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4AB" w:rsidRPr="005B68EB" w:rsidRDefault="00AD389A" w:rsidP="00AD389A">
      <w:pPr>
        <w:jc w:val="center"/>
        <w:rPr>
          <w:rFonts w:ascii="Times New Roman" w:hAnsi="Times New Roman" w:cs="Times New Roman"/>
          <w:b/>
          <w:szCs w:val="24"/>
        </w:rPr>
      </w:pPr>
      <w:bookmarkStart w:id="0" w:name="bookmark1082"/>
      <w:proofErr w:type="gramStart"/>
      <w:r w:rsidRPr="005B68EB">
        <w:rPr>
          <w:rFonts w:ascii="Times New Roman" w:hAnsi="Times New Roman" w:cs="Times New Roman"/>
          <w:b/>
          <w:szCs w:val="24"/>
        </w:rPr>
        <w:t>DCCLXXXIX.</w:t>
      </w:r>
      <w:bookmarkEnd w:id="0"/>
      <w:proofErr w:type="gramEnd"/>
    </w:p>
    <w:p w:rsidR="00AD389A" w:rsidRPr="005B68EB" w:rsidRDefault="00AD389A" w:rsidP="00AD389A">
      <w:pPr>
        <w:jc w:val="center"/>
        <w:rPr>
          <w:rFonts w:ascii="Times New Roman" w:hAnsi="Times New Roman" w:cs="Times New Roman"/>
          <w:szCs w:val="24"/>
        </w:rPr>
      </w:pPr>
    </w:p>
    <w:p w:rsidR="00A614AB" w:rsidRPr="005B68EB" w:rsidRDefault="00AD389A" w:rsidP="005B68EB">
      <w:pPr>
        <w:rPr>
          <w:rFonts w:ascii="Times New Roman" w:hAnsi="Times New Roman" w:cs="Times New Roman"/>
          <w:szCs w:val="24"/>
        </w:rPr>
      </w:pPr>
      <w:proofErr w:type="gramStart"/>
      <w:r w:rsidRPr="005B68EB">
        <w:rPr>
          <w:rFonts w:ascii="Times New Roman" w:hAnsi="Times New Roman" w:cs="Times New Roman"/>
          <w:szCs w:val="24"/>
        </w:rPr>
        <w:t>Vellum, about 6 1/2 in. by 4 3/8</w:t>
      </w:r>
      <w:r w:rsidR="00A614AB" w:rsidRPr="005B68EB">
        <w:rPr>
          <w:rFonts w:ascii="Times New Roman" w:hAnsi="Times New Roman" w:cs="Times New Roman"/>
          <w:szCs w:val="24"/>
        </w:rPr>
        <w:t>, consisting of 310 leaves, the first two of which are slightly torn.</w:t>
      </w:r>
      <w:proofErr w:type="gramEnd"/>
      <w:r w:rsidR="00A614AB" w:rsidRPr="005B68EB">
        <w:rPr>
          <w:rFonts w:ascii="Times New Roman" w:hAnsi="Times New Roman" w:cs="Times New Roman"/>
          <w:szCs w:val="24"/>
        </w:rPr>
        <w:t xml:space="preserve"> The quires, signed with letters, are 31 in number. There are from 22 to 32 lines in each page. This volume is written in a good, regular hand of the </w:t>
      </w:r>
      <w:proofErr w:type="spellStart"/>
      <w:r w:rsidR="00A614AB" w:rsidRPr="005B68EB">
        <w:rPr>
          <w:rFonts w:ascii="Times New Roman" w:hAnsi="Times New Roman" w:cs="Times New Roman"/>
          <w:szCs w:val="24"/>
        </w:rPr>
        <w:t>ix</w:t>
      </w:r>
      <w:r w:rsidR="00A614AB" w:rsidRPr="005B68EB">
        <w:rPr>
          <w:rFonts w:ascii="Times New Roman" w:hAnsi="Times New Roman" w:cs="Times New Roman"/>
          <w:szCs w:val="24"/>
          <w:vertAlign w:val="superscript"/>
        </w:rPr>
        <w:t>th</w:t>
      </w:r>
      <w:proofErr w:type="spellEnd"/>
      <w:r w:rsidR="00A614AB" w:rsidRPr="005B68EB">
        <w:rPr>
          <w:rFonts w:ascii="Times New Roman" w:hAnsi="Times New Roman" w:cs="Times New Roman"/>
          <w:szCs w:val="24"/>
        </w:rPr>
        <w:t xml:space="preserve"> cent., and contains—</w:t>
      </w:r>
    </w:p>
    <w:p w:rsidR="00A85199" w:rsidRDefault="00A614AB" w:rsidP="005B68EB">
      <w:pPr>
        <w:rPr>
          <w:rFonts w:ascii="Times New Roman" w:hAnsi="Times New Roman"/>
          <w:szCs w:val="24"/>
          <w:rtl/>
          <w:lang w:bidi="syr-SY"/>
        </w:rPr>
      </w:pPr>
      <w:proofErr w:type="gramStart"/>
      <w:r w:rsidRPr="005B68EB">
        <w:rPr>
          <w:rFonts w:ascii="Times New Roman" w:hAnsi="Times New Roman" w:cs="Times New Roman"/>
          <w:szCs w:val="24"/>
        </w:rPr>
        <w:t>Selection</w:t>
      </w:r>
      <w:r w:rsidR="00AD389A" w:rsidRPr="005B68EB">
        <w:rPr>
          <w:rFonts w:ascii="Times New Roman" w:hAnsi="Times New Roman" w:cs="Times New Roman"/>
          <w:szCs w:val="24"/>
        </w:rPr>
        <w:t>s from the writings of various F</w:t>
      </w:r>
      <w:r w:rsidRPr="005B68EB">
        <w:rPr>
          <w:rFonts w:ascii="Times New Roman" w:hAnsi="Times New Roman" w:cs="Times New Roman"/>
          <w:szCs w:val="24"/>
        </w:rPr>
        <w:t>athers.</w:t>
      </w:r>
      <w:proofErr w:type="gramEnd"/>
      <w:r w:rsidRPr="005B68EB">
        <w:rPr>
          <w:rFonts w:ascii="Times New Roman" w:hAnsi="Times New Roman" w:cs="Times New Roman"/>
          <w:szCs w:val="24"/>
        </w:rPr>
        <w:t xml:space="preserve"> Title, fol. 2 b: </w:t>
      </w:r>
    </w:p>
    <w:p w:rsidR="00A614AB" w:rsidRPr="005B68EB" w:rsidRDefault="00A85199" w:rsidP="00A85199">
      <w:pPr>
        <w:bidi/>
        <w:rPr>
          <w:rFonts w:ascii="Times New Roman" w:hAnsi="Times New Roman" w:cs="Times New Roman"/>
          <w:szCs w:val="24"/>
        </w:rPr>
      </w:pPr>
      <w:proofErr w:type="gramStart"/>
      <w:r w:rsidRPr="00A85199">
        <w:rPr>
          <w:rFonts w:ascii="Times New Roman" w:hAnsi="Times New Roman" w:cs="$"/>
          <w:color w:val="FF0000"/>
        </w:rPr>
        <w:t>$</w:t>
      </w:r>
      <w:r>
        <w:rPr>
          <w:rFonts w:ascii="Times New Roman" w:hAnsi="Times New Roman" w:hint="cs"/>
          <w:color w:val="FF0000"/>
          <w:rtl/>
          <w:lang w:bidi="syr-SY"/>
        </w:rPr>
        <w:t>ܥܠ ܚܝܠܗ ܕܡܪܢ ܝܫܘܥ ܡܫܝܚܐ ܡܫܪܢܢ</w:t>
      </w:r>
      <w:r w:rsidR="00AD389A" w:rsidRPr="005B68EB">
        <w:rPr>
          <w:rFonts w:ascii="Times New Roman" w:hAnsi="Times New Roman" w:cs="Times New Roman"/>
          <w:szCs w:val="24"/>
        </w:rPr>
        <w:t xml:space="preserve"> (sic) </w:t>
      </w:r>
      <w:r w:rsidRPr="00A85199">
        <w:rPr>
          <w:rFonts w:ascii="Times New Roman" w:hAnsi="Times New Roman" w:cs="$"/>
          <w:color w:val="FF0000"/>
        </w:rPr>
        <w:t>$</w:t>
      </w:r>
      <w:r>
        <w:rPr>
          <w:rFonts w:ascii="Times New Roman" w:hAnsi="Times New Roman" w:cs="$" w:hint="cs"/>
          <w:color w:val="FF0000"/>
          <w:rtl/>
          <w:lang w:bidi="syr-SY"/>
        </w:rPr>
        <w:t xml:space="preserve"> </w:t>
      </w:r>
      <w:r>
        <w:rPr>
          <w:rFonts w:ascii="Times New Roman" w:hAnsi="Times New Roman" w:hint="cs"/>
          <w:color w:val="FF0000"/>
          <w:rtl/>
          <w:lang w:bidi="syr-SY"/>
        </w:rPr>
        <w:t>ܕܢܟܬܘܒ ܟܘܢܫܐ ܡܢ ܐܒܗ̈ܬܐ ܩܕܝ̈ܫܐ</w:t>
      </w:r>
      <w:r w:rsidR="00AD389A"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1. Selections from </w:t>
      </w:r>
      <w:proofErr w:type="spellStart"/>
      <w:r w:rsidRPr="005B68EB">
        <w:rPr>
          <w:rFonts w:ascii="Times New Roman" w:hAnsi="Times New Roman" w:cs="Times New Roman"/>
          <w:szCs w:val="24"/>
        </w:rPr>
        <w:t>Evagrius</w:t>
      </w:r>
      <w:proofErr w:type="spellEnd"/>
      <w:r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a.</w:t>
      </w:r>
      <w:r w:rsidR="00C67F71"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r w:rsidR="00A85199">
        <w:rPr>
          <w:rFonts w:ascii="Times New Roman" w:hAnsi="Times New Roman" w:hint="cs"/>
          <w:color w:val="FF0000"/>
          <w:rtl/>
          <w:lang w:bidi="syr-SY"/>
        </w:rPr>
        <w:t>ܥܠ ܣܪ̈ܦܐ</w:t>
      </w:r>
      <w:r w:rsidR="00C67F71" w:rsidRPr="005B68EB">
        <w:rPr>
          <w:rFonts w:ascii="Times New Roman" w:hAnsi="Times New Roman" w:cs="Times New Roman"/>
          <w:szCs w:val="24"/>
        </w:rPr>
        <w:t>.</w:t>
      </w:r>
      <w:proofErr w:type="gramEnd"/>
      <w:r w:rsidR="00C67F71" w:rsidRPr="005B68EB">
        <w:rPr>
          <w:rFonts w:ascii="Times New Roman" w:hAnsi="Times New Roman" w:cs="Times New Roman"/>
          <w:szCs w:val="24"/>
        </w:rPr>
        <w:t xml:space="preserve"> </w:t>
      </w:r>
      <w:proofErr w:type="gramStart"/>
      <w:r w:rsidR="00C67F71" w:rsidRPr="005B68EB">
        <w:rPr>
          <w:rFonts w:ascii="Times New Roman" w:hAnsi="Times New Roman" w:cs="Times New Roman"/>
          <w:szCs w:val="24"/>
        </w:rPr>
        <w:t>Fol. 2 b.</w:t>
      </w:r>
      <w:proofErr w:type="gramEnd"/>
      <w:r w:rsidR="00C67F71" w:rsidRPr="005B68EB">
        <w:rPr>
          <w:rFonts w:ascii="Times New Roman" w:hAnsi="Times New Roman" w:cs="Times New Roman"/>
          <w:szCs w:val="24"/>
        </w:rPr>
        <w:t xml:space="preserve"> See Add. </w:t>
      </w:r>
      <w:proofErr w:type="gramStart"/>
      <w:r w:rsidR="00C67F71" w:rsidRPr="005B68EB">
        <w:rPr>
          <w:rFonts w:ascii="Times New Roman" w:hAnsi="Times New Roman" w:cs="Times New Roman"/>
          <w:szCs w:val="24"/>
        </w:rPr>
        <w:t>14</w:t>
      </w:r>
      <w:r w:rsidRPr="005B68EB">
        <w:rPr>
          <w:rFonts w:ascii="Times New Roman" w:hAnsi="Times New Roman" w:cs="Times New Roman"/>
          <w:szCs w:val="24"/>
        </w:rPr>
        <w:t>,578, no. 29.</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b.</w:t>
      </w:r>
      <w:r w:rsidR="00C67F71"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r w:rsidR="00A85199">
        <w:rPr>
          <w:rFonts w:ascii="Times New Roman" w:hAnsi="Times New Roman" w:hint="cs"/>
          <w:color w:val="FF0000"/>
          <w:rtl/>
          <w:lang w:bidi="syr-SY"/>
        </w:rPr>
        <w:t>ܥܠ ܟܪ̈ܘܒܐ</w:t>
      </w:r>
      <w:r w:rsidR="00C67F71" w:rsidRPr="005B68EB">
        <w:rPr>
          <w:rFonts w:ascii="Times New Roman" w:hAnsi="Times New Roman" w:cs="Times New Roman"/>
          <w:szCs w:val="24"/>
        </w:rPr>
        <w:t>.</w:t>
      </w:r>
      <w:proofErr w:type="gramEnd"/>
      <w:r w:rsidR="00C67F71" w:rsidRPr="005B68EB">
        <w:rPr>
          <w:rFonts w:ascii="Times New Roman" w:hAnsi="Times New Roman" w:cs="Times New Roman"/>
          <w:szCs w:val="24"/>
        </w:rPr>
        <w:t xml:space="preserve"> </w:t>
      </w:r>
      <w:proofErr w:type="gramStart"/>
      <w:r w:rsidR="00C67F71" w:rsidRPr="005B68EB">
        <w:rPr>
          <w:rFonts w:ascii="Times New Roman" w:hAnsi="Times New Roman" w:cs="Times New Roman"/>
          <w:szCs w:val="24"/>
        </w:rPr>
        <w:t>Fol. 3 b.</w:t>
      </w:r>
      <w:proofErr w:type="gramEnd"/>
      <w:r w:rsidR="00C67F71" w:rsidRPr="005B68EB">
        <w:rPr>
          <w:rFonts w:ascii="Times New Roman" w:hAnsi="Times New Roman" w:cs="Times New Roman"/>
          <w:szCs w:val="24"/>
        </w:rPr>
        <w:t xml:space="preserve"> See Add. </w:t>
      </w:r>
      <w:proofErr w:type="gramStart"/>
      <w:r w:rsidR="00C67F71" w:rsidRPr="005B68EB">
        <w:rPr>
          <w:rFonts w:ascii="Times New Roman" w:hAnsi="Times New Roman" w:cs="Times New Roman"/>
          <w:szCs w:val="24"/>
        </w:rPr>
        <w:t>14</w:t>
      </w:r>
      <w:r w:rsidRPr="005B68EB">
        <w:rPr>
          <w:rFonts w:ascii="Times New Roman" w:hAnsi="Times New Roman" w:cs="Times New Roman"/>
          <w:szCs w:val="24"/>
        </w:rPr>
        <w:t>,578, no. 30.</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c</w:t>
      </w:r>
      <w:proofErr w:type="gramEnd"/>
      <w:r w:rsidRPr="005B68EB">
        <w:rPr>
          <w:rFonts w:ascii="Times New Roman" w:hAnsi="Times New Roman" w:cs="Times New Roman"/>
          <w:i/>
          <w:iCs/>
          <w:szCs w:val="24"/>
        </w:rPr>
        <w:t>.</w:t>
      </w:r>
      <w:r w:rsidR="00C67F71" w:rsidRPr="005B68EB">
        <w:rPr>
          <w:rFonts w:ascii="Times New Roman" w:hAnsi="Times New Roman" w:cs="Times New Roman"/>
          <w:i/>
          <w:iCs/>
          <w:szCs w:val="24"/>
        </w:rPr>
        <w:t xml:space="preserve"> </w:t>
      </w:r>
      <w:r w:rsidR="00C67F71" w:rsidRPr="005B68EB">
        <w:rPr>
          <w:rFonts w:ascii="Times New Roman" w:hAnsi="Times New Roman" w:cs="Times New Roman"/>
          <w:iCs/>
          <w:szCs w:val="24"/>
        </w:rPr>
        <w:t>F</w:t>
      </w:r>
      <w:r w:rsidRPr="005B68EB">
        <w:rPr>
          <w:rFonts w:ascii="Times New Roman" w:hAnsi="Times New Roman" w:cs="Times New Roman"/>
          <w:szCs w:val="24"/>
        </w:rPr>
        <w:t xml:space="preserve">orty-one select sentences, beginning: </w:t>
      </w:r>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r w:rsidR="00A85199">
        <w:rPr>
          <w:rFonts w:ascii="Times New Roman" w:hAnsi="Times New Roman" w:hint="cs"/>
          <w:color w:val="FF0000"/>
          <w:rtl/>
          <w:lang w:bidi="syr-SY"/>
        </w:rPr>
        <w:t>ܐܢ ܡܫܝܚܐ ܗܟܝܠ ܡܫܝܚܐ ܐܝܬܗܘܝ̣. ܗܘܝܘ ܕܝܕܥܬܐ ܐܝܬܝܝܬܐ ܐܝܬ ܠܗ</w:t>
      </w:r>
      <w:r w:rsidR="00C67F71" w:rsidRPr="005B68EB">
        <w:rPr>
          <w:rFonts w:ascii="Times New Roman" w:hAnsi="Times New Roman" w:cs="Times New Roman"/>
          <w:szCs w:val="24"/>
        </w:rPr>
        <w:t xml:space="preserve">. </w:t>
      </w:r>
      <w:proofErr w:type="gramStart"/>
      <w:r w:rsidR="00C67F71" w:rsidRPr="005B68EB">
        <w:rPr>
          <w:rFonts w:ascii="Times New Roman" w:hAnsi="Times New Roman" w:cs="Times New Roman"/>
          <w:szCs w:val="24"/>
        </w:rPr>
        <w:t>Fol. 4 a.</w:t>
      </w:r>
      <w:proofErr w:type="gramEnd"/>
      <w:r w:rsidR="00C67F71" w:rsidRPr="005B68EB">
        <w:rPr>
          <w:rFonts w:ascii="Times New Roman" w:hAnsi="Times New Roman" w:cs="Times New Roman"/>
          <w:szCs w:val="24"/>
        </w:rPr>
        <w:t xml:space="preserve"> See Add. </w:t>
      </w:r>
      <w:proofErr w:type="gramStart"/>
      <w:r w:rsidR="00C67F71" w:rsidRPr="005B68EB">
        <w:rPr>
          <w:rFonts w:ascii="Times New Roman" w:hAnsi="Times New Roman" w:cs="Times New Roman"/>
          <w:szCs w:val="24"/>
        </w:rPr>
        <w:t>14</w:t>
      </w:r>
      <w:r w:rsidRPr="005B68EB">
        <w:rPr>
          <w:rFonts w:ascii="Times New Roman" w:hAnsi="Times New Roman" w:cs="Times New Roman"/>
          <w:szCs w:val="24"/>
        </w:rPr>
        <w:t>,578, no. 32.</w:t>
      </w:r>
      <w:proofErr w:type="gramEnd"/>
    </w:p>
    <w:p w:rsidR="00A614AB" w:rsidRPr="005B68EB" w:rsidRDefault="00C67F71" w:rsidP="005B68EB">
      <w:pPr>
        <w:rPr>
          <w:rFonts w:ascii="Times New Roman" w:hAnsi="Times New Roman" w:cs="Times New Roman"/>
          <w:szCs w:val="24"/>
        </w:rPr>
      </w:pPr>
      <w:r w:rsidRPr="005B68EB">
        <w:rPr>
          <w:rFonts w:ascii="Times New Roman" w:hAnsi="Times New Roman" w:cs="Times New Roman"/>
          <w:szCs w:val="24"/>
        </w:rPr>
        <w:t>d</w:t>
      </w:r>
      <w:r w:rsidR="00A614AB" w:rsidRPr="005B68EB">
        <w:rPr>
          <w:rFonts w:ascii="Times New Roman" w:hAnsi="Times New Roman" w:cs="Times New Roman"/>
          <w:szCs w:val="24"/>
        </w:rPr>
        <w:t>. Definition</w:t>
      </w:r>
      <w:r w:rsidRPr="005B68EB">
        <w:rPr>
          <w:rFonts w:ascii="Times New Roman" w:hAnsi="Times New Roman" w:cs="Times New Roman"/>
          <w:szCs w:val="24"/>
        </w:rPr>
        <w:t xml:space="preserve">s of the Passions of the Soul.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9 a.</w:t>
      </w:r>
      <w:proofErr w:type="gramEnd"/>
      <w:r w:rsidR="00A614AB" w:rsidRPr="005B68EB">
        <w:rPr>
          <w:rFonts w:ascii="Times New Roman" w:hAnsi="Times New Roman" w:cs="Times New Roman"/>
          <w:szCs w:val="24"/>
        </w:rPr>
        <w:t xml:space="preserve"> See Add. </w:t>
      </w:r>
      <w:proofErr w:type="gramStart"/>
      <w:r w:rsidR="00A614AB" w:rsidRPr="005B68EB">
        <w:rPr>
          <w:rFonts w:ascii="Times New Roman" w:hAnsi="Times New Roman" w:cs="Times New Roman"/>
          <w:szCs w:val="24"/>
        </w:rPr>
        <w:t>14,578, no. 20.</w:t>
      </w:r>
      <w:proofErr w:type="gramEnd"/>
    </w:p>
    <w:p w:rsidR="00A614AB" w:rsidRPr="005B68EB" w:rsidRDefault="00A614AB" w:rsidP="00A85199">
      <w:pPr>
        <w:rPr>
          <w:rFonts w:ascii="Times New Roman" w:hAnsi="Times New Roman" w:cs="Times New Roman"/>
          <w:szCs w:val="24"/>
        </w:rPr>
      </w:pPr>
      <w:r w:rsidRPr="005B68EB">
        <w:rPr>
          <w:rFonts w:ascii="Times New Roman" w:hAnsi="Times New Roman" w:cs="Times New Roman"/>
          <w:szCs w:val="24"/>
        </w:rPr>
        <w:t xml:space="preserve">e. Sayings of the Disciples of </w:t>
      </w:r>
      <w:proofErr w:type="spellStart"/>
      <w:r w:rsidRPr="005B68EB">
        <w:rPr>
          <w:rFonts w:ascii="Times New Roman" w:hAnsi="Times New Roman" w:cs="Times New Roman"/>
          <w:szCs w:val="24"/>
        </w:rPr>
        <w:t>Evagrius</w:t>
      </w:r>
      <w:proofErr w:type="spellEnd"/>
      <w:r w:rsidRPr="005B68EB">
        <w:rPr>
          <w:rFonts w:ascii="Times New Roman" w:hAnsi="Times New Roman" w:cs="Times New Roman"/>
          <w:szCs w:val="24"/>
        </w:rPr>
        <w:t xml:space="preserve">, </w:t>
      </w:r>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r w:rsidR="00A85199">
        <w:rPr>
          <w:rFonts w:ascii="Times New Roman" w:hAnsi="Times New Roman" w:hint="cs"/>
          <w:color w:val="FF0000"/>
          <w:rtl/>
          <w:lang w:bidi="syr-SY"/>
        </w:rPr>
        <w:t>ܕܬܠܡ̈ܝܕܘܗܝ ܕܐܘܓܪܝܣ</w:t>
      </w:r>
      <w:r w:rsidR="00C67F71" w:rsidRPr="005B68EB">
        <w:rPr>
          <w:rFonts w:ascii="Times New Roman" w:hAnsi="Times New Roman" w:cs="Times New Roman"/>
          <w:szCs w:val="24"/>
        </w:rPr>
        <w:t xml:space="preserve">, beginning, </w:t>
      </w:r>
      <w:r w:rsidRPr="005B68EB">
        <w:rPr>
          <w:rFonts w:ascii="Times New Roman" w:hAnsi="Times New Roman" w:cs="Times New Roman"/>
          <w:szCs w:val="24"/>
        </w:rPr>
        <w:t xml:space="preserve">fol. 11 a: </w:t>
      </w:r>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proofErr w:type="gramStart"/>
      <w:r w:rsidR="00A85199" w:rsidRPr="00A85199">
        <w:rPr>
          <w:rFonts w:ascii="Times New Roman" w:hAnsi="Times New Roman" w:cs="$"/>
          <w:color w:val="FF0000"/>
        </w:rPr>
        <w:t>$</w:t>
      </w:r>
      <w:r w:rsidR="00A85199">
        <w:rPr>
          <w:rFonts w:ascii="Times New Roman" w:hAnsi="Times New Roman" w:cs="$" w:hint="cs"/>
          <w:color w:val="FF0000"/>
          <w:rtl/>
          <w:lang w:bidi="syr-SY"/>
        </w:rPr>
        <w:t xml:space="preserve">  </w:t>
      </w:r>
      <w:r w:rsidR="00A85199">
        <w:rPr>
          <w:rFonts w:ascii="Times New Roman" w:hAnsi="Times New Roman" w:hint="cs"/>
          <w:color w:val="FF0000"/>
          <w:rtl/>
          <w:lang w:bidi="syr-SY"/>
        </w:rPr>
        <w:t>ܥ</w:t>
      </w:r>
      <w:proofErr w:type="gramEnd"/>
      <w:r w:rsidR="00A85199">
        <w:rPr>
          <w:rFonts w:ascii="Times New Roman" w:hAnsi="Times New Roman" w:hint="cs"/>
          <w:color w:val="FF0000"/>
          <w:rtl/>
          <w:lang w:bidi="syr-SY"/>
        </w:rPr>
        <w:t>ܠܡܐ ܗܢܐ ܠܐܝܠܝܢ ܕܡܫܠܡܝܢ ܡܠܬܐ̣ ܚܡܫܐ ܗ̣ܘ ܒܫܒܐ. ܠܐܝܠܝܢ ܕܝܢ ܕܡܛܝܒܝܢ ܢܦܫܗܘܢ ܠܘܬ ܝܕܥܬܐ ܕܗ̇ܘ ܕܥܬܝܕ݂ ܥܪܘܒܬܐ.</w:t>
      </w:r>
      <w:r w:rsidR="00193D99" w:rsidRPr="005B68EB">
        <w:rPr>
          <w:rFonts w:ascii="Times New Roman" w:hAnsi="Times New Roman" w:cs="Times New Roman"/>
          <w:szCs w:val="24"/>
        </w:rPr>
        <w:t>.</w:t>
      </w:r>
    </w:p>
    <w:p w:rsidR="00A614AB" w:rsidRPr="005B68EB" w:rsidRDefault="00A614AB" w:rsidP="00A85199">
      <w:pPr>
        <w:rPr>
          <w:rFonts w:ascii="Times New Roman" w:hAnsi="Times New Roman" w:cs="Times New Roman"/>
          <w:szCs w:val="24"/>
        </w:rPr>
      </w:pPr>
      <w:r w:rsidRPr="005B68EB">
        <w:rPr>
          <w:rFonts w:ascii="Times New Roman" w:hAnsi="Times New Roman" w:cs="Times New Roman"/>
          <w:i/>
          <w:iCs/>
          <w:szCs w:val="24"/>
        </w:rPr>
        <w:t>f.</w:t>
      </w:r>
      <w:r w:rsidR="00193D99" w:rsidRPr="005B68EB">
        <w:rPr>
          <w:rFonts w:ascii="Times New Roman" w:hAnsi="Times New Roman" w:cs="Times New Roman"/>
          <w:i/>
          <w:iCs/>
          <w:szCs w:val="24"/>
        </w:rPr>
        <w:t xml:space="preserve"> </w:t>
      </w:r>
      <w:r w:rsidRPr="005B68EB">
        <w:rPr>
          <w:rFonts w:ascii="Times New Roman" w:hAnsi="Times New Roman" w:cs="Times New Roman"/>
          <w:szCs w:val="24"/>
        </w:rPr>
        <w:t xml:space="preserve">Letters to </w:t>
      </w:r>
      <w:proofErr w:type="spellStart"/>
      <w:r w:rsidRPr="005B68EB">
        <w:rPr>
          <w:rFonts w:ascii="Times New Roman" w:hAnsi="Times New Roman" w:cs="Times New Roman"/>
          <w:szCs w:val="24"/>
        </w:rPr>
        <w:t>Melania</w:t>
      </w:r>
      <w:proofErr w:type="spellEnd"/>
      <w:r w:rsidRPr="005B68EB">
        <w:rPr>
          <w:rFonts w:ascii="Times New Roman" w:hAnsi="Times New Roman" w:cs="Times New Roman"/>
          <w:szCs w:val="24"/>
        </w:rPr>
        <w:t xml:space="preserve">, </w:t>
      </w:r>
      <w:r w:rsidR="00952C38" w:rsidRPr="002B2837">
        <w:rPr>
          <w:rFonts w:ascii="Times New Roman" w:hAnsi="Times New Roman" w:hint="cs"/>
          <w:color w:val="FF0000"/>
          <w:sz w:val="32"/>
          <w:rtl/>
          <w:lang w:bidi="syr-SY"/>
        </w:rPr>
        <w:t>ܐܓܪ̈ܬܐ ܕܐܘܓܪܝܣ</w:t>
      </w:r>
      <w:r w:rsidR="00193D99" w:rsidRPr="005B68EB">
        <w:rPr>
          <w:rFonts w:ascii="Times New Roman" w:hAnsi="Times New Roman" w:cs="Times New Roman"/>
          <w:szCs w:val="24"/>
        </w:rPr>
        <w:t xml:space="preserve">, here reckoned 52 in number. </w:t>
      </w:r>
      <w:proofErr w:type="gramStart"/>
      <w:r w:rsidR="00193D99" w:rsidRPr="005B68EB">
        <w:rPr>
          <w:rFonts w:ascii="Times New Roman" w:hAnsi="Times New Roman" w:cs="Times New Roman"/>
          <w:szCs w:val="24"/>
        </w:rPr>
        <w:t>F</w:t>
      </w:r>
      <w:r w:rsidRPr="005B68EB">
        <w:rPr>
          <w:rFonts w:ascii="Times New Roman" w:hAnsi="Times New Roman" w:cs="Times New Roman"/>
          <w:szCs w:val="24"/>
        </w:rPr>
        <w:t>o</w:t>
      </w:r>
      <w:r w:rsidR="00193D99" w:rsidRPr="005B68EB">
        <w:rPr>
          <w:rFonts w:ascii="Times New Roman" w:hAnsi="Times New Roman" w:cs="Times New Roman"/>
          <w:szCs w:val="24"/>
        </w:rPr>
        <w:t>l. 12 a.</w:t>
      </w:r>
      <w:proofErr w:type="gramEnd"/>
      <w:r w:rsidR="00193D99" w:rsidRPr="005B68EB">
        <w:rPr>
          <w:rFonts w:ascii="Times New Roman" w:hAnsi="Times New Roman" w:cs="Times New Roman"/>
          <w:szCs w:val="24"/>
        </w:rPr>
        <w:t xml:space="preserve"> See Add. </w:t>
      </w:r>
      <w:proofErr w:type="gramStart"/>
      <w:r w:rsidR="00193D99" w:rsidRPr="005B68EB">
        <w:rPr>
          <w:rFonts w:ascii="Times New Roman" w:hAnsi="Times New Roman" w:cs="Times New Roman"/>
          <w:szCs w:val="24"/>
        </w:rPr>
        <w:t>14,578, no. 44</w:t>
      </w:r>
      <w:r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g.</w:t>
      </w:r>
      <w:r w:rsidR="00193D99" w:rsidRPr="005B68EB">
        <w:rPr>
          <w:rFonts w:ascii="Times New Roman" w:hAnsi="Times New Roman" w:cs="Times New Roman"/>
          <w:i/>
          <w:iCs/>
          <w:szCs w:val="24"/>
        </w:rPr>
        <w:t xml:space="preserve"> </w:t>
      </w:r>
      <w:r w:rsidRPr="005B68EB">
        <w:rPr>
          <w:rFonts w:ascii="Times New Roman" w:hAnsi="Times New Roman" w:cs="Times New Roman"/>
          <w:szCs w:val="24"/>
        </w:rPr>
        <w:t>Another le</w:t>
      </w:r>
      <w:r w:rsidR="00193D99" w:rsidRPr="005B68EB">
        <w:rPr>
          <w:rFonts w:ascii="Times New Roman" w:hAnsi="Times New Roman" w:cs="Times New Roman"/>
          <w:szCs w:val="24"/>
        </w:rPr>
        <w:t>tter, without title, begin</w:t>
      </w:r>
      <w:r w:rsidR="00193D99" w:rsidRPr="005B68EB">
        <w:rPr>
          <w:rFonts w:ascii="Times New Roman" w:hAnsi="Times New Roman" w:cs="Times New Roman"/>
          <w:szCs w:val="24"/>
        </w:rPr>
        <w:softHyphen/>
        <w:t>ning</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952C38">
        <w:rPr>
          <w:rFonts w:ascii="Times New Roman" w:hAnsi="Times New Roman" w:hint="cs"/>
          <w:color w:val="FF0000"/>
          <w:rtl/>
          <w:lang w:bidi="syr-SY"/>
        </w:rPr>
        <w:t xml:space="preserve"> ܝܕܝܥܐ ܗ̣ܝ ܒܣܝܡܘܬܟ ܡܪܝ</w:t>
      </w:r>
      <w:r w:rsidR="00193D99" w:rsidRPr="005B68EB">
        <w:rPr>
          <w:rFonts w:ascii="Times New Roman" w:hAnsi="Times New Roman" w:cs="Times New Roman"/>
          <w:szCs w:val="24"/>
        </w:rPr>
        <w:t xml:space="preserve">. </w:t>
      </w:r>
      <w:proofErr w:type="gramStart"/>
      <w:r w:rsidR="00193D99" w:rsidRPr="005B68EB">
        <w:rPr>
          <w:rFonts w:ascii="Times New Roman" w:hAnsi="Times New Roman" w:cs="Times New Roman"/>
          <w:szCs w:val="24"/>
        </w:rPr>
        <w:t>Fol. 56 b.</w:t>
      </w:r>
      <w:proofErr w:type="gramEnd"/>
      <w:r w:rsidR="00193D99" w:rsidRPr="005B68EB">
        <w:rPr>
          <w:rFonts w:ascii="Times New Roman" w:hAnsi="Times New Roman" w:cs="Times New Roman"/>
          <w:szCs w:val="24"/>
        </w:rPr>
        <w:t xml:space="preserve"> See Add. </w:t>
      </w:r>
      <w:proofErr w:type="gramStart"/>
      <w:r w:rsidR="00193D99" w:rsidRPr="005B68EB">
        <w:rPr>
          <w:rFonts w:ascii="Times New Roman" w:hAnsi="Times New Roman" w:cs="Times New Roman"/>
          <w:szCs w:val="24"/>
        </w:rPr>
        <w:t>14</w:t>
      </w:r>
      <w:r w:rsidRPr="005B68EB">
        <w:rPr>
          <w:rFonts w:ascii="Times New Roman" w:hAnsi="Times New Roman" w:cs="Times New Roman"/>
          <w:szCs w:val="24"/>
        </w:rPr>
        <w:t>,578, no. 45.</w:t>
      </w:r>
      <w:proofErr w:type="gramEnd"/>
    </w:p>
    <w:p w:rsidR="00A614AB" w:rsidRPr="005B68EB" w:rsidRDefault="00193D99" w:rsidP="005B68EB">
      <w:pPr>
        <w:rPr>
          <w:rFonts w:ascii="Times New Roman" w:hAnsi="Times New Roman" w:cs="Times New Roman"/>
          <w:szCs w:val="24"/>
        </w:rPr>
      </w:pPr>
      <w:r w:rsidRPr="005B68EB">
        <w:rPr>
          <w:rFonts w:ascii="Times New Roman" w:hAnsi="Times New Roman" w:cs="Times New Roman"/>
          <w:szCs w:val="24"/>
        </w:rPr>
        <w:t xml:space="preserve">2. </w:t>
      </w:r>
      <w:r w:rsidR="00A614AB" w:rsidRPr="005B68EB">
        <w:rPr>
          <w:rFonts w:ascii="Times New Roman" w:hAnsi="Times New Roman" w:cs="Times New Roman"/>
          <w:szCs w:val="24"/>
        </w:rPr>
        <w:t>The Epistles of Ignatius;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193D99" w:rsidRPr="005B68EB">
        <w:rPr>
          <w:rFonts w:ascii="Times New Roman" w:hAnsi="Times New Roman" w:cs="Times New Roman"/>
          <w:i/>
          <w:iCs/>
          <w:szCs w:val="24"/>
        </w:rPr>
        <w:t xml:space="preserve"> </w:t>
      </w:r>
      <w:r w:rsidRPr="005B68EB">
        <w:rPr>
          <w:rFonts w:ascii="Times New Roman" w:hAnsi="Times New Roman" w:cs="Times New Roman"/>
          <w:szCs w:val="24"/>
        </w:rPr>
        <w:t xml:space="preserve">To Polycarp, </w:t>
      </w:r>
      <w:r w:rsidR="00A85199" w:rsidRPr="00A85199">
        <w:rPr>
          <w:rFonts w:ascii="Times New Roman" w:hAnsi="Times New Roman" w:cs="$"/>
          <w:color w:val="FF0000"/>
        </w:rPr>
        <w:t>$</w:t>
      </w:r>
      <w:r w:rsidR="00952C38">
        <w:rPr>
          <w:rFonts w:ascii="Times New Roman" w:hAnsi="Times New Roman" w:cs="$" w:hint="cs"/>
          <w:color w:val="FF0000"/>
          <w:rtl/>
          <w:lang w:bidi="syr-SY"/>
        </w:rPr>
        <w:t xml:space="preserve"> </w:t>
      </w:r>
      <w:r w:rsidR="00952C38">
        <w:rPr>
          <w:rFonts w:ascii="Times New Roman" w:hAnsi="Times New Roman" w:hint="cs"/>
          <w:color w:val="FF0000"/>
          <w:rtl/>
          <w:lang w:bidi="syr-SY"/>
        </w:rPr>
        <w:t>ܐܓܪܬܐ ܕܐܝܓܢܛܝܣ ܐܦܣܩܘܦܐ ܕܐܢܛܝܟܝܐ</w:t>
      </w:r>
      <w:r w:rsidR="00193D99" w:rsidRPr="005B68EB">
        <w:rPr>
          <w:rFonts w:ascii="Times New Roman" w:hAnsi="Times New Roman" w:cs="Times New Roman"/>
          <w:szCs w:val="24"/>
        </w:rPr>
        <w:t xml:space="preserve">. </w:t>
      </w:r>
      <w:proofErr w:type="gramStart"/>
      <w:r w:rsidR="00193D99" w:rsidRPr="005B68EB">
        <w:rPr>
          <w:rFonts w:ascii="Times New Roman" w:hAnsi="Times New Roman" w:cs="Times New Roman"/>
          <w:szCs w:val="24"/>
        </w:rPr>
        <w:t>F</w:t>
      </w:r>
      <w:r w:rsidRPr="005B68EB">
        <w:rPr>
          <w:rFonts w:ascii="Times New Roman" w:hAnsi="Times New Roman" w:cs="Times New Roman"/>
          <w:szCs w:val="24"/>
        </w:rPr>
        <w:t>ol. 72 a.</w:t>
      </w:r>
      <w:proofErr w:type="gramEnd"/>
    </w:p>
    <w:p w:rsidR="00A614AB" w:rsidRPr="005B68EB" w:rsidRDefault="00A614AB" w:rsidP="005B68EB">
      <w:pPr>
        <w:rPr>
          <w:rFonts w:ascii="Times New Roman" w:hAnsi="Times New Roman" w:cs="Times New Roman"/>
          <w:szCs w:val="24"/>
        </w:rPr>
      </w:pPr>
      <w:bookmarkStart w:id="1" w:name="bookmark1083"/>
      <w:r w:rsidRPr="005B68EB">
        <w:rPr>
          <w:rFonts w:ascii="Times New Roman" w:hAnsi="Times New Roman" w:cs="Times New Roman"/>
          <w:i/>
          <w:iCs/>
          <w:szCs w:val="24"/>
        </w:rPr>
        <w:t>b.</w:t>
      </w:r>
      <w:r w:rsidR="00193D99" w:rsidRPr="005B68EB">
        <w:rPr>
          <w:rFonts w:ascii="Times New Roman" w:hAnsi="Times New Roman" w:cs="Times New Roman"/>
          <w:i/>
          <w:iCs/>
          <w:szCs w:val="24"/>
        </w:rPr>
        <w:t xml:space="preserve"> </w:t>
      </w:r>
      <w:r w:rsidRPr="005B68EB">
        <w:rPr>
          <w:rFonts w:ascii="Times New Roman" w:hAnsi="Times New Roman" w:cs="Times New Roman"/>
          <w:szCs w:val="24"/>
        </w:rPr>
        <w:t xml:space="preserve">To the Ephesians,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ܐܓܪܬܐ ܕܬܪ̈ܬܝܢ ܕܠܘܬ ܐܦܣ̈ܝܐ</w:t>
      </w:r>
      <w:r w:rsidR="00193D99" w:rsidRPr="005B68EB">
        <w:rPr>
          <w:rFonts w:ascii="Times New Roman" w:hAnsi="Times New Roman" w:cs="Times New Roman"/>
          <w:szCs w:val="24"/>
        </w:rPr>
        <w:t xml:space="preserve">. </w:t>
      </w:r>
      <w:proofErr w:type="gramStart"/>
      <w:r w:rsidR="00193D99" w:rsidRPr="005B68EB">
        <w:rPr>
          <w:rFonts w:ascii="Times New Roman" w:hAnsi="Times New Roman" w:cs="Times New Roman"/>
          <w:szCs w:val="24"/>
        </w:rPr>
        <w:t>Fol. 74</w:t>
      </w:r>
      <w:r w:rsidRPr="005B68EB">
        <w:rPr>
          <w:rFonts w:ascii="Times New Roman" w:hAnsi="Times New Roman" w:cs="Times New Roman"/>
          <w:szCs w:val="24"/>
        </w:rPr>
        <w:t xml:space="preserve"> a.</w:t>
      </w:r>
      <w:bookmarkEnd w:id="1"/>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c.</w:t>
      </w:r>
      <w:r w:rsidR="00193D99" w:rsidRPr="005B68EB">
        <w:rPr>
          <w:rFonts w:ascii="Times New Roman" w:hAnsi="Times New Roman" w:cs="Times New Roman"/>
          <w:i/>
          <w:iCs/>
          <w:szCs w:val="24"/>
        </w:rPr>
        <w:t xml:space="preserve"> </w:t>
      </w:r>
      <w:r w:rsidRPr="005B68EB">
        <w:rPr>
          <w:rFonts w:ascii="Times New Roman" w:hAnsi="Times New Roman" w:cs="Times New Roman"/>
          <w:szCs w:val="24"/>
        </w:rPr>
        <w:t xml:space="preserve">To the Romans, </w:t>
      </w:r>
      <w:r w:rsidR="00A85199" w:rsidRPr="00A85199">
        <w:rPr>
          <w:rFonts w:ascii="Times New Roman" w:hAnsi="Times New Roman" w:cs="$"/>
          <w:color w:val="FF0000"/>
        </w:rPr>
        <w:t>$</w:t>
      </w:r>
      <w:r w:rsidR="004A4C10">
        <w:rPr>
          <w:rFonts w:ascii="Times New Roman" w:hAnsi="Times New Roman" w:hint="cs"/>
          <w:color w:val="FF0000"/>
          <w:rtl/>
          <w:lang w:bidi="syr-SY"/>
        </w:rPr>
        <w:t>ܐܓܪܬܐ ܕܬܠܬ</w:t>
      </w:r>
      <w:r w:rsidR="00193D99" w:rsidRPr="005B68EB">
        <w:rPr>
          <w:rFonts w:ascii="Times New Roman" w:hAnsi="Times New Roman" w:cs="Times New Roman"/>
          <w:szCs w:val="24"/>
        </w:rPr>
        <w:t xml:space="preserve">. </w:t>
      </w:r>
      <w:proofErr w:type="gramStart"/>
      <w:r w:rsidR="00193D99" w:rsidRPr="005B68EB">
        <w:rPr>
          <w:rFonts w:ascii="Times New Roman" w:hAnsi="Times New Roman" w:cs="Times New Roman"/>
          <w:szCs w:val="24"/>
        </w:rPr>
        <w:t>F</w:t>
      </w:r>
      <w:r w:rsidRPr="005B68EB">
        <w:rPr>
          <w:rFonts w:ascii="Times New Roman" w:hAnsi="Times New Roman" w:cs="Times New Roman"/>
          <w:szCs w:val="24"/>
        </w:rPr>
        <w:t>ol. 75 b.</w:t>
      </w:r>
      <w:proofErr w:type="gramEnd"/>
      <w:r w:rsidRPr="005B68EB">
        <w:rPr>
          <w:rFonts w:ascii="Times New Roman" w:hAnsi="Times New Roman" w:cs="Times New Roman"/>
          <w:szCs w:val="24"/>
        </w:rPr>
        <w:t xml:space="preserve"> See </w:t>
      </w:r>
      <w:proofErr w:type="spellStart"/>
      <w:r w:rsidRPr="005B68EB">
        <w:rPr>
          <w:rFonts w:ascii="Times New Roman" w:hAnsi="Times New Roman" w:cs="Times New Roman"/>
          <w:szCs w:val="24"/>
        </w:rPr>
        <w:t>Cureton's</w:t>
      </w:r>
      <w:proofErr w:type="spellEnd"/>
      <w:r w:rsidRPr="005B68EB">
        <w:rPr>
          <w:rFonts w:ascii="Times New Roman" w:hAnsi="Times New Roman" w:cs="Times New Roman"/>
          <w:szCs w:val="24"/>
        </w:rPr>
        <w:t xml:space="preserve"> Corpus </w:t>
      </w:r>
      <w:proofErr w:type="spellStart"/>
      <w:r w:rsidRPr="005B68EB">
        <w:rPr>
          <w:rFonts w:ascii="Times New Roman" w:hAnsi="Times New Roman" w:cs="Times New Roman"/>
          <w:szCs w:val="24"/>
        </w:rPr>
        <w:t>Ignatianum</w:t>
      </w:r>
      <w:proofErr w:type="spellEnd"/>
      <w:r w:rsidRPr="005B68EB">
        <w:rPr>
          <w:rFonts w:ascii="Times New Roman" w:hAnsi="Times New Roman" w:cs="Times New Roman"/>
          <w:szCs w:val="24"/>
        </w:rPr>
        <w:t>, Introduction, p. xxxi.</w:t>
      </w:r>
    </w:p>
    <w:p w:rsidR="00A614AB" w:rsidRPr="005B68EB" w:rsidRDefault="00193D99" w:rsidP="005B68EB">
      <w:pPr>
        <w:rPr>
          <w:rFonts w:ascii="Times New Roman" w:hAnsi="Times New Roman" w:cs="Times New Roman"/>
          <w:szCs w:val="24"/>
        </w:rPr>
      </w:pPr>
      <w:r w:rsidRPr="005B68EB">
        <w:rPr>
          <w:rFonts w:ascii="Times New Roman" w:hAnsi="Times New Roman" w:cs="Times New Roman"/>
          <w:szCs w:val="24"/>
        </w:rPr>
        <w:t xml:space="preserve">3. </w:t>
      </w:r>
      <w:r w:rsidR="00A614AB" w:rsidRPr="005B68EB">
        <w:rPr>
          <w:rFonts w:ascii="Times New Roman" w:hAnsi="Times New Roman" w:cs="Times New Roman"/>
          <w:szCs w:val="24"/>
        </w:rPr>
        <w:t xml:space="preserve">Two letters of John the monk on Love, </w:t>
      </w:r>
      <w:r w:rsidR="00A85199" w:rsidRPr="00A85199">
        <w:rPr>
          <w:rFonts w:ascii="Times New Roman" w:hAnsi="Times New Roman" w:cs="$"/>
          <w:color w:val="FF0000"/>
        </w:rPr>
        <w:t>$</w:t>
      </w:r>
      <w:r w:rsidR="004A4C10">
        <w:rPr>
          <w:rFonts w:ascii="Times New Roman" w:hAnsi="Times New Roman" w:hint="cs"/>
          <w:color w:val="FF0000"/>
          <w:rtl/>
          <w:lang w:bidi="syr-SY"/>
        </w:rPr>
        <w:t>ܐܓܪ̈ܬܐ ܕܚܘܒܐ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w:t>
      </w:r>
      <w:r w:rsidRPr="005B68EB">
        <w:rPr>
          <w:rFonts w:ascii="Times New Roman" w:hAnsi="Times New Roman" w:cs="Times New Roman"/>
          <w:szCs w:val="24"/>
        </w:rPr>
        <w:t xml:space="preserve"> 78 a.</w:t>
      </w:r>
      <w:proofErr w:type="gramEnd"/>
      <w:r w:rsidRPr="005B68EB">
        <w:rPr>
          <w:rFonts w:ascii="Times New Roman" w:hAnsi="Times New Roman" w:cs="Times New Roman"/>
          <w:szCs w:val="24"/>
        </w:rPr>
        <w:t xml:space="preserve"> See Add. 17,167, no. 4, </w:t>
      </w:r>
      <w:proofErr w:type="gramStart"/>
      <w:r w:rsidRPr="005B68EB">
        <w:rPr>
          <w:rFonts w:ascii="Times New Roman" w:hAnsi="Times New Roman" w:cs="Times New Roman"/>
          <w:szCs w:val="24"/>
        </w:rPr>
        <w:t xml:space="preserve">α </w:t>
      </w:r>
      <w:r w:rsidR="00A614AB" w:rsidRPr="005B68EB">
        <w:rPr>
          <w:rFonts w:ascii="Times New Roman" w:hAnsi="Times New Roman" w:cs="Times New Roman"/>
          <w:szCs w:val="24"/>
        </w:rPr>
        <w:t>and</w:t>
      </w:r>
      <w:proofErr w:type="gramEnd"/>
      <w:r w:rsidR="00A614AB" w:rsidRPr="005B68EB">
        <w:rPr>
          <w:rFonts w:ascii="Times New Roman" w:hAnsi="Times New Roman" w:cs="Times New Roman"/>
          <w:szCs w:val="24"/>
        </w:rPr>
        <w:t xml:space="preserve"> </w:t>
      </w:r>
      <w:r w:rsidRPr="005B68EB">
        <w:rPr>
          <w:rFonts w:ascii="Times New Roman" w:hAnsi="Times New Roman" w:cs="Times New Roman"/>
          <w:szCs w:val="24"/>
        </w:rPr>
        <w:t>β</w:t>
      </w:r>
      <w:r w:rsidR="00A614AB" w:rsidRPr="005B68EB">
        <w:rPr>
          <w:rFonts w:ascii="Times New Roman" w:hAnsi="Times New Roman" w:cs="Times New Roman"/>
          <w:szCs w:val="24"/>
        </w:rPr>
        <w:t xml:space="preserve">. The copyist wrongly ascribed these also to Ignatius, as appears from the subscription, fol. 81 a, </w:t>
      </w:r>
      <w:r w:rsidR="00A85199" w:rsidRPr="00A85199">
        <w:rPr>
          <w:rFonts w:ascii="Times New Roman" w:hAnsi="Times New Roman" w:cs="$"/>
          <w:color w:val="FF0000"/>
        </w:rPr>
        <w:t>$</w:t>
      </w:r>
      <w:r w:rsidR="004A4C10">
        <w:rPr>
          <w:rFonts w:ascii="Times New Roman" w:hAnsi="Times New Roman" w:hint="cs"/>
          <w:color w:val="FF0000"/>
          <w:rtl/>
          <w:lang w:bidi="syr-SY"/>
        </w:rPr>
        <w:t>ܫܠܡ ܕܐܓܢܛܝܣ</w:t>
      </w:r>
      <w:proofErr w:type="gramStart"/>
      <w:r w:rsidR="004A4C10">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193D99" w:rsidP="005B68EB">
      <w:pPr>
        <w:rPr>
          <w:rFonts w:ascii="Times New Roman" w:hAnsi="Times New Roman" w:cs="Times New Roman"/>
          <w:szCs w:val="24"/>
        </w:rPr>
      </w:pPr>
      <w:r w:rsidRPr="005B68EB">
        <w:rPr>
          <w:rFonts w:ascii="Times New Roman" w:hAnsi="Times New Roman" w:cs="Times New Roman"/>
          <w:szCs w:val="24"/>
        </w:rPr>
        <w:t xml:space="preserve">4. </w:t>
      </w:r>
      <w:r w:rsidR="00A614AB" w:rsidRPr="005B68EB">
        <w:rPr>
          <w:rFonts w:ascii="Times New Roman" w:hAnsi="Times New Roman" w:cs="Times New Roman"/>
          <w:szCs w:val="24"/>
        </w:rPr>
        <w:t>The Creed, or Confe</w:t>
      </w:r>
      <w:r w:rsidRPr="005B68EB">
        <w:rPr>
          <w:rFonts w:ascii="Times New Roman" w:hAnsi="Times New Roman" w:cs="Times New Roman"/>
          <w:szCs w:val="24"/>
        </w:rPr>
        <w:t>ssion of F</w:t>
      </w:r>
      <w:r w:rsidR="00A614AB" w:rsidRPr="005B68EB">
        <w:rPr>
          <w:rFonts w:ascii="Times New Roman" w:hAnsi="Times New Roman" w:cs="Times New Roman"/>
          <w:szCs w:val="24"/>
        </w:rPr>
        <w:t xml:space="preserve">aith, of </w:t>
      </w:r>
      <w:proofErr w:type="spellStart"/>
      <w:r w:rsidR="00A614AB" w:rsidRPr="005B68EB">
        <w:rPr>
          <w:rFonts w:ascii="Times New Roman" w:hAnsi="Times New Roman" w:cs="Times New Roman"/>
          <w:szCs w:val="24"/>
        </w:rPr>
        <w:t>Evagrius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ܗܝܡܢܘܬܐ ܕܡܪܝ ܐܘܓܪܝܣ</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w:t>
      </w:r>
      <w:r w:rsidRPr="005B68EB">
        <w:rPr>
          <w:rFonts w:ascii="Times New Roman" w:hAnsi="Times New Roman" w:cs="Times New Roman"/>
          <w:szCs w:val="24"/>
        </w:rPr>
        <w:t xml:space="preserve"> 81 a.</w:t>
      </w:r>
      <w:proofErr w:type="gramEnd"/>
      <w:r w:rsidRPr="005B68EB">
        <w:rPr>
          <w:rFonts w:ascii="Times New Roman" w:hAnsi="Times New Roman" w:cs="Times New Roman"/>
          <w:szCs w:val="24"/>
        </w:rPr>
        <w:t xml:space="preserve"> See Add. 17,167, no. 2, m</w:t>
      </w:r>
      <w:r w:rsidR="00A614AB" w:rsidRPr="005B68EB">
        <w:rPr>
          <w:rFonts w:ascii="Times New Roman" w:hAnsi="Times New Roman" w:cs="Times New Roman"/>
          <w:szCs w:val="24"/>
        </w:rPr>
        <w:t>. Subscrip</w:t>
      </w:r>
      <w:r w:rsidR="00A614AB" w:rsidRPr="005B68EB">
        <w:rPr>
          <w:rFonts w:ascii="Times New Roman" w:hAnsi="Times New Roman" w:cs="Times New Roman"/>
          <w:szCs w:val="24"/>
        </w:rPr>
        <w:softHyphen/>
        <w:t xml:space="preserve">tion, fol. 82 b: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ܫܠܡ ܠܡܟܬܒ ܡܡܠܠܐ ܕܛܘܒܢܐ ܡܪܝ ܐܘܓܪܝܣ ܘܐܓܪ̈ܬܐ ܕܩܕܝܫܐ ܐܓܢܛܝܘܣ</w:t>
      </w:r>
      <w:proofErr w:type="gramStart"/>
      <w:r w:rsidR="004A4C10">
        <w:rPr>
          <w:rFonts w:ascii="Times New Roman" w:hAnsi="Times New Roman" w:hint="cs"/>
          <w:color w:val="FF0000"/>
          <w:rtl/>
          <w:lang w:bidi="syr-SY"/>
        </w:rPr>
        <w:t>.</w:t>
      </w:r>
      <w:r w:rsidR="007F1740" w:rsidRPr="005B68EB">
        <w:rPr>
          <w:rFonts w:ascii="Times New Roman" w:hAnsi="Times New Roman" w:cs="Times New Roman"/>
          <w:szCs w:val="24"/>
        </w:rPr>
        <w:t>.</w:t>
      </w:r>
      <w:proofErr w:type="gramEnd"/>
    </w:p>
    <w:p w:rsidR="007F1740" w:rsidRPr="005B68EB" w:rsidRDefault="007F1740" w:rsidP="005B68EB">
      <w:pPr>
        <w:rPr>
          <w:rFonts w:ascii="Times New Roman" w:hAnsi="Times New Roman" w:cs="Times New Roman"/>
          <w:szCs w:val="24"/>
        </w:rPr>
      </w:pPr>
      <w:r w:rsidRPr="005B68EB">
        <w:rPr>
          <w:rFonts w:ascii="Times New Roman" w:hAnsi="Times New Roman" w:cs="Times New Roman"/>
          <w:szCs w:val="24"/>
        </w:rPr>
        <w:t xml:space="preserve">5. </w:t>
      </w:r>
      <w:r w:rsidR="00A614AB" w:rsidRPr="005B68EB">
        <w:rPr>
          <w:rFonts w:ascii="Times New Roman" w:hAnsi="Times New Roman" w:cs="Times New Roman"/>
          <w:szCs w:val="24"/>
        </w:rPr>
        <w:t xml:space="preserve">Writings of Marcus the monk; viz.— </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szCs w:val="24"/>
        </w:rPr>
        <w:t>a</w:t>
      </w:r>
      <w:proofErr w:type="gramEnd"/>
      <w:r w:rsidRPr="005B68EB">
        <w:rPr>
          <w:rFonts w:ascii="Times New Roman" w:hAnsi="Times New Roman" w:cs="Times New Roman"/>
          <w:szCs w:val="24"/>
        </w:rPr>
        <w:t xml:space="preserve">. On Baptism: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ܡܐܡܪܐ ܕܩܕܝܫܐ ܡܪܩܣ ܝܚܝܕܝܐ ܕܥܠ ܡܥܡܘܕܝܬܐ: ܒܫܘܐܠܐ ܘܒܦܘܢܝ ܦܬܓܡܐ. ܕܠܘܬ ܐ̈ܚܐ ܝܚ̈ܝܕܝܐ.</w:t>
      </w:r>
      <w:r w:rsidR="007F1740" w:rsidRPr="005B68EB">
        <w:rPr>
          <w:rFonts w:ascii="Times New Roman" w:hAnsi="Times New Roman" w:cs="Times New Roman"/>
          <w:szCs w:val="24"/>
        </w:rPr>
        <w:t>. Beginning, fol. 82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܏ܡܫܐܠܢܐ ܏ܐܡ̇</w:t>
      </w:r>
      <w:proofErr w:type="gramStart"/>
      <w:r w:rsidR="004A4C10">
        <w:rPr>
          <w:rFonts w:ascii="Times New Roman" w:hAnsi="Times New Roman" w:hint="cs"/>
          <w:color w:val="FF0000"/>
          <w:rtl/>
          <w:lang w:bidi="syr-SY"/>
        </w:rPr>
        <w:t xml:space="preserve">ܪ </w:t>
      </w:r>
      <w:commentRangeStart w:id="2"/>
      <w:r w:rsidR="004A4C10">
        <w:rPr>
          <w:rFonts w:ascii="Times New Roman" w:hAnsi="Times New Roman" w:hint="cs"/>
          <w:color w:val="FF0000"/>
          <w:rtl/>
          <w:lang w:bidi="syr-SY"/>
        </w:rPr>
        <w:t>.</w:t>
      </w:r>
      <w:proofErr w:type="gramEnd"/>
      <w:r w:rsidR="004A4C10">
        <w:rPr>
          <w:rFonts w:ascii="Times New Roman" w:hAnsi="Times New Roman" w:hint="cs"/>
          <w:color w:val="FF0000"/>
          <w:rtl/>
          <w:lang w:bidi="syr-SY"/>
        </w:rPr>
        <w:t>ܘ</w:t>
      </w:r>
      <w:commentRangeEnd w:id="2"/>
      <w:r w:rsidR="004A4C10">
        <w:rPr>
          <w:rStyle w:val="CommentReference"/>
          <w:rtl/>
        </w:rPr>
        <w:commentReference w:id="2"/>
      </w:r>
      <w:r w:rsidR="004A4C10">
        <w:rPr>
          <w:rFonts w:ascii="Times New Roman" w:hAnsi="Times New Roman" w:hint="cs"/>
          <w:color w:val="FF0000"/>
          <w:rtl/>
          <w:lang w:bidi="syr-SY"/>
        </w:rPr>
        <w:t xml:space="preserve">. ܡܛܠ ܕܝܢ ܕܐܝܬ ܐܝܠܝܢ ܕܐܡܪܝܢ. ܕܓܡܝܪܬܐ ܐܝܬܝܗ̇ ܡܥܡܘܕܝܬܐ ܩܕܝܫܬܐ: ܟܕ ܡܣܬܡܟܝܢ ܥܠ ܟܬܒܐ ܕܐܡ̇ܪ. ܕܩܘܡ ܥܡܕ ܘܐܬܕܟܐ ܡܢ ܚ̈ܛܗܝܟ܇ ܏ܘܫ </w:t>
      </w:r>
      <w:r w:rsidR="007F1740" w:rsidRPr="005B68EB">
        <w:rPr>
          <w:rFonts w:ascii="Times New Roman" w:hAnsi="Times New Roman" w:cs="Times New Roman"/>
          <w:szCs w:val="24"/>
        </w:rPr>
        <w:t xml:space="preserve">. See </w:t>
      </w:r>
      <w:proofErr w:type="spellStart"/>
      <w:r w:rsidR="007F1740" w:rsidRPr="005B68EB">
        <w:rPr>
          <w:rFonts w:ascii="Times New Roman" w:hAnsi="Times New Roman" w:cs="Times New Roman"/>
          <w:szCs w:val="24"/>
        </w:rPr>
        <w:t>Gallandii</w:t>
      </w:r>
      <w:proofErr w:type="spellEnd"/>
      <w:r w:rsidR="007F1740" w:rsidRPr="005B68EB">
        <w:rPr>
          <w:rFonts w:ascii="Times New Roman" w:hAnsi="Times New Roman" w:cs="Times New Roman"/>
          <w:szCs w:val="24"/>
        </w:rPr>
        <w:t xml:space="preserve"> Bibl. </w:t>
      </w:r>
      <w:proofErr w:type="spellStart"/>
      <w:r w:rsidR="007F1740" w:rsidRPr="005B68EB">
        <w:rPr>
          <w:rFonts w:ascii="Times New Roman" w:hAnsi="Times New Roman" w:cs="Times New Roman"/>
          <w:szCs w:val="24"/>
        </w:rPr>
        <w:t>V</w:t>
      </w:r>
      <w:r w:rsidRPr="005B68EB">
        <w:rPr>
          <w:rFonts w:ascii="Times New Roman" w:hAnsi="Times New Roman" w:cs="Times New Roman"/>
          <w:szCs w:val="24"/>
        </w:rPr>
        <w:t>ett</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Patrum</w:t>
      </w:r>
      <w:proofErr w:type="spellEnd"/>
      <w:r w:rsidRPr="005B68EB">
        <w:rPr>
          <w:rFonts w:ascii="Times New Roman" w:hAnsi="Times New Roman" w:cs="Times New Roman"/>
          <w:szCs w:val="24"/>
        </w:rPr>
        <w:t xml:space="preserve">, </w:t>
      </w:r>
      <w:r w:rsidR="007F1740" w:rsidRPr="005B68EB">
        <w:rPr>
          <w:rFonts w:ascii="Times New Roman" w:hAnsi="Times New Roman" w:cs="Times New Roman"/>
          <w:szCs w:val="24"/>
        </w:rPr>
        <w:t xml:space="preserve">t. </w:t>
      </w:r>
      <w:proofErr w:type="gramStart"/>
      <w:r w:rsidR="007F1740" w:rsidRPr="005B68EB">
        <w:rPr>
          <w:rFonts w:ascii="Times New Roman" w:hAnsi="Times New Roman" w:cs="Times New Roman"/>
          <w:szCs w:val="24"/>
        </w:rPr>
        <w:t>viii.,</w:t>
      </w:r>
      <w:proofErr w:type="gramEnd"/>
      <w:r w:rsidR="007F1740" w:rsidRPr="005B68EB">
        <w:rPr>
          <w:rFonts w:ascii="Times New Roman" w:hAnsi="Times New Roman" w:cs="Times New Roman"/>
          <w:szCs w:val="24"/>
        </w:rPr>
        <w:t xml:space="preserve"> p. 36. Subscription, fol. 106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ܫܠܡ ܡܐܡܪܐ ܕܐܪ̈ܒܥܐ ܕܥܠ ܡܥܡܘܕܝܬܐ</w:t>
      </w:r>
      <w:r w:rsidR="007F1740" w:rsidRPr="005B68EB">
        <w:rPr>
          <w:rFonts w:ascii="Times New Roman" w:hAnsi="Times New Roman" w:cs="Times New Roman"/>
          <w:szCs w:val="24"/>
        </w:rPr>
        <w:t>.</w:t>
      </w:r>
    </w:p>
    <w:p w:rsidR="00A614AB" w:rsidRPr="005B68EB" w:rsidRDefault="007F1740" w:rsidP="00283805">
      <w:pPr>
        <w:rPr>
          <w:rFonts w:ascii="Times New Roman" w:hAnsi="Times New Roman" w:cs="Times New Roman"/>
          <w:szCs w:val="24"/>
        </w:rPr>
      </w:pPr>
      <w:proofErr w:type="gramStart"/>
      <w:r w:rsidRPr="005B68EB">
        <w:rPr>
          <w:rFonts w:ascii="Times New Roman" w:hAnsi="Times New Roman" w:cs="Times New Roman"/>
          <w:szCs w:val="24"/>
        </w:rPr>
        <w:t>b</w:t>
      </w:r>
      <w:proofErr w:type="gramEnd"/>
      <w:r w:rsidRPr="005B68EB">
        <w:rPr>
          <w:rFonts w:ascii="Times New Roman" w:hAnsi="Times New Roman" w:cs="Times New Roman"/>
          <w:szCs w:val="24"/>
        </w:rPr>
        <w:t xml:space="preserve">. On Repentance: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ܕܝܠܗ ܟܕ ܕܝܠܗ̣ ܕܡܪܩܘܣ ܝܚܝܕܝܐ ܡܐܡܪܐ ܕܥܠ ܬܝܒܘܬܐ.</w:t>
      </w:r>
      <w:r w:rsidRPr="005B68EB">
        <w:rPr>
          <w:rFonts w:ascii="Times New Roman" w:hAnsi="Times New Roman" w:cs="Times New Roman"/>
          <w:szCs w:val="24"/>
        </w:rPr>
        <w:t>. Beginning, fol. 106 b</w:t>
      </w:r>
      <w:r w:rsidR="00A614AB" w:rsidRPr="005B68EB">
        <w:rPr>
          <w:rFonts w:ascii="Times New Roman" w:hAnsi="Times New Roman" w:cs="Times New Roman"/>
          <w:szCs w:val="24"/>
        </w:rPr>
        <w:t>:</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A4C10">
        <w:rPr>
          <w:rFonts w:ascii="Times New Roman" w:hAnsi="Times New Roman" w:cs="$" w:hint="cs"/>
          <w:color w:val="FF0000"/>
          <w:rtl/>
          <w:lang w:bidi="syr-SY"/>
        </w:rPr>
        <w:t xml:space="preserve"> </w:t>
      </w:r>
      <w:r w:rsidR="004A4C10">
        <w:rPr>
          <w:rFonts w:ascii="Times New Roman" w:hAnsi="Times New Roman" w:hint="cs"/>
          <w:color w:val="FF0000"/>
          <w:rtl/>
          <w:lang w:bidi="syr-SY"/>
        </w:rPr>
        <w:t xml:space="preserve">ܡܪܢ ܘܐܠܗܢ ܝܫܘܥ ܡܫܝܚܐ. ܚܝܠܗ ܕܐܠܗܐ ܘܚܟܡܬܗ. ܦܐ̣ܐ ܠܐܠܗܘܬܗ </w:t>
      </w:r>
      <w:r w:rsidR="004A4C10">
        <w:rPr>
          <w:rFonts w:ascii="Times New Roman" w:hAnsi="Times New Roman" w:hint="cs"/>
          <w:color w:val="FF0000"/>
          <w:rtl/>
          <w:lang w:bidi="syr-SY"/>
        </w:rPr>
        <w:lastRenderedPageBreak/>
        <w:t>ܐܝܟ ܕܗܘ̣ ܝܕܥ̇. ܟܕ ܒܡܩܕܡܘܬ ܝܕܥܬܗ ܠܦܘܪܩܢܐ ܕܟܠ ܡܕܡ ܚܐ̇ܪ. ܏ܘܫ.</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See </w:t>
      </w:r>
      <w:proofErr w:type="spellStart"/>
      <w:r w:rsidR="00A614AB" w:rsidRPr="005B68EB">
        <w:rPr>
          <w:rFonts w:ascii="Times New Roman" w:hAnsi="Times New Roman" w:cs="Times New Roman"/>
          <w:szCs w:val="24"/>
        </w:rPr>
        <w:t>Gallandii</w:t>
      </w:r>
      <w:proofErr w:type="spellEnd"/>
      <w:r w:rsidR="00A614AB" w:rsidRPr="005B68EB">
        <w:rPr>
          <w:rFonts w:ascii="Times New Roman" w:hAnsi="Times New Roman" w:cs="Times New Roman"/>
          <w:szCs w:val="24"/>
        </w:rPr>
        <w:t xml:space="preserve"> Bibl., t. </w:t>
      </w:r>
      <w:proofErr w:type="gramStart"/>
      <w:r w:rsidR="00A614AB" w:rsidRPr="005B68EB">
        <w:rPr>
          <w:rFonts w:ascii="Times New Roman" w:hAnsi="Times New Roman" w:cs="Times New Roman"/>
          <w:szCs w:val="24"/>
        </w:rPr>
        <w:t>viii.,</w:t>
      </w:r>
      <w:proofErr w:type="gramEnd"/>
      <w:r w:rsidR="00A614AB" w:rsidRPr="005B68EB">
        <w:rPr>
          <w:rFonts w:ascii="Times New Roman" w:hAnsi="Times New Roman" w:cs="Times New Roman"/>
          <w:szCs w:val="24"/>
        </w:rPr>
        <w:t xml:space="preserve"> p. 28.</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c.</w:t>
      </w:r>
      <w:r w:rsidR="007F1740" w:rsidRPr="005B68EB">
        <w:rPr>
          <w:rFonts w:ascii="Times New Roman" w:hAnsi="Times New Roman" w:cs="Times New Roman"/>
          <w:i/>
          <w:iCs/>
          <w:szCs w:val="24"/>
        </w:rPr>
        <w:t xml:space="preserve"> </w:t>
      </w:r>
      <w:r w:rsidRPr="005B68EB">
        <w:rPr>
          <w:rFonts w:ascii="Times New Roman" w:hAnsi="Times New Roman" w:cs="Times New Roman"/>
          <w:szCs w:val="24"/>
        </w:rPr>
        <w:t>Disputat</w:t>
      </w:r>
      <w:r w:rsidR="007F1740" w:rsidRPr="005B68EB">
        <w:rPr>
          <w:rFonts w:ascii="Times New Roman" w:hAnsi="Times New Roman" w:cs="Times New Roman"/>
          <w:szCs w:val="24"/>
        </w:rPr>
        <w:t>ion between a Lawyer and Marcus</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283805">
        <w:rPr>
          <w:rFonts w:ascii="Times New Roman" w:hAnsi="Times New Roman" w:hint="cs"/>
          <w:color w:val="FF0000"/>
          <w:rtl/>
          <w:lang w:bidi="syr-SY"/>
        </w:rPr>
        <w:t>ܬܘܒ ܡܐܡܪܐ ܕܐܣܟܘܠܣܬܝܩܐ ܒܙܢܐ ܕܕܪܫܐ ܕܥܡ ܡܪܩܘܣ ܝܚܝܕܝܐ</w:t>
      </w:r>
      <w:proofErr w:type="gramStart"/>
      <w:r w:rsidR="00283805">
        <w:rPr>
          <w:rFonts w:ascii="Times New Roman" w:hAnsi="Times New Roman" w:hint="cs"/>
          <w:color w:val="FF0000"/>
          <w:rtl/>
          <w:lang w:bidi="syr-SY"/>
        </w:rPr>
        <w:t>.</w:t>
      </w:r>
      <w:r w:rsidR="007F1740" w:rsidRPr="005B68EB">
        <w:rPr>
          <w:rFonts w:ascii="Times New Roman" w:hAnsi="Times New Roman" w:cs="Times New Roman"/>
          <w:szCs w:val="24"/>
        </w:rPr>
        <w:t>.</w:t>
      </w:r>
      <w:proofErr w:type="gramEnd"/>
      <w:r w:rsidR="007F1740" w:rsidRPr="005B68EB">
        <w:rPr>
          <w:rFonts w:ascii="Times New Roman" w:hAnsi="Times New Roman" w:cs="Times New Roman"/>
          <w:szCs w:val="24"/>
        </w:rPr>
        <w:t xml:space="preserve"> Beginning, fol. 116 b</w:t>
      </w:r>
      <w:r w:rsidRPr="005B68EB">
        <w:rPr>
          <w:rFonts w:ascii="Times New Roman" w:hAnsi="Times New Roman" w:cs="Times New Roman"/>
          <w:szCs w:val="24"/>
        </w:rPr>
        <w:t>:</w:t>
      </w:r>
      <w:r w:rsidR="007F1740" w:rsidRPr="005B68EB">
        <w:rPr>
          <w:rFonts w:ascii="Times New Roman" w:hAnsi="Times New Roman" w:cs="Times New Roman"/>
          <w:szCs w:val="24"/>
        </w:rPr>
        <w:t xml:space="preserve"> </w:t>
      </w:r>
      <w:r w:rsidR="00A85199" w:rsidRPr="00A85199">
        <w:rPr>
          <w:rFonts w:ascii="Times New Roman" w:hAnsi="Times New Roman" w:cs="$"/>
          <w:color w:val="FF0000"/>
        </w:rPr>
        <w:t>$</w:t>
      </w:r>
      <w:r w:rsidR="00283805">
        <w:rPr>
          <w:rFonts w:ascii="Times New Roman" w:hAnsi="Times New Roman" w:cs="$" w:hint="cs"/>
          <w:color w:val="FF0000"/>
          <w:rtl/>
          <w:lang w:bidi="syr-SY"/>
        </w:rPr>
        <w:t xml:space="preserve"> </w:t>
      </w:r>
      <w:r w:rsidR="00283805">
        <w:rPr>
          <w:rFonts w:ascii="Times New Roman" w:hAnsi="Times New Roman" w:hint="cs"/>
          <w:color w:val="FF0000"/>
          <w:rtl/>
          <w:lang w:bidi="syr-SY"/>
        </w:rPr>
        <w:t xml:space="preserve">ܫ̇ܐܠ ܚܕ ܡܢ ܚܟܝ̈ܡܐ ܒܡܠܬܐ ܐܣܟܘܠܣܬܝܩܐ ܠܡܪܩܘܣ ܣܒܐ ܥܢܘܝܐ ܘܐܡ̣ܪ. ܒ̇ܥܐ ܐܢܐ ܡܢܟܘܢ ܕܬܦܝܣܘܢܢܝ. ܕܐܠܦ ܨ̇ܒܐ ܐܢܐ ܕܡ̇ܢܘ ܕܡܬܪܥܝܢ ܐܢܬܘܢ̇ ܐܢܬܘܢ ܝܚܝ̈ܕܝܐ̇. </w:t>
      </w:r>
      <w:r w:rsidR="00F91B09">
        <w:rPr>
          <w:rFonts w:ascii="Times New Roman" w:hAnsi="Times New Roman" w:hint="cs"/>
          <w:color w:val="FF0000"/>
          <w:rtl/>
          <w:lang w:bidi="syr-SY"/>
        </w:rPr>
        <w:t>ܕܐܡ̇ܪܝܢ ܐܢܬܘܢ ܕܘܿܠܐ ܕܠܛܠܘܡ̈ܐ ܠܐ ܢܕܘܢ̇ ܏ܘܫ.</w:t>
      </w:r>
      <w:r w:rsidR="007F1740" w:rsidRPr="005B68EB">
        <w:rPr>
          <w:rFonts w:ascii="Times New Roman" w:hAnsi="Times New Roman" w:cs="Times New Roman"/>
          <w:szCs w:val="24"/>
        </w:rPr>
        <w:t>.</w:t>
      </w:r>
      <w:r w:rsidRPr="005B68EB">
        <w:rPr>
          <w:rFonts w:ascii="Times New Roman" w:hAnsi="Times New Roman" w:cs="Times New Roman"/>
          <w:szCs w:val="24"/>
        </w:rPr>
        <w:t xml:space="preserve"> See </w:t>
      </w:r>
      <w:proofErr w:type="spellStart"/>
      <w:r w:rsidRPr="005B68EB">
        <w:rPr>
          <w:rFonts w:ascii="Times New Roman" w:hAnsi="Times New Roman" w:cs="Times New Roman"/>
          <w:szCs w:val="24"/>
        </w:rPr>
        <w:t>Gallandii</w:t>
      </w:r>
      <w:proofErr w:type="spellEnd"/>
      <w:r w:rsidRPr="005B68EB">
        <w:rPr>
          <w:rFonts w:ascii="Times New Roman" w:hAnsi="Times New Roman" w:cs="Times New Roman"/>
          <w:szCs w:val="24"/>
        </w:rPr>
        <w:t xml:space="preserve"> Bibl., t. </w:t>
      </w:r>
      <w:proofErr w:type="gramStart"/>
      <w:r w:rsidRPr="005B68EB">
        <w:rPr>
          <w:rFonts w:ascii="Times New Roman" w:hAnsi="Times New Roman" w:cs="Times New Roman"/>
          <w:szCs w:val="24"/>
        </w:rPr>
        <w:t>viii.,</w:t>
      </w:r>
      <w:proofErr w:type="gramEnd"/>
      <w:r w:rsidRPr="005B68EB">
        <w:rPr>
          <w:rFonts w:ascii="Times New Roman" w:hAnsi="Times New Roman" w:cs="Times New Roman"/>
          <w:szCs w:val="24"/>
        </w:rPr>
        <w:t xml:space="preserve"> p. 73.</w:t>
      </w:r>
    </w:p>
    <w:p w:rsidR="00A614AB" w:rsidRPr="005B68EB" w:rsidRDefault="007F1740" w:rsidP="005B68EB">
      <w:pPr>
        <w:rPr>
          <w:rFonts w:ascii="Times New Roman" w:hAnsi="Times New Roman" w:cs="Times New Roman"/>
          <w:szCs w:val="24"/>
        </w:rPr>
      </w:pPr>
      <w:r w:rsidRPr="005B68EB">
        <w:rPr>
          <w:rFonts w:ascii="Times New Roman" w:hAnsi="Times New Roman" w:cs="Times New Roman"/>
          <w:szCs w:val="24"/>
        </w:rPr>
        <w:t>d. F</w:t>
      </w:r>
      <w:r w:rsidR="00A614AB" w:rsidRPr="005B68EB">
        <w:rPr>
          <w:rFonts w:ascii="Times New Roman" w:hAnsi="Times New Roman" w:cs="Times New Roman"/>
          <w:szCs w:val="24"/>
        </w:rPr>
        <w:t xml:space="preserve">irst </w:t>
      </w:r>
      <w:r w:rsidRPr="005B68EB">
        <w:rPr>
          <w:rFonts w:ascii="Times New Roman" w:hAnsi="Times New Roman" w:cs="Times New Roman"/>
          <w:szCs w:val="24"/>
        </w:rPr>
        <w:t xml:space="preserve">discourse on the Spiritual Law: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ܕܥܠ ܡܪܬܝܢܘܬܐ. ܕܥܠ ܢܡܘܣܐ ܪܘܚܢܝܐ.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133 a.</w:t>
      </w:r>
      <w:proofErr w:type="gramEnd"/>
      <w:r w:rsidR="00A614AB" w:rsidRPr="005B68EB">
        <w:rPr>
          <w:rFonts w:ascii="Times New Roman" w:hAnsi="Times New Roman" w:cs="Times New Roman"/>
          <w:szCs w:val="24"/>
        </w:rPr>
        <w:t xml:space="preserve"> See </w:t>
      </w:r>
      <w:proofErr w:type="spellStart"/>
      <w:r w:rsidR="00A614AB" w:rsidRPr="005B68EB">
        <w:rPr>
          <w:rFonts w:ascii="Times New Roman" w:hAnsi="Times New Roman" w:cs="Times New Roman"/>
          <w:szCs w:val="24"/>
        </w:rPr>
        <w:t>Gallandii</w:t>
      </w:r>
      <w:proofErr w:type="spellEnd"/>
      <w:r w:rsidR="00A614AB" w:rsidRPr="005B68EB">
        <w:rPr>
          <w:rFonts w:ascii="Times New Roman" w:hAnsi="Times New Roman" w:cs="Times New Roman"/>
          <w:szCs w:val="24"/>
        </w:rPr>
        <w:t xml:space="preserve"> Bibl., t. </w:t>
      </w:r>
      <w:proofErr w:type="gramStart"/>
      <w:r w:rsidR="00A614AB" w:rsidRPr="005B68EB">
        <w:rPr>
          <w:rFonts w:ascii="Times New Roman" w:hAnsi="Times New Roman" w:cs="Times New Roman"/>
          <w:szCs w:val="24"/>
        </w:rPr>
        <w:t>viii.,</w:t>
      </w:r>
      <w:proofErr w:type="gramEnd"/>
      <w:r w:rsidR="00A614AB" w:rsidRPr="005B68EB">
        <w:rPr>
          <w:rFonts w:ascii="Times New Roman" w:hAnsi="Times New Roman" w:cs="Times New Roman"/>
          <w:szCs w:val="24"/>
        </w:rPr>
        <w:t xml:space="preserve"> p. 3.</w:t>
      </w:r>
    </w:p>
    <w:p w:rsidR="00A614AB" w:rsidRPr="005B68EB" w:rsidRDefault="007F1740" w:rsidP="005B68EB">
      <w:pPr>
        <w:rPr>
          <w:rFonts w:ascii="Times New Roman" w:hAnsi="Times New Roman" w:cs="Times New Roman"/>
          <w:szCs w:val="24"/>
        </w:rPr>
      </w:pPr>
      <w:r w:rsidRPr="005B68EB">
        <w:rPr>
          <w:rFonts w:ascii="Times New Roman" w:hAnsi="Times New Roman" w:cs="Times New Roman"/>
          <w:szCs w:val="24"/>
        </w:rPr>
        <w:t xml:space="preserve">e. </w:t>
      </w:r>
      <w:r w:rsidR="00A614AB" w:rsidRPr="005B68EB">
        <w:rPr>
          <w:rFonts w:ascii="Times New Roman" w:hAnsi="Times New Roman" w:cs="Times New Roman"/>
          <w:szCs w:val="24"/>
        </w:rPr>
        <w:t xml:space="preserve">Second discourse on the same,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ܡܐܡܪܐ ܕܬܪ̈ܝܢ</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154</w:t>
      </w:r>
      <w:r w:rsidR="00A614AB" w:rsidRPr="005B68EB">
        <w:rPr>
          <w:rFonts w:ascii="Times New Roman" w:hAnsi="Times New Roman" w:cs="Times New Roman"/>
          <w:szCs w:val="24"/>
        </w:rPr>
        <w:t xml:space="preserve"> a.</w:t>
      </w:r>
      <w:proofErr w:type="gramEnd"/>
      <w:r w:rsidR="00A614AB" w:rsidRPr="005B68EB">
        <w:rPr>
          <w:rFonts w:ascii="Times New Roman" w:hAnsi="Times New Roman" w:cs="Times New Roman"/>
          <w:szCs w:val="24"/>
        </w:rPr>
        <w:t xml:space="preserve"> See </w:t>
      </w:r>
      <w:proofErr w:type="spellStart"/>
      <w:r w:rsidR="00A614AB" w:rsidRPr="005B68EB">
        <w:rPr>
          <w:rFonts w:ascii="Times New Roman" w:hAnsi="Times New Roman" w:cs="Times New Roman"/>
          <w:szCs w:val="24"/>
        </w:rPr>
        <w:t>Gallandii</w:t>
      </w:r>
      <w:proofErr w:type="spellEnd"/>
      <w:r w:rsidR="00A614AB" w:rsidRPr="005B68EB">
        <w:rPr>
          <w:rFonts w:ascii="Times New Roman" w:hAnsi="Times New Roman" w:cs="Times New Roman"/>
          <w:szCs w:val="24"/>
        </w:rPr>
        <w:t xml:space="preserve"> Bibl., t. </w:t>
      </w:r>
      <w:proofErr w:type="gramStart"/>
      <w:r w:rsidR="00A614AB" w:rsidRPr="005B68EB">
        <w:rPr>
          <w:rFonts w:ascii="Times New Roman" w:hAnsi="Times New Roman" w:cs="Times New Roman"/>
          <w:szCs w:val="24"/>
        </w:rPr>
        <w:t>viii.,</w:t>
      </w:r>
      <w:proofErr w:type="gramEnd"/>
      <w:r w:rsidR="00A614AB" w:rsidRPr="005B68EB">
        <w:rPr>
          <w:rFonts w:ascii="Times New Roman" w:hAnsi="Times New Roman" w:cs="Times New Roman"/>
          <w:szCs w:val="24"/>
        </w:rPr>
        <w:t xml:space="preserve"> p. 13. Subscription, fol. 160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ܫܠܡ ܫܪ̈ܒܐ ܬܪ̈ܝܢ ܕܡܪܝ ܡܪܩܘܣ. ܕܢܡܘܣܐ ܪܘܚܢܝܐ.</w:t>
      </w:r>
      <w:r w:rsidRPr="005B68EB">
        <w:rPr>
          <w:rFonts w:ascii="Times New Roman" w:hAnsi="Times New Roman" w:cs="Times New Roman"/>
          <w:szCs w:val="24"/>
        </w:rPr>
        <w:t>.</w:t>
      </w:r>
    </w:p>
    <w:p w:rsidR="00F91B09" w:rsidRDefault="00A614AB" w:rsidP="005B68EB">
      <w:pPr>
        <w:rPr>
          <w:rFonts w:ascii="Times New Roman" w:hAnsi="Times New Roman"/>
          <w:szCs w:val="24"/>
          <w:rtl/>
          <w:lang w:bidi="syr-SY"/>
        </w:rPr>
      </w:pPr>
      <w:r w:rsidRPr="005B68EB">
        <w:rPr>
          <w:rFonts w:ascii="Times New Roman" w:hAnsi="Times New Roman" w:cs="Times New Roman"/>
          <w:szCs w:val="24"/>
        </w:rPr>
        <w:t>6. The eighth discourse of Gregory the monk, on the exercise of the virtues, in the form of a dialogue, addressed to his friends, the bi</w:t>
      </w:r>
      <w:r w:rsidR="007F1740" w:rsidRPr="005B68EB">
        <w:rPr>
          <w:rFonts w:ascii="Times New Roman" w:hAnsi="Times New Roman" w:cs="Times New Roman"/>
          <w:szCs w:val="24"/>
        </w:rPr>
        <w:t xml:space="preserve">shop Theodore and the </w:t>
      </w:r>
      <w:proofErr w:type="spellStart"/>
      <w:r w:rsidR="007F1740" w:rsidRPr="005B68EB">
        <w:rPr>
          <w:rFonts w:ascii="Times New Roman" w:hAnsi="Times New Roman" w:cs="Times New Roman"/>
          <w:szCs w:val="24"/>
        </w:rPr>
        <w:t>abbat</w:t>
      </w:r>
      <w:proofErr w:type="spellEnd"/>
      <w:r w:rsidR="007F1740" w:rsidRPr="005B68EB">
        <w:rPr>
          <w:rFonts w:ascii="Times New Roman" w:hAnsi="Times New Roman" w:cs="Times New Roman"/>
          <w:szCs w:val="24"/>
        </w:rPr>
        <w:t xml:space="preserve"> </w:t>
      </w:r>
      <w:proofErr w:type="spellStart"/>
      <w:r w:rsidR="007F1740" w:rsidRPr="005B68EB">
        <w:rPr>
          <w:rFonts w:ascii="Times New Roman" w:hAnsi="Times New Roman" w:cs="Times New Roman"/>
          <w:szCs w:val="24"/>
        </w:rPr>
        <w:t>Epiph</w:t>
      </w:r>
      <w:r w:rsidRPr="005B68EB">
        <w:rPr>
          <w:rFonts w:ascii="Times New Roman" w:hAnsi="Times New Roman" w:cs="Times New Roman"/>
          <w:szCs w:val="24"/>
        </w:rPr>
        <w:t>anius</w:t>
      </w:r>
      <w:proofErr w:type="spellEnd"/>
      <w:r w:rsidRPr="005B68EB">
        <w:rPr>
          <w:rFonts w:ascii="Times New Roman" w:hAnsi="Times New Roman" w:cs="Times New Roman"/>
          <w:szCs w:val="24"/>
        </w:rPr>
        <w:t>:</w:t>
      </w:r>
      <w:r w:rsidR="007F1740" w:rsidRPr="005B68EB">
        <w:rPr>
          <w:rFonts w:ascii="Times New Roman" w:hAnsi="Times New Roman" w:cs="Times New Roman"/>
          <w:szCs w:val="24"/>
        </w:rPr>
        <w:t xml:space="preserve">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ܡܐܡܪܐ ܕܬܡܢܝܐ ܕܓܪܝܓܪܝܘܣ ܝܚܝܕܝܐ ܕܥܠ ܦܘܠܚܢܐ ܕܡܝܬܪ̈ܬܐ. ܒܫܐܘܠܐ ܘܒܦܘܢܝ ܦܓܬܡܐ. ܕܟܬܒ ܠܘܬ ܬܐܘܕܘܪܘܣ ܐܦܝܣܩܘܦܐ. ܘܠܘܬ ܐܒܐ ܐܦܝܦܢܝܘܣ ܪ̈ܚܡܘܗܝ. ܕܒܥܘ ܡܢܗ</w:t>
      </w:r>
      <w:r w:rsidR="007F1740" w:rsidRPr="005B68EB">
        <w:rPr>
          <w:rFonts w:ascii="Times New Roman" w:hAnsi="Times New Roman" w:cs="Times New Roman"/>
          <w:szCs w:val="24"/>
        </w:rPr>
        <w:t xml:space="preserve">. </w:t>
      </w:r>
      <w:proofErr w:type="gramStart"/>
      <w:r w:rsidR="007F1740" w:rsidRPr="005B68EB">
        <w:rPr>
          <w:rFonts w:ascii="Times New Roman" w:hAnsi="Times New Roman" w:cs="Times New Roman"/>
          <w:szCs w:val="24"/>
        </w:rPr>
        <w:t>F</w:t>
      </w:r>
      <w:r w:rsidRPr="005B68EB">
        <w:rPr>
          <w:rFonts w:ascii="Times New Roman" w:hAnsi="Times New Roman" w:cs="Times New Roman"/>
          <w:szCs w:val="24"/>
        </w:rPr>
        <w:t>ol. 160 b.</w:t>
      </w:r>
      <w:proofErr w:type="gramEnd"/>
      <w:r w:rsidRPr="005B68EB">
        <w:rPr>
          <w:rFonts w:ascii="Times New Roman" w:hAnsi="Times New Roman" w:cs="Times New Roman"/>
          <w:szCs w:val="24"/>
        </w:rPr>
        <w:t xml:space="preserve"> See</w:t>
      </w:r>
      <w:r w:rsidR="007F1740"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Assemani</w:t>
      </w:r>
      <w:proofErr w:type="spellEnd"/>
      <w:r w:rsidRPr="005B68EB">
        <w:rPr>
          <w:rFonts w:ascii="Times New Roman" w:hAnsi="Times New Roman" w:cs="Times New Roman"/>
          <w:szCs w:val="24"/>
        </w:rPr>
        <w:t>, Bibl. Orient., t. i., p. 173, no. 9. In the course of this discou</w:t>
      </w:r>
      <w:r w:rsidR="007F1740" w:rsidRPr="005B68EB">
        <w:rPr>
          <w:rFonts w:ascii="Times New Roman" w:hAnsi="Times New Roman" w:cs="Times New Roman"/>
          <w:szCs w:val="24"/>
        </w:rPr>
        <w:t>rse the following rubrics occur</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ܨܠܘܬܐ ܪܘܚܢܝܬܐ ܕܛܘܒܢܐ ܓܪܝܓܪܝܘܣ</w:t>
      </w:r>
      <w:r w:rsidR="007F1740" w:rsidRPr="005B68EB">
        <w:rPr>
          <w:rFonts w:ascii="Times New Roman" w:hAnsi="Times New Roman" w:cs="Times New Roman"/>
          <w:szCs w:val="24"/>
        </w:rPr>
        <w:t>, fol. 162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ܕܥܠ ܦܘܠܚܢܐ ܕܡܝܬܪ̈ܬܐ ܘܐܦ ܕܥܠ ܦܘܫܩܐ ܕܐܣܟܡܐ ܕܝܚܝ̈ܕܝܐ</w:t>
      </w:r>
      <w:r w:rsidRPr="005B68EB">
        <w:rPr>
          <w:rFonts w:ascii="Times New Roman" w:hAnsi="Times New Roman" w:cs="Times New Roman"/>
          <w:szCs w:val="24"/>
        </w:rPr>
        <w:t>, fo</w:t>
      </w:r>
      <w:r w:rsidR="007F1740" w:rsidRPr="005B68EB">
        <w:rPr>
          <w:rFonts w:ascii="Times New Roman" w:hAnsi="Times New Roman" w:cs="Times New Roman"/>
          <w:szCs w:val="24"/>
        </w:rPr>
        <w:t xml:space="preserve">l. 178 a; </w:t>
      </w:r>
      <w:r w:rsidR="00A85199" w:rsidRPr="00A85199">
        <w:rPr>
          <w:rFonts w:ascii="Times New Roman" w:hAnsi="Times New Roman" w:cs="$"/>
          <w:color w:val="FF0000"/>
        </w:rPr>
        <w:t>$</w:t>
      </w:r>
      <w:r w:rsidR="00F91B09">
        <w:rPr>
          <w:rFonts w:ascii="Times New Roman" w:hAnsi="Times New Roman" w:hint="cs"/>
          <w:color w:val="FF0000"/>
          <w:rtl/>
          <w:lang w:bidi="syr-SY"/>
        </w:rPr>
        <w:t xml:space="preserve"> ܕܥܠ ܩܪܝܬܐ ܕܢ̈ܦܫܬܐ ܕܗܘ̇ܝܐ ܡܢ ܐܠܗܐ</w:t>
      </w:r>
      <w:r w:rsidRPr="005B68EB">
        <w:rPr>
          <w:rFonts w:ascii="Times New Roman" w:hAnsi="Times New Roman" w:cs="Times New Roman"/>
          <w:szCs w:val="24"/>
        </w:rPr>
        <w:t>, fol. 178 b; and</w:t>
      </w:r>
    </w:p>
    <w:p w:rsidR="00F91B09" w:rsidRDefault="00A614AB" w:rsidP="00F91B09">
      <w:pPr>
        <w:bidi/>
        <w:rPr>
          <w:rFonts w:ascii="Times New Roman" w:hAnsi="Times New Roman"/>
          <w:color w:val="FF0000"/>
          <w:rtl/>
          <w:lang w:bidi="syr-SY"/>
        </w:rPr>
      </w:pPr>
      <w:r w:rsidRPr="005B68EB">
        <w:rPr>
          <w:rFonts w:ascii="Times New Roman" w:hAnsi="Times New Roman" w:cs="Times New Roman"/>
          <w:szCs w:val="24"/>
        </w:rPr>
        <w:t xml:space="preserve"> </w:t>
      </w:r>
      <w:proofErr w:type="gramStart"/>
      <w:r w:rsidR="00A85199" w:rsidRPr="00A85199">
        <w:rPr>
          <w:rFonts w:ascii="Times New Roman" w:hAnsi="Times New Roman" w:cs="$"/>
          <w:color w:val="FF0000"/>
        </w:rPr>
        <w:t>$</w:t>
      </w:r>
      <w:r w:rsidR="00F91B09">
        <w:rPr>
          <w:rFonts w:ascii="Times New Roman" w:hAnsi="Times New Roman" w:hint="cs"/>
          <w:color w:val="FF0000"/>
          <w:rtl/>
          <w:lang w:bidi="syr-SY"/>
        </w:rPr>
        <w:t>ܥܠ ܕܚܘܩܝܐ</w:t>
      </w:r>
      <w:r w:rsidRPr="005B68EB">
        <w:rPr>
          <w:rFonts w:ascii="Times New Roman" w:hAnsi="Times New Roman" w:cs="Times New Roman"/>
          <w:szCs w:val="24"/>
        </w:rPr>
        <w:t xml:space="preserve"> </w:t>
      </w:r>
      <w:r w:rsidR="00F91B09">
        <w:rPr>
          <w:rFonts w:ascii="Times New Roman" w:hAnsi="Times New Roman" w:hint="cs"/>
          <w:szCs w:val="24"/>
          <w:rtl/>
          <w:lang w:bidi="syr-SY"/>
        </w:rPr>
        <w:t xml:space="preserve">  </w:t>
      </w:r>
      <w:r w:rsidRPr="005B68EB">
        <w:rPr>
          <w:rFonts w:ascii="Times New Roman" w:hAnsi="Times New Roman" w:cs="Times New Roman"/>
          <w:szCs w:val="24"/>
        </w:rPr>
        <w:t xml:space="preserve">(sic)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F91B09">
        <w:rPr>
          <w:rFonts w:ascii="Times New Roman" w:hAnsi="Times New Roman" w:hint="cs"/>
          <w:color w:val="FF0000"/>
          <w:rtl/>
          <w:lang w:bidi="syr-SY"/>
        </w:rPr>
        <w:t>ܕܡܢ ܥܠܡܐ.</w:t>
      </w:r>
      <w:proofErr w:type="gramEnd"/>
      <w:r w:rsidR="00F91B09">
        <w:rPr>
          <w:rFonts w:ascii="Times New Roman" w:hAnsi="Times New Roman" w:hint="cs"/>
          <w:color w:val="FF0000"/>
          <w:rtl/>
          <w:lang w:bidi="syr-SY"/>
        </w:rPr>
        <w:t xml:space="preserve"> ܕܗ̇ܢܘܢ ܕܗܘ̣ܬ ܩܪܝܬܗܘܢ ܡܢ ܐܠܗܐ</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fol</w:t>
      </w:r>
      <w:r w:rsidR="00E37199" w:rsidRPr="005B68EB">
        <w:rPr>
          <w:rFonts w:ascii="Times New Roman" w:hAnsi="Times New Roman" w:cs="Times New Roman"/>
          <w:szCs w:val="24"/>
        </w:rPr>
        <w:t>. 181 a. Subscrip</w:t>
      </w:r>
      <w:r w:rsidR="00E37199" w:rsidRPr="005B68EB">
        <w:rPr>
          <w:rFonts w:ascii="Times New Roman" w:hAnsi="Times New Roman" w:cs="Times New Roman"/>
          <w:szCs w:val="24"/>
        </w:rPr>
        <w:softHyphen/>
        <w:t>tion, fol. 184</w:t>
      </w:r>
      <w:r w:rsidRPr="005B68EB">
        <w:rPr>
          <w:rFonts w:ascii="Times New Roman" w:hAnsi="Times New Roman" w:cs="Times New Roman"/>
          <w:szCs w:val="24"/>
        </w:rPr>
        <w:t xml:space="preserve"> b: </w:t>
      </w:r>
      <w:r w:rsidR="00A85199" w:rsidRPr="00A85199">
        <w:rPr>
          <w:rFonts w:ascii="Times New Roman" w:hAnsi="Times New Roman" w:cs="$"/>
          <w:color w:val="FF0000"/>
        </w:rPr>
        <w:t>$</w:t>
      </w:r>
      <w:r w:rsidR="00F91B09">
        <w:rPr>
          <w:rFonts w:ascii="Times New Roman" w:hAnsi="Times New Roman" w:cs="$" w:hint="cs"/>
          <w:color w:val="FF0000"/>
          <w:rtl/>
          <w:lang w:bidi="syr-SY"/>
        </w:rPr>
        <w:t xml:space="preserve"> </w:t>
      </w:r>
      <w:r w:rsidR="00692080">
        <w:rPr>
          <w:rFonts w:ascii="Times New Roman" w:hAnsi="Times New Roman" w:hint="cs"/>
          <w:color w:val="FF0000"/>
          <w:rtl/>
          <w:lang w:bidi="syr-SY"/>
        </w:rPr>
        <w:t>ܫܠܡ ܡܐܡܪܐ ܕܬܡܢܝܐ ܕܥܠ ܦܘܠܚܢܐ ܕܡ̈ܝܬܪܬܐ ܕܓܪܝܓܪܝܘܣ</w:t>
      </w:r>
      <w:proofErr w:type="gramStart"/>
      <w:r w:rsidR="00692080">
        <w:rPr>
          <w:rFonts w:ascii="Times New Roman" w:hAnsi="Times New Roman" w:hint="cs"/>
          <w:color w:val="FF0000"/>
          <w:rtl/>
          <w:lang w:bidi="syr-SY"/>
        </w:rPr>
        <w:t>.</w:t>
      </w:r>
      <w:r w:rsidR="00E37199" w:rsidRPr="005B68EB">
        <w:rPr>
          <w:rFonts w:ascii="Times New Roman" w:hAnsi="Times New Roman" w:cs="Times New Roman"/>
          <w:szCs w:val="24"/>
        </w:rPr>
        <w:t>.</w:t>
      </w:r>
      <w:proofErr w:type="gramEnd"/>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7. </w:t>
      </w:r>
      <w:r w:rsidR="00A614AB" w:rsidRPr="005B68EB">
        <w:rPr>
          <w:rFonts w:ascii="Times New Roman" w:hAnsi="Times New Roman" w:cs="Times New Roman"/>
          <w:szCs w:val="24"/>
        </w:rPr>
        <w:t xml:space="preserve">A letter </w:t>
      </w:r>
      <w:r w:rsidRPr="005B68EB">
        <w:rPr>
          <w:rFonts w:ascii="Times New Roman" w:hAnsi="Times New Roman" w:cs="Times New Roman"/>
          <w:szCs w:val="24"/>
        </w:rPr>
        <w:t xml:space="preserve">of Basil to his brother Gregory </w:t>
      </w:r>
      <w:proofErr w:type="spellStart"/>
      <w:r w:rsidR="00A614AB" w:rsidRPr="005B68EB">
        <w:rPr>
          <w:rFonts w:ascii="Times New Roman" w:hAnsi="Times New Roman" w:cs="Times New Roman"/>
          <w:szCs w:val="24"/>
        </w:rPr>
        <w:t>Nyssen</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692080">
        <w:rPr>
          <w:rFonts w:ascii="Times New Roman" w:hAnsi="Times New Roman" w:cs="$" w:hint="cs"/>
          <w:color w:val="FF0000"/>
          <w:rtl/>
          <w:lang w:bidi="syr-SY"/>
        </w:rPr>
        <w:t xml:space="preserve"> </w:t>
      </w:r>
      <w:r w:rsidR="00C56488">
        <w:rPr>
          <w:rFonts w:ascii="Times New Roman" w:hAnsi="Times New Roman" w:hint="cs"/>
          <w:color w:val="FF0000"/>
          <w:rtl/>
          <w:lang w:bidi="syr-SY"/>
        </w:rPr>
        <w:t>ܐܓܪܬܐ ܕܩܕܝܫܐ ܒܣܝܠܝܘܣ ܐܦ</w:t>
      </w:r>
      <w:r w:rsidR="00692080">
        <w:rPr>
          <w:rFonts w:ascii="Times New Roman" w:hAnsi="Times New Roman" w:hint="cs"/>
          <w:color w:val="FF0000"/>
          <w:rtl/>
          <w:lang w:bidi="syr-SY"/>
        </w:rPr>
        <w:t>ܝ</w:t>
      </w:r>
      <w:r w:rsidR="00C56488">
        <w:rPr>
          <w:rFonts w:ascii="Times New Roman" w:hAnsi="Times New Roman" w:hint="cs"/>
          <w:color w:val="FF0000"/>
          <w:rtl/>
          <w:lang w:bidi="syr-SY"/>
        </w:rPr>
        <w:t>ܣ</w:t>
      </w:r>
      <w:r w:rsidR="00692080">
        <w:rPr>
          <w:rFonts w:ascii="Times New Roman" w:hAnsi="Times New Roman" w:hint="cs"/>
          <w:color w:val="FF0000"/>
          <w:rtl/>
          <w:lang w:bidi="syr-SY"/>
        </w:rPr>
        <w:t>ܩܘܦܐ ܕܩܣܪܝܐ ܕܩܦܕܘܩܝܐ. ܕܟܬܒ̣ ܗܘ̣ܐ ܒܙܒܢ ܠܘܬ ܓܪܝܓܪܝܘܣ ܐܚܘܗܝ ܗܘ ܕܗܘܐ ܐܦܝܣܩܘܦܐ ܐܦ ܗ̣ܘ ܒܢܘܣܐ. ܕܡܚܘܐ ܒܗ̇ ܕܐܝܟ ܐܝܕܐ ܡܬܪܚܩܢܘܬܐ ܕܡܢ ܥܠܡܐ ܡܬܒܥܝܐ ܠܒܪ ܐܢܫܐ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184</w:t>
      </w:r>
      <w:r w:rsidR="00A614AB" w:rsidRPr="005B68EB">
        <w:rPr>
          <w:rFonts w:ascii="Times New Roman" w:hAnsi="Times New Roman" w:cs="Times New Roman"/>
          <w:szCs w:val="24"/>
        </w:rPr>
        <w:t xml:space="preserve"> b.</w:t>
      </w:r>
      <w:proofErr w:type="gramEnd"/>
      <w:r w:rsidR="00A614AB" w:rsidRPr="005B68EB">
        <w:rPr>
          <w:rFonts w:ascii="Times New Roman" w:hAnsi="Times New Roman" w:cs="Times New Roman"/>
          <w:szCs w:val="24"/>
        </w:rPr>
        <w:t xml:space="preserve"> See Opera, t. </w:t>
      </w:r>
      <w:proofErr w:type="gramStart"/>
      <w:r w:rsidR="00A614AB" w:rsidRPr="005B68EB">
        <w:rPr>
          <w:rFonts w:ascii="Times New Roman" w:hAnsi="Times New Roman" w:cs="Times New Roman"/>
          <w:szCs w:val="24"/>
        </w:rPr>
        <w:t>iii.,</w:t>
      </w:r>
      <w:proofErr w:type="gramEnd"/>
      <w:r w:rsidR="00A614AB" w:rsidRPr="005B68EB">
        <w:rPr>
          <w:rFonts w:ascii="Times New Roman" w:hAnsi="Times New Roman" w:cs="Times New Roman"/>
          <w:szCs w:val="24"/>
        </w:rPr>
        <w:t xml:space="preserve"> p. 99, </w:t>
      </w:r>
      <w:proofErr w:type="spellStart"/>
      <w:r w:rsidR="00A614AB" w:rsidRPr="005B68EB">
        <w:rPr>
          <w:rFonts w:ascii="Times New Roman" w:hAnsi="Times New Roman" w:cs="Times New Roman"/>
          <w:szCs w:val="24"/>
        </w:rPr>
        <w:t>epist.</w:t>
      </w:r>
      <w:proofErr w:type="spellEnd"/>
      <w:r w:rsidR="00A614AB" w:rsidRPr="005B68EB">
        <w:rPr>
          <w:rFonts w:ascii="Times New Roman" w:hAnsi="Times New Roman" w:cs="Times New Roman"/>
          <w:szCs w:val="24"/>
        </w:rPr>
        <w:t xml:space="preserve"> ii. Subscrip</w:t>
      </w:r>
      <w:r w:rsidR="00A614AB" w:rsidRPr="005B68EB">
        <w:rPr>
          <w:rFonts w:ascii="Times New Roman" w:hAnsi="Times New Roman" w:cs="Times New Roman"/>
          <w:szCs w:val="24"/>
        </w:rPr>
        <w:softHyphen/>
        <w:t xml:space="preserve">tion, fol. 192 b: </w:t>
      </w:r>
      <w:r w:rsidR="00A85199" w:rsidRPr="00A85199">
        <w:rPr>
          <w:rFonts w:ascii="Times New Roman" w:hAnsi="Times New Roman" w:cs="$"/>
          <w:color w:val="FF0000"/>
        </w:rPr>
        <w:t>$</w:t>
      </w:r>
      <w:r w:rsidR="00692080">
        <w:rPr>
          <w:rFonts w:ascii="Times New Roman" w:hAnsi="Times New Roman" w:cs="$" w:hint="cs"/>
          <w:color w:val="FF0000"/>
          <w:rtl/>
          <w:lang w:bidi="syr-SY"/>
        </w:rPr>
        <w:t xml:space="preserve"> </w:t>
      </w:r>
      <w:r w:rsidR="00692080">
        <w:rPr>
          <w:rFonts w:ascii="Times New Roman" w:hAnsi="Times New Roman" w:hint="cs"/>
          <w:color w:val="FF0000"/>
          <w:rtl/>
          <w:lang w:bidi="syr-SY"/>
        </w:rPr>
        <w:t>ܫܠܡܬ ܐܓܪܬܐ ܕܒܣܝܠܝܘܣ ܕܠܘܬ ܓܪܝܓܪܝܘܣ ܐܚܘܗܝ ܕܡܚܘܐ ܒܗ̇ ܕܐܝܟܢܐ ܙܕܩ̇ ܕܢܗܘܐ ܗ̇ܘ ܕܫܒܩ ܠܥܠܡܐ ܘܡܬܩܪܒ ܒܡܣܪܩܘܬܐ ܠܘܬ ܐܠܗܐ</w:t>
      </w:r>
      <w:proofErr w:type="gramStart"/>
      <w:r w:rsidR="00692080">
        <w:rPr>
          <w:rFonts w:ascii="Times New Roman" w:hAnsi="Times New Roman" w:hint="cs"/>
          <w:color w:val="FF0000"/>
          <w:rtl/>
          <w:lang w:bidi="syr-SY"/>
        </w:rPr>
        <w:t>.</w:t>
      </w:r>
      <w:r w:rsidRPr="005B68EB">
        <w:rPr>
          <w:rFonts w:ascii="Times New Roman" w:hAnsi="Times New Roman" w:cs="Times New Roman"/>
          <w:szCs w:val="24"/>
        </w:rPr>
        <w:t>.</w:t>
      </w:r>
      <w:proofErr w:type="gramEnd"/>
    </w:p>
    <w:p w:rsidR="00692080" w:rsidRDefault="00E37199" w:rsidP="00692080">
      <w:pPr>
        <w:bidi/>
        <w:rPr>
          <w:rFonts w:ascii="Times New Roman" w:hAnsi="Times New Roman"/>
          <w:szCs w:val="24"/>
          <w:rtl/>
          <w:lang w:bidi="syr-SY"/>
        </w:rPr>
      </w:pPr>
      <w:r w:rsidRPr="005B68EB">
        <w:rPr>
          <w:rFonts w:ascii="Times New Roman" w:hAnsi="Times New Roman" w:cs="Times New Roman"/>
          <w:szCs w:val="24"/>
        </w:rPr>
        <w:t xml:space="preserve">8. </w:t>
      </w:r>
      <w:r w:rsidR="00A614AB" w:rsidRPr="005B68EB">
        <w:rPr>
          <w:rFonts w:ascii="Times New Roman" w:hAnsi="Times New Roman" w:cs="Times New Roman"/>
          <w:szCs w:val="24"/>
        </w:rPr>
        <w:t xml:space="preserve">The seventeenth book of the treatise of Cyril of Alexandria on Worship in Spirit and in Truth: </w:t>
      </w:r>
      <w:r w:rsidR="00A85199" w:rsidRPr="00A85199">
        <w:rPr>
          <w:rFonts w:ascii="Times New Roman" w:hAnsi="Times New Roman" w:cs="$"/>
          <w:color w:val="FF0000"/>
        </w:rPr>
        <w:t>$</w:t>
      </w:r>
      <w:r w:rsidR="00692080">
        <w:rPr>
          <w:rFonts w:ascii="Times New Roman" w:hAnsi="Times New Roman" w:hint="cs"/>
          <w:color w:val="FF0000"/>
          <w:rtl/>
          <w:lang w:bidi="syr-SY"/>
        </w:rPr>
        <w:t>ܡܐܡܪܐ ܕܫܒܬܥܣܪ ܕܩܕܝܫܐ ܩܘܪܝܠܘܣ ܕܥܠ ܥܐܕ̈ܐ ܕܩ̈ܕܝܫܐ</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(sic) </w:t>
      </w:r>
      <w:r w:rsidR="00A85199" w:rsidRPr="00A85199">
        <w:rPr>
          <w:rFonts w:ascii="Times New Roman" w:hAnsi="Times New Roman" w:cs="$"/>
          <w:color w:val="FF0000"/>
        </w:rPr>
        <w:t>$</w:t>
      </w:r>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192 b.</w:t>
      </w:r>
      <w:proofErr w:type="gramEnd"/>
      <w:r w:rsidR="00A614AB" w:rsidRPr="005B68EB">
        <w:rPr>
          <w:rFonts w:ascii="Times New Roman" w:hAnsi="Times New Roman" w:cs="Times New Roman"/>
          <w:szCs w:val="24"/>
        </w:rPr>
        <w:t xml:space="preserve"> See Opera, ed. </w:t>
      </w:r>
      <w:proofErr w:type="spellStart"/>
      <w:r w:rsidR="00A614AB" w:rsidRPr="005B68EB">
        <w:rPr>
          <w:rFonts w:ascii="Times New Roman" w:hAnsi="Times New Roman" w:cs="Times New Roman"/>
          <w:szCs w:val="24"/>
        </w:rPr>
        <w:t>Aubert</w:t>
      </w:r>
      <w:proofErr w:type="spellEnd"/>
      <w:r w:rsidR="00A614AB" w:rsidRPr="005B68EB">
        <w:rPr>
          <w:rFonts w:ascii="Times New Roman" w:hAnsi="Times New Roman" w:cs="Times New Roman"/>
          <w:szCs w:val="24"/>
        </w:rPr>
        <w:t>, t. i., p. 590.</w:t>
      </w:r>
    </w:p>
    <w:p w:rsidR="00A614AB" w:rsidRPr="005B68EB" w:rsidRDefault="00E37199" w:rsidP="00692080">
      <w:pPr>
        <w:rPr>
          <w:rFonts w:ascii="Times New Roman" w:hAnsi="Times New Roman" w:cs="Times New Roman"/>
          <w:szCs w:val="24"/>
          <w:rtl/>
        </w:rPr>
      </w:pPr>
      <w:r w:rsidRPr="005B68EB">
        <w:rPr>
          <w:rFonts w:ascii="Times New Roman" w:hAnsi="Times New Roman" w:cs="Times New Roman"/>
          <w:szCs w:val="24"/>
        </w:rPr>
        <w:t xml:space="preserve">9. </w:t>
      </w:r>
      <w:r w:rsidR="00A614AB" w:rsidRPr="005B68EB">
        <w:rPr>
          <w:rFonts w:ascii="Times New Roman" w:hAnsi="Times New Roman" w:cs="Times New Roman"/>
          <w:szCs w:val="24"/>
        </w:rPr>
        <w:t>Metrical discourse of Isaac of Antioch</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on Spiritual Beings: </w:t>
      </w:r>
      <w:r w:rsidR="00A85199" w:rsidRPr="00A85199">
        <w:rPr>
          <w:rFonts w:ascii="Times New Roman" w:hAnsi="Times New Roman" w:cs="$"/>
          <w:color w:val="FF0000"/>
        </w:rPr>
        <w:t>$</w:t>
      </w:r>
      <w:r w:rsidR="00692080">
        <w:rPr>
          <w:rFonts w:ascii="Times New Roman" w:hAnsi="Times New Roman" w:cs="$" w:hint="cs"/>
          <w:color w:val="FF0000"/>
          <w:rtl/>
          <w:lang w:bidi="syr-SY"/>
        </w:rPr>
        <w:t xml:space="preserve"> </w:t>
      </w:r>
      <w:r w:rsidR="00692080">
        <w:rPr>
          <w:rFonts w:ascii="Times New Roman" w:hAnsi="Times New Roman" w:hint="cs"/>
          <w:color w:val="FF0000"/>
          <w:rtl/>
          <w:lang w:bidi="syr-SY"/>
        </w:rPr>
        <w:t xml:space="preserve">ܡܐܡܪܐ ܕܣܝܡ ܠܩܕܝܫܐ </w:t>
      </w:r>
      <w:commentRangeStart w:id="3"/>
      <w:r w:rsidR="00692080">
        <w:rPr>
          <w:rFonts w:ascii="Times New Roman" w:hAnsi="Times New Roman" w:hint="cs"/>
          <w:color w:val="FF0000"/>
          <w:rtl/>
          <w:lang w:bidi="syr-SY"/>
        </w:rPr>
        <w:t>ܡܪ</w:t>
      </w:r>
      <w:commentRangeEnd w:id="3"/>
      <w:r w:rsidR="00692080">
        <w:rPr>
          <w:rStyle w:val="CommentReference"/>
          <w:rtl/>
        </w:rPr>
        <w:commentReference w:id="3"/>
      </w:r>
      <w:r w:rsidR="00692080">
        <w:rPr>
          <w:rFonts w:ascii="Times New Roman" w:hAnsi="Times New Roman" w:hint="cs"/>
          <w:color w:val="FF0000"/>
          <w:rtl/>
          <w:lang w:bidi="syr-SY"/>
        </w:rPr>
        <w:t xml:space="preserve">ܝ ܐܝܣܚܩ ܡܠܦܢܐ ܕܥܠ ܪ̈ܘܚܢܐ. </w:t>
      </w:r>
      <w:r w:rsidR="00692080">
        <w:rPr>
          <w:rFonts w:ascii="Times New Roman" w:hAnsi="Times New Roman"/>
          <w:color w:val="FF0000"/>
          <w:lang w:bidi="syr-SY"/>
        </w:rPr>
        <w:t xml:space="preserve">                  </w:t>
      </w:r>
      <w:r w:rsidR="00BF1CFA">
        <w:rPr>
          <w:rFonts w:ascii="Times New Roman" w:hAnsi="Times New Roman" w:hint="cs"/>
          <w:color w:val="FF0000"/>
          <w:rtl/>
          <w:lang w:bidi="syr-SY"/>
        </w:rPr>
        <w:t>ܒܪܝܟ ܗ̣ܘ ܕܛܟܣ ܥ̈ܠܝܐ. ܘܥܒ̣ܕ ܐܢܘܢ ܠܐܝܩܪܗ. ܘܡܠܐ̣ ܫܡܝܐ ܪ̈ܘܚܢܐ. ܕܡܣܩܝܢ ܫܘܒܚܐ ܠܐܝܬܘܬܗ.</w:t>
      </w:r>
    </w:p>
    <w:p w:rsidR="00BF1CFA" w:rsidRDefault="00A614AB" w:rsidP="005B68EB">
      <w:pPr>
        <w:rPr>
          <w:rFonts w:ascii="Times New Roman" w:hAnsi="Times New Roman"/>
          <w:szCs w:val="24"/>
          <w:rtl/>
          <w:lang w:bidi="syr-SY"/>
        </w:rPr>
      </w:pPr>
      <w:r w:rsidRPr="005B68EB">
        <w:rPr>
          <w:rFonts w:ascii="Times New Roman" w:hAnsi="Times New Roman" w:cs="Times New Roman"/>
          <w:szCs w:val="24"/>
        </w:rPr>
        <w:t>10. An extrac</w:t>
      </w:r>
      <w:r w:rsidR="00E37199" w:rsidRPr="005B68EB">
        <w:rPr>
          <w:rFonts w:ascii="Times New Roman" w:hAnsi="Times New Roman" w:cs="Times New Roman"/>
          <w:szCs w:val="24"/>
        </w:rPr>
        <w:t xml:space="preserve">t from a homily of Proclus </w:t>
      </w:r>
      <w:r w:rsidRPr="005B68EB">
        <w:rPr>
          <w:rFonts w:ascii="Times New Roman" w:hAnsi="Times New Roman" w:cs="Times New Roman"/>
          <w:szCs w:val="24"/>
        </w:rPr>
        <w:t>of</w:t>
      </w:r>
      <w:r w:rsidR="00E37199" w:rsidRPr="005B68EB">
        <w:rPr>
          <w:rFonts w:ascii="Times New Roman" w:hAnsi="Times New Roman" w:cs="Times New Roman"/>
          <w:szCs w:val="24"/>
        </w:rPr>
        <w:t xml:space="preserve"> Constantinople on the Nativity</w:t>
      </w:r>
      <w:r w:rsidRPr="005B68EB">
        <w:rPr>
          <w:rFonts w:ascii="Times New Roman" w:hAnsi="Times New Roman" w:cs="Times New Roman"/>
          <w:szCs w:val="24"/>
        </w:rPr>
        <w:t xml:space="preserve">: </w:t>
      </w:r>
    </w:p>
    <w:p w:rsidR="00BF1CFA" w:rsidRDefault="00A85199" w:rsidP="00BF1CFA">
      <w:pPr>
        <w:bidi/>
        <w:rPr>
          <w:rFonts w:ascii="Times New Roman" w:hAnsi="Times New Roman"/>
          <w:szCs w:val="24"/>
          <w:rtl/>
          <w:lang w:bidi="syr-SY"/>
        </w:rPr>
      </w:pPr>
      <w:proofErr w:type="gramStart"/>
      <w:r w:rsidRPr="00A85199">
        <w:rPr>
          <w:rFonts w:ascii="Times New Roman" w:hAnsi="Times New Roman" w:cs="$"/>
          <w:color w:val="FF0000"/>
        </w:rPr>
        <w:t>$</w:t>
      </w:r>
      <w:r w:rsidR="00BF1CFA">
        <w:rPr>
          <w:rFonts w:ascii="Times New Roman" w:hAnsi="Times New Roman" w:hint="cs"/>
          <w:color w:val="FF0000"/>
          <w:rtl/>
          <w:lang w:bidi="syr-SY"/>
        </w:rPr>
        <w:t>ܕܛܘܒܢܐ ܦܪܘܩܠܘܣ ܐܦܣܩܦܐ</w:t>
      </w:r>
      <w:r w:rsidR="00A614AB" w:rsidRPr="005B68EB">
        <w:rPr>
          <w:rFonts w:ascii="Times New Roman" w:hAnsi="Times New Roman" w:cs="Times New Roman"/>
          <w:szCs w:val="24"/>
        </w:rPr>
        <w:t xml:space="preserve"> (sic) </w:t>
      </w:r>
      <w:r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ܕܩܘܣܛܢܛܝܢܐܦܘܠܝܣ ܡܢ ܬܘܪܓܡܐ ܕܥܠ ܝܠܕܗ ܕܡܫܝܚܐ</w:t>
      </w:r>
      <w:r w:rsidR="00A614AB"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lastRenderedPageBreak/>
        <w:t xml:space="preserve"> Begin</w:t>
      </w:r>
      <w:r w:rsidRPr="005B68EB">
        <w:rPr>
          <w:rFonts w:ascii="Times New Roman" w:hAnsi="Times New Roman" w:cs="Times New Roman"/>
          <w:szCs w:val="24"/>
        </w:rPr>
        <w:softHyphen/>
        <w:t xml:space="preserve">ning, fol. 231 a: </w:t>
      </w:r>
      <w:r w:rsidR="00A85199"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ܐܢ ܨܥܪܐ ܗܝ ܠܐܠܗܐ ܕܢܐܬܐ ܠܡܪܒܥܐ̣. ܐܦ ܠܡ̈ܠܐܟܐ ܨܥܪܐ ܗܝ ܕܠܒܢܝ̈ܢܫܐ ܢܫܡܫܘܢ̇ ܗܘ̇ ܕܐܝ</w:t>
      </w:r>
      <w:r w:rsidR="00B049DB">
        <w:rPr>
          <w:rFonts w:ascii="Times New Roman" w:hAnsi="Times New Roman" w:hint="cs"/>
          <w:color w:val="FF0000"/>
          <w:rtl/>
          <w:lang w:bidi="syr-SY"/>
        </w:rPr>
        <w:t>ܬ</w:t>
      </w:r>
      <w:r w:rsidR="00BF1CFA">
        <w:rPr>
          <w:rFonts w:ascii="Times New Roman" w:hAnsi="Times New Roman" w:hint="cs"/>
          <w:color w:val="FF0000"/>
          <w:rtl/>
          <w:lang w:bidi="syr-SY"/>
        </w:rPr>
        <w:t>ܘ</w:t>
      </w:r>
      <w:r w:rsidR="00B049DB">
        <w:rPr>
          <w:rFonts w:ascii="Times New Roman" w:hAnsi="Times New Roman" w:hint="cs"/>
          <w:color w:val="FF0000"/>
          <w:rtl/>
          <w:lang w:bidi="syr-SY"/>
        </w:rPr>
        <w:t>ܗ</w:t>
      </w:r>
      <w:r w:rsidR="00BF1CFA">
        <w:rPr>
          <w:rFonts w:ascii="Times New Roman" w:hAnsi="Times New Roman" w:hint="cs"/>
          <w:color w:val="FF0000"/>
          <w:rtl/>
          <w:lang w:bidi="syr-SY"/>
        </w:rPr>
        <w:t>ܝ ܒܟܝܢܐ ܠܐ ܚܫܘܫܐ̣. ܗܘܐ̣ ܡܛܠ ܚܢܢܗ ܣ̇ܓܝ ܚ̈ܫܐ. ܠܐ ܗܘܐ ܡܢ ܬܪܒܝܬܐ ܗܘ̣ܐ ܐܠܗܐ ܡܫܝܚܐ ܚܣ: ܐܠܐ ܡܛܠ ܚܢܢܗ ܗܘܐ̣ ܒܪܢܫܐ. ܏ܘܫ.</w:t>
      </w:r>
      <w:r w:rsidR="00E37199" w:rsidRPr="005B68EB">
        <w:rPr>
          <w:rFonts w:ascii="Times New Roman" w:hAnsi="Times New Roman" w:cs="Times New Roman"/>
          <w:szCs w:val="24"/>
        </w:rPr>
        <w:t>.</w:t>
      </w:r>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11. </w:t>
      </w:r>
      <w:r w:rsidR="00A614AB" w:rsidRPr="005B68EB">
        <w:rPr>
          <w:rFonts w:ascii="Times New Roman" w:hAnsi="Times New Roman" w:cs="Times New Roman"/>
          <w:szCs w:val="24"/>
        </w:rPr>
        <w:t>The Life of</w:t>
      </w:r>
      <w:r w:rsidR="005B68EB">
        <w:rPr>
          <w:rFonts w:ascii="Times New Roman" w:hAnsi="Times New Roman" w:cs="Times New Roman"/>
          <w:szCs w:val="24"/>
        </w:rPr>
        <w:t xml:space="preserve"> </w:t>
      </w:r>
      <w:proofErr w:type="spellStart"/>
      <w:r w:rsidR="005B68EB">
        <w:rPr>
          <w:rFonts w:ascii="Times New Roman" w:hAnsi="Times New Roman" w:cs="Times New Roman"/>
          <w:szCs w:val="24"/>
        </w:rPr>
        <w:t>Epiphanius</w:t>
      </w:r>
      <w:proofErr w:type="spellEnd"/>
      <w:r w:rsidR="005B68EB">
        <w:rPr>
          <w:rFonts w:ascii="Times New Roman" w:hAnsi="Times New Roman" w:cs="Times New Roman"/>
          <w:szCs w:val="24"/>
        </w:rPr>
        <w:t xml:space="preserve"> of Cyprus, written b</w:t>
      </w:r>
      <w:r w:rsidR="00A614AB" w:rsidRPr="005B68EB">
        <w:rPr>
          <w:rFonts w:ascii="Times New Roman" w:hAnsi="Times New Roman" w:cs="Times New Roman"/>
          <w:szCs w:val="24"/>
        </w:rPr>
        <w:t xml:space="preserve">y his disciple John: </w:t>
      </w:r>
      <w:r w:rsidR="00A85199" w:rsidRPr="00A85199">
        <w:rPr>
          <w:rFonts w:ascii="Times New Roman" w:hAnsi="Times New Roman" w:cs="$"/>
          <w:color w:val="FF0000"/>
        </w:rPr>
        <w:t>$</w:t>
      </w:r>
      <w:r w:rsidR="00BF1CFA">
        <w:rPr>
          <w:rFonts w:ascii="Times New Roman" w:hAnsi="Times New Roman" w:hint="cs"/>
          <w:color w:val="FF0000"/>
          <w:rtl/>
          <w:lang w:bidi="syr-SY"/>
        </w:rPr>
        <w:t>ܬܫܥܝܬܐ ܕܛܘܒܢܐ ܡܪܝ ܐܦܝܦܢ ܐܦܝܣܩܘܦܐ ܕܗܘ̣ܐ ܒܩܘܣܛܢܛܝܢܐ ܕܒܩܘܦܪܘܣ ܓܙܪܬܐ</w:t>
      </w:r>
      <w:r w:rsidRPr="005B68EB">
        <w:rPr>
          <w:rFonts w:ascii="Times New Roman" w:hAnsi="Times New Roman" w:cs="Times New Roman"/>
          <w:szCs w:val="24"/>
        </w:rPr>
        <w:t>. F</w:t>
      </w:r>
      <w:r w:rsidR="00A614AB" w:rsidRPr="005B68EB">
        <w:rPr>
          <w:rFonts w:ascii="Times New Roman" w:hAnsi="Times New Roman" w:cs="Times New Roman"/>
          <w:szCs w:val="24"/>
        </w:rPr>
        <w:t>o</w:t>
      </w:r>
      <w:r w:rsidRPr="005B68EB">
        <w:rPr>
          <w:rFonts w:ascii="Times New Roman" w:hAnsi="Times New Roman" w:cs="Times New Roman"/>
          <w:szCs w:val="24"/>
        </w:rPr>
        <w:t>l. 231 b. Subscription, fol. 254</w:t>
      </w:r>
      <w:r w:rsidR="00A614AB" w:rsidRPr="005B68EB">
        <w:rPr>
          <w:rFonts w:ascii="Times New Roman" w:hAnsi="Times New Roman" w:cs="Times New Roman"/>
          <w:szCs w:val="24"/>
        </w:rPr>
        <w:t xml:space="preserve"> b: </w:t>
      </w:r>
      <w:r w:rsidR="00A85199"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ܫܠܡܬ ܡܟܬܒܢܘܬܐ ܕܛܘܒܢܐ ܝܘܚܢܢ ܕܗܘ̣ܐ ܬܠܡܝܕܗ ܕܩܕܝܫܐ ܡܪܝ ܐܦܝܦܢ ܐܦܝܣܩܘܦܐ ܕܩܘܦܪܘܣ ܡܕܝܢܬܐ ܕܓܙܪܬܐ ܗܕܐ</w:t>
      </w:r>
      <w:r w:rsidRPr="005B68EB">
        <w:rPr>
          <w:rFonts w:ascii="Times New Roman" w:hAnsi="Times New Roman" w:cs="Times New Roman"/>
          <w:szCs w:val="24"/>
        </w:rPr>
        <w:t>. See Add. 14</w:t>
      </w:r>
      <w:r w:rsidR="00A614AB" w:rsidRPr="005B68EB">
        <w:rPr>
          <w:rFonts w:ascii="Times New Roman" w:hAnsi="Times New Roman" w:cs="Times New Roman"/>
          <w:szCs w:val="24"/>
        </w:rPr>
        <w:t>,657.</w:t>
      </w:r>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12. </w:t>
      </w:r>
      <w:r w:rsidR="00A614AB" w:rsidRPr="005B68EB">
        <w:rPr>
          <w:rFonts w:ascii="Times New Roman" w:hAnsi="Times New Roman" w:cs="Times New Roman"/>
          <w:szCs w:val="24"/>
        </w:rPr>
        <w:t xml:space="preserve">A discourse beginning: </w:t>
      </w:r>
      <w:r w:rsidR="00A85199" w:rsidRPr="00A85199">
        <w:rPr>
          <w:rFonts w:ascii="Times New Roman" w:hAnsi="Times New Roman" w:cs="$"/>
          <w:color w:val="FF0000"/>
        </w:rPr>
        <w:t>$</w:t>
      </w:r>
      <w:r w:rsidR="00BF1CFA">
        <w:rPr>
          <w:rFonts w:ascii="Times New Roman" w:hAnsi="Times New Roman" w:hint="cs"/>
          <w:color w:val="FF0000"/>
          <w:rtl/>
          <w:lang w:bidi="syr-SY"/>
        </w:rPr>
        <w:t>ܙܕܩ̇ ܗܘܐ ܕܢܚܫ ܕܝܘܡܐ ܡܢ ܝܘܡܐ ܢܘܠܐ ܕܚ̈ܝܝܢ ܙܥܪ ܠܡܬܓܕܕܘ</w:t>
      </w:r>
      <w:r w:rsidR="00A614AB" w:rsidRPr="005B68EB">
        <w:rPr>
          <w:rFonts w:ascii="Times New Roman" w:hAnsi="Times New Roman" w:cs="Times New Roman"/>
          <w:szCs w:val="24"/>
        </w:rPr>
        <w:t>. It is often ascribed t</w:t>
      </w:r>
      <w:r w:rsidRPr="005B68EB">
        <w:rPr>
          <w:rFonts w:ascii="Times New Roman" w:hAnsi="Times New Roman" w:cs="Times New Roman"/>
          <w:szCs w:val="24"/>
        </w:rPr>
        <w:t xml:space="preserve">o Jacob of </w:t>
      </w:r>
      <w:proofErr w:type="spellStart"/>
      <w:r w:rsidRPr="005B68EB">
        <w:rPr>
          <w:rFonts w:ascii="Times New Roman" w:hAnsi="Times New Roman" w:cs="Times New Roman"/>
          <w:szCs w:val="24"/>
        </w:rPr>
        <w:t>Batnae</w:t>
      </w:r>
      <w:proofErr w:type="spellEnd"/>
      <w:r w:rsidRPr="005B68EB">
        <w:rPr>
          <w:rFonts w:ascii="Times New Roman" w:hAnsi="Times New Roman" w:cs="Times New Roman"/>
          <w:szCs w:val="24"/>
        </w:rPr>
        <w:t xml:space="preserve"> (e. g. Add. 14</w:t>
      </w:r>
      <w:r w:rsidR="00A614AB" w:rsidRPr="005B68EB">
        <w:rPr>
          <w:rFonts w:ascii="Times New Roman" w:hAnsi="Times New Roman" w:cs="Times New Roman"/>
          <w:szCs w:val="24"/>
        </w:rPr>
        <w:t xml:space="preserve">,611, no. 16), but is here entitled </w:t>
      </w:r>
      <w:r w:rsidR="00A85199" w:rsidRPr="00A85199">
        <w:rPr>
          <w:rFonts w:ascii="Times New Roman" w:hAnsi="Times New Roman" w:cs="$"/>
          <w:color w:val="FF0000"/>
        </w:rPr>
        <w:t>$</w:t>
      </w:r>
      <w:r w:rsidR="00BF1CFA">
        <w:rPr>
          <w:rFonts w:ascii="Times New Roman" w:hAnsi="Times New Roman" w:hint="cs"/>
          <w:color w:val="FF0000"/>
          <w:rtl/>
          <w:lang w:bidi="syr-SY"/>
        </w:rPr>
        <w:t>ܡܪܬܝܢܘܬܐ ܕܐܒܗ̈ܬܐ ܩ̈ܕܝܫܐ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255 a.</w:t>
      </w:r>
      <w:proofErr w:type="gramEnd"/>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13. The history of John of R</w:t>
      </w:r>
      <w:r w:rsidR="00A614AB" w:rsidRPr="005B68EB">
        <w:rPr>
          <w:rFonts w:ascii="Times New Roman" w:hAnsi="Times New Roman" w:cs="Times New Roman"/>
          <w:szCs w:val="24"/>
        </w:rPr>
        <w:t xml:space="preserve">ome: </w:t>
      </w:r>
      <w:r w:rsidR="00A85199"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ܬܫܥܝܬܐ ܕܛܘܒܢܐ ܝܘܚܢܢ ܕܡܢ ܪܗܘܡܐ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260 a.</w:t>
      </w:r>
      <w:proofErr w:type="gramEnd"/>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14,64</w:t>
      </w:r>
      <w:r w:rsidR="00A614AB" w:rsidRPr="005B68EB">
        <w:rPr>
          <w:rFonts w:ascii="Times New Roman" w:hAnsi="Times New Roman" w:cs="Times New Roman"/>
          <w:szCs w:val="24"/>
        </w:rPr>
        <w:t>9, no. 23.</w:t>
      </w:r>
      <w:proofErr w:type="gramEnd"/>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14. Homily of Gregory </w:t>
      </w:r>
      <w:proofErr w:type="spellStart"/>
      <w:r w:rsidRPr="005B68EB">
        <w:rPr>
          <w:rFonts w:ascii="Times New Roman" w:hAnsi="Times New Roman" w:cs="Times New Roman"/>
          <w:szCs w:val="24"/>
        </w:rPr>
        <w:t>Nyssen</w:t>
      </w:r>
      <w:proofErr w:type="spellEnd"/>
      <w:r w:rsidRPr="005B68EB">
        <w:rPr>
          <w:rFonts w:ascii="Times New Roman" w:hAnsi="Times New Roman" w:cs="Times New Roman"/>
          <w:szCs w:val="24"/>
        </w:rPr>
        <w:t xml:space="preserve"> on P</w:t>
      </w:r>
      <w:r w:rsidR="00A614AB" w:rsidRPr="005B68EB">
        <w:rPr>
          <w:rFonts w:ascii="Times New Roman" w:hAnsi="Times New Roman" w:cs="Times New Roman"/>
          <w:szCs w:val="24"/>
        </w:rPr>
        <w:t xml:space="preserve">overty: </w:t>
      </w:r>
      <w:r w:rsidR="00A85199"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 xml:space="preserve">ܡܐܡܪܐ ܕܥܠ ܡܣܪܩܘܬܐ. </w:t>
      </w:r>
      <w:r w:rsidR="009C3122">
        <w:rPr>
          <w:rFonts w:ascii="Times New Roman" w:hAnsi="Times New Roman" w:hint="cs"/>
          <w:color w:val="FF0000"/>
          <w:rtl/>
          <w:lang w:bidi="syr-SY"/>
        </w:rPr>
        <w:t>ܕܐܡܝܪ ܠܩܕܝܫܐ ܓܪܝܓܪܝܘܣ ܐܦ</w:t>
      </w:r>
      <w:r w:rsidR="00BF1CFA">
        <w:rPr>
          <w:rFonts w:ascii="Times New Roman" w:hAnsi="Times New Roman" w:hint="cs"/>
          <w:color w:val="FF0000"/>
          <w:rtl/>
          <w:lang w:bidi="syr-SY"/>
        </w:rPr>
        <w:t>ܝ</w:t>
      </w:r>
      <w:r w:rsidR="009C3122">
        <w:rPr>
          <w:rFonts w:ascii="Times New Roman" w:hAnsi="Times New Roman" w:hint="cs"/>
          <w:color w:val="FF0000"/>
          <w:rtl/>
          <w:lang w:bidi="syr-SY"/>
        </w:rPr>
        <w:t>ܣ</w:t>
      </w:r>
      <w:r w:rsidR="00BF1CFA">
        <w:rPr>
          <w:rFonts w:ascii="Times New Roman" w:hAnsi="Times New Roman" w:hint="cs"/>
          <w:color w:val="FF0000"/>
          <w:rtl/>
          <w:lang w:bidi="syr-SY"/>
        </w:rPr>
        <w:t>ܩܘܦܐ ܕܢܘܣܐ</w:t>
      </w:r>
      <w:r w:rsidRPr="005B68EB">
        <w:rPr>
          <w:rFonts w:ascii="Times New Roman" w:hAnsi="Times New Roman" w:cs="Times New Roman"/>
          <w:szCs w:val="24"/>
        </w:rPr>
        <w:t>. Begin</w:t>
      </w:r>
      <w:r w:rsidRPr="005B68EB">
        <w:rPr>
          <w:rFonts w:ascii="Times New Roman" w:hAnsi="Times New Roman" w:cs="Times New Roman"/>
          <w:szCs w:val="24"/>
        </w:rPr>
        <w:softHyphen/>
        <w:t>ning, fol. 268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BF1CFA">
        <w:rPr>
          <w:rFonts w:ascii="Times New Roman" w:hAnsi="Times New Roman" w:cs="$" w:hint="cs"/>
          <w:color w:val="FF0000"/>
          <w:rtl/>
          <w:lang w:bidi="syr-SY"/>
        </w:rPr>
        <w:t xml:space="preserve"> </w:t>
      </w:r>
      <w:r w:rsidR="00BF1CFA">
        <w:rPr>
          <w:rFonts w:ascii="Times New Roman" w:hAnsi="Times New Roman" w:hint="cs"/>
          <w:color w:val="FF0000"/>
          <w:rtl/>
          <w:lang w:bidi="syr-SY"/>
        </w:rPr>
        <w:t>ܕܡܘܬܐ ܡܝܬܪܬܐ ܬܗܘܐ ܠܢ ܠܝܘܠܦܢܐ ܕܡܣܪܩܘܬܐ: ܡܦܩܬܗ ܕܡܫܝܚܐ ܡܪܢ ܠܓܘ ܚܘܪܒܐ: ܘܒܗ̇ܘ ܛܘܦܣܐ ܕܫܢܝ ܡܢ ܥܘܡܪܐ ܕܥܡ ܒܢ̈ܝܢܫܐ. ܠܬܟܬܘܫܐ ܕܥܡ ܚܝܠܐ ܕܕܠܩܘܒܠܐ܇ ܒܗ ܐܦ ܚܢܢ ܢܦܘܩ ܡܢ ܥܠܡܐ ܒܩܪܒܐ ܕܠܘܩܒܠ ܣܛܢܐ܇ ܟܕ ܡܕܡ ܡܢ ܥܠܡܐ ܥܡܢ ܠܐ ܢ̇ܦܩ̇ ܐܢ ܒܠܚܘܕ ܙܝܢܐ ܪܘܚܢܐ̇.. ܗ̇ܘ ܕܠܐ ܐܝܬܘܗܝ ܡܢ ܥܠܡܐ.</w:t>
      </w:r>
      <w:r w:rsidRPr="005B68EB">
        <w:rPr>
          <w:rFonts w:ascii="Times New Roman" w:hAnsi="Times New Roman" w:cs="Times New Roman"/>
          <w:szCs w:val="24"/>
        </w:rPr>
        <w:t>.</w:t>
      </w:r>
    </w:p>
    <w:p w:rsidR="00A614AB" w:rsidRPr="005B68EB" w:rsidRDefault="00E37199" w:rsidP="005B68EB">
      <w:pPr>
        <w:rPr>
          <w:rFonts w:ascii="Times New Roman" w:hAnsi="Times New Roman" w:cs="Times New Roman"/>
          <w:szCs w:val="24"/>
        </w:rPr>
      </w:pPr>
      <w:r w:rsidRPr="005B68EB">
        <w:rPr>
          <w:rFonts w:ascii="Times New Roman" w:hAnsi="Times New Roman" w:cs="Times New Roman"/>
          <w:szCs w:val="24"/>
        </w:rPr>
        <w:t xml:space="preserve">15. </w:t>
      </w:r>
      <w:r w:rsidR="00A614AB" w:rsidRPr="005B68EB">
        <w:rPr>
          <w:rFonts w:ascii="Times New Roman" w:hAnsi="Times New Roman" w:cs="Times New Roman"/>
          <w:szCs w:val="24"/>
        </w:rPr>
        <w:t xml:space="preserve">Homily of Alexander of Alexandria on the Incarnation of our Lord, and on the Soul and the Body: </w:t>
      </w:r>
      <w:r w:rsidR="00A85199" w:rsidRPr="00A85199">
        <w:rPr>
          <w:rFonts w:ascii="Times New Roman" w:hAnsi="Times New Roman" w:cs="$"/>
          <w:color w:val="FF0000"/>
        </w:rPr>
        <w:t>$</w:t>
      </w:r>
      <w:r w:rsidR="002267FB">
        <w:rPr>
          <w:rFonts w:ascii="Times New Roman" w:hAnsi="Times New Roman" w:hint="cs"/>
          <w:color w:val="FF0000"/>
          <w:rtl/>
          <w:lang w:bidi="syr-SY"/>
        </w:rPr>
        <w:t xml:space="preserve"> ܡܐܡܪܐ ܕܛܘܒܬܢܐ ܐܠܟܣܢܕܪܘܣ. ܥܠ ܡܬܓܫܡܢܘܬܗ ܕܡܪܢ̇ ܘܥܠ ܢܦܫܐ ܘܥܠ ܦܓܪܐ</w:t>
      </w:r>
      <w:r w:rsidR="00A614AB" w:rsidRPr="005B68EB">
        <w:rPr>
          <w:rFonts w:ascii="Times New Roman" w:hAnsi="Times New Roman" w:cs="Times New Roman"/>
          <w:szCs w:val="24"/>
        </w:rPr>
        <w:t xml:space="preserve">. Beginning, fol. 278 a: </w:t>
      </w:r>
      <w:r w:rsidR="00A85199" w:rsidRPr="00A85199">
        <w:rPr>
          <w:rFonts w:ascii="Times New Roman" w:hAnsi="Times New Roman" w:cs="$"/>
          <w:color w:val="FF0000"/>
        </w:rPr>
        <w:t>$</w:t>
      </w:r>
      <w:r w:rsidR="002267FB">
        <w:rPr>
          <w:rFonts w:ascii="Times New Roman" w:hAnsi="Times New Roman" w:cs="$" w:hint="cs"/>
          <w:color w:val="FF0000"/>
          <w:rtl/>
          <w:lang w:bidi="syr-SY"/>
        </w:rPr>
        <w:t xml:space="preserve"> </w:t>
      </w:r>
      <w:r w:rsidR="002267FB">
        <w:rPr>
          <w:rFonts w:ascii="Times New Roman" w:hAnsi="Times New Roman" w:hint="cs"/>
          <w:color w:val="FF0000"/>
          <w:rtl/>
          <w:lang w:bidi="syr-SY"/>
        </w:rPr>
        <w:t>ܡܠܬܐ ܡ̇ܢ ܕܠܐ ܚܣܡܬܐ̣. ܡܢ ܫܡܝܐ ܡܫܬܕܪܐ. ܡܛܝܒܐ ܕܝܢ ܕܬܫܩܐ ܠܠܒܘ̈ܬܢ. ܐܢܗ̣ܘ ܕܐܦ ܚܢܢ ܡܛܝ̈ܒܐ ܢܗܘܐ ܠܘܬ ܚܝܠܗ̇ ܕܡܠܬܐ. ܠܘܓܝܪ ܒܝܕ ܗ̇ܝ ܕܢܐܡܪ ܚܝܠܐ ܐܠܐ ܒܝܕ ܗ̇ܝ ܕܢܫܡ̣ܥ. ܐܟܙܢܐ ܕܡܛܪܐ ܠܐ ܥ̇ܒܕ ܦܐܪ̈ܐ ܣܛܪ ܡܢ ܐܪܥܐ. ܐܦܠܐ ܐܪܥܐ ܣܛܪ ܡܢ ܡܛܪܐ. ܗܟܢܐ ܐܦܠܐ ܡܠܬܐ ܝܗܒܐ ܦܐܪ̈ܐ ܣܛܪ ܡܢ ܡܫܡܥܬܐ. ܐܦܠܐ ܡܫܡܥܬܐ ܣܛܪ ܡܢ ܡܠܬܐ</w:t>
      </w:r>
      <w:r w:rsidR="00E164DA" w:rsidRPr="005B68EB">
        <w:rPr>
          <w:rFonts w:ascii="Times New Roman" w:hAnsi="Times New Roman" w:cs="Times New Roman"/>
          <w:szCs w:val="24"/>
        </w:rPr>
        <w:t>.</w:t>
      </w:r>
    </w:p>
    <w:p w:rsidR="00A614AB" w:rsidRPr="005B68EB" w:rsidRDefault="00E164DA" w:rsidP="005B68EB">
      <w:pPr>
        <w:rPr>
          <w:rFonts w:ascii="Times New Roman" w:hAnsi="Times New Roman" w:cs="Times New Roman"/>
          <w:szCs w:val="24"/>
        </w:rPr>
      </w:pPr>
      <w:r w:rsidRPr="005B68EB">
        <w:rPr>
          <w:rFonts w:ascii="Times New Roman" w:hAnsi="Times New Roman" w:cs="Times New Roman"/>
          <w:szCs w:val="24"/>
        </w:rPr>
        <w:t xml:space="preserve">16. </w:t>
      </w:r>
      <w:r w:rsidR="00A614AB" w:rsidRPr="005B68EB">
        <w:rPr>
          <w:rFonts w:ascii="Times New Roman" w:hAnsi="Times New Roman" w:cs="Times New Roman"/>
          <w:szCs w:val="24"/>
        </w:rPr>
        <w:t>The History or Doctrine of S.</w:t>
      </w:r>
      <w:r w:rsidRPr="005B68EB">
        <w:rPr>
          <w:rFonts w:ascii="Times New Roman" w:hAnsi="Times New Roman" w:cs="Times New Roman"/>
          <w:szCs w:val="24"/>
        </w:rPr>
        <w:t xml:space="preserve"> John the Evangelist at Ephesus</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3C07DE">
        <w:rPr>
          <w:rFonts w:ascii="Times New Roman" w:hAnsi="Times New Roman" w:hint="cs"/>
          <w:color w:val="FF0000"/>
          <w:rtl/>
          <w:lang w:bidi="syr-SY"/>
        </w:rPr>
        <w:t>ܬܫܥܝܬܐ ܕܩܕܝܫܐ ܘܪܚܝܡܐ ܡܪܝ ܝܘܚܢܢ ܐܘܢܓܠܣܛܐ: ܕܡ̇ܠܠ ܘܬܠܡܕ ܘܐܥܡܕ ܒܡܥܕܪܢܘܬܐ ܕܡܪܢ ܝܫܘܥ ܡܫܝܚܐ: ܒܐܦܣܘܣ ܡܕܝܢܬܐ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w:t>
      </w:r>
      <w:bookmarkStart w:id="4" w:name="bookmark1086"/>
      <w:r w:rsidRPr="005B68EB">
        <w:rPr>
          <w:rFonts w:ascii="Times New Roman" w:hAnsi="Times New Roman" w:cs="Times New Roman"/>
          <w:szCs w:val="24"/>
        </w:rPr>
        <w:t xml:space="preserve"> </w:t>
      </w:r>
      <w:r w:rsidR="00A614AB" w:rsidRPr="005B68EB">
        <w:rPr>
          <w:rFonts w:ascii="Times New Roman" w:hAnsi="Times New Roman" w:cs="Times New Roman"/>
          <w:szCs w:val="24"/>
        </w:rPr>
        <w:t>282 b.</w:t>
      </w:r>
      <w:bookmarkEnd w:id="4"/>
      <w:proofErr w:type="gramEnd"/>
    </w:p>
    <w:p w:rsidR="009C3122" w:rsidRDefault="00A614AB" w:rsidP="005B68EB">
      <w:pPr>
        <w:rPr>
          <w:rFonts w:ascii="Times New Roman" w:hAnsi="Times New Roman" w:hint="cs"/>
          <w:szCs w:val="24"/>
          <w:rtl/>
          <w:lang w:bidi="syr-SY"/>
        </w:rPr>
      </w:pPr>
      <w:r w:rsidRPr="005B68EB">
        <w:rPr>
          <w:rFonts w:ascii="Times New Roman" w:hAnsi="Times New Roman" w:cs="Times New Roman"/>
          <w:szCs w:val="24"/>
        </w:rPr>
        <w:t>A note on fol. 310 b, after the doxology, informs us that the scribe's name was Jonas. The name of the owner has been erased.</w:t>
      </w:r>
      <w:r w:rsidR="00E164DA" w:rsidRPr="005B68EB">
        <w:rPr>
          <w:rFonts w:ascii="Times New Roman" w:hAnsi="Times New Roman" w:cs="Times New Roman"/>
          <w:szCs w:val="24"/>
        </w:rPr>
        <w:t xml:space="preserve"> </w:t>
      </w:r>
    </w:p>
    <w:p w:rsidR="00A614AB" w:rsidRPr="005B68EB" w:rsidRDefault="00A85199" w:rsidP="008237EA">
      <w:pPr>
        <w:bidi/>
        <w:rPr>
          <w:rFonts w:ascii="Times New Roman" w:hAnsi="Times New Roman" w:cs="Times New Roman"/>
          <w:szCs w:val="24"/>
        </w:rPr>
      </w:pPr>
      <w:r w:rsidRPr="00A85199">
        <w:rPr>
          <w:rFonts w:ascii="Times New Roman" w:hAnsi="Times New Roman" w:cs="$"/>
          <w:color w:val="FF0000"/>
        </w:rPr>
        <w:t>$</w:t>
      </w:r>
      <w:r w:rsidR="003C07DE">
        <w:rPr>
          <w:rFonts w:ascii="Times New Roman" w:hAnsi="Times New Roman" w:hint="cs"/>
          <w:color w:val="FF0000"/>
          <w:rtl/>
          <w:lang w:bidi="syr-SY"/>
        </w:rPr>
        <w:t>ܐܝܬܘܗܝ ܟܬܒܐ ܗܢܐ . . . ܕܐܬܚܦܛ ܘܩܢܐ ܣܝܡܬܐ ܗܕܐ ܡܛܠ ܝܘܬܪܢܐ ܕܢܦܫܗ ܘܕܟܠ ܡܢ ܕܦܥܓ</w:t>
      </w:r>
      <w:r w:rsidR="00A614AB" w:rsidRPr="005B68EB">
        <w:rPr>
          <w:rFonts w:ascii="Times New Roman" w:hAnsi="Times New Roman" w:cs="Times New Roman"/>
          <w:szCs w:val="24"/>
        </w:rPr>
        <w:t xml:space="preserve"> (sic) </w:t>
      </w:r>
      <w:r w:rsidRPr="00A85199">
        <w:rPr>
          <w:rFonts w:ascii="Times New Roman" w:hAnsi="Times New Roman" w:cs="$"/>
          <w:color w:val="FF0000"/>
        </w:rPr>
        <w:t>$</w:t>
      </w:r>
      <w:r w:rsidR="003C07DE">
        <w:rPr>
          <w:rFonts w:ascii="Times New Roman" w:hAnsi="Times New Roman" w:hint="cs"/>
          <w:color w:val="FF0000"/>
          <w:rtl/>
          <w:lang w:bidi="syr-SY"/>
        </w:rPr>
        <w:t>ܒܗ: ܕܐܠܗ</w:t>
      </w:r>
      <w:r w:rsidR="00A614AB" w:rsidRPr="005B68EB">
        <w:rPr>
          <w:rFonts w:ascii="Times New Roman" w:hAnsi="Times New Roman" w:cs="Times New Roman"/>
          <w:szCs w:val="24"/>
        </w:rPr>
        <w:t xml:space="preserve"> (sic) </w:t>
      </w:r>
      <w:r w:rsidRPr="00A85199">
        <w:rPr>
          <w:rFonts w:ascii="Times New Roman" w:hAnsi="Times New Roman" w:cs="$"/>
          <w:color w:val="FF0000"/>
        </w:rPr>
        <w:t>$</w:t>
      </w:r>
      <w:r w:rsidR="003C07DE">
        <w:rPr>
          <w:rFonts w:ascii="Times New Roman" w:hAnsi="Times New Roman" w:hint="cs"/>
          <w:color w:val="FF0000"/>
          <w:rtl/>
          <w:lang w:bidi="syr-SY"/>
        </w:rPr>
        <w:t>ܢܫܘܝܘܗܝ ܠܡܠܟܘܬܗ ܕܠܐ ܥܒܪܐ܆ ܘܠܓܢܘܢܗ ܕܠܐ ܦܛܪ. ܥܡ ܟܠܗܘܢ ܩܕܝܫ̈ܘܗܝ ܠܥ̇ܠܡ. ܟܠ ܡ̇ܢ ܕܩܪܐ ܒܟܬܒܐ ܗܢܐ ܢܨܠܐ ܥܠ ܚܛܝܐ ܘܠܐ ܚܫܚܐ ܘܣܢܝܩ ܥܠ ܪ̈ܚܡܐ ܝܘܢܢ ܐܟܣܢܝܐ ܕܟܬܒ ܡܛܠ ܡܪܢ. ܕܢܬܚܢܢ ܒܝܘܡ ܕܝܢܐ ܐܝܟ ܓܝܣܐ ܕܡܢ ܝܡܝܢܐ.</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lastRenderedPageBreak/>
        <w:t xml:space="preserve">On fol. 2 </w:t>
      </w:r>
      <w:proofErr w:type="spellStart"/>
      <w:r w:rsidRPr="005B68EB">
        <w:rPr>
          <w:rFonts w:ascii="Times New Roman" w:hAnsi="Times New Roman" w:cs="Times New Roman"/>
          <w:szCs w:val="24"/>
        </w:rPr>
        <w:t>a</w:t>
      </w:r>
      <w:proofErr w:type="spellEnd"/>
      <w:r w:rsidRPr="005B68EB">
        <w:rPr>
          <w:rFonts w:ascii="Times New Roman" w:hAnsi="Times New Roman" w:cs="Times New Roman"/>
          <w:szCs w:val="24"/>
        </w:rPr>
        <w:t xml:space="preserve"> we find a note, in the usual form, stating that this was one of the 250 volumes, which were brought to the </w:t>
      </w:r>
      <w:r w:rsidR="005B68EB">
        <w:rPr>
          <w:rFonts w:ascii="Times New Roman" w:hAnsi="Times New Roman" w:cs="Times New Roman"/>
          <w:szCs w:val="24"/>
        </w:rPr>
        <w:t xml:space="preserve">convent of S. Mary </w:t>
      </w:r>
      <w:proofErr w:type="spellStart"/>
      <w:r w:rsidR="005B68EB">
        <w:rPr>
          <w:rFonts w:ascii="Times New Roman" w:hAnsi="Times New Roman" w:cs="Times New Roman"/>
          <w:szCs w:val="24"/>
        </w:rPr>
        <w:t>Deipara</w:t>
      </w:r>
      <w:proofErr w:type="spellEnd"/>
      <w:r w:rsidR="005B68EB">
        <w:rPr>
          <w:rFonts w:ascii="Times New Roman" w:hAnsi="Times New Roman" w:cs="Times New Roman"/>
          <w:szCs w:val="24"/>
        </w:rPr>
        <w:t xml:space="preserve"> by th</w:t>
      </w:r>
      <w:r w:rsidRPr="005B68EB">
        <w:rPr>
          <w:rFonts w:ascii="Times New Roman" w:hAnsi="Times New Roman" w:cs="Times New Roman"/>
          <w:szCs w:val="24"/>
        </w:rPr>
        <w:t xml:space="preserve">e </w:t>
      </w:r>
      <w:proofErr w:type="spellStart"/>
      <w:r w:rsidRPr="005B68EB">
        <w:rPr>
          <w:rFonts w:ascii="Times New Roman" w:hAnsi="Times New Roman" w:cs="Times New Roman"/>
          <w:szCs w:val="24"/>
        </w:rPr>
        <w:t>abbat</w:t>
      </w:r>
      <w:proofErr w:type="spellEnd"/>
      <w:r w:rsidRPr="005B68EB">
        <w:rPr>
          <w:rFonts w:ascii="Times New Roman" w:hAnsi="Times New Roman" w:cs="Times New Roman"/>
          <w:szCs w:val="24"/>
        </w:rPr>
        <w:t xml:space="preserve"> M</w:t>
      </w:r>
      <w:r w:rsidR="00E164DA" w:rsidRPr="005B68EB">
        <w:rPr>
          <w:rFonts w:ascii="Times New Roman" w:hAnsi="Times New Roman" w:cs="Times New Roman"/>
          <w:szCs w:val="24"/>
        </w:rPr>
        <w:t xml:space="preserve">oses of </w:t>
      </w:r>
      <w:proofErr w:type="spellStart"/>
      <w:r w:rsidR="00E164DA" w:rsidRPr="005B68EB">
        <w:rPr>
          <w:rFonts w:ascii="Times New Roman" w:hAnsi="Times New Roman" w:cs="Times New Roman"/>
          <w:szCs w:val="24"/>
        </w:rPr>
        <w:t>Nisibis</w:t>
      </w:r>
      <w:proofErr w:type="spellEnd"/>
      <w:r w:rsidR="00E164DA" w:rsidRPr="005B68EB">
        <w:rPr>
          <w:rFonts w:ascii="Times New Roman" w:hAnsi="Times New Roman" w:cs="Times New Roman"/>
          <w:szCs w:val="24"/>
        </w:rPr>
        <w:t>, in the year 124</w:t>
      </w:r>
      <w:r w:rsidRPr="005B68EB">
        <w:rPr>
          <w:rFonts w:ascii="Times New Roman" w:hAnsi="Times New Roman" w:cs="Times New Roman"/>
          <w:szCs w:val="24"/>
        </w:rPr>
        <w:t>3, A.D. 932.</w:t>
      </w:r>
    </w:p>
    <w:p w:rsidR="00A614AB" w:rsidRPr="005B68EB" w:rsidRDefault="00A614AB" w:rsidP="00E164DA">
      <w:pPr>
        <w:jc w:val="right"/>
        <w:rPr>
          <w:rFonts w:ascii="Times New Roman" w:hAnsi="Times New Roman" w:cs="Times New Roman"/>
          <w:szCs w:val="24"/>
        </w:rPr>
      </w:pPr>
      <w:r w:rsidRPr="005B68EB">
        <w:rPr>
          <w:rFonts w:ascii="Times New Roman" w:hAnsi="Times New Roman" w:cs="Times New Roman"/>
          <w:szCs w:val="24"/>
        </w:rPr>
        <w:t>[Add. 17,192.]</w:t>
      </w:r>
    </w:p>
    <w:p w:rsidR="00E164DA" w:rsidRDefault="00E164DA" w:rsidP="00E164DA">
      <w:pPr>
        <w:jc w:val="right"/>
        <w:rPr>
          <w:rFonts w:ascii="Times New Roman" w:hAnsi="Times New Roman" w:cs="Times New Roman"/>
          <w:szCs w:val="24"/>
        </w:rPr>
      </w:pPr>
    </w:p>
    <w:p w:rsidR="005B68EB" w:rsidRPr="005B68EB" w:rsidRDefault="005B68EB" w:rsidP="00E164DA">
      <w:pPr>
        <w:jc w:val="right"/>
        <w:rPr>
          <w:rFonts w:ascii="Times New Roman" w:hAnsi="Times New Roman" w:cs="Times New Roman"/>
          <w:szCs w:val="24"/>
        </w:rPr>
      </w:pPr>
    </w:p>
    <w:p w:rsidR="00A614AB" w:rsidRPr="005B68EB" w:rsidRDefault="00E164DA" w:rsidP="00E164DA">
      <w:pPr>
        <w:jc w:val="center"/>
        <w:rPr>
          <w:rFonts w:ascii="Times New Roman" w:hAnsi="Times New Roman" w:cs="Times New Roman"/>
          <w:b/>
          <w:szCs w:val="24"/>
        </w:rPr>
      </w:pPr>
      <w:bookmarkStart w:id="5" w:name="bookmark1087"/>
      <w:proofErr w:type="gramStart"/>
      <w:r w:rsidRPr="005B68EB">
        <w:rPr>
          <w:rFonts w:ascii="Times New Roman" w:hAnsi="Times New Roman" w:cs="Times New Roman"/>
          <w:b/>
          <w:szCs w:val="24"/>
        </w:rPr>
        <w:t>DCCXC</w:t>
      </w:r>
      <w:r w:rsidR="00A614AB" w:rsidRPr="005B68EB">
        <w:rPr>
          <w:rFonts w:ascii="Times New Roman" w:hAnsi="Times New Roman" w:cs="Times New Roman"/>
          <w:b/>
          <w:szCs w:val="24"/>
        </w:rPr>
        <w:t>.</w:t>
      </w:r>
      <w:bookmarkEnd w:id="5"/>
      <w:proofErr w:type="gramEnd"/>
    </w:p>
    <w:p w:rsidR="00E164DA" w:rsidRPr="005B68EB" w:rsidRDefault="00E164DA" w:rsidP="00E164DA">
      <w:pPr>
        <w:jc w:val="center"/>
        <w:rPr>
          <w:rFonts w:ascii="Times New Roman" w:hAnsi="Times New Roman" w:cs="Times New Roman"/>
          <w:szCs w:val="24"/>
        </w:rPr>
      </w:pP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N</w:t>
      </w:r>
      <w:r w:rsidR="00E164DA" w:rsidRPr="005B68EB">
        <w:rPr>
          <w:rFonts w:ascii="Times New Roman" w:hAnsi="Times New Roman" w:cs="Times New Roman"/>
          <w:szCs w:val="24"/>
        </w:rPr>
        <w:t>ineteen vellum leaves, about 11 1/2 in. by 7 3/8</w:t>
      </w:r>
      <w:r w:rsidRPr="005B68EB">
        <w:rPr>
          <w:rFonts w:ascii="Times New Roman" w:hAnsi="Times New Roman" w:cs="Times New Roman"/>
          <w:szCs w:val="24"/>
        </w:rPr>
        <w:t>, most of which are more or less stained</w:t>
      </w:r>
      <w:r w:rsidR="00F07BBC" w:rsidRPr="005B68EB">
        <w:rPr>
          <w:rFonts w:ascii="Times New Roman" w:hAnsi="Times New Roman" w:cs="Times New Roman"/>
          <w:szCs w:val="24"/>
        </w:rPr>
        <w:t xml:space="preserve"> and mutilated (Add. 17,213, </w:t>
      </w:r>
      <w:proofErr w:type="spellStart"/>
      <w:r w:rsidR="00F07BBC" w:rsidRPr="005B68EB">
        <w:rPr>
          <w:rFonts w:ascii="Times New Roman" w:hAnsi="Times New Roman" w:cs="Times New Roman"/>
          <w:szCs w:val="24"/>
        </w:rPr>
        <w:t>fol</w:t>
      </w:r>
      <w:r w:rsidRPr="005B68EB">
        <w:rPr>
          <w:rFonts w:ascii="Times New Roman" w:hAnsi="Times New Roman" w:cs="Times New Roman"/>
          <w:szCs w:val="24"/>
        </w:rPr>
        <w:t>l</w:t>
      </w:r>
      <w:proofErr w:type="spellEnd"/>
      <w:r w:rsidRPr="005B68EB">
        <w:rPr>
          <w:rFonts w:ascii="Times New Roman" w:hAnsi="Times New Roman" w:cs="Times New Roman"/>
          <w:szCs w:val="24"/>
        </w:rPr>
        <w:t xml:space="preserve">. 21—39). Each page is divided into two columns, of from 53 to 56 lines. The writing is neat and regular, and seems to be of the </w:t>
      </w:r>
      <w:proofErr w:type="spellStart"/>
      <w:r w:rsidRPr="005B68EB">
        <w:rPr>
          <w:rFonts w:ascii="Times New Roman" w:hAnsi="Times New Roman" w:cs="Times New Roman"/>
          <w:szCs w:val="24"/>
        </w:rPr>
        <w:t>ix</w:t>
      </w:r>
      <w:r w:rsidRPr="005B68EB">
        <w:rPr>
          <w:rFonts w:ascii="Times New Roman" w:hAnsi="Times New Roman" w:cs="Times New Roman"/>
          <w:szCs w:val="24"/>
          <w:vertAlign w:val="superscript"/>
        </w:rPr>
        <w:t>th</w:t>
      </w:r>
      <w:proofErr w:type="spellEnd"/>
      <w:r w:rsidRPr="005B68EB">
        <w:rPr>
          <w:rFonts w:ascii="Times New Roman" w:hAnsi="Times New Roman" w:cs="Times New Roman"/>
          <w:szCs w:val="24"/>
        </w:rPr>
        <w:t xml:space="preserve"> cent. The contents are—</w:t>
      </w:r>
    </w:p>
    <w:p w:rsidR="00A614AB" w:rsidRPr="003C07DE" w:rsidRDefault="00A614AB" w:rsidP="003C07DE">
      <w:pPr>
        <w:pStyle w:val="ListParagraph"/>
        <w:numPr>
          <w:ilvl w:val="0"/>
          <w:numId w:val="1"/>
        </w:numPr>
        <w:rPr>
          <w:rFonts w:ascii="Times New Roman" w:hAnsi="Times New Roman"/>
          <w:color w:val="FF0000"/>
          <w:lang w:bidi="syr-SY"/>
        </w:rPr>
      </w:pPr>
      <w:r w:rsidRPr="003C07DE">
        <w:rPr>
          <w:rFonts w:ascii="Times New Roman" w:hAnsi="Times New Roman" w:cs="Times New Roman"/>
          <w:szCs w:val="24"/>
        </w:rPr>
        <w:t>Selections from the treatise of Cyril of Alexandria on</w:t>
      </w:r>
      <w:r w:rsidR="00F07BBC" w:rsidRPr="003C07DE">
        <w:rPr>
          <w:rFonts w:ascii="Times New Roman" w:hAnsi="Times New Roman" w:cs="Times New Roman"/>
          <w:szCs w:val="24"/>
        </w:rPr>
        <w:t xml:space="preserve"> Worship in Spirit and in Truth</w:t>
      </w:r>
      <w:r w:rsidRPr="003C07DE">
        <w:rPr>
          <w:rFonts w:ascii="Times New Roman" w:hAnsi="Times New Roman" w:cs="Times New Roman"/>
          <w:szCs w:val="24"/>
        </w:rPr>
        <w:t xml:space="preserve">: </w:t>
      </w:r>
      <w:r w:rsidR="00A85199" w:rsidRPr="003C07DE">
        <w:rPr>
          <w:rFonts w:ascii="Times New Roman" w:hAnsi="Times New Roman" w:cs="$"/>
          <w:color w:val="FF0000"/>
        </w:rPr>
        <w:t>$</w:t>
      </w:r>
      <w:r w:rsidR="003C07DE" w:rsidRPr="003C07DE">
        <w:rPr>
          <w:rFonts w:ascii="Times New Roman" w:hAnsi="Times New Roman" w:hint="cs"/>
          <w:color w:val="FF0000"/>
          <w:rtl/>
          <w:lang w:bidi="syr-SY"/>
        </w:rPr>
        <w:t>ܬܘܒ ܬܚ̈ܘܝܬܐ ܕܡ̈ܬܟܢܫܢ ܒܫܩܠ</w:t>
      </w:r>
      <w:r w:rsidR="003C07DE">
        <w:rPr>
          <w:rFonts w:ascii="Times New Roman" w:hAnsi="Times New Roman" w:hint="cs"/>
          <w:color w:val="FF0000"/>
          <w:rtl/>
          <w:lang w:bidi="syr-SY"/>
        </w:rPr>
        <w:t xml:space="preserve"> ܛܥܢܐ̣. ܡܢ ܟܬܒܐ ܕܥܠ ܬܫܡܫܬܐ ܕܒܪܘܚ܆ ܕܩܕܝܫܐ ܩܘܪܝܠܘܣ</w:t>
      </w:r>
      <w:r w:rsidR="00F07BBC" w:rsidRPr="003C07DE">
        <w:rPr>
          <w:rFonts w:ascii="Times New Roman" w:hAnsi="Times New Roman" w:cs="Times New Roman"/>
          <w:szCs w:val="24"/>
        </w:rPr>
        <w:t>. F</w:t>
      </w:r>
      <w:r w:rsidRPr="003C07DE">
        <w:rPr>
          <w:rFonts w:ascii="Times New Roman" w:hAnsi="Times New Roman" w:cs="Times New Roman"/>
          <w:szCs w:val="24"/>
        </w:rPr>
        <w:t>ol. 21 a. Very im</w:t>
      </w:r>
      <w:r w:rsidRPr="003C07DE">
        <w:rPr>
          <w:rFonts w:ascii="Times New Roman" w:hAnsi="Times New Roman" w:cs="Times New Roman"/>
          <w:szCs w:val="24"/>
        </w:rPr>
        <w:softHyphen/>
        <w:t>perfect.</w:t>
      </w:r>
    </w:p>
    <w:p w:rsidR="00A614AB" w:rsidRPr="005B68EB" w:rsidRDefault="00F07BBC" w:rsidP="005B68EB">
      <w:pPr>
        <w:rPr>
          <w:rFonts w:ascii="Times New Roman" w:hAnsi="Times New Roman" w:cs="Times New Roman"/>
          <w:szCs w:val="24"/>
        </w:rPr>
      </w:pPr>
      <w:r w:rsidRPr="005B68EB">
        <w:rPr>
          <w:rFonts w:ascii="Times New Roman" w:hAnsi="Times New Roman" w:cs="Times New Roman"/>
          <w:szCs w:val="24"/>
        </w:rPr>
        <w:t xml:space="preserve">2. </w:t>
      </w:r>
      <w:r w:rsidR="00A614AB" w:rsidRPr="005B68EB">
        <w:rPr>
          <w:rFonts w:ascii="Times New Roman" w:hAnsi="Times New Roman" w:cs="Times New Roman"/>
          <w:szCs w:val="24"/>
        </w:rPr>
        <w:t>Writings of Gregory the Monk;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F07BBC" w:rsidRPr="005B68EB">
        <w:rPr>
          <w:rFonts w:ascii="Times New Roman" w:hAnsi="Times New Roman" w:cs="Times New Roman"/>
          <w:i/>
          <w:iCs/>
          <w:szCs w:val="24"/>
        </w:rPr>
        <w:t xml:space="preserve"> </w:t>
      </w:r>
      <w:r w:rsidRPr="005B68EB">
        <w:rPr>
          <w:rFonts w:ascii="Times New Roman" w:hAnsi="Times New Roman" w:cs="Times New Roman"/>
          <w:szCs w:val="24"/>
        </w:rPr>
        <w:t xml:space="preserve">Part of the tract </w:t>
      </w:r>
      <w:r w:rsidR="00A85199" w:rsidRPr="00A85199">
        <w:rPr>
          <w:rFonts w:ascii="Times New Roman" w:hAnsi="Times New Roman" w:cs="$"/>
          <w:color w:val="FF0000"/>
        </w:rPr>
        <w:t>$</w:t>
      </w:r>
      <w:r w:rsidR="003C07DE">
        <w:rPr>
          <w:rFonts w:ascii="Times New Roman" w:hAnsi="Times New Roman" w:cs="$" w:hint="cs"/>
          <w:color w:val="FF0000"/>
          <w:rtl/>
          <w:lang w:bidi="syr-SY"/>
        </w:rPr>
        <w:t xml:space="preserve"> </w:t>
      </w:r>
      <w:r w:rsidR="003C07DE">
        <w:rPr>
          <w:rFonts w:ascii="Times New Roman" w:hAnsi="Times New Roman" w:hint="cs"/>
          <w:color w:val="FF0000"/>
          <w:rtl/>
          <w:lang w:bidi="syr-SY"/>
        </w:rPr>
        <w:t>ܕܥܠ ܓܘ̈ܢܐ ܕܫܐܕ̈ܐ</w:t>
      </w:r>
      <w:r w:rsidRPr="005B68EB">
        <w:rPr>
          <w:rFonts w:ascii="Times New Roman" w:hAnsi="Times New Roman" w:cs="Times New Roman"/>
          <w:szCs w:val="24"/>
        </w:rPr>
        <w:t>.</w:t>
      </w:r>
      <w:r w:rsidR="00F07BBC" w:rsidRPr="005B68EB">
        <w:rPr>
          <w:rFonts w:ascii="Times New Roman" w:hAnsi="Times New Roman" w:cs="Times New Roman"/>
          <w:szCs w:val="24"/>
        </w:rPr>
        <w:t xml:space="preserve"> </w:t>
      </w:r>
      <w:proofErr w:type="gramStart"/>
      <w:r w:rsidR="00F07BBC" w:rsidRPr="005B68EB">
        <w:rPr>
          <w:rFonts w:ascii="Times New Roman" w:hAnsi="Times New Roman" w:cs="Times New Roman"/>
          <w:szCs w:val="24"/>
        </w:rPr>
        <w:t>F</w:t>
      </w:r>
      <w:r w:rsidRPr="005B68EB">
        <w:rPr>
          <w:rFonts w:ascii="Times New Roman" w:hAnsi="Times New Roman" w:cs="Times New Roman"/>
          <w:szCs w:val="24"/>
        </w:rPr>
        <w:t>ol</w:t>
      </w:r>
      <w:r w:rsidR="00F07BBC" w:rsidRPr="005B68EB">
        <w:rPr>
          <w:rFonts w:ascii="Times New Roman" w:hAnsi="Times New Roman" w:cs="Times New Roman"/>
          <w:szCs w:val="24"/>
        </w:rPr>
        <w:t>. 30 a.</w:t>
      </w:r>
      <w:proofErr w:type="gramEnd"/>
      <w:r w:rsidR="00F07BBC" w:rsidRPr="005B68EB">
        <w:rPr>
          <w:rFonts w:ascii="Times New Roman" w:hAnsi="Times New Roman" w:cs="Times New Roman"/>
          <w:szCs w:val="24"/>
        </w:rPr>
        <w:t xml:space="preserve"> See Add. </w:t>
      </w:r>
      <w:proofErr w:type="gramStart"/>
      <w:r w:rsidR="00F07BBC" w:rsidRPr="005B68EB">
        <w:rPr>
          <w:rFonts w:ascii="Times New Roman" w:hAnsi="Times New Roman" w:cs="Times New Roman"/>
          <w:szCs w:val="24"/>
        </w:rPr>
        <w:t>12,163, fol. 24</w:t>
      </w:r>
      <w:r w:rsidRPr="005B68EB">
        <w:rPr>
          <w:rFonts w:ascii="Times New Roman" w:hAnsi="Times New Roman" w:cs="Times New Roman"/>
          <w:szCs w:val="24"/>
        </w:rPr>
        <w:t>1 b.</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b.</w:t>
      </w:r>
      <w:r w:rsidR="00F07BBC" w:rsidRPr="005B68EB">
        <w:rPr>
          <w:rFonts w:ascii="Times New Roman" w:hAnsi="Times New Roman" w:cs="Times New Roman"/>
          <w:i/>
          <w:iCs/>
          <w:szCs w:val="24"/>
        </w:rPr>
        <w:t xml:space="preserve"> </w:t>
      </w:r>
      <w:r w:rsidR="00F07BBC" w:rsidRPr="005B68EB">
        <w:rPr>
          <w:rFonts w:ascii="Times New Roman" w:hAnsi="Times New Roman" w:cs="Times New Roman"/>
          <w:szCs w:val="24"/>
        </w:rPr>
        <w:t>F</w:t>
      </w:r>
      <w:r w:rsidRPr="005B68EB">
        <w:rPr>
          <w:rFonts w:ascii="Times New Roman" w:hAnsi="Times New Roman" w:cs="Times New Roman"/>
          <w:szCs w:val="24"/>
        </w:rPr>
        <w:t xml:space="preserve">ragments of the tract </w:t>
      </w:r>
      <w:r w:rsidR="00A85199" w:rsidRPr="00A85199">
        <w:rPr>
          <w:rFonts w:ascii="Times New Roman" w:hAnsi="Times New Roman" w:cs="$"/>
          <w:color w:val="FF0000"/>
        </w:rPr>
        <w:t>$</w:t>
      </w:r>
      <w:r w:rsidR="003C07DE">
        <w:rPr>
          <w:rFonts w:ascii="Times New Roman" w:hAnsi="Times New Roman" w:cs="$" w:hint="cs"/>
          <w:color w:val="FF0000"/>
          <w:rtl/>
          <w:lang w:bidi="syr-SY"/>
        </w:rPr>
        <w:t xml:space="preserve"> </w:t>
      </w:r>
      <w:r w:rsidR="003C07DE">
        <w:rPr>
          <w:rFonts w:ascii="Times New Roman" w:hAnsi="Times New Roman" w:hint="cs"/>
          <w:color w:val="FF0000"/>
          <w:rtl/>
          <w:lang w:bidi="syr-SY"/>
        </w:rPr>
        <w:t>ܥܠ ܬܐܘܪܝܐ ܩܕܝܫܬܐ</w:t>
      </w:r>
      <w:r w:rsidR="00F07BBC" w:rsidRPr="005B68EB">
        <w:rPr>
          <w:rFonts w:ascii="Times New Roman" w:hAnsi="Times New Roman" w:cs="Times New Roman"/>
          <w:szCs w:val="24"/>
        </w:rPr>
        <w:t xml:space="preserve">. </w:t>
      </w:r>
      <w:proofErr w:type="gramStart"/>
      <w:r w:rsidR="00F07BBC" w:rsidRPr="005B68EB">
        <w:rPr>
          <w:rFonts w:ascii="Times New Roman" w:hAnsi="Times New Roman" w:cs="Times New Roman"/>
          <w:szCs w:val="24"/>
        </w:rPr>
        <w:t>F</w:t>
      </w:r>
      <w:r w:rsidRPr="005B68EB">
        <w:rPr>
          <w:rFonts w:ascii="Times New Roman" w:hAnsi="Times New Roman" w:cs="Times New Roman"/>
          <w:szCs w:val="24"/>
        </w:rPr>
        <w:t>ol. 31 a.</w:t>
      </w:r>
      <w:proofErr w:type="gramEnd"/>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12,163, fol. 262 a.</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c.</w:t>
      </w:r>
      <w:r w:rsidR="00F07BBC" w:rsidRPr="005B68EB">
        <w:rPr>
          <w:rFonts w:ascii="Times New Roman" w:hAnsi="Times New Roman" w:cs="Times New Roman"/>
          <w:i/>
          <w:iCs/>
          <w:szCs w:val="24"/>
        </w:rPr>
        <w:t xml:space="preserve"> </w:t>
      </w:r>
      <w:r w:rsidRPr="005B68EB">
        <w:rPr>
          <w:rFonts w:ascii="Times New Roman" w:hAnsi="Times New Roman" w:cs="Times New Roman"/>
          <w:szCs w:val="24"/>
        </w:rPr>
        <w:t xml:space="preserve">Part of the dialogue with the brethren, </w:t>
      </w:r>
      <w:r w:rsidR="00A85199" w:rsidRPr="00A85199">
        <w:rPr>
          <w:rFonts w:ascii="Times New Roman" w:hAnsi="Times New Roman" w:cs="$"/>
          <w:color w:val="FF0000"/>
        </w:rPr>
        <w:t>$</w:t>
      </w:r>
      <w:r w:rsidR="003C07DE">
        <w:rPr>
          <w:rFonts w:ascii="Times New Roman" w:hAnsi="Times New Roman" w:hint="cs"/>
          <w:color w:val="FF0000"/>
          <w:rtl/>
          <w:lang w:bidi="syr-SY"/>
        </w:rPr>
        <w:t>ܥܠ ܦܘܠܚܢܐ ܕܡܝܬܪ̈ܬܐ</w:t>
      </w:r>
      <w:r w:rsidR="00F07BBC" w:rsidRPr="005B68EB">
        <w:rPr>
          <w:rFonts w:ascii="Times New Roman" w:hAnsi="Times New Roman" w:cs="Times New Roman"/>
          <w:szCs w:val="24"/>
        </w:rPr>
        <w:t xml:space="preserve">. </w:t>
      </w:r>
      <w:proofErr w:type="gramStart"/>
      <w:r w:rsidR="00F07BBC" w:rsidRPr="005B68EB">
        <w:rPr>
          <w:rFonts w:ascii="Times New Roman" w:hAnsi="Times New Roman" w:cs="Times New Roman"/>
          <w:szCs w:val="24"/>
        </w:rPr>
        <w:t>F</w:t>
      </w:r>
      <w:r w:rsidRPr="005B68EB">
        <w:rPr>
          <w:rFonts w:ascii="Times New Roman" w:hAnsi="Times New Roman" w:cs="Times New Roman"/>
          <w:szCs w:val="24"/>
        </w:rPr>
        <w:t>ol. 35 b.</w:t>
      </w:r>
      <w:proofErr w:type="gramEnd"/>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12,163, fol. 280 b.</w:t>
      </w:r>
      <w:proofErr w:type="gramEnd"/>
    </w:p>
    <w:p w:rsidR="00A614AB" w:rsidRPr="005B68EB" w:rsidRDefault="00F07BBC" w:rsidP="005B68EB">
      <w:pPr>
        <w:rPr>
          <w:rFonts w:ascii="Times New Roman" w:hAnsi="Times New Roman" w:cs="Times New Roman"/>
          <w:szCs w:val="24"/>
        </w:rPr>
      </w:pPr>
      <w:r w:rsidRPr="005B68EB">
        <w:rPr>
          <w:rFonts w:ascii="Times New Roman" w:hAnsi="Times New Roman" w:cs="Times New Roman"/>
          <w:szCs w:val="24"/>
        </w:rPr>
        <w:t xml:space="preserve">3. </w:t>
      </w:r>
      <w:r w:rsidR="00A614AB" w:rsidRPr="005B68EB">
        <w:rPr>
          <w:rFonts w:ascii="Times New Roman" w:hAnsi="Times New Roman" w:cs="Times New Roman"/>
          <w:szCs w:val="24"/>
        </w:rPr>
        <w:t xml:space="preserve">Letters of </w:t>
      </w:r>
      <w:proofErr w:type="spellStart"/>
      <w:r w:rsidR="00A614AB" w:rsidRPr="005B68EB">
        <w:rPr>
          <w:rFonts w:ascii="Times New Roman" w:hAnsi="Times New Roman" w:cs="Times New Roman"/>
          <w:szCs w:val="24"/>
        </w:rPr>
        <w:t>Ammonius</w:t>
      </w:r>
      <w:proofErr w:type="spellEnd"/>
      <w:r w:rsidR="00A614AB"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F07BBC" w:rsidRPr="005B68EB">
        <w:rPr>
          <w:rFonts w:ascii="Times New Roman" w:hAnsi="Times New Roman" w:cs="Times New Roman"/>
          <w:i/>
          <w:iCs/>
          <w:szCs w:val="24"/>
        </w:rPr>
        <w:t xml:space="preserve"> </w:t>
      </w:r>
      <w:r w:rsidRPr="005B68EB">
        <w:rPr>
          <w:rFonts w:ascii="Times New Roman" w:hAnsi="Times New Roman" w:cs="Times New Roman"/>
          <w:szCs w:val="24"/>
        </w:rPr>
        <w:t>A smal</w:t>
      </w:r>
      <w:r w:rsidR="00F07BBC" w:rsidRPr="005B68EB">
        <w:rPr>
          <w:rFonts w:ascii="Times New Roman" w:hAnsi="Times New Roman" w:cs="Times New Roman"/>
          <w:szCs w:val="24"/>
        </w:rPr>
        <w:t xml:space="preserve">l portion of the fifth letter. </w:t>
      </w:r>
      <w:proofErr w:type="gramStart"/>
      <w:r w:rsidR="00F07BBC" w:rsidRPr="005B68EB">
        <w:rPr>
          <w:rFonts w:ascii="Times New Roman" w:hAnsi="Times New Roman" w:cs="Times New Roman"/>
          <w:szCs w:val="24"/>
        </w:rPr>
        <w:t>F</w:t>
      </w:r>
      <w:r w:rsidRPr="005B68EB">
        <w:rPr>
          <w:rFonts w:ascii="Times New Roman" w:hAnsi="Times New Roman" w:cs="Times New Roman"/>
          <w:szCs w:val="24"/>
        </w:rPr>
        <w:t>ol. 36 a.</w:t>
      </w:r>
      <w:proofErr w:type="gramEnd"/>
    </w:p>
    <w:p w:rsidR="00A614AB" w:rsidRPr="005B68EB" w:rsidRDefault="00A614AB" w:rsidP="003C07DE">
      <w:pPr>
        <w:rPr>
          <w:rFonts w:ascii="Times New Roman" w:hAnsi="Times New Roman" w:cs="Times New Roman"/>
          <w:szCs w:val="24"/>
        </w:rPr>
      </w:pPr>
      <w:r w:rsidRPr="005B68EB">
        <w:rPr>
          <w:rFonts w:ascii="Times New Roman" w:hAnsi="Times New Roman" w:cs="Times New Roman"/>
          <w:i/>
          <w:iCs/>
          <w:szCs w:val="24"/>
        </w:rPr>
        <w:t>b.</w:t>
      </w:r>
      <w:r w:rsidR="00F07BBC" w:rsidRPr="005B68EB">
        <w:rPr>
          <w:rFonts w:ascii="Times New Roman" w:hAnsi="Times New Roman" w:cs="Times New Roman"/>
          <w:i/>
          <w:iCs/>
          <w:szCs w:val="24"/>
        </w:rPr>
        <w:t xml:space="preserve"> </w:t>
      </w:r>
      <w:r w:rsidRPr="005B68EB">
        <w:rPr>
          <w:rFonts w:ascii="Times New Roman" w:hAnsi="Times New Roman" w:cs="Times New Roman"/>
          <w:szCs w:val="24"/>
        </w:rPr>
        <w:t xml:space="preserve">The sixth letter, </w:t>
      </w:r>
      <w:r w:rsidR="00A85199" w:rsidRPr="00A85199">
        <w:rPr>
          <w:rFonts w:ascii="Times New Roman" w:hAnsi="Times New Roman" w:cs="$"/>
          <w:color w:val="FF0000"/>
        </w:rPr>
        <w:t>$</w:t>
      </w:r>
      <w:r w:rsidR="003C07DE">
        <w:rPr>
          <w:rFonts w:ascii="Times New Roman" w:hAnsi="Times New Roman" w:cs="$" w:hint="cs"/>
          <w:color w:val="FF0000"/>
          <w:rtl/>
          <w:lang w:bidi="syr-SY"/>
        </w:rPr>
        <w:t xml:space="preserve"> </w:t>
      </w:r>
      <w:r w:rsidR="003C07DE">
        <w:rPr>
          <w:rFonts w:ascii="Times New Roman" w:hAnsi="Times New Roman" w:hint="cs"/>
          <w:color w:val="FF0000"/>
          <w:rtl/>
          <w:lang w:bidi="syr-SY"/>
        </w:rPr>
        <w:t>ܐܓܪܬܐ ܕܫܬ ܕܒܗ̇ ܡܚ̇ܦܛ ܡܛܠ ܥܪܘܩܝܐ ܕܡܢ ܥܠܡܐ̣. ܘܥܠ ܫܠܝܐ</w:t>
      </w:r>
      <w:r w:rsidRPr="005B68EB">
        <w:rPr>
          <w:rFonts w:ascii="Times New Roman" w:hAnsi="Times New Roman" w:cs="Times New Roman"/>
          <w:szCs w:val="24"/>
        </w:rPr>
        <w:t xml:space="preserve">, </w:t>
      </w:r>
      <w:commentRangeStart w:id="6"/>
      <w:r w:rsidR="003C07DE">
        <w:rPr>
          <w:rFonts w:ascii="Times New Roman" w:hAnsi="Times New Roman"/>
          <w:szCs w:val="24"/>
          <w:lang w:bidi="syr-SY"/>
        </w:rPr>
        <w:t>beginning,</w:t>
      </w:r>
      <w:commentRangeEnd w:id="6"/>
      <w:r w:rsidR="003C07DE">
        <w:rPr>
          <w:rStyle w:val="CommentReference"/>
        </w:rPr>
        <w:commentReference w:id="6"/>
      </w:r>
      <w:r w:rsidR="003C07DE">
        <w:rPr>
          <w:rFonts w:ascii="Times New Roman" w:hAnsi="Times New Roman"/>
          <w:szCs w:val="24"/>
          <w:lang w:bidi="syr-SY"/>
        </w:rPr>
        <w:t xml:space="preserve"> </w:t>
      </w:r>
      <w:r w:rsidRPr="005B68EB">
        <w:rPr>
          <w:rFonts w:ascii="Times New Roman" w:hAnsi="Times New Roman" w:cs="Times New Roman"/>
          <w:szCs w:val="24"/>
        </w:rPr>
        <w:t>fol. 36</w:t>
      </w:r>
      <w:r w:rsidRPr="005B68EB">
        <w:rPr>
          <w:rStyle w:val="Bodytext149pt7"/>
          <w:rFonts w:ascii="Times New Roman" w:hAnsi="Times New Roman" w:cs="Times New Roman"/>
          <w:sz w:val="24"/>
          <w:szCs w:val="24"/>
        </w:rPr>
        <w:t xml:space="preserve">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8C21E3" w:rsidRPr="008C21E3">
        <w:rPr>
          <w:rFonts w:ascii="Times New Roman" w:hAnsi="Times New Roman" w:hint="cs"/>
          <w:color w:val="FF0000"/>
          <w:rtl/>
          <w:lang w:bidi="syr-SY"/>
        </w:rPr>
        <w:t xml:space="preserve"> </w:t>
      </w:r>
      <w:r w:rsidR="008C21E3">
        <w:rPr>
          <w:rFonts w:ascii="Times New Roman" w:hAnsi="Times New Roman" w:hint="cs"/>
          <w:color w:val="FF0000"/>
          <w:rtl/>
          <w:lang w:bidi="syr-SY"/>
        </w:rPr>
        <w:t>ܠܚ̈ܒܝܒܝ ܕܒܡܪܢ̣ ܫܠܡ܀ ܝܕܥܝܢ ܐܢܬܘܢ ܕܡܢ ܕܗܘ̣ܐ ܥܒ̣ܪ ܦܘܩܕܢܐ̣. ܠܐ ܡܫܟܚܐ ܢܦܫܐ ܕܬܕܥ ܠܐܠܗܐ܇ ܏ܘܫ</w:t>
      </w:r>
      <w:r w:rsidRPr="005B68EB">
        <w:rPr>
          <w:rFonts w:ascii="Times New Roman" w:hAnsi="Times New Roman" w:cs="Times New Roman"/>
          <w:szCs w:val="24"/>
        </w:rPr>
        <w:t>. See Add. 1</w:t>
      </w:r>
      <w:r w:rsidR="00F07BBC" w:rsidRPr="005B68EB">
        <w:rPr>
          <w:rFonts w:ascii="Times New Roman" w:hAnsi="Times New Roman" w:cs="Times New Roman"/>
          <w:szCs w:val="24"/>
        </w:rPr>
        <w:t>7,175, fol. 230 b. Subscription</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8C21E3">
        <w:rPr>
          <w:rFonts w:ascii="Times New Roman" w:hAnsi="Times New Roman" w:cs="$" w:hint="cs"/>
          <w:color w:val="FF0000"/>
          <w:rtl/>
          <w:lang w:bidi="syr-SY"/>
        </w:rPr>
        <w:t xml:space="preserve"> </w:t>
      </w:r>
      <w:r w:rsidR="008C21E3">
        <w:rPr>
          <w:rFonts w:ascii="Times New Roman" w:hAnsi="Times New Roman" w:hint="cs"/>
          <w:color w:val="FF0000"/>
          <w:rtl/>
          <w:lang w:bidi="syr-SY"/>
        </w:rPr>
        <w:t>ܫܠܡ ܐܓܪ̈ܬܐ ܕܐܡܘܢܝܘܣ ܕܓܒ̣ܝܢܢ ܡܢ ܣܓܝ̈ܐܬܐ ܕܝܠܗ</w:t>
      </w:r>
      <w:proofErr w:type="gramStart"/>
      <w:r w:rsidR="008C21E3">
        <w:rPr>
          <w:rFonts w:ascii="Times New Roman" w:hAnsi="Times New Roman" w:hint="cs"/>
          <w:color w:val="FF0000"/>
          <w:rtl/>
          <w:lang w:bidi="syr-SY"/>
        </w:rPr>
        <w:t>.</w:t>
      </w:r>
      <w:r w:rsidR="00F07BBC"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4</w:t>
      </w:r>
      <w:r w:rsidR="00F07BBC" w:rsidRPr="005B68EB">
        <w:rPr>
          <w:rFonts w:ascii="Times New Roman" w:hAnsi="Times New Roman" w:cs="Times New Roman"/>
          <w:szCs w:val="24"/>
        </w:rPr>
        <w:t>.</w:t>
      </w:r>
      <w:r w:rsidRPr="005B68EB">
        <w:rPr>
          <w:rFonts w:ascii="Times New Roman" w:hAnsi="Times New Roman" w:cs="Times New Roman"/>
          <w:szCs w:val="24"/>
        </w:rPr>
        <w:t xml:space="preserve"> Letter of Ephraim to the monks of the</w:t>
      </w:r>
      <w:r w:rsidR="00F07BBC" w:rsidRPr="005B68EB">
        <w:rPr>
          <w:rFonts w:ascii="Times New Roman" w:hAnsi="Times New Roman" w:cs="Times New Roman"/>
          <w:szCs w:val="24"/>
        </w:rPr>
        <w:t xml:space="preserve"> </w:t>
      </w:r>
      <w:r w:rsidRPr="005B68EB">
        <w:rPr>
          <w:rFonts w:ascii="Times New Roman" w:hAnsi="Times New Roman" w:cs="Times New Roman"/>
          <w:szCs w:val="24"/>
        </w:rPr>
        <w:t xml:space="preserve">mountains: </w:t>
      </w:r>
      <w:r w:rsidR="00A85199" w:rsidRPr="00A85199">
        <w:rPr>
          <w:rFonts w:ascii="Times New Roman" w:hAnsi="Times New Roman" w:cs="$"/>
          <w:color w:val="FF0000"/>
        </w:rPr>
        <w:t>$</w:t>
      </w:r>
      <w:r w:rsidR="008C21E3">
        <w:rPr>
          <w:rFonts w:ascii="Times New Roman" w:hAnsi="Times New Roman" w:cs="$" w:hint="cs"/>
          <w:color w:val="FF0000"/>
          <w:rtl/>
          <w:lang w:bidi="syr-SY"/>
        </w:rPr>
        <w:t xml:space="preserve"> </w:t>
      </w:r>
      <w:r w:rsidR="008C21E3">
        <w:rPr>
          <w:rFonts w:ascii="Times New Roman" w:hAnsi="Times New Roman" w:hint="cs"/>
          <w:color w:val="FF0000"/>
          <w:rtl/>
          <w:lang w:bidi="syr-SY"/>
        </w:rPr>
        <w:t>ܬܘܒ ܐܓܪܬܐ ܕܩܕܝܫܐ ܡܪܝ ܐܦܪܝܡ ܡܠܦܢܐ̣. ܕܠܘܬ ܛܘܪ̈ܝܐ ܘܐܒ̈ܝܠܐ.</w:t>
      </w:r>
      <w:r w:rsidR="00F07BBC" w:rsidRPr="005B68EB">
        <w:rPr>
          <w:rFonts w:ascii="Times New Roman" w:hAnsi="Times New Roman" w:cs="Times New Roman"/>
          <w:szCs w:val="24"/>
        </w:rPr>
        <w:t xml:space="preserve">. </w:t>
      </w:r>
      <w:proofErr w:type="gramStart"/>
      <w:r w:rsidR="00F07BBC" w:rsidRPr="005B68EB">
        <w:rPr>
          <w:rFonts w:ascii="Times New Roman" w:hAnsi="Times New Roman" w:cs="Times New Roman"/>
          <w:szCs w:val="24"/>
        </w:rPr>
        <w:t>Fol. 36 b.</w:t>
      </w:r>
      <w:proofErr w:type="gramEnd"/>
      <w:r w:rsidR="00F07BBC" w:rsidRPr="005B68EB">
        <w:rPr>
          <w:rFonts w:ascii="Times New Roman" w:hAnsi="Times New Roman" w:cs="Times New Roman"/>
          <w:szCs w:val="24"/>
        </w:rPr>
        <w:t xml:space="preserve"> See Add. </w:t>
      </w:r>
      <w:proofErr w:type="gramStart"/>
      <w:r w:rsidR="00F07BBC" w:rsidRPr="005B68EB">
        <w:rPr>
          <w:rFonts w:ascii="Times New Roman" w:hAnsi="Times New Roman" w:cs="Times New Roman"/>
          <w:szCs w:val="24"/>
        </w:rPr>
        <w:t>14</w:t>
      </w:r>
      <w:r w:rsidRPr="005B68EB">
        <w:rPr>
          <w:rFonts w:ascii="Times New Roman" w:hAnsi="Times New Roman" w:cs="Times New Roman"/>
          <w:szCs w:val="24"/>
        </w:rPr>
        <w:t xml:space="preserve">,623, no. 4, and </w:t>
      </w:r>
      <w:proofErr w:type="spellStart"/>
      <w:r w:rsidRPr="005B68EB">
        <w:rPr>
          <w:rFonts w:ascii="Times New Roman" w:hAnsi="Times New Roman" w:cs="Times New Roman"/>
          <w:szCs w:val="24"/>
        </w:rPr>
        <w:t>Overbeck</w:t>
      </w:r>
      <w:proofErr w:type="spellEnd"/>
      <w:r w:rsidRPr="005B68EB">
        <w:rPr>
          <w:rFonts w:ascii="Times New Roman" w:hAnsi="Times New Roman" w:cs="Times New Roman"/>
          <w:szCs w:val="24"/>
        </w:rPr>
        <w:t xml:space="preserve">, S. </w:t>
      </w:r>
      <w:proofErr w:type="spellStart"/>
      <w:r w:rsidRPr="005B68EB">
        <w:rPr>
          <w:rFonts w:ascii="Times New Roman" w:hAnsi="Times New Roman" w:cs="Times New Roman"/>
          <w:szCs w:val="24"/>
        </w:rPr>
        <w:t>Ephraemi</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Syri</w:t>
      </w:r>
      <w:proofErr w:type="spellEnd"/>
      <w:r w:rsidRPr="005B68EB">
        <w:rPr>
          <w:rFonts w:ascii="Times New Roman" w:hAnsi="Times New Roman" w:cs="Times New Roman"/>
          <w:szCs w:val="24"/>
        </w:rPr>
        <w:t xml:space="preserve"> etc.</w:t>
      </w:r>
      <w:proofErr w:type="gramEnd"/>
      <w:r w:rsidRPr="005B68EB">
        <w:rPr>
          <w:rFonts w:ascii="Times New Roman" w:hAnsi="Times New Roman" w:cs="Times New Roman"/>
          <w:szCs w:val="24"/>
        </w:rPr>
        <w:t xml:space="preserve"> Opera Se</w:t>
      </w:r>
      <w:r w:rsidRPr="005B68EB">
        <w:rPr>
          <w:rFonts w:ascii="Times New Roman" w:hAnsi="Times New Roman" w:cs="Times New Roman"/>
          <w:szCs w:val="24"/>
        </w:rPr>
        <w:softHyphen/>
        <w:t>lecta, p. 113.</w:t>
      </w:r>
    </w:p>
    <w:p w:rsidR="00A614AB" w:rsidRPr="005B68EB" w:rsidRDefault="00F07BBC" w:rsidP="00F07BBC">
      <w:pPr>
        <w:jc w:val="right"/>
        <w:rPr>
          <w:rFonts w:ascii="Times New Roman" w:hAnsi="Times New Roman" w:cs="Times New Roman"/>
          <w:szCs w:val="24"/>
        </w:rPr>
      </w:pPr>
      <w:proofErr w:type="gramStart"/>
      <w:r w:rsidRPr="005B68EB">
        <w:rPr>
          <w:rFonts w:ascii="Times New Roman" w:hAnsi="Times New Roman" w:cs="Times New Roman"/>
          <w:szCs w:val="24"/>
        </w:rPr>
        <w:t xml:space="preserve">[Add. 17,213, </w:t>
      </w:r>
      <w:proofErr w:type="spellStart"/>
      <w:r w:rsidRPr="005B68EB">
        <w:rPr>
          <w:rFonts w:ascii="Times New Roman" w:hAnsi="Times New Roman" w:cs="Times New Roman"/>
          <w:szCs w:val="24"/>
        </w:rPr>
        <w:t>fol</w:t>
      </w:r>
      <w:r w:rsidR="00A614AB" w:rsidRPr="005B68EB">
        <w:rPr>
          <w:rFonts w:ascii="Times New Roman" w:hAnsi="Times New Roman" w:cs="Times New Roman"/>
          <w:szCs w:val="24"/>
        </w:rPr>
        <w:t>l</w:t>
      </w:r>
      <w:proofErr w:type="spellEnd"/>
      <w:r w:rsidR="00A614AB" w:rsidRPr="005B68EB">
        <w:rPr>
          <w:rFonts w:ascii="Times New Roman" w:hAnsi="Times New Roman" w:cs="Times New Roman"/>
          <w:szCs w:val="24"/>
        </w:rPr>
        <w:t>. 21—39.]</w:t>
      </w:r>
      <w:proofErr w:type="gramEnd"/>
    </w:p>
    <w:p w:rsidR="00F07BBC" w:rsidRDefault="00F07BBC" w:rsidP="00F07BBC">
      <w:pPr>
        <w:jc w:val="right"/>
        <w:rPr>
          <w:rFonts w:ascii="Times New Roman" w:hAnsi="Times New Roman" w:cs="Times New Roman"/>
          <w:szCs w:val="24"/>
        </w:rPr>
      </w:pPr>
    </w:p>
    <w:p w:rsidR="005B68EB" w:rsidRPr="005B68EB" w:rsidRDefault="005B68EB" w:rsidP="00F07BBC">
      <w:pPr>
        <w:jc w:val="right"/>
        <w:rPr>
          <w:rFonts w:ascii="Times New Roman" w:hAnsi="Times New Roman" w:cs="Times New Roman"/>
          <w:szCs w:val="24"/>
        </w:rPr>
      </w:pPr>
    </w:p>
    <w:p w:rsidR="00A614AB" w:rsidRPr="005B68EB" w:rsidRDefault="002A2CFE" w:rsidP="002A2CFE">
      <w:pPr>
        <w:jc w:val="center"/>
        <w:rPr>
          <w:rFonts w:ascii="Times New Roman" w:hAnsi="Times New Roman" w:cs="Times New Roman"/>
          <w:b/>
          <w:szCs w:val="24"/>
        </w:rPr>
      </w:pPr>
      <w:bookmarkStart w:id="7" w:name="bookmark1088"/>
      <w:proofErr w:type="gramStart"/>
      <w:r w:rsidRPr="005B68EB">
        <w:rPr>
          <w:rFonts w:ascii="Times New Roman" w:hAnsi="Times New Roman" w:cs="Times New Roman"/>
          <w:b/>
          <w:szCs w:val="24"/>
        </w:rPr>
        <w:t>DCCXCI</w:t>
      </w:r>
      <w:bookmarkEnd w:id="7"/>
      <w:r w:rsidRPr="005B68EB">
        <w:rPr>
          <w:rFonts w:ascii="Times New Roman" w:hAnsi="Times New Roman" w:cs="Times New Roman"/>
          <w:b/>
          <w:szCs w:val="24"/>
        </w:rPr>
        <w:t>.</w:t>
      </w:r>
      <w:proofErr w:type="gramEnd"/>
    </w:p>
    <w:p w:rsidR="005B68EB" w:rsidRDefault="005B68EB" w:rsidP="005B68EB">
      <w:pPr>
        <w:rPr>
          <w:rFonts w:ascii="Times New Roman" w:hAnsi="Times New Roman" w:cs="Times New Roman"/>
          <w:szCs w:val="24"/>
        </w:rPr>
      </w:pPr>
    </w:p>
    <w:p w:rsidR="00A614AB" w:rsidRPr="005B68EB" w:rsidRDefault="002A2CFE" w:rsidP="005B68EB">
      <w:pPr>
        <w:rPr>
          <w:rFonts w:ascii="Times New Roman" w:hAnsi="Times New Roman" w:cs="Times New Roman"/>
          <w:szCs w:val="24"/>
        </w:rPr>
      </w:pPr>
      <w:proofErr w:type="gramStart"/>
      <w:r w:rsidRPr="005B68EB">
        <w:rPr>
          <w:rFonts w:ascii="Times New Roman" w:hAnsi="Times New Roman" w:cs="Times New Roman"/>
          <w:szCs w:val="24"/>
        </w:rPr>
        <w:t>Vellum, about 9 1/2 in. by 6 5/8</w:t>
      </w:r>
      <w:r w:rsidR="00A614AB" w:rsidRPr="005B68EB">
        <w:rPr>
          <w:rFonts w:ascii="Times New Roman" w:hAnsi="Times New Roman" w:cs="Times New Roman"/>
          <w:szCs w:val="24"/>
        </w:rPr>
        <w:t xml:space="preserve">, consisting of 56 leaves, some of which are much </w:t>
      </w:r>
      <w:r w:rsidRPr="005B68EB">
        <w:rPr>
          <w:rFonts w:ascii="Times New Roman" w:hAnsi="Times New Roman" w:cs="Times New Roman"/>
          <w:szCs w:val="24"/>
        </w:rPr>
        <w:t xml:space="preserve">stained and torn, especially </w:t>
      </w:r>
      <w:proofErr w:type="spellStart"/>
      <w:r w:rsidRPr="005B68EB">
        <w:rPr>
          <w:rFonts w:ascii="Times New Roman" w:hAnsi="Times New Roman" w:cs="Times New Roman"/>
          <w:szCs w:val="24"/>
        </w:rPr>
        <w:t>fol</w:t>
      </w:r>
      <w:r w:rsidR="00A614AB" w:rsidRPr="005B68EB">
        <w:rPr>
          <w:rFonts w:ascii="Times New Roman" w:hAnsi="Times New Roman" w:cs="Times New Roman"/>
          <w:szCs w:val="24"/>
        </w:rPr>
        <w:t>l</w:t>
      </w:r>
      <w:proofErr w:type="spellEnd"/>
      <w:r w:rsidR="00A614AB" w:rsidRPr="005B68EB">
        <w:rPr>
          <w:rFonts w:ascii="Times New Roman" w:hAnsi="Times New Roman" w:cs="Times New Roman"/>
          <w:szCs w:val="24"/>
        </w:rPr>
        <w:t>.</w:t>
      </w:r>
      <w:proofErr w:type="gram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1, 2, 8, and 56.</w:t>
      </w:r>
      <w:proofErr w:type="gramEnd"/>
      <w:r w:rsidR="00A614AB" w:rsidRPr="005B68EB">
        <w:rPr>
          <w:rFonts w:ascii="Times New Roman" w:hAnsi="Times New Roman" w:cs="Times New Roman"/>
          <w:szCs w:val="24"/>
        </w:rPr>
        <w:t xml:space="preserve"> The quires, signed with letters, are 7 in number, but the first is imperfect, a leaf being lost at the beginning and another after fol. 6. Each page is divided into two columns, of from 25 to 31 lines. This volume is written in a good, regular hand of the </w:t>
      </w:r>
      <w:proofErr w:type="spellStart"/>
      <w:r w:rsidR="00A614AB" w:rsidRPr="005B68EB">
        <w:rPr>
          <w:rFonts w:ascii="Times New Roman" w:hAnsi="Times New Roman" w:cs="Times New Roman"/>
          <w:szCs w:val="24"/>
        </w:rPr>
        <w:t>ix</w:t>
      </w:r>
      <w:r w:rsidR="00A614AB" w:rsidRPr="005B68EB">
        <w:rPr>
          <w:rFonts w:ascii="Times New Roman" w:hAnsi="Times New Roman" w:cs="Times New Roman"/>
          <w:szCs w:val="24"/>
          <w:vertAlign w:val="superscript"/>
        </w:rPr>
        <w:t>th</w:t>
      </w:r>
      <w:proofErr w:type="spellEnd"/>
      <w:r w:rsidR="00A614AB" w:rsidRPr="005B68EB">
        <w:rPr>
          <w:rFonts w:ascii="Times New Roman" w:hAnsi="Times New Roman" w:cs="Times New Roman"/>
          <w:szCs w:val="24"/>
        </w:rPr>
        <w:t xml:space="preserve"> cent., and contains—</w:t>
      </w:r>
    </w:p>
    <w:p w:rsidR="00A614AB" w:rsidRPr="005B68EB" w:rsidRDefault="002A2CFE" w:rsidP="005B68EB">
      <w:pPr>
        <w:rPr>
          <w:rFonts w:ascii="Times New Roman" w:hAnsi="Times New Roman" w:cs="Times New Roman"/>
          <w:szCs w:val="24"/>
        </w:rPr>
      </w:pPr>
      <w:r w:rsidRPr="005B68EB">
        <w:rPr>
          <w:rFonts w:ascii="Times New Roman" w:hAnsi="Times New Roman" w:cs="Times New Roman"/>
          <w:szCs w:val="24"/>
        </w:rPr>
        <w:t xml:space="preserve">1. </w:t>
      </w:r>
      <w:r w:rsidR="00A614AB" w:rsidRPr="005B68EB">
        <w:rPr>
          <w:rFonts w:ascii="Times New Roman" w:hAnsi="Times New Roman" w:cs="Times New Roman"/>
          <w:szCs w:val="24"/>
        </w:rPr>
        <w:t xml:space="preserve">The Testament of Ephraim, </w:t>
      </w:r>
      <w:r w:rsidR="00A85199" w:rsidRPr="00A85199">
        <w:rPr>
          <w:rFonts w:ascii="Times New Roman" w:hAnsi="Times New Roman" w:cs="$"/>
          <w:color w:val="FF0000"/>
        </w:rPr>
        <w:t>$</w:t>
      </w:r>
      <w:r w:rsidR="008C21E3">
        <w:rPr>
          <w:rFonts w:ascii="Times New Roman" w:hAnsi="Times New Roman" w:hint="cs"/>
          <w:color w:val="FF0000"/>
          <w:rtl/>
          <w:lang w:bidi="syr-SY"/>
        </w:rPr>
        <w:t>ܕܝܬܝܩܐ ܕܩܕܝܫܐ ܘܠܒܝ̣ܫ ܠܐܠܗܐ ܡܪܝ ܐܦܪܝܡ ܡܠܦܢܐ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1 a. Imperfect at the be</w:t>
      </w:r>
      <w:r w:rsidR="00A614AB" w:rsidRPr="005B68EB">
        <w:rPr>
          <w:rFonts w:ascii="Times New Roman" w:hAnsi="Times New Roman" w:cs="Times New Roman"/>
          <w:szCs w:val="24"/>
        </w:rPr>
        <w:softHyphen/>
        <w:t>ginning and in the middle.</w:t>
      </w:r>
      <w:proofErr w:type="gramEnd"/>
      <w:r w:rsidR="00A614AB" w:rsidRPr="005B68EB">
        <w:rPr>
          <w:rFonts w:ascii="Times New Roman" w:hAnsi="Times New Roman" w:cs="Times New Roman"/>
          <w:szCs w:val="24"/>
        </w:rPr>
        <w:t xml:space="preserve"> See S. </w:t>
      </w:r>
      <w:proofErr w:type="spellStart"/>
      <w:r w:rsidR="00A614AB" w:rsidRPr="005B68EB">
        <w:rPr>
          <w:rFonts w:ascii="Times New Roman" w:hAnsi="Times New Roman" w:cs="Times New Roman"/>
          <w:szCs w:val="24"/>
        </w:rPr>
        <w:t>Ephrsemi</w:t>
      </w:r>
      <w:proofErr w:type="spellEnd"/>
      <w:r w:rsidR="00A614AB" w:rsidRPr="005B68EB">
        <w:rPr>
          <w:rFonts w:ascii="Times New Roman" w:hAnsi="Times New Roman" w:cs="Times New Roman"/>
          <w:szCs w:val="24"/>
        </w:rPr>
        <w:t xml:space="preserve"> Opera, Gr. Lat., t. </w:t>
      </w:r>
      <w:proofErr w:type="gramStart"/>
      <w:r w:rsidR="00A614AB" w:rsidRPr="005B68EB">
        <w:rPr>
          <w:rFonts w:ascii="Times New Roman" w:hAnsi="Times New Roman" w:cs="Times New Roman"/>
          <w:szCs w:val="24"/>
        </w:rPr>
        <w:t>ii.,</w:t>
      </w:r>
      <w:proofErr w:type="gramEnd"/>
      <w:r w:rsidR="00A614AB" w:rsidRPr="005B68EB">
        <w:rPr>
          <w:rFonts w:ascii="Times New Roman" w:hAnsi="Times New Roman" w:cs="Times New Roman"/>
          <w:szCs w:val="24"/>
        </w:rPr>
        <w:t xml:space="preserve"> p. 395, and </w:t>
      </w:r>
      <w:proofErr w:type="spellStart"/>
      <w:r w:rsidR="00A614AB" w:rsidRPr="005B68EB">
        <w:rPr>
          <w:rFonts w:ascii="Times New Roman" w:hAnsi="Times New Roman" w:cs="Times New Roman"/>
          <w:szCs w:val="24"/>
        </w:rPr>
        <w:t>Overbeck</w:t>
      </w:r>
      <w:proofErr w:type="spellEnd"/>
      <w:r w:rsidR="00A614AB" w:rsidRPr="005B68EB">
        <w:rPr>
          <w:rFonts w:ascii="Times New Roman" w:hAnsi="Times New Roman" w:cs="Times New Roman"/>
          <w:szCs w:val="24"/>
        </w:rPr>
        <w:t xml:space="preserve">, S. </w:t>
      </w:r>
      <w:proofErr w:type="spellStart"/>
      <w:r w:rsidR="00A614AB" w:rsidRPr="005B68EB">
        <w:rPr>
          <w:rFonts w:ascii="Times New Roman" w:hAnsi="Times New Roman" w:cs="Times New Roman"/>
          <w:szCs w:val="24"/>
        </w:rPr>
        <w:t>Ephraemi</w:t>
      </w:r>
      <w:proofErr w:type="spellEnd"/>
      <w:r w:rsidR="00A614AB" w:rsidRPr="005B68EB">
        <w:rPr>
          <w:rFonts w:ascii="Times New Roman" w:hAnsi="Times New Roman" w:cs="Times New Roman"/>
          <w:szCs w:val="24"/>
        </w:rPr>
        <w:t xml:space="preserve"> </w:t>
      </w:r>
      <w:proofErr w:type="spellStart"/>
      <w:r w:rsidR="00A614AB" w:rsidRPr="005B68EB">
        <w:rPr>
          <w:rFonts w:ascii="Times New Roman" w:hAnsi="Times New Roman" w:cs="Times New Roman"/>
          <w:szCs w:val="24"/>
        </w:rPr>
        <w:t>Syri</w:t>
      </w:r>
      <w:proofErr w:type="spellEnd"/>
      <w:r w:rsidR="00A614AB" w:rsidRPr="005B68EB">
        <w:rPr>
          <w:rFonts w:ascii="Times New Roman" w:hAnsi="Times New Roman" w:cs="Times New Roman"/>
          <w:szCs w:val="24"/>
        </w:rPr>
        <w:t xml:space="preserve"> etc. Opera Selecta, p. 137.</w:t>
      </w:r>
    </w:p>
    <w:p w:rsidR="00A614AB" w:rsidRPr="005B68EB" w:rsidRDefault="002A2CFE" w:rsidP="008C21E3">
      <w:pPr>
        <w:rPr>
          <w:rFonts w:ascii="Times New Roman" w:hAnsi="Times New Roman" w:cs="Times New Roman"/>
          <w:szCs w:val="24"/>
        </w:rPr>
      </w:pPr>
      <w:r w:rsidRPr="005B68EB">
        <w:rPr>
          <w:rFonts w:ascii="Times New Roman" w:hAnsi="Times New Roman" w:cs="Times New Roman"/>
          <w:szCs w:val="24"/>
        </w:rPr>
        <w:lastRenderedPageBreak/>
        <w:t xml:space="preserve">2. </w:t>
      </w:r>
      <w:r w:rsidR="00A614AB" w:rsidRPr="005B68EB">
        <w:rPr>
          <w:rFonts w:ascii="Times New Roman" w:hAnsi="Times New Roman" w:cs="Times New Roman"/>
          <w:szCs w:val="24"/>
        </w:rPr>
        <w:t xml:space="preserve">The Testament of our father Adam, </w:t>
      </w:r>
      <w:r w:rsidR="00A85199" w:rsidRPr="00A85199">
        <w:rPr>
          <w:rFonts w:ascii="Times New Roman" w:hAnsi="Times New Roman" w:cs="$"/>
          <w:color w:val="FF0000"/>
        </w:rPr>
        <w:t>$</w:t>
      </w:r>
      <w:r w:rsidR="008C21E3">
        <w:rPr>
          <w:rFonts w:ascii="Times New Roman" w:hAnsi="Times New Roman" w:cs="$" w:hint="cs"/>
          <w:color w:val="FF0000"/>
          <w:rtl/>
          <w:lang w:bidi="syr-SY"/>
        </w:rPr>
        <w:t xml:space="preserve"> </w:t>
      </w:r>
      <w:r w:rsidR="008C21E3">
        <w:rPr>
          <w:rFonts w:ascii="Times New Roman" w:hAnsi="Times New Roman" w:hint="cs"/>
          <w:color w:val="FF0000"/>
          <w:rtl/>
          <w:lang w:bidi="syr-SY"/>
        </w:rPr>
        <w:t>ܕܝܬܝܩܐ ܕܐܒܘܢ ܐܕܡ</w:t>
      </w:r>
      <w:r w:rsidRPr="005B68EB">
        <w:rPr>
          <w:rFonts w:ascii="Times New Roman" w:hAnsi="Times New Roman" w:cs="Times New Roman"/>
          <w:szCs w:val="24"/>
        </w:rPr>
        <w:t>, beginning, fol. 8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8C21E3" w:rsidRPr="008C21E3">
        <w:rPr>
          <w:rFonts w:ascii="Times New Roman" w:hAnsi="Times New Roman" w:hint="cs"/>
          <w:color w:val="FF0000"/>
          <w:rtl/>
          <w:lang w:bidi="syr-SY"/>
        </w:rPr>
        <w:t xml:space="preserve"> </w:t>
      </w:r>
      <w:r w:rsidR="008C21E3">
        <w:rPr>
          <w:rFonts w:ascii="Times New Roman" w:hAnsi="Times New Roman" w:hint="cs"/>
          <w:color w:val="FF0000"/>
          <w:rtl/>
          <w:lang w:bidi="syr-SY"/>
        </w:rPr>
        <w:t>ܫܥܬܐ ܩܕܡܝܬܐ ܕܠܠܝܐ: ܬܘܕܝܬܐ ܕܫܐܕܐ̇. ܘܒܗ̇ܝ ܫܥܬܐ ܠܐ ܣܪ̈ܚܝܢ ܘܠܐ ܡ̇ܟܝܢ ܡܕܡ ܠܐܢܫܐ</w:t>
      </w:r>
      <w:r w:rsidR="00A614AB" w:rsidRPr="005B68EB">
        <w:rPr>
          <w:rFonts w:ascii="Times New Roman" w:hAnsi="Times New Roman" w:cs="Times New Roman"/>
          <w:szCs w:val="24"/>
        </w:rPr>
        <w:t>. The account of the twelve hours of the night and of the day is followed, fol. 9 b</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by the passage relating to the coming of the Messiah: </w:t>
      </w:r>
      <w:r w:rsidR="00A85199" w:rsidRPr="00A85199">
        <w:rPr>
          <w:rFonts w:ascii="Times New Roman" w:hAnsi="Times New Roman" w:cs="$"/>
          <w:color w:val="FF0000"/>
        </w:rPr>
        <w:t>$</w:t>
      </w:r>
      <w:r w:rsidR="008C21E3" w:rsidRPr="008C21E3">
        <w:rPr>
          <w:rFonts w:ascii="Times New Roman" w:hAnsi="Times New Roman" w:hint="cs"/>
          <w:color w:val="FF0000"/>
          <w:rtl/>
          <w:lang w:bidi="syr-SY"/>
        </w:rPr>
        <w:t xml:space="preserve"> </w:t>
      </w:r>
      <w:r w:rsidR="008C21E3">
        <w:rPr>
          <w:rFonts w:ascii="Times New Roman" w:hAnsi="Times New Roman" w:hint="cs"/>
          <w:color w:val="FF0000"/>
          <w:rtl/>
          <w:lang w:bidi="syr-SY"/>
        </w:rPr>
        <w:t>ܐܡ̣ܪ ܐܕܡ ܠܫܝܬ ܒܪܗ. ܫܡܥ̣ܬ ܒܪܝ ܕܐ̇ܬܐ ܐܠܗܐ ܠܥܠܡܐ ܡܢ ܒܬܪ ܙܒ̈ܢܐ܀ ܘܡܢ ܒܬܘܠܬܐ ܡܬܒܛܢ. ܏ܘܫ</w:t>
      </w:r>
      <w:r w:rsidR="00A614AB" w:rsidRPr="005B68EB">
        <w:rPr>
          <w:rFonts w:ascii="Times New Roman" w:hAnsi="Times New Roman" w:cs="Times New Roman"/>
          <w:szCs w:val="24"/>
        </w:rPr>
        <w:t>. It concludes with the bu</w:t>
      </w:r>
      <w:r w:rsidRPr="005B68EB">
        <w:rPr>
          <w:rFonts w:ascii="Times New Roman" w:hAnsi="Times New Roman" w:cs="Times New Roman"/>
          <w:szCs w:val="24"/>
        </w:rPr>
        <w:t>rial of Adam by Seth, fol. 10 a</w:t>
      </w:r>
      <w:r w:rsidR="00A614AB" w:rsidRPr="005B68EB">
        <w:rPr>
          <w:rFonts w:ascii="Times New Roman" w:hAnsi="Times New Roman" w:cs="Times New Roman"/>
          <w:szCs w:val="24"/>
        </w:rPr>
        <w:t xml:space="preserve">: </w:t>
      </w:r>
      <w:bookmarkStart w:id="8" w:name="bookmark1089"/>
      <w:r w:rsidR="00A85199" w:rsidRPr="00A85199">
        <w:rPr>
          <w:rFonts w:ascii="Times New Roman" w:hAnsi="Times New Roman" w:cs="$"/>
          <w:color w:val="FF0000"/>
        </w:rPr>
        <w:t>$</w:t>
      </w:r>
      <w:r w:rsidR="008C21E3">
        <w:rPr>
          <w:rFonts w:ascii="Times New Roman" w:hAnsi="Times New Roman" w:hint="cs"/>
          <w:color w:val="FF0000"/>
          <w:rtl/>
          <w:lang w:bidi="syr-SY"/>
        </w:rPr>
        <w:t>ܘܐܢܐ ܫܝܬ ܟ̇ܬܒܬ ܕܝܬܝܩܐ ܗܕܐ. ܘܡܝ̣ܬ ܐܒܝ ܘܩܒܪܘܗܝ ܡܢ ܡ̈ܕܢܚܝ ܦܪܕܝܣܐ ܏ܘܫ</w:t>
      </w:r>
      <w:r w:rsidR="00A614AB" w:rsidRPr="005B68EB">
        <w:rPr>
          <w:rFonts w:ascii="Times New Roman" w:hAnsi="Times New Roman" w:cs="Times New Roman"/>
          <w:szCs w:val="24"/>
        </w:rPr>
        <w:t>. See "Wright's</w:t>
      </w:r>
      <w:bookmarkEnd w:id="8"/>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Contributions to the </w:t>
      </w:r>
      <w:proofErr w:type="spellStart"/>
      <w:r w:rsidR="00A614AB" w:rsidRPr="005B68EB">
        <w:rPr>
          <w:rFonts w:ascii="Times New Roman" w:hAnsi="Times New Roman" w:cs="Times New Roman"/>
          <w:szCs w:val="24"/>
        </w:rPr>
        <w:t>Apocryph</w:t>
      </w:r>
      <w:proofErr w:type="spell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Lit.</w:t>
      </w:r>
      <w:proofErr w:type="gram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of</w:t>
      </w:r>
      <w:proofErr w:type="gramEnd"/>
      <w:r w:rsidR="00A614AB" w:rsidRPr="005B68EB">
        <w:rPr>
          <w:rFonts w:ascii="Times New Roman" w:hAnsi="Times New Roman" w:cs="Times New Roman"/>
          <w:szCs w:val="24"/>
        </w:rPr>
        <w:t xml:space="preserve"> the </w:t>
      </w:r>
      <w:proofErr w:type="spellStart"/>
      <w:r w:rsidR="00A614AB" w:rsidRPr="005B68EB">
        <w:rPr>
          <w:rFonts w:ascii="Times New Roman" w:hAnsi="Times New Roman" w:cs="Times New Roman"/>
          <w:szCs w:val="24"/>
        </w:rPr>
        <w:t>N.Test</w:t>
      </w:r>
      <w:proofErr w:type="spellEnd"/>
      <w:r w:rsidR="00A614AB" w:rsidRPr="005B68EB">
        <w:rPr>
          <w:rFonts w:ascii="Times New Roman" w:hAnsi="Times New Roman" w:cs="Times New Roman"/>
          <w:szCs w:val="24"/>
        </w:rPr>
        <w:t>., p.61,</w:t>
      </w:r>
      <w:r w:rsidRPr="005B68EB">
        <w:rPr>
          <w:rFonts w:ascii="Times New Roman" w:hAnsi="Times New Roman" w:cs="Times New Roman"/>
          <w:szCs w:val="24"/>
        </w:rPr>
        <w:t xml:space="preserve"> </w:t>
      </w:r>
      <w:r w:rsidR="00A614AB" w:rsidRPr="005B68EB">
        <w:rPr>
          <w:rFonts w:ascii="Times New Roman" w:hAnsi="Times New Roman" w:cs="Times New Roman"/>
          <w:szCs w:val="24"/>
        </w:rPr>
        <w:t>and Renan,</w:t>
      </w:r>
      <w:r w:rsidR="005B68EB">
        <w:rPr>
          <w:rFonts w:ascii="Times New Roman" w:hAnsi="Times New Roman" w:cs="Times New Roman"/>
          <w:szCs w:val="24"/>
        </w:rPr>
        <w:t xml:space="preserve"> </w:t>
      </w:r>
      <w:r w:rsidR="00A614AB" w:rsidRPr="005B68EB">
        <w:rPr>
          <w:rFonts w:ascii="Times New Roman" w:hAnsi="Times New Roman" w:cs="Times New Roman"/>
          <w:szCs w:val="24"/>
        </w:rPr>
        <w:t>"Fragm</w:t>
      </w:r>
      <w:r w:rsidRPr="005B68EB">
        <w:rPr>
          <w:rFonts w:ascii="Times New Roman" w:hAnsi="Times New Roman" w:cs="Times New Roman"/>
          <w:szCs w:val="24"/>
        </w:rPr>
        <w:t xml:space="preserve">ents du </w:t>
      </w:r>
      <w:proofErr w:type="spellStart"/>
      <w:r w:rsidRPr="005B68EB">
        <w:rPr>
          <w:rFonts w:ascii="Times New Roman" w:hAnsi="Times New Roman" w:cs="Times New Roman"/>
          <w:szCs w:val="24"/>
        </w:rPr>
        <w:t>Livre</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Gnostique</w:t>
      </w:r>
      <w:proofErr w:type="spellEnd"/>
      <w:r w:rsidRPr="005B68EB">
        <w:rPr>
          <w:rFonts w:ascii="Times New Roman" w:hAnsi="Times New Roman" w:cs="Times New Roman"/>
          <w:szCs w:val="24"/>
        </w:rPr>
        <w:t xml:space="preserve"> intitule</w:t>
      </w:r>
      <w:r w:rsidR="00A614AB" w:rsidRPr="005B68EB">
        <w:rPr>
          <w:rFonts w:ascii="Times New Roman" w:hAnsi="Times New Roman" w:cs="Times New Roman"/>
          <w:szCs w:val="24"/>
        </w:rPr>
        <w:t xml:space="preserve"> </w:t>
      </w:r>
      <w:r w:rsidR="00A614AB" w:rsidRPr="005B68EB">
        <w:rPr>
          <w:rFonts w:ascii="Times New Roman" w:hAnsi="Times New Roman" w:cs="Times New Roman"/>
          <w:i/>
          <w:szCs w:val="24"/>
        </w:rPr>
        <w:t xml:space="preserve">Apocalypse </w:t>
      </w:r>
      <w:proofErr w:type="spellStart"/>
      <w:r w:rsidR="00A614AB" w:rsidRPr="005B68EB">
        <w:rPr>
          <w:rFonts w:ascii="Times New Roman" w:hAnsi="Times New Roman" w:cs="Times New Roman"/>
          <w:i/>
          <w:szCs w:val="24"/>
        </w:rPr>
        <w:t>d'Adam</w:t>
      </w:r>
      <w:proofErr w:type="spellEnd"/>
      <w:r w:rsidR="00A614AB" w:rsidRPr="005B68EB">
        <w:rPr>
          <w:rFonts w:ascii="Times New Roman" w:hAnsi="Times New Roman" w:cs="Times New Roman"/>
          <w:szCs w:val="24"/>
        </w:rPr>
        <w:t xml:space="preserve">" etc., in the Journal </w:t>
      </w:r>
      <w:proofErr w:type="spellStart"/>
      <w:r w:rsidR="00A614AB" w:rsidRPr="005B68EB">
        <w:rPr>
          <w:rFonts w:ascii="Times New Roman" w:hAnsi="Times New Roman" w:cs="Times New Roman"/>
          <w:szCs w:val="24"/>
        </w:rPr>
        <w:t>As</w:t>
      </w:r>
      <w:r w:rsidRPr="005B68EB">
        <w:rPr>
          <w:rFonts w:ascii="Times New Roman" w:hAnsi="Times New Roman" w:cs="Times New Roman"/>
          <w:szCs w:val="24"/>
        </w:rPr>
        <w:t>iatique</w:t>
      </w:r>
      <w:proofErr w:type="spellEnd"/>
      <w:r w:rsidRPr="005B68EB">
        <w:rPr>
          <w:rFonts w:ascii="Times New Roman" w:hAnsi="Times New Roman" w:cs="Times New Roman"/>
          <w:szCs w:val="24"/>
        </w:rPr>
        <w:t xml:space="preserve"> for Nov.-Dec. 1853, p. 4</w:t>
      </w:r>
      <w:r w:rsidR="00A614AB" w:rsidRPr="005B68EB">
        <w:rPr>
          <w:rFonts w:ascii="Times New Roman" w:hAnsi="Times New Roman" w:cs="Times New Roman"/>
          <w:szCs w:val="24"/>
        </w:rPr>
        <w:t>27.</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3. Three metrical discourses of Jacob of </w:t>
      </w:r>
      <w:proofErr w:type="spellStart"/>
      <w:r w:rsidRPr="005B68EB">
        <w:rPr>
          <w:rFonts w:ascii="Times New Roman" w:hAnsi="Times New Roman" w:cs="Times New Roman"/>
          <w:szCs w:val="24"/>
        </w:rPr>
        <w:t>Batnae</w:t>
      </w:r>
      <w:proofErr w:type="spellEnd"/>
      <w:r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2A2CFE"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the fall of the idols, </w:t>
      </w:r>
      <w:r w:rsidR="00A85199" w:rsidRPr="00A85199">
        <w:rPr>
          <w:rFonts w:ascii="Times New Roman" w:hAnsi="Times New Roman" w:cs="$"/>
          <w:color w:val="FF0000"/>
        </w:rPr>
        <w:t>$</w:t>
      </w:r>
      <w:r w:rsidR="00432032">
        <w:rPr>
          <w:rFonts w:ascii="Times New Roman" w:hAnsi="Times New Roman" w:hint="cs"/>
          <w:color w:val="FF0000"/>
          <w:rtl/>
          <w:lang w:bidi="syr-SY"/>
        </w:rPr>
        <w:t>ܕܥܠ ܡܦܘܠܬܐ ܕܦܬܟܪ̈ܐ</w:t>
      </w:r>
      <w:r w:rsidR="002A2CFE" w:rsidRPr="005B68EB">
        <w:rPr>
          <w:rFonts w:ascii="Times New Roman" w:hAnsi="Times New Roman" w:cs="Times New Roman"/>
          <w:szCs w:val="24"/>
        </w:rPr>
        <w:t xml:space="preserve">. </w:t>
      </w:r>
      <w:proofErr w:type="gramStart"/>
      <w:r w:rsidR="002A2CFE" w:rsidRPr="005B68EB">
        <w:rPr>
          <w:rFonts w:ascii="Times New Roman" w:hAnsi="Times New Roman" w:cs="Times New Roman"/>
          <w:szCs w:val="24"/>
        </w:rPr>
        <w:t>F</w:t>
      </w:r>
      <w:r w:rsidRPr="005B68EB">
        <w:rPr>
          <w:rFonts w:ascii="Times New Roman" w:hAnsi="Times New Roman" w:cs="Times New Roman"/>
          <w:szCs w:val="24"/>
        </w:rPr>
        <w:t>ol. 10 a.</w:t>
      </w:r>
      <w:proofErr w:type="gramEnd"/>
      <w:r w:rsidRPr="005B68EB">
        <w:rPr>
          <w:rFonts w:ascii="Times New Roman" w:hAnsi="Times New Roman" w:cs="Times New Roman"/>
          <w:szCs w:val="24"/>
        </w:rPr>
        <w:t xml:space="preserve"> See </w:t>
      </w:r>
      <w:proofErr w:type="spellStart"/>
      <w:r w:rsidRPr="005B68EB">
        <w:rPr>
          <w:rFonts w:ascii="Times New Roman" w:hAnsi="Times New Roman" w:cs="Times New Roman"/>
          <w:szCs w:val="24"/>
        </w:rPr>
        <w:t>Assemani</w:t>
      </w:r>
      <w:proofErr w:type="spellEnd"/>
      <w:r w:rsidRPr="005B68EB">
        <w:rPr>
          <w:rFonts w:ascii="Times New Roman" w:hAnsi="Times New Roman" w:cs="Times New Roman"/>
          <w:szCs w:val="24"/>
        </w:rPr>
        <w:t>, Bibl. Or., t. i., p. 327, no. 181.</w:t>
      </w:r>
    </w:p>
    <w:p w:rsidR="00A614AB" w:rsidRPr="002B2837" w:rsidRDefault="00A614AB" w:rsidP="005B68EB">
      <w:pPr>
        <w:rPr>
          <w:rFonts w:ascii="Times New Roman" w:hAnsi="Times New Roman" w:cs="Times New Roman"/>
          <w:szCs w:val="24"/>
          <w:lang w:val="de-DE"/>
        </w:rPr>
      </w:pPr>
      <w:r w:rsidRPr="005B68EB">
        <w:rPr>
          <w:rFonts w:ascii="Times New Roman" w:hAnsi="Times New Roman" w:cs="Times New Roman"/>
          <w:i/>
          <w:iCs/>
          <w:szCs w:val="24"/>
        </w:rPr>
        <w:t>b.</w:t>
      </w:r>
      <w:r w:rsidR="002A2CFE" w:rsidRPr="005B68EB">
        <w:rPr>
          <w:rFonts w:ascii="Times New Roman" w:hAnsi="Times New Roman" w:cs="Times New Roman"/>
          <w:i/>
          <w:iCs/>
          <w:szCs w:val="24"/>
        </w:rPr>
        <w:t xml:space="preserve"> </w:t>
      </w:r>
      <w:r w:rsidRPr="005B68EB">
        <w:rPr>
          <w:rFonts w:ascii="Times New Roman" w:hAnsi="Times New Roman" w:cs="Times New Roman"/>
          <w:szCs w:val="24"/>
        </w:rPr>
        <w:t>On Alexander the son of Philip, the Macedonian, and on the gate in the north, wh</w:t>
      </w:r>
      <w:r w:rsidR="002A2CFE" w:rsidRPr="005B68EB">
        <w:rPr>
          <w:rFonts w:ascii="Times New Roman" w:hAnsi="Times New Roman" w:cs="Times New Roman"/>
          <w:szCs w:val="24"/>
        </w:rPr>
        <w:t xml:space="preserve">ich faces towards Gog and </w:t>
      </w:r>
      <w:proofErr w:type="spellStart"/>
      <w:r w:rsidR="002A2CFE" w:rsidRPr="005B68EB">
        <w:rPr>
          <w:rFonts w:ascii="Times New Roman" w:hAnsi="Times New Roman" w:cs="Times New Roman"/>
          <w:szCs w:val="24"/>
        </w:rPr>
        <w:t>Magog</w:t>
      </w:r>
      <w:proofErr w:type="spellEnd"/>
      <w:r w:rsidRPr="005B68EB">
        <w:rPr>
          <w:rFonts w:ascii="Times New Roman" w:hAnsi="Times New Roman" w:cs="Times New Roman"/>
          <w:szCs w:val="24"/>
        </w:rPr>
        <w:t>:</w:t>
      </w:r>
      <w:r w:rsidR="002A2CFE" w:rsidRPr="005B68EB">
        <w:rPr>
          <w:rFonts w:ascii="Times New Roman" w:hAnsi="Times New Roman" w:cs="Times New Roman"/>
          <w:szCs w:val="24"/>
        </w:rPr>
        <w:t xml:space="preserve">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ܕܝܠܗ ܟܕ ܕܝܠܗ ܕܩܕܝܫܐ ܡܪܝܥܩܘܒ ܡܐܡܪܐ ܕܥܠ ܐܠܟܣܢܕܪܘܣ ܒܪ ܦܝܠܦܘܣ ܡܩܕܘܢܝܐ ܘܥܠ ܗ̇ܘ ܬܪܥܐ ܕܓܪܒܝܐ ܕܒܐ̈ܦܝ ܓܘܓ ܘܡܓܘܓ</w:t>
      </w:r>
      <w:r w:rsidR="002A2CFE" w:rsidRPr="005B68EB">
        <w:rPr>
          <w:rFonts w:ascii="Times New Roman" w:hAnsi="Times New Roman" w:cs="Times New Roman"/>
          <w:szCs w:val="24"/>
        </w:rPr>
        <w:t>. Beginning, fol. 20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ܒܚܘܒܐ ܡܪܢ ܗܒ ܠܝ ܡܠܬܐ ܡܢ ܝܘܠܦܢܟ. ܒܗ̈ܘܢܐ ܕܪܘܚܐ ܡ̈ܠܝܝ ܬܗܪܐ ܒܝܬ ܫ̈ܡܘܥܐ. ܒܡܕܥܐ ܕܡ̇ܒܥܕ ܡܢ ܚ̈ܘܫܒܐ ܦܓܪ̈ܢܝܐ. ܐܡ̣ܪ ܠܟ ܡܪܝ ܩ̈ܠܝ ܫܘܒܚܐ ܒܟܢ̈ܘܫܬܐ. ܡܢܟ ܢܠܒ̇ܫ ܪܥܝܢܝ ܚܝܠܐ ܕܛܥܝܢ ܚ̈ܫܐ܀</w:t>
      </w:r>
      <w:r w:rsidR="002A2CFE" w:rsidRPr="005B68EB">
        <w:rPr>
          <w:rFonts w:ascii="Times New Roman" w:hAnsi="Times New Roman" w:cs="Times New Roman"/>
          <w:szCs w:val="24"/>
        </w:rPr>
        <w:t xml:space="preserve">. </w:t>
      </w:r>
      <w:r w:rsidR="002A2CFE" w:rsidRPr="002B2837">
        <w:rPr>
          <w:rFonts w:ascii="Times New Roman" w:hAnsi="Times New Roman" w:cs="Times New Roman"/>
          <w:szCs w:val="24"/>
          <w:lang w:val="de-DE"/>
        </w:rPr>
        <w:t>See Knos, Ch</w:t>
      </w:r>
      <w:r w:rsidRPr="002B2837">
        <w:rPr>
          <w:rFonts w:ascii="Times New Roman" w:hAnsi="Times New Roman" w:cs="Times New Roman"/>
          <w:szCs w:val="24"/>
          <w:lang w:val="de-DE"/>
        </w:rPr>
        <w:t>rest</w:t>
      </w:r>
      <w:r w:rsidR="002A2CFE" w:rsidRPr="002B2837">
        <w:rPr>
          <w:rFonts w:ascii="Times New Roman" w:hAnsi="Times New Roman" w:cs="Times New Roman"/>
          <w:szCs w:val="24"/>
          <w:lang w:val="de-DE"/>
        </w:rPr>
        <w:t>om. Syr., Gottingen, 1807, p. 66</w:t>
      </w:r>
      <w:r w:rsidRPr="002B2837">
        <w:rPr>
          <w:rFonts w:ascii="Times New Roman" w:hAnsi="Times New Roman" w:cs="Times New Roman"/>
          <w:szCs w:val="24"/>
          <w:lang w:val="de-DE"/>
        </w:rPr>
        <w:t xml:space="preserve">; and </w:t>
      </w:r>
      <w:r w:rsidR="002A2CFE" w:rsidRPr="002B2837">
        <w:rPr>
          <w:rFonts w:ascii="Times New Roman" w:hAnsi="Times New Roman" w:cs="Times New Roman"/>
          <w:szCs w:val="24"/>
          <w:lang w:val="de-DE"/>
        </w:rPr>
        <w:t>Weber, "Des Mor Yaqub Gedicht u</w:t>
      </w:r>
      <w:r w:rsidRPr="002B2837">
        <w:rPr>
          <w:rFonts w:ascii="Times New Roman" w:hAnsi="Times New Roman" w:cs="Times New Roman"/>
          <w:szCs w:val="24"/>
          <w:lang w:val="de-DE"/>
        </w:rPr>
        <w:t>ber den glaubigen Konig Aleksandrus u. s. w.," Berlin, 1851.</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c</w:t>
      </w:r>
      <w:proofErr w:type="gramEnd"/>
      <w:r w:rsidRPr="005B68EB">
        <w:rPr>
          <w:rFonts w:ascii="Times New Roman" w:hAnsi="Times New Roman" w:cs="Times New Roman"/>
          <w:i/>
          <w:iCs/>
          <w:szCs w:val="24"/>
        </w:rPr>
        <w:t>.</w:t>
      </w:r>
      <w:r w:rsidR="002A2CFE" w:rsidRPr="005B68EB">
        <w:rPr>
          <w:rFonts w:ascii="Times New Roman" w:hAnsi="Times New Roman" w:cs="Times New Roman"/>
          <w:i/>
          <w:iCs/>
          <w:szCs w:val="24"/>
        </w:rPr>
        <w:t xml:space="preserve"> </w:t>
      </w:r>
      <w:r w:rsidRPr="005B68EB">
        <w:rPr>
          <w:rFonts w:ascii="Times New Roman" w:hAnsi="Times New Roman" w:cs="Times New Roman"/>
          <w:szCs w:val="24"/>
        </w:rPr>
        <w:t>On the parable of the Vineyard, S. Mat</w:t>
      </w:r>
      <w:r w:rsidRPr="005B68EB">
        <w:rPr>
          <w:rFonts w:ascii="Times New Roman" w:hAnsi="Times New Roman" w:cs="Times New Roman"/>
          <w:szCs w:val="24"/>
        </w:rPr>
        <w:softHyphen/>
        <w:t xml:space="preserve">thew, </w:t>
      </w:r>
      <w:proofErr w:type="spellStart"/>
      <w:r w:rsidRPr="005B68EB">
        <w:rPr>
          <w:rFonts w:ascii="Times New Roman" w:hAnsi="Times New Roman" w:cs="Times New Roman"/>
          <w:szCs w:val="24"/>
        </w:rPr>
        <w:t>ch.</w:t>
      </w:r>
      <w:proofErr w:type="spellEnd"/>
      <w:r w:rsidRPr="005B68EB">
        <w:rPr>
          <w:rFonts w:ascii="Times New Roman" w:hAnsi="Times New Roman" w:cs="Times New Roman"/>
          <w:szCs w:val="24"/>
        </w:rPr>
        <w:t xml:space="preserve"> xxi.</w:t>
      </w:r>
      <w:r w:rsidR="002A2CFE" w:rsidRPr="005B68EB">
        <w:rPr>
          <w:rFonts w:ascii="Times New Roman" w:hAnsi="Times New Roman" w:cs="Times New Roman"/>
          <w:szCs w:val="24"/>
        </w:rPr>
        <w:t xml:space="preserve"> 23—4</w:t>
      </w:r>
      <w:r w:rsidRPr="005B68EB">
        <w:rPr>
          <w:rFonts w:ascii="Times New Roman" w:hAnsi="Times New Roman" w:cs="Times New Roman"/>
          <w:szCs w:val="24"/>
        </w:rPr>
        <w:t xml:space="preserve">1,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ܡܐܡܪܐ ܕܥܠ ܡܬܠܐ ܕܟܪܡܗ ܕܚܒܝܒ</w:t>
      </w:r>
      <w:r w:rsidR="002A2CFE" w:rsidRPr="005B68EB">
        <w:rPr>
          <w:rFonts w:ascii="Times New Roman" w:hAnsi="Times New Roman" w:cs="Times New Roman"/>
          <w:szCs w:val="24"/>
        </w:rPr>
        <w:t>, beginning, fol. 34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ܒܢܘܗܪܐ ܕܡܠܬܟ ܐ̇ܬܐ ܠܘܬܟ ܒܪ ܐܠܗܐ: ܘܐ̇ܬܢܐ ܫܪܒܟ ܟܕ ܬܗ̇ܪ ܐܢܐ ܟܡܐ ܢܗܝܪ ܐܢܬ</w:t>
      </w:r>
      <w:proofErr w:type="gramStart"/>
      <w:r w:rsidR="00432032">
        <w:rPr>
          <w:rFonts w:ascii="Times New Roman" w:hAnsi="Times New Roman" w:hint="cs"/>
          <w:color w:val="FF0000"/>
          <w:rtl/>
          <w:lang w:bidi="syr-SY"/>
        </w:rPr>
        <w:t>.</w:t>
      </w:r>
      <w:r w:rsidR="002A2CFE" w:rsidRPr="005B68EB">
        <w:rPr>
          <w:rFonts w:ascii="Times New Roman" w:hAnsi="Times New Roman" w:cs="Times New Roman"/>
          <w:szCs w:val="24"/>
        </w:rPr>
        <w:t>.</w:t>
      </w:r>
      <w:proofErr w:type="gramEnd"/>
    </w:p>
    <w:p w:rsidR="002A2CFE" w:rsidRPr="005B68EB" w:rsidRDefault="002A2CFE" w:rsidP="008237EA">
      <w:pPr>
        <w:rPr>
          <w:rFonts w:ascii="Times New Roman" w:hAnsi="Times New Roman" w:cs="Times New Roman"/>
          <w:szCs w:val="24"/>
        </w:rPr>
      </w:pPr>
      <w:r w:rsidRPr="005B68EB">
        <w:rPr>
          <w:rFonts w:ascii="Times New Roman" w:hAnsi="Times New Roman" w:cs="Times New Roman"/>
          <w:szCs w:val="24"/>
        </w:rPr>
        <w:t xml:space="preserve">4. Story of </w:t>
      </w:r>
      <w:proofErr w:type="spellStart"/>
      <w:r w:rsidRPr="005B68EB">
        <w:rPr>
          <w:rFonts w:ascii="Times New Roman" w:hAnsi="Times New Roman" w:cs="Times New Roman"/>
          <w:szCs w:val="24"/>
        </w:rPr>
        <w:t>Abbā</w:t>
      </w:r>
      <w:proofErr w:type="spellEnd"/>
      <w:r w:rsidR="00A614AB" w:rsidRPr="005B68EB">
        <w:rPr>
          <w:rFonts w:ascii="Times New Roman" w:hAnsi="Times New Roman" w:cs="Times New Roman"/>
          <w:szCs w:val="24"/>
        </w:rPr>
        <w:t xml:space="preserve"> Marcus, who dwelt on the hill of </w:t>
      </w:r>
      <w:proofErr w:type="spellStart"/>
      <w:r w:rsidR="00A614AB" w:rsidRPr="005B68EB">
        <w:rPr>
          <w:rFonts w:ascii="Times New Roman" w:hAnsi="Times New Roman" w:cs="Times New Roman"/>
          <w:szCs w:val="24"/>
        </w:rPr>
        <w:t>Tharmaka</w:t>
      </w:r>
      <w:proofErr w:type="spellEnd"/>
      <w:r w:rsidR="00A614AB" w:rsidRPr="005B68EB">
        <w:rPr>
          <w:rFonts w:ascii="Times New Roman" w:hAnsi="Times New Roman" w:cs="Times New Roman"/>
          <w:szCs w:val="24"/>
        </w:rPr>
        <w:t>:</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ܬܫܥܝܬܐ ܕܐܒܐ ܡܪܩܘܣ ܕܒܛܘܪܐ ܕܬܪܡܩܐ ܥ̣ܡܪ ܒܩܕܝܫܘܬܐ</w:t>
      </w:r>
      <w:r w:rsidRPr="005B68EB">
        <w:rPr>
          <w:rFonts w:ascii="Times New Roman" w:hAnsi="Times New Roman" w:cs="Times New Roman"/>
          <w:szCs w:val="24"/>
        </w:rPr>
        <w:t>. Beginning, fol. 45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ܡܫܬܥ̇ܐ ܗܘ̣ܐ ܠܢ ܛܘܒܢܐ ܣܪܦܝܘܢ ܟܕ ܐܝܬܘܗܝ ܗܘ̣ܐ ܒܐܪܥܐ ܓܘܝܬܐ. ܕܐܝܬܝܗ̇ ܒܡܕܒܪܐ ܓܘܝܐ ܕܡܨܪܝܢ. ܕܚ̇ܙܝܬ ܒܚܠܡܝ ܟܕ ܕܡܝܟ ܐܢܐ ܨܝܕ ܐܒܐ ܝܘܚܢܢ ܣܒܐ ܪܒܐ. ܏ܘܫ.</w:t>
      </w:r>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14,732, fol. 154</w:t>
      </w:r>
      <w:r w:rsidR="00A614AB" w:rsidRPr="005B68EB">
        <w:rPr>
          <w:rFonts w:ascii="Times New Roman" w:hAnsi="Times New Roman" w:cs="Times New Roman"/>
          <w:szCs w:val="24"/>
        </w:rPr>
        <w:t xml:space="preserve"> a, where the name</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of the hill is written </w:t>
      </w:r>
      <w:r w:rsidR="00A85199" w:rsidRPr="00A85199">
        <w:rPr>
          <w:rFonts w:ascii="Times New Roman" w:hAnsi="Times New Roman" w:cs="$"/>
          <w:color w:val="FF0000"/>
        </w:rPr>
        <w:t>$</w:t>
      </w:r>
      <w:r w:rsidR="00432032">
        <w:rPr>
          <w:rFonts w:ascii="Times New Roman" w:hAnsi="Times New Roman" w:cs="$" w:hint="cs"/>
          <w:color w:val="FF0000"/>
          <w:rtl/>
          <w:lang w:bidi="syr-SY"/>
        </w:rPr>
        <w:t xml:space="preserve"> </w:t>
      </w:r>
      <w:r w:rsidR="00432032">
        <w:rPr>
          <w:rFonts w:ascii="Times New Roman" w:hAnsi="Times New Roman" w:hint="cs"/>
          <w:color w:val="FF0000"/>
          <w:rtl/>
          <w:lang w:bidi="syr-SY"/>
        </w:rPr>
        <w:t>ܬܰܪܡܩܳܐ</w:t>
      </w:r>
      <w:r w:rsidR="00A614AB" w:rsidRPr="005B68EB">
        <w:rPr>
          <w:rFonts w:ascii="Times New Roman" w:hAnsi="Times New Roman" w:cs="Times New Roman"/>
          <w:szCs w:val="24"/>
        </w:rPr>
        <w:t>.</w:t>
      </w:r>
      <w:proofErr w:type="gramEnd"/>
      <w:r w:rsidR="00A614AB" w:rsidRPr="005B68EB">
        <w:rPr>
          <w:rFonts w:ascii="Times New Roman" w:hAnsi="Times New Roman" w:cs="Times New Roman"/>
          <w:szCs w:val="24"/>
        </w:rPr>
        <w:t xml:space="preserve"> The situa</w:t>
      </w:r>
      <w:r w:rsidR="00A614AB" w:rsidRPr="005B68EB">
        <w:rPr>
          <w:rFonts w:ascii="Times New Roman" w:hAnsi="Times New Roman" w:cs="Times New Roman"/>
          <w:szCs w:val="24"/>
        </w:rPr>
        <w:softHyphen/>
        <w:t>tio</w:t>
      </w:r>
      <w:r w:rsidRPr="005B68EB">
        <w:rPr>
          <w:rFonts w:ascii="Times New Roman" w:hAnsi="Times New Roman" w:cs="Times New Roman"/>
          <w:szCs w:val="24"/>
        </w:rPr>
        <w:t xml:space="preserve">n of it is thus described, </w:t>
      </w:r>
      <w:proofErr w:type="spellStart"/>
      <w:r w:rsidRPr="005B68EB">
        <w:rPr>
          <w:rFonts w:ascii="Times New Roman" w:hAnsi="Times New Roman" w:cs="Times New Roman"/>
          <w:szCs w:val="24"/>
        </w:rPr>
        <w:t>fol</w:t>
      </w:r>
      <w:proofErr w:type="spellEnd"/>
      <w:r w:rsidRPr="005B68EB">
        <w:rPr>
          <w:rFonts w:ascii="Times New Roman" w:hAnsi="Times New Roman" w:cs="Times New Roman"/>
          <w:szCs w:val="24"/>
        </w:rPr>
        <w:t xml:space="preserve"> 4</w:t>
      </w:r>
      <w:r w:rsidR="00A614AB" w:rsidRPr="005B68EB">
        <w:rPr>
          <w:rFonts w:ascii="Times New Roman" w:hAnsi="Times New Roman" w:cs="Times New Roman"/>
          <w:szCs w:val="24"/>
        </w:rPr>
        <w:t xml:space="preserve">6 a: </w:t>
      </w:r>
      <w:r w:rsidR="00A85199" w:rsidRPr="00A85199">
        <w:rPr>
          <w:rFonts w:ascii="Times New Roman" w:hAnsi="Times New Roman" w:cs="$"/>
          <w:color w:val="FF0000"/>
        </w:rPr>
        <w:t>$</w:t>
      </w:r>
      <w:r w:rsidR="009D5D44">
        <w:rPr>
          <w:rFonts w:ascii="Times New Roman" w:hAnsi="Times New Roman" w:hint="cs"/>
          <w:color w:val="FF0000"/>
          <w:rtl/>
          <w:lang w:bidi="syr-SY"/>
        </w:rPr>
        <w:t xml:space="preserve">ܛܘܪܐ </w:t>
      </w:r>
      <w:r w:rsidR="00A614AB" w:rsidRPr="005B68EB">
        <w:rPr>
          <w:rFonts w:ascii="Times New Roman" w:hAnsi="Times New Roman" w:cs="Times New Roman"/>
          <w:szCs w:val="24"/>
        </w:rPr>
        <w:t xml:space="preserve">(i. e. Alexandria) </w:t>
      </w:r>
      <w:r w:rsidR="00A85199" w:rsidRPr="00A85199">
        <w:rPr>
          <w:rFonts w:ascii="Times New Roman" w:hAnsi="Times New Roman" w:cs="$"/>
          <w:color w:val="FF0000"/>
        </w:rPr>
        <w:t>$</w:t>
      </w:r>
      <w:r w:rsidR="008237EA" w:rsidRPr="008237EA">
        <w:rPr>
          <w:rFonts w:ascii="Times New Roman" w:hAnsi="Times New Roman" w:hint="cs"/>
          <w:color w:val="FF0000"/>
          <w:rtl/>
          <w:lang w:bidi="syr-SY"/>
        </w:rPr>
        <w:t xml:space="preserve"> </w:t>
      </w:r>
      <w:r w:rsidR="008237EA">
        <w:rPr>
          <w:rFonts w:ascii="Times New Roman" w:hAnsi="Times New Roman" w:hint="cs"/>
          <w:color w:val="FF0000"/>
          <w:rtl/>
          <w:lang w:bidi="syr-SY"/>
        </w:rPr>
        <w:t>ܕܬܪܡܩܐ ܡܒܥܕ ܡܟܐ ܐܪ̈ܒܥܝܢ ܝܘ̈ܡܝܢ. ܘܐܝܬܘܗܝ ܒܡܥܠܢܐ ܕܟܘܫ. ܠܥܠ ܡܢ ܝܡܐ ܗ̇ܘ ܕܟܝ̈ܬܝܐ.</w:t>
      </w:r>
      <w:r w:rsidRPr="005B68EB">
        <w:rPr>
          <w:rFonts w:ascii="Times New Roman" w:hAnsi="Times New Roman" w:cs="Times New Roman"/>
          <w:szCs w:val="24"/>
        </w:rPr>
        <w:t>.</w:t>
      </w:r>
      <w:r w:rsidR="00A614AB" w:rsidRPr="005B68EB">
        <w:rPr>
          <w:rFonts w:ascii="Times New Roman" w:hAnsi="Times New Roman" w:cs="Times New Roman"/>
          <w:szCs w:val="24"/>
        </w:rPr>
        <w:t xml:space="preserve"> </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5. The So</w:t>
      </w:r>
      <w:r w:rsidR="002A2CFE" w:rsidRPr="005B68EB">
        <w:rPr>
          <w:rFonts w:ascii="Times New Roman" w:hAnsi="Times New Roman" w:cs="Times New Roman"/>
          <w:szCs w:val="24"/>
        </w:rPr>
        <w:t xml:space="preserve">ng of Songs, according to the </w:t>
      </w:r>
      <w:proofErr w:type="spellStart"/>
      <w:r w:rsidR="002A2CFE" w:rsidRPr="005B68EB">
        <w:rPr>
          <w:rFonts w:ascii="Times New Roman" w:hAnsi="Times New Roman" w:cs="Times New Roman"/>
          <w:szCs w:val="24"/>
        </w:rPr>
        <w:t>Pěshī</w:t>
      </w:r>
      <w:r w:rsidRPr="005B68EB">
        <w:rPr>
          <w:rFonts w:ascii="Times New Roman" w:hAnsi="Times New Roman" w:cs="Times New Roman"/>
          <w:szCs w:val="24"/>
        </w:rPr>
        <w:t>tt</w:t>
      </w:r>
      <w:r w:rsidR="002A2CFE" w:rsidRPr="005B68EB">
        <w:rPr>
          <w:rFonts w:ascii="Times New Roman" w:hAnsi="Times New Roman" w:cs="Times New Roman"/>
          <w:szCs w:val="24"/>
        </w:rPr>
        <w:t>ā</w:t>
      </w:r>
      <w:proofErr w:type="spellEnd"/>
      <w:r w:rsidR="002A2CFE" w:rsidRPr="005B68EB">
        <w:rPr>
          <w:rFonts w:ascii="Times New Roman" w:hAnsi="Times New Roman" w:cs="Times New Roman"/>
          <w:szCs w:val="24"/>
        </w:rPr>
        <w:t xml:space="preserve"> version</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ܫܐܪܬ ܫܝܪ̈ܝܢ ܕܐܝܬܝܗ̇ ܬܫܒܚܬ ܬܫ̈ܒܚܬܐ</w:t>
      </w:r>
      <w:r w:rsidR="002A2CFE" w:rsidRPr="005B68EB">
        <w:rPr>
          <w:rFonts w:ascii="Times New Roman" w:hAnsi="Times New Roman" w:cs="Times New Roman"/>
          <w:szCs w:val="24"/>
        </w:rPr>
        <w:t xml:space="preserve">. </w:t>
      </w:r>
      <w:proofErr w:type="gramStart"/>
      <w:r w:rsidR="002A2CFE" w:rsidRPr="005B68EB">
        <w:rPr>
          <w:rFonts w:ascii="Times New Roman" w:hAnsi="Times New Roman" w:cs="Times New Roman"/>
          <w:szCs w:val="24"/>
        </w:rPr>
        <w:t>F</w:t>
      </w:r>
      <w:r w:rsidRPr="005B68EB">
        <w:rPr>
          <w:rFonts w:ascii="Times New Roman" w:hAnsi="Times New Roman" w:cs="Times New Roman"/>
          <w:szCs w:val="24"/>
        </w:rPr>
        <w:t>ol. 52 b.</w:t>
      </w:r>
      <w:proofErr w:type="gramEnd"/>
    </w:p>
    <w:p w:rsidR="00A614AB" w:rsidRPr="005B68EB" w:rsidRDefault="002A2CFE" w:rsidP="002A2CFE">
      <w:pPr>
        <w:jc w:val="right"/>
        <w:rPr>
          <w:rFonts w:ascii="Times New Roman" w:hAnsi="Times New Roman" w:cs="Times New Roman"/>
          <w:szCs w:val="24"/>
        </w:rPr>
      </w:pPr>
      <w:r w:rsidRPr="005B68EB">
        <w:rPr>
          <w:rFonts w:ascii="Times New Roman" w:hAnsi="Times New Roman" w:cs="Times New Roman"/>
          <w:szCs w:val="24"/>
        </w:rPr>
        <w:t>[Add. 14,624</w:t>
      </w:r>
      <w:r w:rsidR="00A614AB" w:rsidRPr="005B68EB">
        <w:rPr>
          <w:rFonts w:ascii="Times New Roman" w:hAnsi="Times New Roman" w:cs="Times New Roman"/>
          <w:szCs w:val="24"/>
        </w:rPr>
        <w:t>.]</w:t>
      </w:r>
    </w:p>
    <w:p w:rsidR="002A2CFE" w:rsidRDefault="002A2CFE" w:rsidP="002A2CFE">
      <w:pPr>
        <w:jc w:val="right"/>
        <w:rPr>
          <w:rFonts w:ascii="Times New Roman" w:hAnsi="Times New Roman" w:cs="Times New Roman"/>
          <w:szCs w:val="24"/>
        </w:rPr>
      </w:pPr>
    </w:p>
    <w:p w:rsidR="005B68EB" w:rsidRPr="005B68EB" w:rsidRDefault="005B68EB" w:rsidP="002A2CFE">
      <w:pPr>
        <w:jc w:val="right"/>
        <w:rPr>
          <w:rFonts w:ascii="Times New Roman" w:hAnsi="Times New Roman" w:cs="Times New Roman"/>
          <w:szCs w:val="24"/>
        </w:rPr>
      </w:pPr>
    </w:p>
    <w:p w:rsidR="00A614AB" w:rsidRPr="005B68EB" w:rsidRDefault="00CF2E6D" w:rsidP="002A2CFE">
      <w:pPr>
        <w:jc w:val="center"/>
        <w:rPr>
          <w:rFonts w:ascii="Times New Roman" w:hAnsi="Times New Roman" w:cs="Times New Roman"/>
          <w:b/>
          <w:szCs w:val="24"/>
        </w:rPr>
      </w:pPr>
      <w:bookmarkStart w:id="9" w:name="bookmark1090"/>
      <w:proofErr w:type="gramStart"/>
      <w:r w:rsidRPr="005B68EB">
        <w:rPr>
          <w:rFonts w:ascii="Times New Roman" w:hAnsi="Times New Roman" w:cs="Times New Roman"/>
          <w:b/>
          <w:szCs w:val="24"/>
        </w:rPr>
        <w:t>DCCXCII</w:t>
      </w:r>
      <w:r w:rsidR="00A614AB" w:rsidRPr="005B68EB">
        <w:rPr>
          <w:rFonts w:ascii="Times New Roman" w:hAnsi="Times New Roman" w:cs="Times New Roman"/>
          <w:b/>
          <w:szCs w:val="24"/>
        </w:rPr>
        <w:t>.</w:t>
      </w:r>
      <w:bookmarkEnd w:id="9"/>
      <w:proofErr w:type="gramEnd"/>
    </w:p>
    <w:p w:rsidR="005B68EB" w:rsidRDefault="005B68EB" w:rsidP="005B68EB">
      <w:pPr>
        <w:rPr>
          <w:rFonts w:ascii="Times New Roman" w:hAnsi="Times New Roman" w:cs="Times New Roman"/>
          <w:szCs w:val="24"/>
        </w:rPr>
      </w:pPr>
    </w:p>
    <w:p w:rsidR="00A614AB" w:rsidRPr="005B68EB" w:rsidRDefault="00CF2E6D" w:rsidP="005B68EB">
      <w:pPr>
        <w:rPr>
          <w:rFonts w:ascii="Times New Roman" w:hAnsi="Times New Roman" w:cs="Times New Roman"/>
          <w:szCs w:val="24"/>
        </w:rPr>
      </w:pPr>
      <w:proofErr w:type="gramStart"/>
      <w:r w:rsidRPr="005B68EB">
        <w:rPr>
          <w:rFonts w:ascii="Times New Roman" w:hAnsi="Times New Roman" w:cs="Times New Roman"/>
          <w:szCs w:val="24"/>
        </w:rPr>
        <w:t>Vellum, about 7 1/4 in. by 5 1/8</w:t>
      </w:r>
      <w:r w:rsidR="00A614AB" w:rsidRPr="005B68EB">
        <w:rPr>
          <w:rFonts w:ascii="Times New Roman" w:hAnsi="Times New Roman" w:cs="Times New Roman"/>
          <w:szCs w:val="24"/>
        </w:rPr>
        <w:t>, consisting of 113 leaves.</w:t>
      </w:r>
      <w:proofErr w:type="gramEnd"/>
      <w:r w:rsidR="00A614AB" w:rsidRPr="005B68EB">
        <w:rPr>
          <w:rFonts w:ascii="Times New Roman" w:hAnsi="Times New Roman" w:cs="Times New Roman"/>
          <w:szCs w:val="24"/>
        </w:rPr>
        <w:t xml:space="preserve"> The quires, signed with letters, were 12 in number, but the first is now lost. Leaves are</w:t>
      </w:r>
      <w:r w:rsidRPr="005B68EB">
        <w:rPr>
          <w:rFonts w:ascii="Times New Roman" w:hAnsi="Times New Roman" w:cs="Times New Roman"/>
          <w:szCs w:val="24"/>
        </w:rPr>
        <w:t xml:space="preserve"> also wanting after </w:t>
      </w:r>
      <w:proofErr w:type="spellStart"/>
      <w:r w:rsidRPr="005B68EB">
        <w:rPr>
          <w:rFonts w:ascii="Times New Roman" w:hAnsi="Times New Roman" w:cs="Times New Roman"/>
          <w:szCs w:val="24"/>
        </w:rPr>
        <w:t>fol</w:t>
      </w:r>
      <w:r w:rsidR="00A614AB" w:rsidRPr="005B68EB">
        <w:rPr>
          <w:rFonts w:ascii="Times New Roman" w:hAnsi="Times New Roman" w:cs="Times New Roman"/>
          <w:szCs w:val="24"/>
        </w:rPr>
        <w:t>l</w:t>
      </w:r>
      <w:proofErr w:type="spell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75 and 103.</w:t>
      </w:r>
      <w:proofErr w:type="gramEnd"/>
      <w:r w:rsidR="00A614AB" w:rsidRPr="005B68EB">
        <w:rPr>
          <w:rFonts w:ascii="Times New Roman" w:hAnsi="Times New Roman" w:cs="Times New Roman"/>
          <w:szCs w:val="24"/>
        </w:rPr>
        <w:t xml:space="preserve"> There are from 20 to 29 lines in each page. This manuscript is written in a neat, regular character of the </w:t>
      </w:r>
      <w:proofErr w:type="spellStart"/>
      <w:r w:rsidR="00A614AB" w:rsidRPr="005B68EB">
        <w:rPr>
          <w:rFonts w:ascii="Times New Roman" w:hAnsi="Times New Roman" w:cs="Times New Roman"/>
          <w:szCs w:val="24"/>
        </w:rPr>
        <w:t>ix</w:t>
      </w:r>
      <w:r w:rsidR="00A614AB" w:rsidRPr="005B68EB">
        <w:rPr>
          <w:rFonts w:ascii="Times New Roman" w:hAnsi="Times New Roman" w:cs="Times New Roman"/>
          <w:szCs w:val="24"/>
          <w:vertAlign w:val="superscript"/>
        </w:rPr>
        <w:t>th</w:t>
      </w:r>
      <w:proofErr w:type="spellEnd"/>
      <w:r w:rsidR="00A614AB" w:rsidRPr="005B68EB">
        <w:rPr>
          <w:rFonts w:ascii="Times New Roman" w:hAnsi="Times New Roman" w:cs="Times New Roman"/>
          <w:szCs w:val="24"/>
        </w:rPr>
        <w:t xml:space="preserve"> </w:t>
      </w:r>
      <w:r w:rsidRPr="005B68EB">
        <w:rPr>
          <w:rFonts w:ascii="Times New Roman" w:hAnsi="Times New Roman" w:cs="Times New Roman"/>
          <w:szCs w:val="24"/>
        </w:rPr>
        <w:lastRenderedPageBreak/>
        <w:t xml:space="preserve">cent., with the exception of </w:t>
      </w:r>
      <w:proofErr w:type="spellStart"/>
      <w:r w:rsidRPr="005B68EB">
        <w:rPr>
          <w:rFonts w:ascii="Times New Roman" w:hAnsi="Times New Roman" w:cs="Times New Roman"/>
          <w:szCs w:val="24"/>
        </w:rPr>
        <w:t>foll</w:t>
      </w:r>
      <w:proofErr w:type="spellEnd"/>
      <w:r w:rsidRPr="005B68EB">
        <w:rPr>
          <w:rFonts w:ascii="Times New Roman" w:hAnsi="Times New Roman" w:cs="Times New Roman"/>
          <w:szCs w:val="24"/>
        </w:rPr>
        <w:t>. 1—9 and 104</w:t>
      </w:r>
      <w:r w:rsidR="00A614AB" w:rsidRPr="005B68EB">
        <w:rPr>
          <w:rFonts w:ascii="Times New Roman" w:hAnsi="Times New Roman" w:cs="Times New Roman"/>
          <w:szCs w:val="24"/>
        </w:rPr>
        <w:t xml:space="preserve">—113, </w:t>
      </w:r>
      <w:proofErr w:type="gramStart"/>
      <w:r w:rsidR="00A614AB" w:rsidRPr="005B68EB">
        <w:rPr>
          <w:rFonts w:ascii="Times New Roman" w:hAnsi="Times New Roman" w:cs="Times New Roman"/>
          <w:szCs w:val="24"/>
        </w:rPr>
        <w:t>which may be of somewhat later date.</w:t>
      </w:r>
      <w:proofErr w:type="gramEnd"/>
      <w:r w:rsidR="00A614AB" w:rsidRPr="005B68EB">
        <w:rPr>
          <w:rFonts w:ascii="Times New Roman" w:hAnsi="Times New Roman" w:cs="Times New Roman"/>
          <w:szCs w:val="24"/>
        </w:rPr>
        <w:t xml:space="preserve"> It con</w:t>
      </w:r>
      <w:r w:rsidR="00A614AB" w:rsidRPr="005B68EB">
        <w:rPr>
          <w:rFonts w:ascii="Times New Roman" w:hAnsi="Times New Roman" w:cs="Times New Roman"/>
          <w:szCs w:val="24"/>
        </w:rPr>
        <w:softHyphen/>
        <w:t>tains—</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1. Metrical disco</w:t>
      </w:r>
      <w:r w:rsidR="00CF2E6D" w:rsidRPr="005B68EB">
        <w:rPr>
          <w:rFonts w:ascii="Times New Roman" w:hAnsi="Times New Roman" w:cs="Times New Roman"/>
          <w:szCs w:val="24"/>
        </w:rPr>
        <w:t xml:space="preserve">urses of Jacob of </w:t>
      </w:r>
      <w:proofErr w:type="spellStart"/>
      <w:r w:rsidR="00CF2E6D" w:rsidRPr="005B68EB">
        <w:rPr>
          <w:rFonts w:ascii="Times New Roman" w:hAnsi="Times New Roman" w:cs="Times New Roman"/>
          <w:szCs w:val="24"/>
        </w:rPr>
        <w:t>Batnae</w:t>
      </w:r>
      <w:proofErr w:type="spellEnd"/>
      <w:r w:rsidR="00CF2E6D" w:rsidRPr="005B68EB">
        <w:rPr>
          <w:rFonts w:ascii="Times New Roman" w:hAnsi="Times New Roman" w:cs="Times New Roman"/>
          <w:szCs w:val="24"/>
        </w:rPr>
        <w:t>; viz.—</w:t>
      </w:r>
    </w:p>
    <w:p w:rsidR="00A614AB" w:rsidRPr="005B68EB" w:rsidRDefault="00CF2E6D" w:rsidP="00CF2E6D">
      <w:pPr>
        <w:rPr>
          <w:rFonts w:ascii="Times New Roman" w:hAnsi="Times New Roman" w:cs="Times New Roman"/>
          <w:szCs w:val="24"/>
        </w:rPr>
      </w:pPr>
      <w:proofErr w:type="gramStart"/>
      <w:r w:rsidRPr="005B68EB">
        <w:rPr>
          <w:rFonts w:ascii="Times New Roman" w:hAnsi="Times New Roman" w:cs="Times New Roman"/>
          <w:szCs w:val="24"/>
        </w:rPr>
        <w:t>a</w:t>
      </w:r>
      <w:proofErr w:type="gramEnd"/>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On the words of our Lord, Swear not at all: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ܡܐܡܪܐ ܕܥܠ ܗ̇ܝ ܕܐܡ̣ܪ ܡܪܢ ܕܠܐ ܬܐܡܘܢ ܣܟ</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 xml:space="preserve">Fol. 1 </w:t>
      </w:r>
      <w:r w:rsidR="00A614AB" w:rsidRPr="005B68EB">
        <w:rPr>
          <w:rFonts w:ascii="Times New Roman" w:hAnsi="Times New Roman" w:cs="Times New Roman"/>
          <w:szCs w:val="24"/>
        </w:rPr>
        <w:t>a.</w:t>
      </w:r>
      <w:proofErr w:type="gramEnd"/>
      <w:r w:rsidR="00A614AB" w:rsidRPr="005B68EB">
        <w:rPr>
          <w:rFonts w:ascii="Times New Roman" w:hAnsi="Times New Roman" w:cs="Times New Roman"/>
          <w:szCs w:val="24"/>
        </w:rPr>
        <w:t xml:space="preserve"> See </w:t>
      </w:r>
      <w:proofErr w:type="spellStart"/>
      <w:r w:rsidR="00A614AB" w:rsidRPr="005B68EB">
        <w:rPr>
          <w:rFonts w:ascii="Times New Roman" w:hAnsi="Times New Roman" w:cs="Times New Roman"/>
          <w:szCs w:val="24"/>
        </w:rPr>
        <w:t>Assemani</w:t>
      </w:r>
      <w:proofErr w:type="spellEnd"/>
      <w:r w:rsidR="00A614AB" w:rsidRPr="005B68EB">
        <w:rPr>
          <w:rFonts w:ascii="Times New Roman" w:hAnsi="Times New Roman" w:cs="Times New Roman"/>
          <w:szCs w:val="24"/>
        </w:rPr>
        <w:t>,</w:t>
      </w:r>
    </w:p>
    <w:p w:rsidR="00A614AB" w:rsidRPr="005B68EB" w:rsidRDefault="00A614AB" w:rsidP="00A614AB">
      <w:pPr>
        <w:rPr>
          <w:rFonts w:ascii="Times New Roman" w:hAnsi="Times New Roman" w:cs="Times New Roman"/>
          <w:szCs w:val="24"/>
        </w:rPr>
      </w:pPr>
      <w:r w:rsidRPr="005B68EB">
        <w:rPr>
          <w:rFonts w:ascii="Times New Roman" w:hAnsi="Times New Roman" w:cs="Times New Roman"/>
          <w:szCs w:val="24"/>
        </w:rPr>
        <w:t xml:space="preserve">Bibl. Or., t. i., p. 317, no. 93. </w:t>
      </w:r>
      <w:proofErr w:type="gramStart"/>
      <w:r w:rsidRPr="005B68EB">
        <w:rPr>
          <w:rFonts w:ascii="Times New Roman" w:hAnsi="Times New Roman" w:cs="Times New Roman"/>
          <w:szCs w:val="24"/>
        </w:rPr>
        <w:t>Imperfect at the beginning.</w:t>
      </w:r>
      <w:proofErr w:type="gramEnd"/>
    </w:p>
    <w:p w:rsidR="00A614AB" w:rsidRPr="005B68EB" w:rsidRDefault="00CF2E6D" w:rsidP="00A614AB">
      <w:pPr>
        <w:rPr>
          <w:rFonts w:ascii="Times New Roman" w:hAnsi="Times New Roman" w:cs="Times New Roman"/>
          <w:szCs w:val="24"/>
        </w:rPr>
      </w:pPr>
      <w:r w:rsidRPr="005B68EB">
        <w:rPr>
          <w:rFonts w:ascii="Times New Roman" w:hAnsi="Times New Roman" w:cs="Times New Roman"/>
          <w:szCs w:val="24"/>
        </w:rPr>
        <w:t xml:space="preserve">b. </w:t>
      </w:r>
      <w:r w:rsidR="00A614AB" w:rsidRPr="005B68EB">
        <w:rPr>
          <w:rFonts w:ascii="Times New Roman" w:hAnsi="Times New Roman" w:cs="Times New Roman"/>
          <w:szCs w:val="24"/>
        </w:rPr>
        <w:t xml:space="preserve">That the Lawgiver of the Old and New Testaments is one, </w:t>
      </w:r>
      <w:r w:rsidR="00A85199" w:rsidRPr="00A85199">
        <w:rPr>
          <w:rFonts w:ascii="Times New Roman" w:hAnsi="Times New Roman" w:cs="$"/>
          <w:color w:val="FF0000"/>
        </w:rPr>
        <w:t>$</w:t>
      </w:r>
      <w:r w:rsidR="009D5D44">
        <w:rPr>
          <w:rFonts w:ascii="Times New Roman" w:hAnsi="Times New Roman" w:hint="cs"/>
          <w:color w:val="FF0000"/>
          <w:rtl/>
          <w:lang w:bidi="syr-SY"/>
        </w:rPr>
        <w:t>ܡܐܡܪܐ ܕܡܚܘܐ ܚܕ ܗܘ ܣ̇ܐܡ ܢܡܘܣܐ ܕܥܬܝܩܬܐ ܘܕܚܕܬܐ</w:t>
      </w:r>
      <w:proofErr w:type="gramStart"/>
      <w:r w:rsidR="009D5D44">
        <w:rPr>
          <w:rFonts w:ascii="Times New Roman" w:hAnsi="Times New Roman" w:hint="cs"/>
          <w:color w:val="FF0000"/>
          <w:rtl/>
          <w:lang w:bidi="syr-SY"/>
        </w:rPr>
        <w:t>.</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3 a.</w:t>
      </w:r>
      <w:proofErr w:type="gramEnd"/>
      <w:r w:rsidR="00A614AB" w:rsidRPr="005B68EB">
        <w:rPr>
          <w:rFonts w:ascii="Times New Roman" w:hAnsi="Times New Roman" w:cs="Times New Roman"/>
          <w:szCs w:val="24"/>
        </w:rPr>
        <w:t xml:space="preserve"> See </w:t>
      </w:r>
      <w:proofErr w:type="spellStart"/>
      <w:r w:rsidR="00A614AB" w:rsidRPr="005B68EB">
        <w:rPr>
          <w:rFonts w:ascii="Times New Roman" w:hAnsi="Times New Roman" w:cs="Times New Roman"/>
          <w:szCs w:val="24"/>
        </w:rPr>
        <w:t>Assemani</w:t>
      </w:r>
      <w:proofErr w:type="spellEnd"/>
      <w:r w:rsidR="00A614AB" w:rsidRPr="005B68EB">
        <w:rPr>
          <w:rFonts w:ascii="Times New Roman" w:hAnsi="Times New Roman" w:cs="Times New Roman"/>
          <w:szCs w:val="24"/>
        </w:rPr>
        <w:t>, p. 319, no. 102. This discourse has not been finished by the scribe.</w:t>
      </w:r>
    </w:p>
    <w:p w:rsidR="00A614AB" w:rsidRPr="005B68EB" w:rsidRDefault="00CF2E6D" w:rsidP="005B68EB">
      <w:pPr>
        <w:rPr>
          <w:rFonts w:ascii="Times New Roman" w:hAnsi="Times New Roman" w:cs="Times New Roman"/>
          <w:szCs w:val="24"/>
        </w:rPr>
      </w:pPr>
      <w:proofErr w:type="gramStart"/>
      <w:r w:rsidRPr="005B68EB">
        <w:rPr>
          <w:rFonts w:ascii="Times New Roman" w:hAnsi="Times New Roman" w:cs="Times New Roman"/>
          <w:szCs w:val="24"/>
        </w:rPr>
        <w:t>c. A</w:t>
      </w:r>
      <w:proofErr w:type="gram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sūgīthā</w:t>
      </w:r>
      <w:proofErr w:type="spellEnd"/>
      <w:r w:rsidR="00A614AB" w:rsidRPr="005B68EB">
        <w:rPr>
          <w:rFonts w:ascii="Times New Roman" w:hAnsi="Times New Roman" w:cs="Times New Roman"/>
          <w:szCs w:val="24"/>
        </w:rPr>
        <w:t xml:space="preserve"> on the female Sinner,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ܣܘܓܝܬܐ ܕܡܪܝ ܝܥܩܘܒ ܥܠ ܗܝ ܚܛܝܬܐ</w:t>
      </w:r>
      <w:r w:rsidRPr="005B68EB">
        <w:rPr>
          <w:rFonts w:ascii="Times New Roman" w:hAnsi="Times New Roman" w:cs="Times New Roman"/>
          <w:szCs w:val="24"/>
        </w:rPr>
        <w:t>, beginning, fol. 7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ܫ̇ܒܩ ܚܘ̈ܒܐ ܠܐܪܥܐ ܢܚܬ ܘܗ̇ܘ ܒܪܗ ܕܕܘܝܕ ܦܓܪܐ ܠܒ̣ܫ. ܪ̈ܚܡܘܗܝ ܢܓܕܘܗܝ ܘܚܘܒܗ ܥܨܝܗܝ ܘܐܬܐ ܠܝܠܕܐ ܡܪܐ ܕܟܠ܀</w:t>
      </w:r>
      <w:r w:rsidRPr="005B68EB">
        <w:rPr>
          <w:rFonts w:ascii="Times New Roman" w:hAnsi="Times New Roman" w:cs="Times New Roman"/>
          <w:szCs w:val="24"/>
        </w:rPr>
        <w:t>.</w:t>
      </w:r>
    </w:p>
    <w:p w:rsidR="00A614AB" w:rsidRPr="005B68EB" w:rsidRDefault="00CF2E6D" w:rsidP="005B68EB">
      <w:pPr>
        <w:rPr>
          <w:rFonts w:ascii="Times New Roman" w:hAnsi="Times New Roman" w:cs="Times New Roman"/>
          <w:szCs w:val="24"/>
        </w:rPr>
      </w:pPr>
      <w:r w:rsidRPr="005B68EB">
        <w:rPr>
          <w:rFonts w:ascii="Times New Roman" w:hAnsi="Times New Roman" w:cs="Times New Roman"/>
          <w:szCs w:val="24"/>
        </w:rPr>
        <w:t xml:space="preserve">2. </w:t>
      </w:r>
      <w:r w:rsidR="00A614AB" w:rsidRPr="005B68EB">
        <w:rPr>
          <w:rFonts w:ascii="Times New Roman" w:hAnsi="Times New Roman" w:cs="Times New Roman"/>
          <w:szCs w:val="24"/>
        </w:rPr>
        <w:t>Sele</w:t>
      </w:r>
      <w:r w:rsidRPr="005B68EB">
        <w:rPr>
          <w:rFonts w:ascii="Times New Roman" w:hAnsi="Times New Roman" w:cs="Times New Roman"/>
          <w:szCs w:val="24"/>
        </w:rPr>
        <w:t xml:space="preserve">ctions from the writings of </w:t>
      </w:r>
      <w:proofErr w:type="spellStart"/>
      <w:r w:rsidRPr="005B68EB">
        <w:rPr>
          <w:rFonts w:ascii="Times New Roman" w:hAnsi="Times New Roman" w:cs="Times New Roman"/>
          <w:szCs w:val="24"/>
        </w:rPr>
        <w:t>Evagriu</w:t>
      </w:r>
      <w:r w:rsidR="00A614AB" w:rsidRPr="005B68EB">
        <w:rPr>
          <w:rFonts w:ascii="Times New Roman" w:hAnsi="Times New Roman" w:cs="Times New Roman"/>
          <w:szCs w:val="24"/>
        </w:rPr>
        <w:t>s</w:t>
      </w:r>
      <w:proofErr w:type="spellEnd"/>
      <w:r w:rsidR="00A614AB"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a.</w:t>
      </w:r>
      <w:r w:rsidR="00CF2E6D"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ܡܠܦܢܘܬܐ ܕܐܒܐ ܐܘܓܪܝܣ ܕܚܫܚܐ ܠܟܠܗ ܕܘܒܪܐ ܕܝܚܝܕܝܘܬܐ</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Beginning, fol. 10</w:t>
      </w:r>
      <w:r w:rsidR="00CF2E6D" w:rsidRPr="005B68EB">
        <w:rPr>
          <w:rStyle w:val="Bodytext149pt7"/>
          <w:rFonts w:ascii="Times New Roman" w:hAnsi="Times New Roman" w:cs="Times New Roman"/>
          <w:sz w:val="24"/>
          <w:szCs w:val="24"/>
        </w:rPr>
        <w:t xml:space="preserve"> a</w:t>
      </w:r>
      <w:r w:rsidRPr="005B68EB">
        <w:rPr>
          <w:rStyle w:val="Bodytext149pt7"/>
          <w:rFonts w:ascii="Times New Roman" w:hAnsi="Times New Roman" w:cs="Times New Roman"/>
          <w:sz w:val="24"/>
          <w:szCs w:val="24"/>
        </w:rPr>
        <w:t>:</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ܡܢ ܟܝܢܐ ܡܠܝܠܐ ܕܐܝܬ ܬܚܝܬ ܫܡܝܐ̣. ܡܢܗ̣. ܡܟ̣ܬܫ ܟ̇ܬܫ. ܡܢܗ ܡܥܕܪ ܠܗ̇ܘ ܡܕܡ ܕܡܬܟܬܫ. ܐܝܠܝܢ ܕܒܡܪ̈ܓܐ ܫ̈ܡܝܢܐ ܪܥܝܢܗܘܢ ܒܦܘܠܚܢܐ ܕܪܘܚܐ ܪܥ̇ܐ̣. ܏ܘܫ.</w:t>
      </w:r>
      <w:r w:rsidR="00B62BA0" w:rsidRPr="005B68EB">
        <w:rPr>
          <w:rFonts w:ascii="Times New Roman" w:hAnsi="Times New Roman" w:cs="Times New Roman"/>
          <w:szCs w:val="24"/>
        </w:rPr>
        <w:t xml:space="preserve">. </w:t>
      </w:r>
      <w:r w:rsidRPr="005B68EB">
        <w:rPr>
          <w:rFonts w:ascii="Times New Roman" w:hAnsi="Times New Roman" w:cs="Times New Roman"/>
          <w:szCs w:val="24"/>
        </w:rPr>
        <w:t>This is the discours</w:t>
      </w:r>
      <w:r w:rsidR="00B62BA0" w:rsidRPr="005B68EB">
        <w:rPr>
          <w:rFonts w:ascii="Times New Roman" w:hAnsi="Times New Roman" w:cs="Times New Roman"/>
          <w:szCs w:val="24"/>
        </w:rPr>
        <w:t xml:space="preserve">e addressed to </w:t>
      </w:r>
      <w:proofErr w:type="spellStart"/>
      <w:r w:rsidR="00B62BA0" w:rsidRPr="005B68EB">
        <w:rPr>
          <w:rFonts w:ascii="Times New Roman" w:hAnsi="Times New Roman" w:cs="Times New Roman"/>
          <w:szCs w:val="24"/>
        </w:rPr>
        <w:t>Eulogius</w:t>
      </w:r>
      <w:proofErr w:type="spellEnd"/>
      <w:r w:rsidR="00B62BA0" w:rsidRPr="005B68EB">
        <w:rPr>
          <w:rFonts w:ascii="Times New Roman" w:hAnsi="Times New Roman" w:cs="Times New Roman"/>
          <w:szCs w:val="24"/>
        </w:rPr>
        <w:t xml:space="preserv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,578, no. 3, wi</w:t>
      </w:r>
      <w:r w:rsidR="00B62BA0" w:rsidRPr="005B68EB">
        <w:rPr>
          <w:rFonts w:ascii="Times New Roman" w:hAnsi="Times New Roman" w:cs="Times New Roman"/>
          <w:szCs w:val="24"/>
        </w:rPr>
        <w:t>th the first sentence of Add.</w:t>
      </w:r>
      <w:proofErr w:type="gramEnd"/>
      <w:r w:rsidR="00B62BA0" w:rsidRPr="005B68EB">
        <w:rPr>
          <w:rFonts w:ascii="Times New Roman" w:hAnsi="Times New Roman" w:cs="Times New Roman"/>
          <w:szCs w:val="24"/>
        </w:rPr>
        <w:t xml:space="preserve"> 14,578, no. 4</w:t>
      </w:r>
      <w:r w:rsidRPr="005B68EB">
        <w:rPr>
          <w:rFonts w:ascii="Times New Roman" w:hAnsi="Times New Roman" w:cs="Times New Roman"/>
          <w:szCs w:val="24"/>
        </w:rPr>
        <w:t>, prefixed to it.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b.</w:t>
      </w:r>
      <w:r w:rsidR="00B62BA0"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prayer,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ܬܘܒ ܕܝܠܗ ܩ̈ܦܠܐܐ ܕܥܠ ܨܠܘܬܐ ܕܟܝܬܐ</w:t>
      </w:r>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w:t>
      </w:r>
      <w:r w:rsidRPr="005B68EB">
        <w:rPr>
          <w:rFonts w:ascii="Times New Roman" w:hAnsi="Times New Roman" w:cs="Times New Roman"/>
          <w:szCs w:val="24"/>
        </w:rPr>
        <w:t>ol. 30 b.</w:t>
      </w:r>
      <w:proofErr w:type="gramEnd"/>
      <w:r w:rsidRPr="005B68EB">
        <w:rPr>
          <w:rFonts w:ascii="Times New Roman" w:hAnsi="Times New Roman" w:cs="Times New Roman"/>
          <w:szCs w:val="24"/>
        </w:rPr>
        <w:t xml:space="preserve"> See Add.</w:t>
      </w:r>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,578, no. 21.</w:t>
      </w:r>
      <w:proofErr w:type="gramEnd"/>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t xml:space="preserve">3. </w:t>
      </w:r>
      <w:r w:rsidR="00A614AB" w:rsidRPr="005B68EB">
        <w:rPr>
          <w:rFonts w:ascii="Times New Roman" w:hAnsi="Times New Roman" w:cs="Times New Roman"/>
          <w:szCs w:val="24"/>
        </w:rPr>
        <w:t xml:space="preserve">Selections from the writings of Isaiah, </w:t>
      </w:r>
      <w:proofErr w:type="spellStart"/>
      <w:r w:rsidR="00A614AB" w:rsidRPr="005B68EB">
        <w:rPr>
          <w:rFonts w:ascii="Times New Roman" w:hAnsi="Times New Roman" w:cs="Times New Roman"/>
          <w:szCs w:val="24"/>
        </w:rPr>
        <w:t>abbat</w:t>
      </w:r>
      <w:proofErr w:type="spellEnd"/>
      <w:r w:rsidR="00A614AB" w:rsidRPr="005B68EB">
        <w:rPr>
          <w:rFonts w:ascii="Times New Roman" w:hAnsi="Times New Roman" w:cs="Times New Roman"/>
          <w:szCs w:val="24"/>
        </w:rPr>
        <w:t xml:space="preserve"> of </w:t>
      </w:r>
      <w:proofErr w:type="spellStart"/>
      <w:r w:rsidR="00A614AB" w:rsidRPr="005B68EB">
        <w:rPr>
          <w:rFonts w:ascii="Times New Roman" w:hAnsi="Times New Roman" w:cs="Times New Roman"/>
          <w:szCs w:val="24"/>
        </w:rPr>
        <w:t>Scete</w:t>
      </w:r>
      <w:proofErr w:type="spellEnd"/>
      <w:r w:rsidR="00A614AB"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a.</w:t>
      </w:r>
      <w:r w:rsidR="00B62BA0"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9D5D44">
        <w:rPr>
          <w:rFonts w:ascii="Times New Roman" w:hAnsi="Times New Roman" w:hint="cs"/>
          <w:color w:val="FF0000"/>
          <w:rtl/>
          <w:lang w:bidi="syr-SY"/>
        </w:rPr>
        <w:t>ܡܡܠܠܐ ܕܐܒܐ ܐܫܥܝܐ</w:t>
      </w:r>
      <w:r w:rsidR="00B62BA0" w:rsidRPr="005B68EB">
        <w:rPr>
          <w:rFonts w:ascii="Times New Roman" w:hAnsi="Times New Roman" w:cs="Times New Roman"/>
          <w:szCs w:val="24"/>
        </w:rPr>
        <w:t>.</w:t>
      </w:r>
      <w:proofErr w:type="gramEnd"/>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Fol. 33 a.</w:t>
      </w:r>
      <w:proofErr w:type="gramEnd"/>
      <w:r w:rsidR="00B62BA0" w:rsidRPr="005B68EB">
        <w:rPr>
          <w:rFonts w:ascii="Times New Roman" w:hAnsi="Times New Roman" w:cs="Times New Roman"/>
          <w:szCs w:val="24"/>
        </w:rPr>
        <w:t xml:space="preserve"> See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,575, no. 1.</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b.</w:t>
      </w:r>
      <w:r w:rsidR="00B62BA0" w:rsidRPr="005B68EB">
        <w:rPr>
          <w:rFonts w:ascii="Times New Roman" w:hAnsi="Times New Roman" w:cs="Times New Roman"/>
          <w:i/>
          <w:iCs/>
          <w:szCs w:val="24"/>
        </w:rPr>
        <w:t xml:space="preserve"> </w:t>
      </w:r>
      <w:r w:rsidR="00B62BA0" w:rsidRPr="005B68EB">
        <w:rPr>
          <w:rFonts w:ascii="Times New Roman" w:hAnsi="Times New Roman" w:cs="Times New Roman"/>
          <w:szCs w:val="24"/>
        </w:rPr>
        <w:t>To his disciple P</w:t>
      </w:r>
      <w:r w:rsidRPr="005B68EB">
        <w:rPr>
          <w:rFonts w:ascii="Times New Roman" w:hAnsi="Times New Roman" w:cs="Times New Roman"/>
          <w:szCs w:val="24"/>
        </w:rPr>
        <w:t xml:space="preserve">eter, </w:t>
      </w:r>
      <w:r w:rsidR="00A85199" w:rsidRPr="00A85199">
        <w:rPr>
          <w:rFonts w:ascii="Times New Roman" w:hAnsi="Times New Roman" w:cs="$"/>
          <w:color w:val="FF0000"/>
        </w:rPr>
        <w:t>$</w:t>
      </w:r>
      <w:r w:rsidR="009D5D44">
        <w:rPr>
          <w:rFonts w:ascii="Times New Roman" w:hAnsi="Times New Roman" w:cs="$" w:hint="cs"/>
          <w:color w:val="FF0000"/>
          <w:rtl/>
          <w:lang w:bidi="syr-SY"/>
        </w:rPr>
        <w:t xml:space="preserve"> </w:t>
      </w:r>
      <w:r w:rsidR="009D5D44">
        <w:rPr>
          <w:rFonts w:ascii="Times New Roman" w:hAnsi="Times New Roman" w:hint="cs"/>
          <w:color w:val="FF0000"/>
          <w:rtl/>
          <w:lang w:bidi="syr-SY"/>
        </w:rPr>
        <w:t>ܨܝܕ ܦܛܪܐ ܬܠܡܝܕܐ</w:t>
      </w:r>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Fol. 36 b.</w:t>
      </w:r>
      <w:proofErr w:type="gramEnd"/>
      <w:r w:rsidR="00B62BA0" w:rsidRPr="005B68EB">
        <w:rPr>
          <w:rFonts w:ascii="Times New Roman" w:hAnsi="Times New Roman" w:cs="Times New Roman"/>
          <w:szCs w:val="24"/>
        </w:rPr>
        <w:t xml:space="preserve"> See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,575, no. 7.</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c.</w:t>
      </w:r>
      <w:r w:rsidR="00B62BA0"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9D5D44">
        <w:rPr>
          <w:rFonts w:ascii="Times New Roman" w:hAnsi="Times New Roman" w:hint="cs"/>
          <w:color w:val="FF0000"/>
          <w:rtl/>
          <w:lang w:bidi="syr-SY"/>
        </w:rPr>
        <w:t>ܡܛܠ ܗܘܢܐ ܕܒܟܝܢܐ</w:t>
      </w:r>
      <w:r w:rsidR="00B62BA0" w:rsidRPr="005B68EB">
        <w:rPr>
          <w:rFonts w:ascii="Times New Roman" w:hAnsi="Times New Roman" w:cs="Times New Roman"/>
          <w:szCs w:val="24"/>
        </w:rPr>
        <w:t>.</w:t>
      </w:r>
      <w:proofErr w:type="gramEnd"/>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w:t>
      </w:r>
      <w:r w:rsidRPr="005B68EB">
        <w:rPr>
          <w:rFonts w:ascii="Times New Roman" w:hAnsi="Times New Roman" w:cs="Times New Roman"/>
          <w:szCs w:val="24"/>
        </w:rPr>
        <w:t>ol. 58 b.</w:t>
      </w:r>
      <w:proofErr w:type="gramEnd"/>
      <w:r w:rsidRPr="005B68EB">
        <w:rPr>
          <w:rFonts w:ascii="Times New Roman" w:hAnsi="Times New Roman" w:cs="Times New Roman"/>
          <w:szCs w:val="24"/>
        </w:rPr>
        <w:t xml:space="preserve"> See</w:t>
      </w:r>
      <w:r w:rsidR="00B62BA0" w:rsidRPr="005B68EB">
        <w:rPr>
          <w:rFonts w:ascii="Times New Roman" w:hAnsi="Times New Roman" w:cs="Times New Roman"/>
          <w:szCs w:val="24"/>
        </w:rPr>
        <w:t xml:space="preserv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,575, no. 9.</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d.</w:t>
      </w:r>
      <w:r w:rsidR="00B62BA0" w:rsidRPr="005B68EB">
        <w:rPr>
          <w:rFonts w:ascii="Times New Roman" w:hAnsi="Times New Roman" w:cs="Times New Roman"/>
          <w:szCs w:val="24"/>
        </w:rPr>
        <w:t xml:space="preserve"> </w:t>
      </w:r>
      <w:r w:rsidR="00A85199" w:rsidRPr="00A85199">
        <w:rPr>
          <w:rFonts w:ascii="Times New Roman" w:hAnsi="Times New Roman" w:cs="$"/>
          <w:color w:val="FF0000"/>
        </w:rPr>
        <w:t>$</w:t>
      </w:r>
      <w:r w:rsidR="009D5D44">
        <w:rPr>
          <w:rFonts w:ascii="Times New Roman" w:hAnsi="Times New Roman" w:hint="cs"/>
          <w:color w:val="FF0000"/>
          <w:rtl/>
          <w:lang w:bidi="syr-SY"/>
        </w:rPr>
        <w:t>ܡܛܠ ܛܘܟܣܐ ܕܐܚ̈ܐ ܫܪ̈ܘܝܐ</w:t>
      </w:r>
      <w:r w:rsidR="00B62BA0" w:rsidRPr="005B68EB">
        <w:rPr>
          <w:rFonts w:ascii="Times New Roman" w:hAnsi="Times New Roman" w:cs="Times New Roman"/>
          <w:szCs w:val="24"/>
        </w:rPr>
        <w:t>.</w:t>
      </w:r>
      <w:proofErr w:type="gramEnd"/>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Fol. 60 a.</w:t>
      </w:r>
      <w:proofErr w:type="gramEnd"/>
      <w:r w:rsidR="00B62BA0" w:rsidRPr="005B68EB">
        <w:rPr>
          <w:rFonts w:ascii="Times New Roman" w:hAnsi="Times New Roman" w:cs="Times New Roman"/>
          <w:szCs w:val="24"/>
        </w:rPr>
        <w:t xml:space="preserve"> See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,575, no. 10.</w:t>
      </w:r>
      <w:proofErr w:type="gramEnd"/>
    </w:p>
    <w:p w:rsidR="00B62BA0"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e.</w:t>
      </w:r>
      <w:r w:rsidR="00B62BA0"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9D5D44">
        <w:rPr>
          <w:rFonts w:ascii="Times New Roman" w:hAnsi="Times New Roman" w:hint="cs"/>
          <w:color w:val="FF0000"/>
          <w:rtl/>
          <w:lang w:bidi="syr-SY"/>
        </w:rPr>
        <w:t>ܡܛܠ ܥ̇ܒ̈ܕܐ ܩ̈ܕܝܫܐ ܕܒܪܢܫܐ ܚܕܬܐ</w:t>
      </w:r>
      <w:r w:rsidR="00B62BA0" w:rsidRPr="005B68EB">
        <w:rPr>
          <w:rFonts w:ascii="Times New Roman" w:hAnsi="Times New Roman" w:cs="Times New Roman"/>
          <w:szCs w:val="24"/>
        </w:rPr>
        <w:t>.</w:t>
      </w:r>
      <w:proofErr w:type="gramEnd"/>
      <w:r w:rsidR="00B62BA0" w:rsidRPr="005B68EB">
        <w:rPr>
          <w:rFonts w:ascii="Times New Roman" w:hAnsi="Times New Roman" w:cs="Times New Roman"/>
          <w:szCs w:val="24"/>
        </w:rPr>
        <w:t xml:space="preserve"> </w:t>
      </w:r>
      <w:proofErr w:type="gramStart"/>
      <w:r w:rsidR="00B62BA0" w:rsidRPr="005B68EB">
        <w:rPr>
          <w:rFonts w:ascii="Times New Roman" w:hAnsi="Times New Roman" w:cs="Times New Roman"/>
          <w:szCs w:val="24"/>
        </w:rPr>
        <w:t>Fol. 64 b.</w:t>
      </w:r>
      <w:proofErr w:type="gramEnd"/>
      <w:r w:rsidR="00B62BA0" w:rsidRPr="005B68EB">
        <w:rPr>
          <w:rFonts w:ascii="Times New Roman" w:hAnsi="Times New Roman" w:cs="Times New Roman"/>
          <w:szCs w:val="24"/>
        </w:rPr>
        <w:t xml:space="preserve"> See Add. </w:t>
      </w:r>
      <w:proofErr w:type="gramStart"/>
      <w:r w:rsidR="00B62BA0" w:rsidRPr="005B68EB">
        <w:rPr>
          <w:rFonts w:ascii="Times New Roman" w:hAnsi="Times New Roman" w:cs="Times New Roman"/>
          <w:szCs w:val="24"/>
        </w:rPr>
        <w:t>14</w:t>
      </w:r>
      <w:r w:rsidRPr="005B68EB">
        <w:rPr>
          <w:rFonts w:ascii="Times New Roman" w:hAnsi="Times New Roman" w:cs="Times New Roman"/>
          <w:szCs w:val="24"/>
        </w:rPr>
        <w:t>,575, no. 20.</w:t>
      </w:r>
      <w:proofErr w:type="gramEnd"/>
      <w:r w:rsidRPr="005B68EB">
        <w:rPr>
          <w:rFonts w:ascii="Times New Roman" w:hAnsi="Times New Roman" w:cs="Times New Roman"/>
          <w:szCs w:val="24"/>
        </w:rPr>
        <w:t xml:space="preserve"> </w:t>
      </w:r>
      <w:r w:rsidR="00B62BA0" w:rsidRPr="005B68EB">
        <w:rPr>
          <w:rFonts w:ascii="Times New Roman" w:hAnsi="Times New Roman" w:cs="Times New Roman"/>
          <w:szCs w:val="24"/>
        </w:rPr>
        <w:tab/>
      </w:r>
    </w:p>
    <w:p w:rsidR="00A614AB" w:rsidRPr="005B68EB" w:rsidRDefault="00B62BA0" w:rsidP="005B68EB">
      <w:pPr>
        <w:rPr>
          <w:rFonts w:ascii="Times New Roman" w:hAnsi="Times New Roman" w:cs="Times New Roman"/>
          <w:szCs w:val="24"/>
        </w:rPr>
      </w:pP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0C3A89">
        <w:rPr>
          <w:rFonts w:ascii="Times New Roman" w:hAnsi="Times New Roman" w:hint="cs"/>
          <w:color w:val="FF0000"/>
          <w:rtl/>
          <w:lang w:bidi="syr-SY"/>
        </w:rPr>
        <w:t>ܡܛܠ ܣܘ̈ܟܝܗ̇ ܕܒܝܫܘܬܐ</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70 b.</w:t>
      </w:r>
      <w:proofErr w:type="gramEnd"/>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14</w:t>
      </w:r>
      <w:r w:rsidR="00A614AB" w:rsidRPr="005B68EB">
        <w:rPr>
          <w:rFonts w:ascii="Times New Roman" w:hAnsi="Times New Roman" w:cs="Times New Roman"/>
          <w:szCs w:val="24"/>
        </w:rPr>
        <w:t>,575, no. 22.</w:t>
      </w:r>
      <w:proofErr w:type="gram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Imperfect.</w:t>
      </w:r>
      <w:proofErr w:type="gramEnd"/>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t>4</w:t>
      </w:r>
      <w:r w:rsidR="00A614AB" w:rsidRPr="005B68EB">
        <w:rPr>
          <w:rFonts w:ascii="Times New Roman" w:hAnsi="Times New Roman" w:cs="Times New Roman"/>
          <w:szCs w:val="24"/>
        </w:rPr>
        <w:t>. Selections from the writings of Marcus the monk; viz.—</w:t>
      </w:r>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t xml:space="preserve">a. The fourth discourse, </w:t>
      </w:r>
      <w:proofErr w:type="spellStart"/>
      <w:r w:rsidRPr="005B68EB">
        <w:rPr>
          <w:rFonts w:ascii="Times New Roman" w:hAnsi="Times New Roman" w:cs="Times New Roman"/>
          <w:szCs w:val="24"/>
        </w:rPr>
        <w:t>para</w:t>
      </w:r>
      <w:r w:rsidR="00A614AB" w:rsidRPr="005B68EB">
        <w:rPr>
          <w:rFonts w:ascii="Times New Roman" w:hAnsi="Times New Roman" w:cs="Times New Roman"/>
          <w:szCs w:val="24"/>
        </w:rPr>
        <w:t>enetic</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0C3A89">
        <w:rPr>
          <w:rFonts w:ascii="Times New Roman" w:hAnsi="Times New Roman" w:hint="cs"/>
          <w:color w:val="FF0000"/>
          <w:rtl/>
          <w:lang w:bidi="syr-SY"/>
        </w:rPr>
        <w:t>ܬܘܒ ܕܡܪܩܘܣ ܝܚܝܕܝܐ ܡܐܡܪܐ ܕܐܪܒܥܐ ܕܡܪܬܝܢܘܬܐ</w:t>
      </w:r>
      <w:r w:rsidRPr="005B68EB">
        <w:rPr>
          <w:rFonts w:ascii="Times New Roman" w:hAnsi="Times New Roman" w:cs="Times New Roman"/>
          <w:szCs w:val="24"/>
        </w:rPr>
        <w:t>.</w:t>
      </w:r>
      <w:r w:rsidR="00A614AB" w:rsidRPr="005B68EB">
        <w:rPr>
          <w:rFonts w:ascii="Times New Roman" w:hAnsi="Times New Roman" w:cs="Times New Roman"/>
          <w:szCs w:val="24"/>
        </w:rPr>
        <w:t xml:space="preserve"> Beginning, fol. 76</w:t>
      </w:r>
      <w:r w:rsidRPr="005B68EB">
        <w:rPr>
          <w:rStyle w:val="Bodytext149pt7"/>
          <w:rFonts w:ascii="Times New Roman" w:hAnsi="Times New Roman" w:cs="Times New Roman"/>
          <w:sz w:val="24"/>
          <w:szCs w:val="24"/>
        </w:rPr>
        <w:t xml:space="preserve"> a</w:t>
      </w:r>
      <w:r w:rsidR="00A614AB" w:rsidRPr="005B68EB">
        <w:rPr>
          <w:rStyle w:val="Bodytext149pt7"/>
          <w:rFonts w:ascii="Times New Roman" w:hAnsi="Times New Roman" w:cs="Times New Roman"/>
          <w:sz w:val="24"/>
          <w:szCs w:val="24"/>
        </w:rPr>
        <w:t>:</w:t>
      </w:r>
      <w:r w:rsidR="00A614AB" w:rsidRPr="005B68EB">
        <w:rPr>
          <w:rStyle w:val="Bodytext14"/>
          <w:rFonts w:ascii="Times New Roman" w:hAnsi="Times New Roman" w:cs="Times New Roman"/>
          <w:sz w:val="24"/>
          <w:szCs w:val="24"/>
        </w:rPr>
        <w:t xml:space="preserve"> </w:t>
      </w:r>
      <w:r w:rsidR="00A85199" w:rsidRPr="00A85199">
        <w:rPr>
          <w:rStyle w:val="Bodytext14"/>
          <w:rFonts w:ascii="Times New Roman" w:hAnsi="Times New Roman" w:cs="$"/>
          <w:color w:val="FF0000"/>
          <w:sz w:val="24"/>
          <w:szCs w:val="32"/>
        </w:rPr>
        <w:t>$</w:t>
      </w:r>
      <w:r w:rsidR="000C3A89">
        <w:rPr>
          <w:rStyle w:val="Bodytext14"/>
          <w:rFonts w:ascii="Times New Roman" w:hAnsi="Times New Roman" w:hint="cs"/>
          <w:color w:val="FF0000"/>
          <w:sz w:val="24"/>
          <w:szCs w:val="32"/>
          <w:rtl/>
          <w:lang w:bidi="syr-SY"/>
        </w:rPr>
        <w:t>ܥܠܡܐ ܕܟܪ̈ܝܣܛܝܢܐ ܐܚܪܢܐ ܐܝܬܘܗܝ. ܕܘܒܪܗ ܘܡܠܬܗ ܘܣܘܥܪܢܗ ܐܚܪ̈ܢܐ ܐܝܬܝܗܘܢ. ܕܘܒܪܐ ܕܝܢ ܕܒ̈ܢܝܢܫܐ ܕܥܠܡܐ ܗܢܐ̣ ܐܚܪܢܐ ܐܝܬܘܗܝ. ܗܘܢܐ ܘܡܠܬܐ ܘܣܘܥܪ̈ܢܐ. ܐܚܪ̈ܢܐ ܐܝܬܝܗܘܢ ܗܠܝ̣ܢ. ܘܐܚܪ̈ܢܐ ܗ̇ܢܘܢ. ܘܣܓܝܐܐ ܦܪܘܫܘܬܐ ܕܒܝܬ ܗܠܝܢ ܘܠܗ̇ܢܘܢ.</w:t>
      </w:r>
      <w:r w:rsidRPr="005B68EB">
        <w:rPr>
          <w:rStyle w:val="Bodytext14"/>
          <w:rFonts w:ascii="Times New Roman" w:hAnsi="Times New Roman" w:cs="Times New Roman"/>
          <w:sz w:val="24"/>
          <w:szCs w:val="24"/>
        </w:rPr>
        <w:t>.</w:t>
      </w:r>
    </w:p>
    <w:p w:rsidR="00A614AB" w:rsidRPr="005B68EB" w:rsidRDefault="00A614AB" w:rsidP="00E40DD6">
      <w:pPr>
        <w:rPr>
          <w:rFonts w:ascii="Times New Roman" w:hAnsi="Times New Roman" w:cs="Times New Roman"/>
          <w:szCs w:val="24"/>
        </w:rPr>
      </w:pPr>
      <w:r w:rsidRPr="005B68EB">
        <w:rPr>
          <w:rFonts w:ascii="Times New Roman" w:hAnsi="Times New Roman" w:cs="Times New Roman"/>
          <w:szCs w:val="24"/>
        </w:rPr>
        <w:t xml:space="preserve">b. The seventh discourse, on repentance, </w:t>
      </w:r>
      <w:r w:rsidR="00A85199" w:rsidRPr="00A85199">
        <w:rPr>
          <w:rFonts w:ascii="Times New Roman" w:hAnsi="Times New Roman" w:cs="$"/>
          <w:color w:val="FF0000"/>
        </w:rPr>
        <w:t>$</w:t>
      </w:r>
      <w:r w:rsidR="00E40DD6">
        <w:rPr>
          <w:rFonts w:ascii="Times New Roman" w:hAnsi="Times New Roman" w:hint="cs"/>
          <w:color w:val="FF0000"/>
          <w:rtl/>
          <w:lang w:bidi="syr-SY"/>
        </w:rPr>
        <w:t>ܡܐܡܪܐ ܕܫܒܥܐ̣ ܕܥܠ ܬܝܒܘܬܐ</w:t>
      </w:r>
      <w:r w:rsidRPr="005B68EB">
        <w:rPr>
          <w:rFonts w:ascii="Times New Roman" w:hAnsi="Times New Roman" w:cs="Times New Roman"/>
          <w:szCs w:val="24"/>
        </w:rPr>
        <w:t>. Be</w:t>
      </w:r>
      <w:r w:rsidRPr="005B68EB">
        <w:rPr>
          <w:rFonts w:ascii="Times New Roman" w:hAnsi="Times New Roman" w:cs="Times New Roman"/>
          <w:szCs w:val="24"/>
        </w:rPr>
        <w:softHyphen/>
        <w:t xml:space="preserve">ginning, fol. 88 b: </w:t>
      </w:r>
      <w:r w:rsidR="00A85199" w:rsidRPr="00A85199">
        <w:rPr>
          <w:rFonts w:ascii="Times New Roman" w:hAnsi="Times New Roman" w:cs="$"/>
          <w:color w:val="FF0000"/>
        </w:rPr>
        <w:t>$</w:t>
      </w:r>
      <w:r w:rsidR="00E40DD6" w:rsidRPr="00E40DD6">
        <w:rPr>
          <w:rFonts w:ascii="Times New Roman" w:hAnsi="Times New Roman" w:hint="cs"/>
          <w:color w:val="FF0000"/>
          <w:rtl/>
          <w:lang w:bidi="syr-SY"/>
        </w:rPr>
        <w:t xml:space="preserve"> </w:t>
      </w:r>
      <w:r w:rsidR="00E40DD6">
        <w:rPr>
          <w:rFonts w:ascii="Times New Roman" w:hAnsi="Times New Roman" w:hint="cs"/>
          <w:color w:val="FF0000"/>
          <w:rtl/>
          <w:lang w:bidi="syr-SY"/>
        </w:rPr>
        <w:t>ܡܪܢ ܘܐܠܗܢ ܝܫܘܥ ܡܫܝܚܐ: ܚܝܠܗ ܕܐܠܗܐ ܘܚܟܡܬܗ: ܐܝܟ ܕܦܐܐ ܠܐܠܗܘܬܗ ܘܐܝܟ ܕܗ̣ܘ ܝ̇ܕܥ: ܟܕ ܒܡܩܕܡܘܬ ܝܕܥܬܗ ܠܦܘܪܩܢܐ ܕܟܠ ܡܩܕܡ ܚ̇ܐܪ: ܘܒܕܪ̈ܫܐ ܡ̈ܫܚܠܦܐ ܘܒ̈ܦܘܩܕܢܐ ܣܒ̈ܝܣܐ ܠܢܡܘܣܐ ܕܚܐܪܘܬܐ ܣܡ̣. ܚܕ ܢܝܫܐ ܕܦܐܐ ܠܟܠ ܬܚܡ ܟܕ ܐܡ̇ܪ. ܬܘܒܘ.</w:t>
      </w:r>
      <w:r w:rsidR="00E40DD6">
        <w:rPr>
          <w:rFonts w:ascii="Times New Roman" w:hAnsi="Times New Roman" w:cs="$" w:hint="cs"/>
          <w:color w:val="FF0000"/>
          <w:rtl/>
          <w:lang w:bidi="syr-SY"/>
        </w:rPr>
        <w:t xml:space="preserve"> </w:t>
      </w:r>
      <w:r w:rsidR="00B62BA0" w:rsidRPr="005B68EB">
        <w:rPr>
          <w:rFonts w:ascii="Times New Roman" w:hAnsi="Times New Roman" w:cs="Times New Roman"/>
          <w:szCs w:val="24"/>
        </w:rPr>
        <w:t xml:space="preserve">. See </w:t>
      </w:r>
      <w:proofErr w:type="spellStart"/>
      <w:r w:rsidR="00B62BA0" w:rsidRPr="005B68EB">
        <w:rPr>
          <w:rFonts w:ascii="Times New Roman" w:hAnsi="Times New Roman" w:cs="Times New Roman"/>
          <w:szCs w:val="24"/>
        </w:rPr>
        <w:t>Gallandii</w:t>
      </w:r>
      <w:proofErr w:type="spellEnd"/>
      <w:r w:rsidR="00B62BA0" w:rsidRPr="005B68EB">
        <w:rPr>
          <w:rFonts w:ascii="Times New Roman" w:hAnsi="Times New Roman" w:cs="Times New Roman"/>
          <w:szCs w:val="24"/>
        </w:rPr>
        <w:t xml:space="preserve"> Bibl. </w:t>
      </w:r>
      <w:proofErr w:type="spellStart"/>
      <w:r w:rsidR="00B62BA0" w:rsidRPr="005B68EB">
        <w:rPr>
          <w:rFonts w:ascii="Times New Roman" w:hAnsi="Times New Roman" w:cs="Times New Roman"/>
          <w:szCs w:val="24"/>
        </w:rPr>
        <w:t>V</w:t>
      </w:r>
      <w:r w:rsidRPr="005B68EB">
        <w:rPr>
          <w:rFonts w:ascii="Times New Roman" w:hAnsi="Times New Roman" w:cs="Times New Roman"/>
          <w:szCs w:val="24"/>
        </w:rPr>
        <w:t>ett</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Patrum</w:t>
      </w:r>
      <w:proofErr w:type="spellEnd"/>
      <w:r w:rsidRPr="005B68EB">
        <w:rPr>
          <w:rFonts w:ascii="Times New Roman" w:hAnsi="Times New Roman" w:cs="Times New Roman"/>
          <w:szCs w:val="24"/>
        </w:rPr>
        <w:t xml:space="preserve">, t. </w:t>
      </w:r>
      <w:proofErr w:type="gramStart"/>
      <w:r w:rsidRPr="005B68EB">
        <w:rPr>
          <w:rFonts w:ascii="Times New Roman" w:hAnsi="Times New Roman" w:cs="Times New Roman"/>
          <w:szCs w:val="24"/>
        </w:rPr>
        <w:t>viii.,</w:t>
      </w:r>
      <w:proofErr w:type="gramEnd"/>
      <w:r w:rsidRPr="005B68EB">
        <w:rPr>
          <w:rFonts w:ascii="Times New Roman" w:hAnsi="Times New Roman" w:cs="Times New Roman"/>
          <w:szCs w:val="24"/>
        </w:rPr>
        <w:t xml:space="preserve"> p. 28.</w:t>
      </w:r>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lastRenderedPageBreak/>
        <w:t xml:space="preserve">5. </w:t>
      </w:r>
      <w:r w:rsidR="00A614AB" w:rsidRPr="005B68EB">
        <w:rPr>
          <w:rFonts w:ascii="Times New Roman" w:hAnsi="Times New Roman" w:cs="Times New Roman"/>
          <w:szCs w:val="24"/>
        </w:rPr>
        <w:t xml:space="preserve">Extracts </w:t>
      </w:r>
      <w:r w:rsidRPr="005B68EB">
        <w:rPr>
          <w:rFonts w:ascii="Times New Roman" w:hAnsi="Times New Roman" w:cs="Times New Roman"/>
          <w:szCs w:val="24"/>
        </w:rPr>
        <w:t>from the Lives of the Egyptian F</w:t>
      </w:r>
      <w:r w:rsidR="00A614AB" w:rsidRPr="005B68EB">
        <w:rPr>
          <w:rFonts w:ascii="Times New Roman" w:hAnsi="Times New Roman" w:cs="Times New Roman"/>
          <w:szCs w:val="24"/>
        </w:rPr>
        <w:t>athers;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B62BA0" w:rsidRPr="005B68EB">
        <w:rPr>
          <w:rFonts w:ascii="Times New Roman" w:hAnsi="Times New Roman" w:cs="Times New Roman"/>
          <w:i/>
          <w:iCs/>
          <w:szCs w:val="24"/>
        </w:rPr>
        <w:t xml:space="preserve"> </w:t>
      </w:r>
      <w:r w:rsidRPr="005B68EB">
        <w:rPr>
          <w:rFonts w:ascii="Times New Roman" w:hAnsi="Times New Roman" w:cs="Times New Roman"/>
          <w:szCs w:val="24"/>
        </w:rPr>
        <w:t xml:space="preserve">Dialogue between a pupil and teacher, </w:t>
      </w:r>
      <w:r w:rsidR="00A85199" w:rsidRPr="00A85199">
        <w:rPr>
          <w:rFonts w:ascii="Times New Roman" w:hAnsi="Times New Roman" w:cs="$"/>
          <w:color w:val="FF0000"/>
        </w:rPr>
        <w:t>$</w:t>
      </w:r>
      <w:r w:rsidR="00E40DD6">
        <w:rPr>
          <w:rFonts w:ascii="Times New Roman" w:hAnsi="Times New Roman" w:cs="$" w:hint="cs"/>
          <w:color w:val="FF0000"/>
          <w:rtl/>
          <w:lang w:bidi="syr-SY"/>
        </w:rPr>
        <w:t xml:space="preserve"> </w:t>
      </w:r>
      <w:r w:rsidR="00E40DD6">
        <w:rPr>
          <w:rFonts w:ascii="Times New Roman" w:hAnsi="Times New Roman" w:hint="cs"/>
          <w:color w:val="FF0000"/>
          <w:rtl/>
          <w:lang w:bidi="syr-SY"/>
        </w:rPr>
        <w:t>ܬܘܒ ܫܘܐܠܐ ܘܦܘܢܝ ܦܬܓܡܐ ܕܝܠܘܦܐ ܘܡܠܦܢܐ ܕܣܒ̈ܐ ܡܨܪ̈ܝܐ</w:t>
      </w:r>
      <w:proofErr w:type="gramStart"/>
      <w:r w:rsidR="00E40DD6">
        <w:rPr>
          <w:rFonts w:ascii="Times New Roman" w:hAnsi="Times New Roman" w:hint="cs"/>
          <w:color w:val="FF0000"/>
          <w:rtl/>
          <w:lang w:bidi="syr-SY"/>
        </w:rPr>
        <w:t>.</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Beginning,</w:t>
      </w:r>
      <w:r w:rsidR="00B62BA0" w:rsidRPr="005B68EB">
        <w:rPr>
          <w:rFonts w:ascii="Times New Roman" w:hAnsi="Times New Roman" w:cs="Times New Roman"/>
          <w:szCs w:val="24"/>
        </w:rPr>
        <w:t xml:space="preserve"> </w:t>
      </w:r>
      <w:r w:rsidRPr="005B68EB">
        <w:rPr>
          <w:rFonts w:ascii="Times New Roman" w:hAnsi="Times New Roman" w:cs="Times New Roman"/>
          <w:szCs w:val="24"/>
        </w:rPr>
        <w:t>fol. 10</w:t>
      </w:r>
      <w:r w:rsidR="00B62BA0" w:rsidRPr="005B68EB">
        <w:rPr>
          <w:rFonts w:ascii="Times New Roman" w:hAnsi="Times New Roman" w:cs="Times New Roman"/>
          <w:szCs w:val="24"/>
        </w:rPr>
        <w:t>0</w:t>
      </w:r>
      <w:r w:rsidRPr="005B68EB">
        <w:rPr>
          <w:rStyle w:val="Bodytext149pt7"/>
          <w:rFonts w:ascii="Times New Roman" w:hAnsi="Times New Roman" w:cs="Times New Roman"/>
          <w:sz w:val="24"/>
          <w:szCs w:val="24"/>
        </w:rPr>
        <w:t xml:space="preserve"> a</w:t>
      </w:r>
      <w:r w:rsidRPr="005B68EB">
        <w:rPr>
          <w:rStyle w:val="Bodytext149pt7"/>
          <w:rFonts w:ascii="Times New Roman" w:hAnsi="Times New Roman" w:cs="Times New Roman"/>
          <w:i w:val="0"/>
          <w:sz w:val="24"/>
          <w:szCs w:val="24"/>
        </w:rPr>
        <w:t>:</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40DD6">
        <w:rPr>
          <w:rFonts w:ascii="Times New Roman" w:hAnsi="Times New Roman" w:cs="$" w:hint="cs"/>
          <w:color w:val="FF0000"/>
          <w:rtl/>
          <w:lang w:bidi="syr-SY"/>
        </w:rPr>
        <w:t xml:space="preserve"> </w:t>
      </w:r>
      <w:r w:rsidR="00E40DD6">
        <w:rPr>
          <w:rFonts w:ascii="Times New Roman" w:hAnsi="Times New Roman" w:hint="cs"/>
          <w:color w:val="FF0000"/>
          <w:rtl/>
          <w:lang w:bidi="syr-SY"/>
        </w:rPr>
        <w:t>܏ܐܚܐ ܏ܐܡ̇ܪ܀ ܐܝܟܢܐ ܡܬܩܢܐ ܚܘܒܐ ܡܢ ܦܪ̈ܘܫܐ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Imperfect at the end.</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b.</w:t>
      </w:r>
      <w:r w:rsidR="00B62BA0" w:rsidRPr="005B68EB">
        <w:rPr>
          <w:rFonts w:ascii="Times New Roman" w:hAnsi="Times New Roman" w:cs="Times New Roman"/>
          <w:i/>
          <w:iCs/>
          <w:szCs w:val="24"/>
        </w:rPr>
        <w:t xml:space="preserve"> </w:t>
      </w:r>
      <w:r w:rsidR="00B62BA0" w:rsidRPr="005B68EB">
        <w:rPr>
          <w:rFonts w:ascii="Times New Roman" w:hAnsi="Times New Roman" w:cs="Times New Roman"/>
          <w:szCs w:val="24"/>
        </w:rPr>
        <w:t>Profitable sayings of the holy F</w:t>
      </w:r>
      <w:r w:rsidRPr="005B68EB">
        <w:rPr>
          <w:rFonts w:ascii="Times New Roman" w:hAnsi="Times New Roman" w:cs="Times New Roman"/>
          <w:szCs w:val="24"/>
        </w:rPr>
        <w:t xml:space="preserve">athers, </w:t>
      </w:r>
      <w:r w:rsidR="00A85199" w:rsidRPr="00A85199">
        <w:rPr>
          <w:rFonts w:ascii="Times New Roman" w:hAnsi="Times New Roman" w:cs="$"/>
          <w:color w:val="FF0000"/>
        </w:rPr>
        <w:t>$</w:t>
      </w:r>
      <w:r w:rsidR="00E40DD6">
        <w:rPr>
          <w:rFonts w:ascii="Times New Roman" w:hAnsi="Times New Roman" w:cs="$" w:hint="cs"/>
          <w:color w:val="FF0000"/>
          <w:rtl/>
          <w:lang w:bidi="syr-SY"/>
        </w:rPr>
        <w:t xml:space="preserve"> </w:t>
      </w:r>
      <w:r w:rsidR="00E40DD6">
        <w:rPr>
          <w:rFonts w:ascii="Times New Roman" w:hAnsi="Times New Roman" w:hint="cs"/>
          <w:color w:val="FF0000"/>
          <w:rtl/>
          <w:lang w:bidi="syr-SY"/>
        </w:rPr>
        <w:t>ܡ̈ܠܐ ܡܘܬܪ̈ܢܝܬܐ ܕܣ̈ܒܐ ܩܕܝ̈ܫܐ</w:t>
      </w:r>
      <w:r w:rsidRPr="005B68EB">
        <w:rPr>
          <w:rFonts w:ascii="Times New Roman" w:hAnsi="Times New Roman" w:cs="Times New Roman"/>
          <w:szCs w:val="24"/>
        </w:rPr>
        <w:t>, in 29</w:t>
      </w:r>
      <w:r w:rsidR="00B62BA0" w:rsidRPr="005B68EB">
        <w:rPr>
          <w:rFonts w:ascii="Times New Roman" w:hAnsi="Times New Roman" w:cs="Times New Roman"/>
          <w:szCs w:val="24"/>
        </w:rPr>
        <w:t xml:space="preserve"> sections. </w:t>
      </w:r>
      <w:proofErr w:type="gramStart"/>
      <w:r w:rsidR="00B62BA0" w:rsidRPr="005B68EB">
        <w:rPr>
          <w:rFonts w:ascii="Times New Roman" w:hAnsi="Times New Roman" w:cs="Times New Roman"/>
          <w:szCs w:val="24"/>
        </w:rPr>
        <w:t>Fol. 104</w:t>
      </w:r>
      <w:r w:rsidRPr="005B68EB">
        <w:rPr>
          <w:rFonts w:ascii="Times New Roman" w:hAnsi="Times New Roman" w:cs="Times New Roman"/>
          <w:szCs w:val="24"/>
        </w:rPr>
        <w:t xml:space="preserve"> a.</w:t>
      </w:r>
      <w:proofErr w:type="gramEnd"/>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t xml:space="preserve">6. Extracts from a letter of </w:t>
      </w:r>
      <w:proofErr w:type="spellStart"/>
      <w:r w:rsidRPr="005B68EB">
        <w:rPr>
          <w:rFonts w:ascii="Times New Roman" w:hAnsi="Times New Roman" w:cs="Times New Roman"/>
          <w:szCs w:val="24"/>
        </w:rPr>
        <w:t>Mac</w:t>
      </w:r>
      <w:r w:rsidR="00A614AB" w:rsidRPr="005B68EB">
        <w:rPr>
          <w:rFonts w:ascii="Times New Roman" w:hAnsi="Times New Roman" w:cs="Times New Roman"/>
          <w:szCs w:val="24"/>
        </w:rPr>
        <w:t>arius</w:t>
      </w:r>
      <w:proofErr w:type="spellEnd"/>
      <w:r w:rsidR="00A614AB" w:rsidRPr="005B68EB">
        <w:rPr>
          <w:rFonts w:ascii="Times New Roman" w:hAnsi="Times New Roman" w:cs="Times New Roman"/>
          <w:szCs w:val="24"/>
        </w:rPr>
        <w:t>,</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40DD6">
        <w:rPr>
          <w:rFonts w:ascii="Times New Roman" w:hAnsi="Times New Roman" w:cs="$" w:hint="cs"/>
          <w:color w:val="FF0000"/>
          <w:rtl/>
          <w:lang w:bidi="syr-SY"/>
        </w:rPr>
        <w:t xml:space="preserve"> </w:t>
      </w:r>
      <w:r w:rsidR="00E40DD6">
        <w:rPr>
          <w:rFonts w:ascii="Times New Roman" w:hAnsi="Times New Roman" w:hint="cs"/>
          <w:color w:val="FF0000"/>
          <w:rtl/>
          <w:lang w:bidi="syr-SY"/>
        </w:rPr>
        <w:t>ܬܘܒ ܐܓܪܬܐ ܕܡܩܪܝܣ ܝܚܝܕܝܐ</w:t>
      </w:r>
      <w:r w:rsidR="00A614AB" w:rsidRPr="005B68EB">
        <w:rPr>
          <w:rFonts w:ascii="Times New Roman" w:hAnsi="Times New Roman" w:cs="Times New Roman"/>
          <w:szCs w:val="24"/>
        </w:rPr>
        <w:t>. Be</w:t>
      </w:r>
      <w:r w:rsidR="00A614AB" w:rsidRPr="005B68EB">
        <w:rPr>
          <w:rFonts w:ascii="Times New Roman" w:hAnsi="Times New Roman" w:cs="Times New Roman"/>
          <w:szCs w:val="24"/>
        </w:rPr>
        <w:softHyphen/>
        <w:t>ginning, fol. 108</w:t>
      </w:r>
      <w:r w:rsidR="00A614AB" w:rsidRPr="005B68EB">
        <w:rPr>
          <w:rStyle w:val="Bodytext149pt7"/>
          <w:rFonts w:ascii="Times New Roman" w:hAnsi="Times New Roman" w:cs="Times New Roman"/>
          <w:sz w:val="24"/>
          <w:szCs w:val="24"/>
        </w:rPr>
        <w:t xml:space="preserve">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E40DD6">
        <w:rPr>
          <w:rFonts w:ascii="Times New Roman" w:hAnsi="Times New Roman" w:hint="cs"/>
          <w:color w:val="FF0000"/>
          <w:rtl/>
          <w:lang w:bidi="syr-SY"/>
        </w:rPr>
        <w:t>ܒܬܪ ܩܠܝܠ܀ ܟܠ ܡ̇ܢ ܕܨ̇ܒܐ ܕܢܬܩܪܒ ܠܡܪܢ. ܘܢܫܬܘܐ ܠܚ̈ܝܐ ܕܠܥܠܡ. ܘܡܥܡܪܗ ܢܗܘܐ ܡܫܝܚܐ. ܘܢܬܡܠܐ ܡܢ ܪܘܚܐ ܩܕܝܫܐ. ܐܝܟ ܕܢܬܡܨܐ ܕܦܐܪ̈ܐ ܪ̈ܘܚܢܐ ܠܡܥܒܕ. ܘܦܘ̈ܩܕܢܐ ܟܠܗܘܢ ܕܟܝܐܝܬ ܠܡܛܪ̣. ܗܟܢܐ ܙܕ݁ܩ ܠܗ ܕܢܗܘܐ ܫܘܪܝܗ܀</w:t>
      </w:r>
      <w:r w:rsidRPr="005B68EB">
        <w:rPr>
          <w:rFonts w:ascii="Times New Roman" w:hAnsi="Times New Roman" w:cs="Times New Roman"/>
          <w:szCs w:val="24"/>
        </w:rPr>
        <w:t>.</w:t>
      </w:r>
    </w:p>
    <w:p w:rsidR="00A614AB" w:rsidRPr="005B68EB" w:rsidRDefault="00B62BA0" w:rsidP="00EA6E4E">
      <w:pPr>
        <w:rPr>
          <w:rFonts w:ascii="Times New Roman" w:hAnsi="Times New Roman" w:cs="Times New Roman"/>
          <w:szCs w:val="24"/>
        </w:rPr>
      </w:pPr>
      <w:r w:rsidRPr="005B68EB">
        <w:rPr>
          <w:rFonts w:ascii="Times New Roman" w:hAnsi="Times New Roman" w:cs="Times New Roman"/>
          <w:szCs w:val="24"/>
        </w:rPr>
        <w:t xml:space="preserve">7. </w:t>
      </w:r>
      <w:r w:rsidR="00A614AB" w:rsidRPr="005B68EB">
        <w:rPr>
          <w:rFonts w:ascii="Times New Roman" w:hAnsi="Times New Roman" w:cs="Times New Roman"/>
          <w:szCs w:val="24"/>
        </w:rPr>
        <w:t xml:space="preserve">Orders of Isaiah of </w:t>
      </w:r>
      <w:proofErr w:type="spellStart"/>
      <w:r w:rsidR="00A614AB" w:rsidRPr="005B68EB">
        <w:rPr>
          <w:rFonts w:ascii="Times New Roman" w:hAnsi="Times New Roman" w:cs="Times New Roman"/>
          <w:szCs w:val="24"/>
        </w:rPr>
        <w:t>Scete</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EA6E4E">
        <w:rPr>
          <w:rFonts w:ascii="Times New Roman" w:hAnsi="Times New Roman" w:hint="cs"/>
          <w:color w:val="FF0000"/>
          <w:rtl/>
          <w:lang w:bidi="syr-SY"/>
        </w:rPr>
        <w:t>ܦܘ̈ܩܕܢܐ ܕܐܒܐ ܐܫܥܝܐ</w:t>
      </w:r>
      <w:r w:rsidR="00A614AB" w:rsidRPr="005B68EB">
        <w:rPr>
          <w:rFonts w:ascii="Times New Roman" w:hAnsi="Times New Roman" w:cs="Times New Roman"/>
          <w:szCs w:val="24"/>
        </w:rPr>
        <w:t>. Beginning, fol. 110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A6E4E" w:rsidRPr="00EA6E4E">
        <w:rPr>
          <w:rFonts w:ascii="Times New Roman" w:hAnsi="Times New Roman" w:hint="cs"/>
          <w:color w:val="FF0000"/>
          <w:rtl/>
          <w:lang w:bidi="syr-SY"/>
        </w:rPr>
        <w:t xml:space="preserve"> </w:t>
      </w:r>
      <w:r w:rsidR="00EA6E4E">
        <w:rPr>
          <w:rFonts w:ascii="Times New Roman" w:hAnsi="Times New Roman" w:hint="cs"/>
          <w:color w:val="FF0000"/>
          <w:rtl/>
          <w:lang w:bidi="syr-SY"/>
        </w:rPr>
        <w:t>ܐܢ ܐܪܚܩܬ ܢܦܫܟ ܡܢ ܥܠܡܐ̣ ܒܥܝ ܕܬܬܘܒ ܥܠ ܣܟ̈ܠܘܬܟ. ܘܠܐ ܬܬܥܝܩ ܥܠ ܩܕܡ̈ܝܬܐ ܐܝܟ ܣܒܪ ܐܢܬ ܕܠܐ ܡܫܬܒ̈ܩܢ</w:t>
      </w:r>
      <w:r w:rsidR="00A614AB" w:rsidRPr="005B68EB">
        <w:rPr>
          <w:rFonts w:ascii="Times New Roman" w:hAnsi="Times New Roman" w:cs="Times New Roman"/>
          <w:szCs w:val="24"/>
        </w:rPr>
        <w:t>. Compare</w:t>
      </w:r>
      <w:r w:rsidRPr="005B68EB">
        <w:rPr>
          <w:rFonts w:ascii="Times New Roman" w:hAnsi="Times New Roman" w:cs="Times New Roman"/>
          <w:szCs w:val="24"/>
        </w:rPr>
        <w:t xml:space="preserve"> Add. </w:t>
      </w:r>
      <w:proofErr w:type="gramStart"/>
      <w:r w:rsidRPr="005B68EB">
        <w:rPr>
          <w:rFonts w:ascii="Times New Roman" w:hAnsi="Times New Roman" w:cs="Times New Roman"/>
          <w:szCs w:val="24"/>
        </w:rPr>
        <w:t>14</w:t>
      </w:r>
      <w:r w:rsidR="00A614AB" w:rsidRPr="005B68EB">
        <w:rPr>
          <w:rFonts w:ascii="Times New Roman" w:hAnsi="Times New Roman" w:cs="Times New Roman"/>
          <w:szCs w:val="24"/>
        </w:rPr>
        <w:t>,575, no 5.</w:t>
      </w:r>
      <w:proofErr w:type="gramEnd"/>
    </w:p>
    <w:p w:rsidR="00A614AB" w:rsidRPr="005B68EB" w:rsidRDefault="00B62BA0" w:rsidP="005B68EB">
      <w:pPr>
        <w:rPr>
          <w:rFonts w:ascii="Times New Roman" w:hAnsi="Times New Roman" w:cs="Times New Roman"/>
          <w:szCs w:val="24"/>
        </w:rPr>
      </w:pPr>
      <w:r w:rsidRPr="005B68EB">
        <w:rPr>
          <w:rFonts w:ascii="Times New Roman" w:hAnsi="Times New Roman" w:cs="Times New Roman"/>
          <w:szCs w:val="24"/>
        </w:rPr>
        <w:t xml:space="preserve">8. </w:t>
      </w:r>
      <w:r w:rsidR="00A614AB" w:rsidRPr="005B68EB">
        <w:rPr>
          <w:rFonts w:ascii="Times New Roman" w:hAnsi="Times New Roman" w:cs="Times New Roman"/>
          <w:szCs w:val="24"/>
        </w:rPr>
        <w:t xml:space="preserve">Another extract </w:t>
      </w:r>
      <w:r w:rsidRPr="005B68EB">
        <w:rPr>
          <w:rFonts w:ascii="Times New Roman" w:hAnsi="Times New Roman" w:cs="Times New Roman"/>
          <w:szCs w:val="24"/>
        </w:rPr>
        <w:t>from the Lives of the Egyptian F</w:t>
      </w:r>
      <w:r w:rsidR="00A614AB" w:rsidRPr="005B68EB">
        <w:rPr>
          <w:rFonts w:ascii="Times New Roman" w:hAnsi="Times New Roman" w:cs="Times New Roman"/>
          <w:szCs w:val="24"/>
        </w:rPr>
        <w:t xml:space="preserve">athers, </w:t>
      </w:r>
      <w:r w:rsidR="00A85199" w:rsidRPr="00A85199">
        <w:rPr>
          <w:rFonts w:ascii="Times New Roman" w:hAnsi="Times New Roman" w:cs="$"/>
          <w:color w:val="FF0000"/>
        </w:rPr>
        <w:t>$</w:t>
      </w:r>
      <w:r w:rsidR="00EA6E4E">
        <w:rPr>
          <w:rFonts w:ascii="Times New Roman" w:hAnsi="Times New Roman" w:cs="$" w:hint="cs"/>
          <w:color w:val="FF0000"/>
          <w:rtl/>
          <w:lang w:bidi="syr-SY"/>
        </w:rPr>
        <w:t xml:space="preserve"> </w:t>
      </w:r>
      <w:r w:rsidR="00EA6E4E">
        <w:rPr>
          <w:rFonts w:ascii="Times New Roman" w:hAnsi="Times New Roman" w:hint="cs"/>
          <w:color w:val="FF0000"/>
          <w:rtl/>
          <w:lang w:bidi="syr-SY"/>
        </w:rPr>
        <w:t>ܬܘܒ ܡܡܠܐ ܐܚܪܢܐ ܡܥܕܪܢܐ ܕܣ̈ܒܐ ܩܕܝ̈ܫܐ</w:t>
      </w:r>
      <w:r w:rsidR="00A614AB" w:rsidRPr="005B68EB">
        <w:rPr>
          <w:rFonts w:ascii="Times New Roman" w:hAnsi="Times New Roman" w:cs="Times New Roman"/>
          <w:szCs w:val="24"/>
        </w:rPr>
        <w:t xml:space="preserve">. Beginning, fol. 113 a: </w:t>
      </w:r>
      <w:r w:rsidR="00A85199" w:rsidRPr="00A85199">
        <w:rPr>
          <w:rFonts w:ascii="Times New Roman" w:hAnsi="Times New Roman" w:cs="$"/>
          <w:color w:val="FF0000"/>
        </w:rPr>
        <w:t>$</w:t>
      </w:r>
      <w:r w:rsidR="00EA6E4E">
        <w:rPr>
          <w:rFonts w:ascii="Times New Roman" w:hAnsi="Times New Roman" w:cs="$" w:hint="cs"/>
          <w:color w:val="FF0000"/>
          <w:rtl/>
          <w:lang w:bidi="syr-SY"/>
        </w:rPr>
        <w:t xml:space="preserve"> </w:t>
      </w:r>
      <w:r w:rsidR="00EA6E4E">
        <w:rPr>
          <w:rFonts w:ascii="Times New Roman" w:hAnsi="Times New Roman" w:hint="cs"/>
          <w:color w:val="FF0000"/>
          <w:rtl/>
          <w:lang w:bidi="syr-SY"/>
        </w:rPr>
        <w:t>ܬܘܬܐ ܕܡܛܠ ܐܠܗܐ̣. ܒ̈ܢܝܗ̇ ܕܡܠܟܘܬܐ ܥܒܕܐ ܠܢ</w:t>
      </w:r>
      <w:r w:rsidR="00A614AB" w:rsidRPr="005B68EB">
        <w:rPr>
          <w:rFonts w:ascii="Times New Roman" w:hAnsi="Times New Roman" w:cs="Times New Roman"/>
          <w:szCs w:val="24"/>
        </w:rPr>
        <w:t>. This has been left unfinished by the scribe.</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On fol. 113 b another hand has written the words </w:t>
      </w:r>
      <w:r w:rsidR="00A85199" w:rsidRPr="00A85199">
        <w:rPr>
          <w:rFonts w:ascii="Times New Roman" w:hAnsi="Times New Roman" w:cs="$"/>
          <w:color w:val="FF0000"/>
        </w:rPr>
        <w:t>$</w:t>
      </w:r>
      <w:r w:rsidR="00EA6E4E">
        <w:rPr>
          <w:rFonts w:ascii="Times New Roman" w:hAnsi="Times New Roman" w:cs="$" w:hint="cs"/>
          <w:color w:val="FF0000"/>
          <w:rtl/>
          <w:lang w:bidi="syr-SY"/>
        </w:rPr>
        <w:t xml:space="preserve"> </w:t>
      </w:r>
      <w:r w:rsidR="00EA6E4E">
        <w:rPr>
          <w:rFonts w:ascii="Times New Roman" w:hAnsi="Times New Roman" w:hint="cs"/>
          <w:color w:val="FF0000"/>
          <w:rtl/>
          <w:lang w:bidi="syr-SY"/>
        </w:rPr>
        <w:t>ܐܢ ܗܘ ܕܨܒܝܬ ܕܬܬܦܨܐ. ܡܢ ܕܝܢ̣ܐ ܕܒܓܝܗܢܐ ܗܘܝ</w:t>
      </w:r>
      <w:r w:rsidRPr="005B68EB">
        <w:rPr>
          <w:rFonts w:ascii="Times New Roman" w:hAnsi="Times New Roman" w:cs="Times New Roman"/>
          <w:szCs w:val="24"/>
        </w:rPr>
        <w:t xml:space="preserve">, and then an extract beginning: </w:t>
      </w:r>
      <w:r w:rsidR="00A85199" w:rsidRPr="00A85199">
        <w:rPr>
          <w:rFonts w:ascii="Times New Roman" w:hAnsi="Times New Roman" w:cs="$"/>
          <w:color w:val="FF0000"/>
        </w:rPr>
        <w:t>$</w:t>
      </w:r>
      <w:r w:rsidR="00EA6E4E">
        <w:rPr>
          <w:rFonts w:ascii="Times New Roman" w:hAnsi="Times New Roman" w:cs="$" w:hint="cs"/>
          <w:color w:val="FF0000"/>
          <w:rtl/>
          <w:lang w:bidi="syr-SY"/>
        </w:rPr>
        <w:t xml:space="preserve"> </w:t>
      </w:r>
      <w:r w:rsidR="00EA6E4E">
        <w:rPr>
          <w:rFonts w:ascii="Times New Roman" w:hAnsi="Times New Roman" w:hint="cs"/>
          <w:color w:val="FF0000"/>
          <w:rtl/>
          <w:lang w:bidi="syr-SY"/>
        </w:rPr>
        <w:t>ܥܠ ܦܬܘܪܐ ܗܐ ܣܝܡ ܦܓܪܗ ܕܒܪ ܐܠܗܐ: ܘܟܪܟܝܢ ܠܗ ܚܝ̈ܠܘܬܐ ܕܫܡ̈ܝܢܐ</w:t>
      </w:r>
      <w:r w:rsidRPr="005B68EB">
        <w:rPr>
          <w:rFonts w:ascii="Times New Roman" w:hAnsi="Times New Roman" w:cs="Times New Roman"/>
          <w:szCs w:val="24"/>
        </w:rPr>
        <w:t xml:space="preserve">, which seems to be taken from a metrical discourse of Jacob of </w:t>
      </w:r>
      <w:proofErr w:type="spellStart"/>
      <w:r w:rsidRPr="005B68EB">
        <w:rPr>
          <w:rFonts w:ascii="Times New Roman" w:hAnsi="Times New Roman" w:cs="Times New Roman"/>
          <w:szCs w:val="24"/>
        </w:rPr>
        <w:t>Batnae</w:t>
      </w:r>
      <w:proofErr w:type="spellEnd"/>
      <w:r w:rsidRPr="005B68EB">
        <w:rPr>
          <w:rFonts w:ascii="Times New Roman" w:hAnsi="Times New Roman" w:cs="Times New Roman"/>
          <w:szCs w:val="24"/>
        </w:rPr>
        <w:t>.</w:t>
      </w:r>
    </w:p>
    <w:p w:rsidR="00A614AB" w:rsidRPr="005B68EB" w:rsidRDefault="004426B6" w:rsidP="004426B6">
      <w:pPr>
        <w:jc w:val="right"/>
        <w:rPr>
          <w:rFonts w:ascii="Times New Roman" w:hAnsi="Times New Roman" w:cs="Times New Roman"/>
          <w:szCs w:val="24"/>
        </w:rPr>
      </w:pPr>
      <w:proofErr w:type="gramStart"/>
      <w:r w:rsidRPr="005B68EB">
        <w:rPr>
          <w:rFonts w:ascii="Times New Roman" w:hAnsi="Times New Roman" w:cs="Times New Roman"/>
          <w:szCs w:val="24"/>
        </w:rPr>
        <w:t xml:space="preserve">[Add. 17,168, </w:t>
      </w:r>
      <w:proofErr w:type="spellStart"/>
      <w:r w:rsidRPr="005B68EB">
        <w:rPr>
          <w:rFonts w:ascii="Times New Roman" w:hAnsi="Times New Roman" w:cs="Times New Roman"/>
          <w:szCs w:val="24"/>
        </w:rPr>
        <w:t>fol</w:t>
      </w:r>
      <w:r w:rsidR="00A614AB" w:rsidRPr="005B68EB">
        <w:rPr>
          <w:rFonts w:ascii="Times New Roman" w:hAnsi="Times New Roman" w:cs="Times New Roman"/>
          <w:szCs w:val="24"/>
        </w:rPr>
        <w:t>l</w:t>
      </w:r>
      <w:proofErr w:type="spellEnd"/>
      <w:r w:rsidR="00A614AB" w:rsidRPr="005B68EB">
        <w:rPr>
          <w:rFonts w:ascii="Times New Roman" w:hAnsi="Times New Roman" w:cs="Times New Roman"/>
          <w:szCs w:val="24"/>
        </w:rPr>
        <w:t>. 1—113.]</w:t>
      </w:r>
      <w:proofErr w:type="gramEnd"/>
    </w:p>
    <w:p w:rsidR="004426B6" w:rsidRDefault="004426B6" w:rsidP="004426B6">
      <w:pPr>
        <w:jc w:val="right"/>
        <w:rPr>
          <w:rFonts w:ascii="Times New Roman" w:hAnsi="Times New Roman" w:cs="Times New Roman"/>
          <w:szCs w:val="24"/>
        </w:rPr>
      </w:pPr>
    </w:p>
    <w:p w:rsidR="005B68EB" w:rsidRPr="005B68EB" w:rsidRDefault="005B68EB" w:rsidP="004426B6">
      <w:pPr>
        <w:jc w:val="right"/>
        <w:rPr>
          <w:rFonts w:ascii="Times New Roman" w:hAnsi="Times New Roman" w:cs="Times New Roman"/>
          <w:szCs w:val="24"/>
        </w:rPr>
      </w:pPr>
    </w:p>
    <w:p w:rsidR="00A614AB" w:rsidRPr="005B68EB" w:rsidRDefault="004426B6" w:rsidP="004426B6">
      <w:pPr>
        <w:jc w:val="center"/>
        <w:rPr>
          <w:rFonts w:ascii="Times New Roman" w:hAnsi="Times New Roman" w:cs="Times New Roman"/>
          <w:b/>
          <w:szCs w:val="24"/>
        </w:rPr>
      </w:pPr>
      <w:bookmarkStart w:id="10" w:name="bookmark1092"/>
      <w:proofErr w:type="gramStart"/>
      <w:r w:rsidRPr="005B68EB">
        <w:rPr>
          <w:rFonts w:ascii="Times New Roman" w:hAnsi="Times New Roman" w:cs="Times New Roman"/>
          <w:b/>
          <w:szCs w:val="24"/>
        </w:rPr>
        <w:t>DCCXCIII.</w:t>
      </w:r>
      <w:bookmarkEnd w:id="10"/>
      <w:proofErr w:type="gramEnd"/>
    </w:p>
    <w:p w:rsidR="005B68EB" w:rsidRDefault="005B68EB" w:rsidP="005B68EB">
      <w:pPr>
        <w:rPr>
          <w:rFonts w:ascii="Times New Roman" w:hAnsi="Times New Roman" w:cs="Times New Roman"/>
          <w:szCs w:val="24"/>
        </w:rPr>
      </w:pPr>
    </w:p>
    <w:p w:rsidR="00A614AB" w:rsidRPr="005B68EB" w:rsidRDefault="004426B6" w:rsidP="005B68EB">
      <w:pPr>
        <w:rPr>
          <w:rFonts w:ascii="Times New Roman" w:hAnsi="Times New Roman" w:cs="Times New Roman"/>
          <w:szCs w:val="24"/>
        </w:rPr>
      </w:pPr>
      <w:r w:rsidRPr="005B68EB">
        <w:rPr>
          <w:rFonts w:ascii="Times New Roman" w:hAnsi="Times New Roman" w:cs="Times New Roman"/>
          <w:szCs w:val="24"/>
        </w:rPr>
        <w:t>V</w:t>
      </w:r>
      <w:r w:rsidR="00276F7E" w:rsidRPr="005B68EB">
        <w:rPr>
          <w:rFonts w:ascii="Times New Roman" w:hAnsi="Times New Roman" w:cs="Times New Roman"/>
          <w:szCs w:val="24"/>
        </w:rPr>
        <w:t>ellum, about 10 3/8 in. by 7 3/8</w:t>
      </w:r>
      <w:r w:rsidR="00A614AB" w:rsidRPr="005B68EB">
        <w:rPr>
          <w:rFonts w:ascii="Times New Roman" w:hAnsi="Times New Roman" w:cs="Times New Roman"/>
          <w:szCs w:val="24"/>
        </w:rPr>
        <w:t xml:space="preserve"> leaves, one or two of which, at the beginning and end, are slightly stained and torn. The quires, 13 in number, are signed with letters. Each page is divi</w:t>
      </w:r>
      <w:r w:rsidR="00276F7E" w:rsidRPr="005B68EB">
        <w:rPr>
          <w:rFonts w:ascii="Times New Roman" w:hAnsi="Times New Roman" w:cs="Times New Roman"/>
          <w:szCs w:val="24"/>
        </w:rPr>
        <w:t>ded into two columns, of from 26 to 44</w:t>
      </w:r>
      <w:r w:rsidR="00A614AB" w:rsidRPr="005B68EB">
        <w:rPr>
          <w:rFonts w:ascii="Times New Roman" w:hAnsi="Times New Roman" w:cs="Times New Roman"/>
          <w:szCs w:val="24"/>
        </w:rPr>
        <w:t xml:space="preserve"> lines. This volume is written in a rather inelegant band of the </w:t>
      </w:r>
      <w:proofErr w:type="spellStart"/>
      <w:r w:rsidR="00A614AB" w:rsidRPr="005B68EB">
        <w:rPr>
          <w:rFonts w:ascii="Times New Roman" w:hAnsi="Times New Roman" w:cs="Times New Roman"/>
          <w:szCs w:val="24"/>
        </w:rPr>
        <w:t>ix</w:t>
      </w:r>
      <w:r w:rsidR="00A614AB" w:rsidRPr="005B68EB">
        <w:rPr>
          <w:rFonts w:ascii="Times New Roman" w:hAnsi="Times New Roman" w:cs="Times New Roman"/>
          <w:szCs w:val="24"/>
          <w:vertAlign w:val="superscript"/>
        </w:rPr>
        <w:t>th</w:t>
      </w:r>
      <w:proofErr w:type="spellEnd"/>
      <w:r w:rsidR="00A614AB" w:rsidRPr="005B68EB">
        <w:rPr>
          <w:rFonts w:ascii="Times New Roman" w:hAnsi="Times New Roman" w:cs="Times New Roman"/>
          <w:szCs w:val="24"/>
        </w:rPr>
        <w:t xml:space="preserve"> cent., and contains—</w:t>
      </w:r>
    </w:p>
    <w:p w:rsidR="00F871DE" w:rsidRDefault="00A614AB" w:rsidP="00EA6E4E">
      <w:pPr>
        <w:rPr>
          <w:rFonts w:ascii="Times New Roman" w:hAnsi="Times New Roman" w:hint="cs"/>
          <w:szCs w:val="24"/>
          <w:rtl/>
          <w:lang w:bidi="syr-SY"/>
        </w:rPr>
      </w:pPr>
      <w:r w:rsidRPr="005B68EB">
        <w:rPr>
          <w:rFonts w:ascii="Times New Roman" w:hAnsi="Times New Roman" w:cs="Times New Roman"/>
          <w:szCs w:val="24"/>
        </w:rPr>
        <w:t xml:space="preserve">Selections and extracts from various authors. Title, fol. 2 b: </w:t>
      </w:r>
    </w:p>
    <w:p w:rsidR="00276F7E" w:rsidRPr="00F871DE" w:rsidRDefault="00A85199" w:rsidP="00F871DE">
      <w:pPr>
        <w:bidi/>
        <w:rPr>
          <w:rFonts w:ascii="Times New Roman" w:hAnsi="Times New Roman" w:cs="Times New Roman"/>
          <w:color w:val="FF0000"/>
          <w:szCs w:val="24"/>
        </w:rPr>
      </w:pPr>
      <w:r w:rsidRPr="00F871DE">
        <w:rPr>
          <w:rFonts w:ascii="Times New Roman" w:hAnsi="Times New Roman" w:cs="$"/>
          <w:color w:val="FF0000"/>
        </w:rPr>
        <w:t>$</w:t>
      </w:r>
      <w:r w:rsidR="00EA6E4E" w:rsidRPr="00F871DE">
        <w:rPr>
          <w:rFonts w:ascii="Times New Roman" w:hAnsi="Times New Roman" w:cs="$" w:hint="cs"/>
          <w:color w:val="FF0000"/>
          <w:rtl/>
          <w:lang w:bidi="syr-SY"/>
        </w:rPr>
        <w:t xml:space="preserve"> </w:t>
      </w:r>
      <w:r w:rsidR="00EA6E4E" w:rsidRPr="00F871DE">
        <w:rPr>
          <w:rFonts w:ascii="Times New Roman" w:hAnsi="Times New Roman" w:hint="cs"/>
          <w:color w:val="FF0000"/>
          <w:rtl/>
          <w:lang w:bidi="syr-SY"/>
        </w:rPr>
        <w:t>ܒܫܡܐ ܕܒ</w:t>
      </w:r>
      <w:proofErr w:type="gramStart"/>
      <w:r w:rsidR="00EA6E4E" w:rsidRPr="00F871DE">
        <w:rPr>
          <w:rFonts w:ascii="Times New Roman" w:hAnsi="Times New Roman" w:hint="cs"/>
          <w:color w:val="FF0000"/>
          <w:rtl/>
          <w:lang w:bidi="syr-SY"/>
        </w:rPr>
        <w:t>ܐ</w:t>
      </w:r>
      <w:r w:rsidR="00ED0A55" w:rsidRPr="00F871DE">
        <w:rPr>
          <w:rFonts w:ascii="Times New Roman" w:hAnsi="Times New Roman" w:cs="Times New Roman"/>
          <w:color w:val="FF0000"/>
          <w:szCs w:val="24"/>
        </w:rPr>
        <w:t>(</w:t>
      </w:r>
      <w:proofErr w:type="gramEnd"/>
      <w:r w:rsidR="00ED0A55" w:rsidRPr="00F871DE">
        <w:rPr>
          <w:rFonts w:ascii="Times New Roman" w:hAnsi="Times New Roman" w:cs="Times New Roman"/>
          <w:color w:val="FF0000"/>
          <w:szCs w:val="24"/>
        </w:rPr>
        <w:t>sic)</w:t>
      </w:r>
      <w:r w:rsidR="00ED0A55" w:rsidRPr="00F871DE">
        <w:rPr>
          <w:rFonts w:ascii="Times New Roman" w:hAnsi="Times New Roman" w:cs="Times New Roman" w:hint="cs"/>
          <w:color w:val="FF0000"/>
          <w:szCs w:val="24"/>
          <w:rtl/>
          <w:lang w:bidi="syr-SY"/>
        </w:rPr>
        <w:t xml:space="preserve"> </w:t>
      </w:r>
      <w:r w:rsidR="00ED0A55" w:rsidRPr="00F871DE">
        <w:rPr>
          <w:rFonts w:ascii="Times New Roman" w:hAnsi="Times New Roman" w:hint="cs"/>
          <w:color w:val="FF0000"/>
          <w:sz w:val="32"/>
          <w:rtl/>
          <w:lang w:bidi="syr-SY"/>
        </w:rPr>
        <w:t>ܘܕܒܪܐ ܘܕܪܘܚܐ ܩܕܝܫܐ ܡܫܪܝܢܢ ܕܢܟܬܘܒ ܟܬܒܐ ܕܐܒ̈ܗܬܐ ܩ̈ܕܝܫܐ.</w:t>
      </w:r>
      <w:r w:rsidR="00276F7E" w:rsidRPr="00F871DE">
        <w:rPr>
          <w:rFonts w:ascii="Times New Roman" w:hAnsi="Times New Roman" w:cs="Times New Roman"/>
          <w:color w:val="FF0000"/>
          <w:szCs w:val="24"/>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1. Selections from the writings of Isaiah of </w:t>
      </w:r>
      <w:proofErr w:type="spellStart"/>
      <w:r w:rsidRPr="005B68EB">
        <w:rPr>
          <w:rFonts w:ascii="Times New Roman" w:hAnsi="Times New Roman" w:cs="Times New Roman"/>
          <w:szCs w:val="24"/>
        </w:rPr>
        <w:t>Scete</w:t>
      </w:r>
      <w:proofErr w:type="spellEnd"/>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D0A55">
        <w:rPr>
          <w:rFonts w:ascii="Times New Roman" w:hAnsi="Times New Roman" w:cs="$" w:hint="cs"/>
          <w:color w:val="FF0000"/>
          <w:rtl/>
          <w:lang w:bidi="syr-SY"/>
        </w:rPr>
        <w:t xml:space="preserve"> </w:t>
      </w:r>
      <w:r w:rsidR="00ED0A55">
        <w:rPr>
          <w:rFonts w:ascii="Times New Roman" w:hAnsi="Times New Roman" w:hint="cs"/>
          <w:color w:val="FF0000"/>
          <w:rtl/>
          <w:lang w:bidi="syr-SY"/>
        </w:rPr>
        <w:t>ܩܕܡܝܬ ܡ̇ܢ ܐܒܐ ܐܫܥܝܐ</w:t>
      </w:r>
      <w:r w:rsidR="00276F7E" w:rsidRPr="005B68EB">
        <w:rPr>
          <w:rFonts w:ascii="Times New Roman" w:hAnsi="Times New Roman" w:cs="Times New Roman"/>
          <w:szCs w:val="24"/>
        </w:rPr>
        <w:t>. See Add. 14</w:t>
      </w:r>
      <w:r w:rsidRPr="005B68EB">
        <w:rPr>
          <w:rFonts w:ascii="Times New Roman" w:hAnsi="Times New Roman" w:cs="Times New Roman"/>
          <w:szCs w:val="24"/>
        </w:rPr>
        <w:t>,575.</w:t>
      </w:r>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szCs w:val="24"/>
        </w:rPr>
        <w:t xml:space="preserve">a. </w:t>
      </w:r>
      <w:r w:rsidR="00A85199" w:rsidRPr="00A85199">
        <w:rPr>
          <w:rFonts w:ascii="Times New Roman" w:hAnsi="Times New Roman" w:cs="$"/>
          <w:color w:val="FF0000"/>
        </w:rPr>
        <w:t>$</w:t>
      </w:r>
      <w:r w:rsidR="00ED0A55">
        <w:rPr>
          <w:rFonts w:ascii="Times New Roman" w:hAnsi="Times New Roman" w:cs="$" w:hint="cs"/>
          <w:color w:val="FF0000"/>
          <w:rtl/>
          <w:lang w:bidi="syr-SY"/>
        </w:rPr>
        <w:t xml:space="preserve"> </w:t>
      </w:r>
      <w:r w:rsidR="00ED0A55">
        <w:rPr>
          <w:rFonts w:ascii="Times New Roman" w:hAnsi="Times New Roman" w:hint="cs"/>
          <w:color w:val="FF0000"/>
          <w:rtl/>
          <w:lang w:bidi="syr-SY"/>
        </w:rPr>
        <w:t>ܡܐܡܪܐ ܡܘܬܪܢܐ ܕܢܦܫܐ</w:t>
      </w:r>
      <w:r w:rsidR="00276F7E" w:rsidRPr="005B68EB">
        <w:rPr>
          <w:rFonts w:ascii="Times New Roman" w:hAnsi="Times New Roman" w:cs="Times New Roman"/>
          <w:szCs w:val="24"/>
        </w:rPr>
        <w:t>, here without title.</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2 b.</w:t>
      </w:r>
      <w:proofErr w:type="gramEnd"/>
    </w:p>
    <w:p w:rsidR="00276F7E"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szCs w:val="24"/>
        </w:rPr>
        <w:t xml:space="preserve">b. </w:t>
      </w:r>
      <w:r w:rsidR="00A85199" w:rsidRPr="00A85199">
        <w:rPr>
          <w:rFonts w:ascii="Times New Roman" w:hAnsi="Times New Roman" w:cs="$"/>
          <w:color w:val="FF0000"/>
        </w:rPr>
        <w:t>$</w:t>
      </w:r>
      <w:r w:rsidR="00ED0A55">
        <w:rPr>
          <w:rFonts w:ascii="Times New Roman" w:hAnsi="Times New Roman" w:cs="$" w:hint="cs"/>
          <w:color w:val="FF0000"/>
          <w:rtl/>
          <w:lang w:bidi="syr-SY"/>
        </w:rPr>
        <w:t xml:space="preserve"> </w:t>
      </w:r>
      <w:r w:rsidR="00ED0A55">
        <w:rPr>
          <w:rFonts w:ascii="Times New Roman" w:hAnsi="Times New Roman" w:hint="cs"/>
          <w:color w:val="FF0000"/>
          <w:rtl/>
          <w:lang w:bidi="syr-SY"/>
        </w:rPr>
        <w:t>ܕܐܝܟܢܐ ܘ̇ܠܐ ܠܗܘܢ ܠܐܚ̈ܐ ܕܢܗܘܘܢ ܥܡ ܚܕܕܐ</w:t>
      </w:r>
      <w:r w:rsidR="00276F7E" w:rsidRPr="005B68EB">
        <w:rPr>
          <w:rFonts w:ascii="Times New Roman" w:hAnsi="Times New Roman" w:cs="Times New Roman"/>
          <w:szCs w:val="24"/>
        </w:rPr>
        <w:t>.</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Fol. 3 b.</w:t>
      </w:r>
      <w:proofErr w:type="gramEnd"/>
      <w:r w:rsidR="00276F7E" w:rsidRPr="005B68EB">
        <w:rPr>
          <w:rFonts w:ascii="Times New Roman" w:hAnsi="Times New Roman" w:cs="Times New Roman"/>
          <w:szCs w:val="24"/>
        </w:rPr>
        <w:t xml:space="preserve"> </w:t>
      </w:r>
    </w:p>
    <w:p w:rsidR="00A614AB" w:rsidRPr="005B68EB" w:rsidRDefault="00276F7E" w:rsidP="005B68EB">
      <w:pPr>
        <w:rPr>
          <w:rFonts w:ascii="Times New Roman" w:hAnsi="Times New Roman" w:cs="Times New Roman"/>
          <w:szCs w:val="24"/>
        </w:rPr>
      </w:pPr>
      <w:r w:rsidRPr="005B68EB">
        <w:rPr>
          <w:rFonts w:ascii="Times New Roman" w:hAnsi="Times New Roman" w:cs="Times New Roman"/>
          <w:szCs w:val="24"/>
        </w:rPr>
        <w:t>c</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ܥܠ ܡܟܝܟܘܬ</w:t>
      </w:r>
      <w:proofErr w:type="gramStart"/>
      <w:r w:rsidR="00ED0A55">
        <w:rPr>
          <w:rFonts w:ascii="Times New Roman" w:hAnsi="Times New Roman" w:hint="cs"/>
          <w:color w:val="FF0000"/>
          <w:rtl/>
          <w:lang w:bidi="syr-SY"/>
        </w:rPr>
        <w:t>ܐ</w:t>
      </w:r>
      <w:r w:rsidR="00ED0A55">
        <w:rPr>
          <w:rFonts w:ascii="Times New Roman" w:hAnsi="Times New Roman" w:cs="$" w:hint="cs"/>
          <w:color w:val="FF0000"/>
          <w:rtl/>
          <w:lang w:bidi="syr-SY"/>
        </w:rPr>
        <w:t xml:space="preserve"> </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4</w:t>
      </w:r>
      <w:r w:rsidR="00A614AB" w:rsidRPr="005B68EB">
        <w:rPr>
          <w:rFonts w:ascii="Times New Roman" w:hAnsi="Times New Roman" w:cs="Times New Roman"/>
          <w:szCs w:val="24"/>
        </w:rPr>
        <w:t xml:space="preserve"> b.</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d.</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cs="$" w:hint="cs"/>
          <w:color w:val="FF0000"/>
          <w:rtl/>
          <w:lang w:bidi="syr-SY"/>
        </w:rPr>
        <w:t xml:space="preserve"> </w:t>
      </w:r>
      <w:r w:rsidR="00ED0A55">
        <w:rPr>
          <w:rFonts w:ascii="Times New Roman" w:hAnsi="Times New Roman" w:hint="cs"/>
          <w:color w:val="FF0000"/>
          <w:rtl/>
          <w:lang w:bidi="syr-SY"/>
        </w:rPr>
        <w:t>ܠܗ̇ܢܘܢ ܕܡܬܪܚܩ̇ܝܢ ܡܢ ܥܠܡܐ</w:t>
      </w:r>
      <w:r w:rsidR="00276F7E" w:rsidRPr="005B68EB">
        <w:rPr>
          <w:rFonts w:ascii="Times New Roman" w:hAnsi="Times New Roman" w:cs="Times New Roman"/>
          <w:szCs w:val="24"/>
        </w:rPr>
        <w:t>.</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Fol. 4</w:t>
      </w:r>
      <w:r w:rsidRPr="005B68EB">
        <w:rPr>
          <w:rFonts w:ascii="Times New Roman" w:hAnsi="Times New Roman" w:cs="Times New Roman"/>
          <w:szCs w:val="24"/>
        </w:rPr>
        <w:t xml:space="preserve"> b.</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e.</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ܠܐܚ̈ܐ ܕܥܡܪ̈ܝܢ ܥܡܗ</w:t>
      </w:r>
      <w:r w:rsidR="00276F7E" w:rsidRPr="005B68EB">
        <w:rPr>
          <w:rFonts w:ascii="Times New Roman" w:hAnsi="Times New Roman" w:cs="Times New Roman"/>
          <w:szCs w:val="24"/>
        </w:rPr>
        <w:t>.</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5 a.</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t>f.</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ܛܘܟܣܐ ܕܫܪ̈ܘܝܐ</w:t>
      </w:r>
      <w:r w:rsidR="00276F7E" w:rsidRPr="005B68EB">
        <w:rPr>
          <w:rFonts w:ascii="Times New Roman" w:hAnsi="Times New Roman" w:cs="Times New Roman"/>
          <w:szCs w:val="24"/>
        </w:rPr>
        <w:t>.</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6 a.</w:t>
      </w:r>
      <w:proofErr w:type="gramEnd"/>
    </w:p>
    <w:p w:rsidR="00A614AB" w:rsidRPr="005B68EB" w:rsidRDefault="00A614AB" w:rsidP="005B68EB">
      <w:pPr>
        <w:rPr>
          <w:rFonts w:ascii="Times New Roman" w:hAnsi="Times New Roman" w:cs="Times New Roman"/>
          <w:szCs w:val="24"/>
        </w:rPr>
      </w:pPr>
      <w:proofErr w:type="gramStart"/>
      <w:r w:rsidRPr="005B68EB">
        <w:rPr>
          <w:rFonts w:ascii="Times New Roman" w:hAnsi="Times New Roman" w:cs="Times New Roman"/>
          <w:i/>
          <w:iCs/>
          <w:szCs w:val="24"/>
        </w:rPr>
        <w:lastRenderedPageBreak/>
        <w:t>g.</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ܡܛܠ ܬܐܪܬܐ ܕܗܠܝܢ ܕܝܬܒ̈ܝܢ ܒܩܠܝܬܐ</w:t>
      </w:r>
      <w:r w:rsidRPr="005B68EB">
        <w:rPr>
          <w:rFonts w:ascii="Times New Roman" w:hAnsi="Times New Roman" w:cs="Times New Roman"/>
          <w:szCs w:val="24"/>
        </w:rPr>
        <w:t>.</w:t>
      </w:r>
      <w:proofErr w:type="gramEnd"/>
      <w:r w:rsidR="00276F7E" w:rsidRPr="005B68EB">
        <w:rPr>
          <w:rFonts w:ascii="Times New Roman" w:hAnsi="Times New Roman" w:cs="Times New Roman"/>
          <w:szCs w:val="24"/>
        </w:rPr>
        <w:t xml:space="preserv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8 a.</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h.</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ܡܛܠ ܦܘܩ̈ܕܢܐ ܡܗ̈ܝܡܢܐ: ܘܒܢܝ̇ܢܐ ܕܗ̇ܢܘܢ ܕܒ̇ܥܝܢ ܕܒܫܝܢܐ ܢܥܡܪܘܢ ܥܡ ܚ̈ܕܕܐ</w:t>
      </w:r>
      <w:r w:rsidRPr="005B68EB">
        <w:rPr>
          <w:rFonts w:ascii="Times New Roman" w:hAnsi="Times New Roman" w:cs="Times New Roman"/>
          <w:szCs w:val="24"/>
        </w:rPr>
        <w:t>,</w:t>
      </w:r>
      <w:r w:rsidR="00276F7E" w:rsidRPr="005B68EB">
        <w:rPr>
          <w:rFonts w:ascii="Times New Roman" w:hAnsi="Times New Roman" w:cs="Times New Roman"/>
          <w:szCs w:val="24"/>
        </w:rPr>
        <w:t xml:space="preserve"> here without title.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13 a.</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i.</w:t>
      </w:r>
      <w:r w:rsidR="00276F7E"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ED0A55">
        <w:rPr>
          <w:rFonts w:ascii="Times New Roman" w:hAnsi="Times New Roman" w:hint="cs"/>
          <w:color w:val="FF0000"/>
          <w:rtl/>
          <w:lang w:bidi="syr-SY"/>
        </w:rPr>
        <w:t>ܡܛܠ ܗ̇ܢܘܢ ܕܒ̇ܥܝܢ ܕܢܗܘܘܢ ܒܫܝܢܐ ܛܒ̇ܐ: ܏ܘܫ</w:t>
      </w:r>
      <w:r w:rsidR="00276F7E" w:rsidRPr="005B68EB">
        <w:rPr>
          <w:rFonts w:ascii="Times New Roman" w:hAnsi="Times New Roman" w:cs="Times New Roman"/>
          <w:szCs w:val="24"/>
        </w:rPr>
        <w:t xml:space="preserve">, here without title.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17 a.</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j. Extract from the tract entitled </w:t>
      </w:r>
      <w:r w:rsidR="00A85199" w:rsidRPr="00A85199">
        <w:rPr>
          <w:rFonts w:ascii="Times New Roman" w:hAnsi="Times New Roman" w:cs="$"/>
          <w:color w:val="FF0000"/>
        </w:rPr>
        <w:t>$</w:t>
      </w:r>
      <w:r w:rsidR="00ED0A55">
        <w:rPr>
          <w:rFonts w:ascii="Times New Roman" w:hAnsi="Times New Roman" w:hint="cs"/>
          <w:color w:val="FF0000"/>
          <w:rtl/>
          <w:lang w:bidi="syr-SY"/>
        </w:rPr>
        <w:t>ܡܛܠ ܚܕܘܬܐ ܕܗ̇ܘܝܐ ܠܢܦܫܐ. ܗ̇ܝ ܕܒ̇ܥܝܐ ܠܡܫܬܥܒܕܘ ܠܐܠܗܐ</w:t>
      </w:r>
      <w:r w:rsidR="00276F7E" w:rsidRPr="005B68EB">
        <w:rPr>
          <w:rFonts w:ascii="Times New Roman" w:hAnsi="Times New Roman" w:cs="Times New Roman"/>
          <w:szCs w:val="24"/>
        </w:rPr>
        <w:t xml:space="preserve">, here without title. </w:t>
      </w:r>
      <w:proofErr w:type="gramStart"/>
      <w:r w:rsidR="00276F7E" w:rsidRPr="005B68EB">
        <w:rPr>
          <w:rFonts w:ascii="Times New Roman" w:hAnsi="Times New Roman" w:cs="Times New Roman"/>
          <w:szCs w:val="24"/>
        </w:rPr>
        <w:t>F</w:t>
      </w:r>
      <w:r w:rsidRPr="005B68EB">
        <w:rPr>
          <w:rFonts w:ascii="Times New Roman" w:hAnsi="Times New Roman" w:cs="Times New Roman"/>
          <w:szCs w:val="24"/>
        </w:rPr>
        <w:t>ol. 19 a.</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k. Extract without title, beginning, fol. 23 a: </w:t>
      </w:r>
      <w:r w:rsidR="00A85199" w:rsidRPr="00A85199">
        <w:rPr>
          <w:rFonts w:ascii="Times New Roman" w:hAnsi="Times New Roman" w:cs="$"/>
          <w:color w:val="FF0000"/>
        </w:rPr>
        <w:t>$</w:t>
      </w:r>
      <w:r w:rsidR="00FC5AF9">
        <w:rPr>
          <w:rFonts w:ascii="Times New Roman" w:hAnsi="Times New Roman" w:hint="cs"/>
          <w:color w:val="FF0000"/>
          <w:rtl/>
          <w:lang w:bidi="syr-SY"/>
        </w:rPr>
        <w:t>ܡܢܐ ܐܝܬܝܗ̇ ܙܢܝܘܬܐ. ܙܢܝܘܬܐ̣ ܪܓܬܐ ܠܐ ܐܚܘܕܬܐ.</w:t>
      </w:r>
      <w:r w:rsidR="00276F7E" w:rsidRPr="005B68EB">
        <w:rPr>
          <w:rFonts w:ascii="Times New Roman" w:hAnsi="Times New Roman" w:cs="Times New Roman"/>
          <w:szCs w:val="24"/>
        </w:rPr>
        <w:t>.</w:t>
      </w:r>
    </w:p>
    <w:p w:rsidR="00A614AB" w:rsidRPr="005B68EB" w:rsidRDefault="00276F7E" w:rsidP="005B68EB">
      <w:pPr>
        <w:rPr>
          <w:rFonts w:ascii="Times New Roman" w:hAnsi="Times New Roman" w:cs="Times New Roman"/>
          <w:szCs w:val="24"/>
        </w:rPr>
      </w:pPr>
      <w:proofErr w:type="gramStart"/>
      <w:r w:rsidRPr="005B68EB">
        <w:rPr>
          <w:rFonts w:ascii="Times New Roman" w:hAnsi="Times New Roman" w:cs="Times New Roman"/>
          <w:szCs w:val="24"/>
        </w:rPr>
        <w:t xml:space="preserve">l. </w:t>
      </w:r>
      <w:r w:rsidR="00A85199" w:rsidRPr="00A85199">
        <w:rPr>
          <w:rFonts w:ascii="Times New Roman" w:hAnsi="Times New Roman" w:cs="$"/>
          <w:color w:val="FF0000"/>
        </w:rPr>
        <w:t>$</w:t>
      </w:r>
      <w:r w:rsidR="00FC5AF9">
        <w:rPr>
          <w:rFonts w:ascii="Times New Roman" w:hAnsi="Times New Roman" w:hint="cs"/>
          <w:color w:val="FF0000"/>
          <w:rtl/>
          <w:lang w:bidi="syr-SY"/>
        </w:rPr>
        <w:t>ܥܠ ܗ̇ܝ ܕܢܚܘܪ ܒܩܢܘܡܢ</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2</w:t>
      </w:r>
      <w:r w:rsidRPr="005B68EB">
        <w:rPr>
          <w:rFonts w:ascii="Times New Roman" w:hAnsi="Times New Roman" w:cs="Times New Roman"/>
          <w:szCs w:val="24"/>
        </w:rPr>
        <w:t>3 b.</w:t>
      </w:r>
      <w:proofErr w:type="gramEnd"/>
      <w:r w:rsidRPr="005B68EB">
        <w:rPr>
          <w:rFonts w:ascii="Times New Roman" w:hAnsi="Times New Roman" w:cs="Times New Roman"/>
          <w:szCs w:val="24"/>
        </w:rPr>
        <w:t xml:space="preserve"> See Add. </w:t>
      </w:r>
      <w:proofErr w:type="gramStart"/>
      <w:r w:rsidRPr="005B68EB">
        <w:rPr>
          <w:rFonts w:ascii="Times New Roman" w:hAnsi="Times New Roman" w:cs="Times New Roman"/>
          <w:szCs w:val="24"/>
        </w:rPr>
        <w:t>14</w:t>
      </w:r>
      <w:r w:rsidR="00A614AB" w:rsidRPr="005B68EB">
        <w:rPr>
          <w:rFonts w:ascii="Times New Roman" w:hAnsi="Times New Roman" w:cs="Times New Roman"/>
          <w:szCs w:val="24"/>
        </w:rPr>
        <w:t>,575, no. 25.</w:t>
      </w:r>
      <w:proofErr w:type="gramEnd"/>
    </w:p>
    <w:p w:rsidR="00A614AB" w:rsidRPr="005B68EB" w:rsidRDefault="00276F7E" w:rsidP="005B68EB">
      <w:pPr>
        <w:rPr>
          <w:rFonts w:ascii="Times New Roman" w:hAnsi="Times New Roman" w:cs="Times New Roman"/>
          <w:szCs w:val="24"/>
        </w:rPr>
      </w:pPr>
      <w:r w:rsidRPr="005B68EB">
        <w:rPr>
          <w:rFonts w:ascii="Times New Roman" w:hAnsi="Times New Roman" w:cs="Times New Roman"/>
          <w:szCs w:val="24"/>
        </w:rPr>
        <w:t xml:space="preserve">2. </w:t>
      </w:r>
      <w:r w:rsidR="00A614AB" w:rsidRPr="005B68EB">
        <w:rPr>
          <w:rFonts w:ascii="Times New Roman" w:hAnsi="Times New Roman" w:cs="Times New Roman"/>
          <w:szCs w:val="24"/>
        </w:rPr>
        <w:t xml:space="preserve">Discourse of </w:t>
      </w:r>
      <w:proofErr w:type="spellStart"/>
      <w:r w:rsidR="00A614AB" w:rsidRPr="005B68EB">
        <w:rPr>
          <w:rFonts w:ascii="Times New Roman" w:hAnsi="Times New Roman" w:cs="Times New Roman"/>
          <w:szCs w:val="24"/>
        </w:rPr>
        <w:t>Theophilus</w:t>
      </w:r>
      <w:proofErr w:type="spellEnd"/>
      <w:r w:rsidR="00A614AB" w:rsidRPr="005B68EB">
        <w:rPr>
          <w:rFonts w:ascii="Times New Roman" w:hAnsi="Times New Roman" w:cs="Times New Roman"/>
          <w:szCs w:val="24"/>
        </w:rPr>
        <w:t xml:space="preserve"> of Alexandria, </w:t>
      </w:r>
      <w:r w:rsidR="00A85199" w:rsidRPr="00A85199">
        <w:rPr>
          <w:rFonts w:ascii="Times New Roman" w:hAnsi="Times New Roman" w:cs="$"/>
          <w:color w:val="FF0000"/>
        </w:rPr>
        <w:t>$</w:t>
      </w:r>
      <w:r w:rsidR="00FC5AF9">
        <w:rPr>
          <w:rFonts w:ascii="Times New Roman" w:hAnsi="Times New Roman" w:cs="$" w:hint="cs"/>
          <w:color w:val="FF0000"/>
          <w:rtl/>
          <w:lang w:bidi="syr-SY"/>
        </w:rPr>
        <w:t xml:space="preserve"> </w:t>
      </w:r>
      <w:r w:rsidR="00FC5AF9">
        <w:rPr>
          <w:rFonts w:ascii="Times New Roman" w:hAnsi="Times New Roman" w:hint="cs"/>
          <w:color w:val="FF0000"/>
          <w:rtl/>
          <w:lang w:bidi="syr-SY"/>
        </w:rPr>
        <w:t>ܕܩܕܝܫܐ ܬܐܘܦܝܠܘܣ ܕܐܠܟܣܢܕܪܝܐ</w:t>
      </w:r>
      <w:r w:rsidR="00A614AB" w:rsidRPr="005B68EB">
        <w:rPr>
          <w:rFonts w:ascii="Times New Roman" w:hAnsi="Times New Roman" w:cs="Times New Roman"/>
          <w:szCs w:val="24"/>
        </w:rPr>
        <w:t>, begin</w:t>
      </w:r>
      <w:r w:rsidR="00A614AB" w:rsidRPr="005B68EB">
        <w:rPr>
          <w:rFonts w:ascii="Times New Roman" w:hAnsi="Times New Roman" w:cs="Times New Roman"/>
          <w:szCs w:val="24"/>
        </w:rPr>
        <w:softHyphen/>
        <w:t xml:space="preserve">ning, fol. 28 b: </w:t>
      </w:r>
      <w:r w:rsidR="00A85199" w:rsidRPr="00A85199">
        <w:rPr>
          <w:rFonts w:ascii="Times New Roman" w:hAnsi="Times New Roman" w:cs="$"/>
          <w:color w:val="FF0000"/>
        </w:rPr>
        <w:t>$</w:t>
      </w:r>
      <w:r w:rsidR="00FC5AF9">
        <w:rPr>
          <w:rFonts w:ascii="Times New Roman" w:hAnsi="Times New Roman" w:hint="cs"/>
          <w:color w:val="FF0000"/>
          <w:rtl/>
          <w:lang w:bidi="syr-SY"/>
        </w:rPr>
        <w:t>ܠܐ ܛ̇ܥܝܐ ܠܟܘܢ ܐܚ̈ܝ̇. ܐܝܕ̇ܐ ܕܚܠ̣ܬܐ̣ ܘܙܘܥܬܐ ܘܐܢܢܩܐ ܐܝܬ ܠܢ ܕܢ̇ܚܙܐ: ܐܡܬܝ ܕܢܦܫܐ ܡ̣ܢ ܦܓܪܐ ܡܬܦ̇ܪܫܐ.</w:t>
      </w:r>
      <w:r w:rsidRPr="005B68EB">
        <w:rPr>
          <w:rFonts w:ascii="Times New Roman" w:hAnsi="Times New Roman" w:cs="Times New Roman"/>
          <w:szCs w:val="24"/>
        </w:rPr>
        <w:t>.</w:t>
      </w:r>
    </w:p>
    <w:p w:rsidR="00276F7E" w:rsidRPr="005B68EB" w:rsidRDefault="00A614AB" w:rsidP="005B68EB">
      <w:pPr>
        <w:rPr>
          <w:rFonts w:ascii="Times New Roman" w:hAnsi="Times New Roman" w:cs="Times New Roman"/>
          <w:szCs w:val="24"/>
        </w:rPr>
      </w:pPr>
      <w:r w:rsidRPr="005B68EB">
        <w:rPr>
          <w:rFonts w:ascii="Times New Roman" w:hAnsi="Times New Roman" w:cs="Times New Roman"/>
          <w:szCs w:val="24"/>
        </w:rPr>
        <w:t>3</w:t>
      </w:r>
      <w:r w:rsidR="00276F7E" w:rsidRPr="005B68EB">
        <w:rPr>
          <w:rFonts w:ascii="Times New Roman" w:hAnsi="Times New Roman" w:cs="Times New Roman"/>
          <w:szCs w:val="24"/>
        </w:rPr>
        <w:t xml:space="preserve">. </w:t>
      </w:r>
      <w:r w:rsidRPr="005B68EB">
        <w:rPr>
          <w:rFonts w:ascii="Times New Roman" w:hAnsi="Times New Roman" w:cs="Times New Roman"/>
          <w:szCs w:val="24"/>
        </w:rPr>
        <w:t>Extract from the commentary of Gre</w:t>
      </w:r>
      <w:r w:rsidRPr="005B68EB">
        <w:rPr>
          <w:rFonts w:ascii="Times New Roman" w:hAnsi="Times New Roman" w:cs="Times New Roman"/>
          <w:szCs w:val="24"/>
        </w:rPr>
        <w:softHyphen/>
        <w:t xml:space="preserve">gory </w:t>
      </w:r>
      <w:proofErr w:type="spellStart"/>
      <w:r w:rsidRPr="005B68EB">
        <w:rPr>
          <w:rFonts w:ascii="Times New Roman" w:hAnsi="Times New Roman" w:cs="Times New Roman"/>
          <w:szCs w:val="24"/>
        </w:rPr>
        <w:t>Nyssen</w:t>
      </w:r>
      <w:proofErr w:type="spellEnd"/>
      <w:r w:rsidRPr="005B68EB">
        <w:rPr>
          <w:rFonts w:ascii="Times New Roman" w:hAnsi="Times New Roman" w:cs="Times New Roman"/>
          <w:szCs w:val="24"/>
        </w:rPr>
        <w:t xml:space="preserve"> on the Lord's Prayer, </w:t>
      </w:r>
      <w:r w:rsidR="00A85199" w:rsidRPr="00A85199">
        <w:rPr>
          <w:rFonts w:ascii="Times New Roman" w:hAnsi="Times New Roman" w:cs="$"/>
          <w:color w:val="FF0000"/>
        </w:rPr>
        <w:t>$</w:t>
      </w:r>
      <w:r w:rsidR="00FC5AF9">
        <w:rPr>
          <w:rFonts w:ascii="Times New Roman" w:hAnsi="Times New Roman" w:cs="$" w:hint="cs"/>
          <w:color w:val="FF0000"/>
          <w:rtl/>
          <w:lang w:bidi="syr-SY"/>
        </w:rPr>
        <w:t xml:space="preserve"> </w:t>
      </w:r>
      <w:r w:rsidR="00FC5AF9">
        <w:rPr>
          <w:rFonts w:ascii="Times New Roman" w:hAnsi="Times New Roman" w:hint="cs"/>
          <w:color w:val="FF0000"/>
          <w:rtl/>
          <w:lang w:bidi="syr-SY"/>
        </w:rPr>
        <w:t>ܕܩܕܝܫܐ ܓܪܝܓܘܪܝܘܣ ܕܢܘܣܐ ܡ̣ܢ ܦܘܫܩܐ ܕܐܒܘܢ ܕܒܫܡܝܐ</w:t>
      </w:r>
      <w:r w:rsidRPr="005B68EB">
        <w:rPr>
          <w:rFonts w:ascii="Times New Roman" w:hAnsi="Times New Roman" w:cs="Times New Roman"/>
          <w:szCs w:val="24"/>
        </w:rPr>
        <w:t xml:space="preserve">, beginning, fol. 29 a: </w:t>
      </w:r>
      <w:r w:rsidR="00A85199" w:rsidRPr="00A85199">
        <w:rPr>
          <w:rFonts w:ascii="Times New Roman" w:hAnsi="Times New Roman" w:cs="$"/>
          <w:color w:val="FF0000"/>
        </w:rPr>
        <w:t>$</w:t>
      </w:r>
      <w:r w:rsidR="00FC5AF9">
        <w:rPr>
          <w:rFonts w:ascii="Times New Roman" w:hAnsi="Times New Roman" w:hint="cs"/>
          <w:color w:val="FF0000"/>
          <w:rtl/>
          <w:lang w:bidi="syr-SY"/>
        </w:rPr>
        <w:t>ܐܢ ܨܠܘܬܐ ܬܗܘܐ ܩܪܝܒܐ ܠܢܦܫܐ̣. ܚܛܝ̣ܬܐ ܥܠ ܢܦܫܐ̣ ܠܐ ܡܫܟܚܐ ܡ̇ܥܠܬܐ.</w:t>
      </w:r>
      <w:r w:rsidR="00276F7E" w:rsidRPr="005B68EB">
        <w:rPr>
          <w:rFonts w:ascii="Times New Roman" w:hAnsi="Times New Roman" w:cs="Times New Roman"/>
          <w:szCs w:val="24"/>
        </w:rPr>
        <w:t>.</w:t>
      </w:r>
    </w:p>
    <w:p w:rsidR="00A614AB" w:rsidRPr="005B68EB" w:rsidRDefault="00276F7E" w:rsidP="005B68EB">
      <w:pPr>
        <w:rPr>
          <w:rFonts w:ascii="Times New Roman" w:hAnsi="Times New Roman" w:cs="Times New Roman"/>
          <w:szCs w:val="24"/>
        </w:rPr>
      </w:pPr>
      <w:r w:rsidRPr="005B68EB">
        <w:rPr>
          <w:rFonts w:ascii="Times New Roman" w:hAnsi="Times New Roman" w:cs="Times New Roman"/>
          <w:szCs w:val="24"/>
        </w:rPr>
        <w:t>4. Extract from John Ch</w:t>
      </w:r>
      <w:r w:rsidR="00A614AB" w:rsidRPr="005B68EB">
        <w:rPr>
          <w:rFonts w:ascii="Times New Roman" w:hAnsi="Times New Roman" w:cs="Times New Roman"/>
          <w:szCs w:val="24"/>
        </w:rPr>
        <w:t xml:space="preserve">rysostom, </w:t>
      </w:r>
      <w:r w:rsidR="00A85199" w:rsidRPr="00A85199">
        <w:rPr>
          <w:rFonts w:ascii="Times New Roman" w:hAnsi="Times New Roman" w:cs="$"/>
          <w:color w:val="FF0000"/>
        </w:rPr>
        <w:t>$</w:t>
      </w:r>
      <w:r w:rsidR="00FC5AF9">
        <w:rPr>
          <w:rFonts w:ascii="Times New Roman" w:hAnsi="Times New Roman" w:cs="$" w:hint="cs"/>
          <w:color w:val="FF0000"/>
          <w:rtl/>
          <w:lang w:bidi="syr-SY"/>
        </w:rPr>
        <w:t xml:space="preserve"> </w:t>
      </w:r>
      <w:r w:rsidR="00FC5AF9">
        <w:rPr>
          <w:rFonts w:ascii="Times New Roman" w:hAnsi="Times New Roman" w:hint="cs"/>
          <w:color w:val="FF0000"/>
          <w:rtl/>
          <w:lang w:bidi="syr-SY"/>
        </w:rPr>
        <w:t>ܕܩܕܝܫܐ ܡܪܝ ܝܘܗܢܝܣ</w:t>
      </w:r>
      <w:r w:rsidR="00A614AB" w:rsidRPr="005B68EB">
        <w:rPr>
          <w:rFonts w:ascii="Times New Roman" w:hAnsi="Times New Roman" w:cs="Times New Roman"/>
          <w:szCs w:val="24"/>
        </w:rPr>
        <w:t xml:space="preserve">, beginning, fol. 30 a: </w:t>
      </w:r>
      <w:r w:rsidR="00A85199" w:rsidRPr="00A85199">
        <w:rPr>
          <w:rFonts w:ascii="Times New Roman" w:hAnsi="Times New Roman" w:cs="$"/>
          <w:color w:val="FF0000"/>
        </w:rPr>
        <w:t>$</w:t>
      </w:r>
      <w:r w:rsidR="00FC5AF9">
        <w:rPr>
          <w:rFonts w:ascii="Times New Roman" w:hAnsi="Times New Roman" w:hint="cs"/>
          <w:color w:val="FF0000"/>
          <w:rtl/>
          <w:lang w:bidi="syr-SY"/>
        </w:rPr>
        <w:t>ܐܬܕܟܪ ܠܝܘܡܐ ܗ̇ܘ ܙܝܥ̣ܐ ܘܕܚܝ̣ܠܐ: ܗ̇ܘ ܕܟܠܢܫ ܩ̇ܐܡ ܒܗ ܘܝܗ̇ܒ ܕܝܢ̣ܐ ܕܐܝܠܝܢ ܕܣܥ̣ܪ</w:t>
      </w:r>
      <w:proofErr w:type="gramStart"/>
      <w:r w:rsidR="00FC5AF9">
        <w:rPr>
          <w:rFonts w:ascii="Times New Roman" w:hAnsi="Times New Roman" w:hint="cs"/>
          <w:color w:val="FF0000"/>
          <w:rtl/>
          <w:lang w:bidi="syr-SY"/>
        </w:rPr>
        <w:t>.</w:t>
      </w:r>
      <w:r w:rsidR="005A3788" w:rsidRPr="005B68EB">
        <w:rPr>
          <w:rFonts w:ascii="Times New Roman" w:hAnsi="Times New Roman" w:cs="Times New Roman"/>
          <w:szCs w:val="24"/>
        </w:rPr>
        <w:t>.</w:t>
      </w:r>
      <w:proofErr w:type="gramEnd"/>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5. Extract from Isaiah</w:t>
      </w:r>
      <w:r w:rsidR="00A614AB" w:rsidRPr="005B68EB">
        <w:rPr>
          <w:rFonts w:ascii="Times New Roman" w:hAnsi="Times New Roman" w:cs="Times New Roman"/>
          <w:szCs w:val="24"/>
        </w:rPr>
        <w:t xml:space="preserve"> of </w:t>
      </w:r>
      <w:proofErr w:type="spellStart"/>
      <w:r w:rsidR="00A614AB" w:rsidRPr="005B68EB">
        <w:rPr>
          <w:rFonts w:ascii="Times New Roman" w:hAnsi="Times New Roman" w:cs="Times New Roman"/>
          <w:szCs w:val="24"/>
        </w:rPr>
        <w:t>Scete</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5AF9">
        <w:rPr>
          <w:rFonts w:ascii="Times New Roman" w:hAnsi="Times New Roman" w:hint="cs"/>
          <w:color w:val="FF0000"/>
          <w:rtl/>
          <w:lang w:bidi="syr-SY"/>
        </w:rPr>
        <w:t>ܡܛܠ ܡܫܡܠܝܘܬ</w:t>
      </w:r>
      <w:proofErr w:type="gramStart"/>
      <w:r w:rsidR="00FC5AF9">
        <w:rPr>
          <w:rFonts w:ascii="Times New Roman" w:hAnsi="Times New Roman" w:hint="cs"/>
          <w:color w:val="FF0000"/>
          <w:rtl/>
          <w:lang w:bidi="syr-SY"/>
        </w:rPr>
        <w:t xml:space="preserve">ܐ </w:t>
      </w:r>
      <w:r w:rsidRPr="005B68EB">
        <w:rPr>
          <w:rFonts w:ascii="Times New Roman" w:hAnsi="Times New Roman" w:cs="Times New Roman"/>
          <w:szCs w:val="24"/>
        </w:rPr>
        <w:t>,</w:t>
      </w:r>
      <w:proofErr w:type="gramEnd"/>
      <w:r w:rsidRPr="005B68EB">
        <w:rPr>
          <w:rFonts w:ascii="Times New Roman" w:hAnsi="Times New Roman" w:cs="Times New Roman"/>
          <w:szCs w:val="24"/>
        </w:rPr>
        <w:t xml:space="preserve"> here without title.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33 a.</w:t>
      </w:r>
      <w:proofErr w:type="gramEnd"/>
      <w:r w:rsidR="00A614AB" w:rsidRPr="005B68EB">
        <w:rPr>
          <w:rFonts w:ascii="Times New Roman" w:hAnsi="Times New Roman" w:cs="Times New Roman"/>
          <w:szCs w:val="24"/>
        </w:rPr>
        <w:t xml:space="preserve"> See Add. </w:t>
      </w:r>
      <w:proofErr w:type="gramStart"/>
      <w:r w:rsidR="00A614AB" w:rsidRPr="005B68EB">
        <w:rPr>
          <w:rFonts w:ascii="Times New Roman" w:hAnsi="Times New Roman" w:cs="Times New Roman"/>
          <w:szCs w:val="24"/>
        </w:rPr>
        <w:t>14,575, no. 23.</w:t>
      </w:r>
      <w:proofErr w:type="gramEnd"/>
    </w:p>
    <w:p w:rsidR="00A614AB" w:rsidRPr="005B68EB" w:rsidRDefault="005A3788" w:rsidP="00E34285">
      <w:pPr>
        <w:rPr>
          <w:rFonts w:ascii="Times New Roman" w:hAnsi="Times New Roman" w:cs="Times New Roman"/>
          <w:szCs w:val="24"/>
        </w:rPr>
      </w:pPr>
      <w:r w:rsidRPr="005B68EB">
        <w:rPr>
          <w:rFonts w:ascii="Times New Roman" w:hAnsi="Times New Roman" w:cs="Times New Roman"/>
          <w:szCs w:val="24"/>
        </w:rPr>
        <w:t xml:space="preserve">6. Select sayings of </w:t>
      </w:r>
      <w:proofErr w:type="spellStart"/>
      <w:r w:rsidRPr="005B68EB">
        <w:rPr>
          <w:rFonts w:ascii="Times New Roman" w:hAnsi="Times New Roman" w:cs="Times New Roman"/>
          <w:szCs w:val="24"/>
        </w:rPr>
        <w:t>Xystus</w:t>
      </w:r>
      <w:proofErr w:type="spellEnd"/>
      <w:r w:rsidRPr="005B68EB">
        <w:rPr>
          <w:rFonts w:ascii="Times New Roman" w:hAnsi="Times New Roman" w:cs="Times New Roman"/>
          <w:szCs w:val="24"/>
        </w:rPr>
        <w:t xml:space="preserve"> of R</w:t>
      </w:r>
      <w:r w:rsidR="00A614AB" w:rsidRPr="005B68EB">
        <w:rPr>
          <w:rFonts w:ascii="Times New Roman" w:hAnsi="Times New Roman" w:cs="Times New Roman"/>
          <w:szCs w:val="24"/>
        </w:rPr>
        <w:t>ome,</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34285">
        <w:rPr>
          <w:rFonts w:ascii="Times New Roman" w:hAnsi="Times New Roman" w:hint="cs"/>
          <w:color w:val="FF0000"/>
          <w:rtl/>
          <w:lang w:bidi="syr-SY"/>
        </w:rPr>
        <w:t>ܡ̈ܠܐ ܡܓܒ̈ܝܬܐ ܕܩܕܝܫܐ ܡܪܝ ܟܣܘܣܛܘܣ ܐܦܝܣܩܦܐ ܕܪܗܘܡܐ: ܕܥܠ ܡܝܬܪܘܬܐ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Left unfinished.</w:t>
      </w:r>
      <w:proofErr w:type="gramEnd"/>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39 a.</w:t>
      </w:r>
      <w:proofErr w:type="gramEnd"/>
      <w:r w:rsidR="00A614AB" w:rsidRPr="005B68EB">
        <w:rPr>
          <w:rFonts w:ascii="Times New Roman" w:hAnsi="Times New Roman" w:cs="Times New Roman"/>
          <w:szCs w:val="24"/>
        </w:rPr>
        <w:t xml:space="preserve"> See de </w:t>
      </w:r>
      <w:proofErr w:type="spellStart"/>
      <w:r w:rsidR="00A614AB" w:rsidRPr="005B68EB">
        <w:rPr>
          <w:rFonts w:ascii="Times New Roman" w:hAnsi="Times New Roman" w:cs="Times New Roman"/>
          <w:szCs w:val="24"/>
        </w:rPr>
        <w:t>Lagarde's</w:t>
      </w:r>
      <w:proofErr w:type="spellEnd"/>
      <w:r w:rsidR="00A614AB" w:rsidRPr="005B68EB">
        <w:rPr>
          <w:rFonts w:ascii="Times New Roman" w:hAnsi="Times New Roman" w:cs="Times New Roman"/>
          <w:szCs w:val="24"/>
        </w:rPr>
        <w:t xml:space="preserve"> Anal. Syr., pp. 2—28, line 29.</w:t>
      </w:r>
    </w:p>
    <w:p w:rsidR="00A614AB" w:rsidRPr="005B68EB" w:rsidRDefault="005A3788" w:rsidP="00E34285">
      <w:pPr>
        <w:rPr>
          <w:rFonts w:ascii="Times New Roman" w:hAnsi="Times New Roman" w:cs="Times New Roman"/>
          <w:szCs w:val="24"/>
        </w:rPr>
      </w:pPr>
      <w:r w:rsidRPr="005B68EB">
        <w:rPr>
          <w:rFonts w:ascii="Times New Roman" w:hAnsi="Times New Roman" w:cs="Times New Roman"/>
          <w:szCs w:val="24"/>
        </w:rPr>
        <w:t xml:space="preserve">7. </w:t>
      </w:r>
      <w:r w:rsidR="00A614AB" w:rsidRPr="005B68EB">
        <w:rPr>
          <w:rFonts w:ascii="Times New Roman" w:hAnsi="Times New Roman" w:cs="Times New Roman"/>
          <w:szCs w:val="24"/>
        </w:rPr>
        <w:t xml:space="preserve">Select sayings on the solitary life, </w:t>
      </w:r>
      <w:r w:rsidR="00A85199" w:rsidRPr="00A85199">
        <w:rPr>
          <w:rFonts w:ascii="Times New Roman" w:hAnsi="Times New Roman" w:cs="$"/>
          <w:color w:val="FF0000"/>
        </w:rPr>
        <w:t>$</w:t>
      </w:r>
      <w:r w:rsidR="00E34285" w:rsidRPr="00E34285">
        <w:rPr>
          <w:rFonts w:ascii="Times New Roman" w:hAnsi="Times New Roman" w:hint="cs"/>
          <w:color w:val="FF0000"/>
          <w:rtl/>
          <w:lang w:bidi="syr-SY"/>
        </w:rPr>
        <w:t xml:space="preserve"> </w:t>
      </w:r>
      <w:r w:rsidR="00E34285">
        <w:rPr>
          <w:rFonts w:ascii="Times New Roman" w:hAnsi="Times New Roman" w:hint="cs"/>
          <w:color w:val="FF0000"/>
          <w:rtl/>
          <w:lang w:bidi="syr-SY"/>
        </w:rPr>
        <w:t>ܡ̈ܠܐ ܡ̈ܓܒܝܬܐ: ܥܠ ܫܠܝܐ</w:t>
      </w:r>
      <w:r w:rsidR="00A614AB" w:rsidRPr="005B68EB">
        <w:rPr>
          <w:rFonts w:ascii="Times New Roman" w:hAnsi="Times New Roman" w:cs="Times New Roman"/>
          <w:szCs w:val="24"/>
        </w:rPr>
        <w:t xml:space="preserve">, beginning, fol. 52 a: </w:t>
      </w:r>
      <w:r w:rsidR="00A85199" w:rsidRPr="00A85199">
        <w:rPr>
          <w:rFonts w:ascii="Times New Roman" w:hAnsi="Times New Roman" w:cs="$"/>
          <w:color w:val="FF0000"/>
        </w:rPr>
        <w:t>$</w:t>
      </w:r>
      <w:r w:rsidR="00E34285" w:rsidRPr="00E34285">
        <w:rPr>
          <w:rFonts w:ascii="Times New Roman" w:hAnsi="Times New Roman" w:hint="cs"/>
          <w:color w:val="FF0000"/>
          <w:rtl/>
          <w:lang w:bidi="syr-SY"/>
        </w:rPr>
        <w:t xml:space="preserve"> </w:t>
      </w:r>
      <w:r w:rsidR="00E34285">
        <w:rPr>
          <w:rFonts w:ascii="Times New Roman" w:hAnsi="Times New Roman" w:hint="cs"/>
          <w:color w:val="FF0000"/>
          <w:rtl/>
          <w:lang w:bidi="syr-SY"/>
        </w:rPr>
        <w:t>ܫܪܝܪܐܝܬ ܥܡܠܐ ܕܡ̈ܐܐ ܐܚ̈ܐ܇ ܕܒܫܓܘܫܝܐ ܥܢܝܢ. ܘܨ̇ܝܡܝܢ ܘܡܫܡܫܝܢ: ܠܦܘܠܚܢܐ ܕܚܕ ܝܚܝܕܝܐ ܕܒܫܠܝܐ ܡܚܝܠܐܝܬ ܝܬ̇ܒ̣. ܏ܘܫ.</w:t>
      </w:r>
      <w:r w:rsidRPr="005B68EB">
        <w:rPr>
          <w:rFonts w:ascii="Times New Roman" w:hAnsi="Times New Roman" w:cs="Times New Roman"/>
          <w:szCs w:val="24"/>
        </w:rPr>
        <w:t>.</w:t>
      </w:r>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 xml:space="preserve">8. </w:t>
      </w:r>
      <w:r w:rsidR="00A614AB" w:rsidRPr="005B68EB">
        <w:rPr>
          <w:rFonts w:ascii="Times New Roman" w:hAnsi="Times New Roman" w:cs="Times New Roman"/>
          <w:szCs w:val="24"/>
        </w:rPr>
        <w:t>Extract f</w:t>
      </w:r>
      <w:r w:rsidRPr="005B68EB">
        <w:rPr>
          <w:rFonts w:ascii="Times New Roman" w:hAnsi="Times New Roman" w:cs="Times New Roman"/>
          <w:szCs w:val="24"/>
        </w:rPr>
        <w:t>rom Basil, beginning, fol. 58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hint="cs"/>
          <w:color w:val="FF0000"/>
          <w:rtl/>
          <w:lang w:bidi="syr-SY"/>
        </w:rPr>
        <w:t>ܐܝܟ ܥ̈ܝܢܐ ܕܡܥܘܟ ܢܘܗ̇ܪܗܝܢ ܨܐܬܗ ܕܟܐܒܐ܇ ܘܠܘܥܕܗ ܕܫܡܫܐ ܕܢܬܠܝܢ ܠܐ ܡܫ̈ܟܚܢ: ܗܟܢܐ ܐܦ ܢܦܫ̈ܬܐ ܕܡ̈ܫܡܫܢ ܪܓܬܗ ܕܦܓܪܐ: ܩܝܡܐ ܣܡܝܘܬܐ ܒܐܦ̈ܝ ܒ̈ܘܝܢܗܝܢ</w:t>
      </w:r>
      <w:proofErr w:type="gramStart"/>
      <w:r w:rsidR="001E02EE">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 xml:space="preserve">9. </w:t>
      </w:r>
      <w:r w:rsidR="00A614AB" w:rsidRPr="005B68EB">
        <w:rPr>
          <w:rFonts w:ascii="Times New Roman" w:hAnsi="Times New Roman" w:cs="Times New Roman"/>
          <w:szCs w:val="24"/>
        </w:rPr>
        <w:t xml:space="preserve">Extract from a letter </w:t>
      </w:r>
      <w:r w:rsidRPr="005B68EB">
        <w:rPr>
          <w:rFonts w:ascii="Times New Roman" w:hAnsi="Times New Roman" w:cs="Times New Roman"/>
          <w:szCs w:val="24"/>
        </w:rPr>
        <w:t xml:space="preserve">of </w:t>
      </w:r>
      <w:proofErr w:type="spellStart"/>
      <w:r w:rsidRPr="005B68EB">
        <w:rPr>
          <w:rFonts w:ascii="Times New Roman" w:hAnsi="Times New Roman" w:cs="Times New Roman"/>
          <w:szCs w:val="24"/>
        </w:rPr>
        <w:t>Am</w:t>
      </w:r>
      <w:r w:rsidR="00A614AB" w:rsidRPr="005B68EB">
        <w:rPr>
          <w:rFonts w:ascii="Times New Roman" w:hAnsi="Times New Roman" w:cs="Times New Roman"/>
          <w:szCs w:val="24"/>
        </w:rPr>
        <w:t>monius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1E02EE">
        <w:rPr>
          <w:rFonts w:ascii="Times New Roman" w:hAnsi="Times New Roman" w:hint="cs"/>
          <w:color w:val="FF0000"/>
          <w:rtl/>
          <w:lang w:bidi="syr-SY"/>
        </w:rPr>
        <w:t>ܡ̣ܢ ܐܓܪܬܐ ܕܐܡܘܢܣ ܐܝܚܝܕܝܐ</w:t>
      </w:r>
      <w:r w:rsidRPr="005B68EB">
        <w:rPr>
          <w:rFonts w:ascii="Times New Roman" w:hAnsi="Times New Roman" w:cs="Times New Roman"/>
          <w:szCs w:val="24"/>
        </w:rPr>
        <w:t>, beginning, fol. 58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1E02EE">
        <w:rPr>
          <w:rFonts w:ascii="Times New Roman" w:hAnsi="Times New Roman" w:hint="cs"/>
          <w:color w:val="FF0000"/>
          <w:rtl/>
          <w:lang w:bidi="syr-SY"/>
        </w:rPr>
        <w:t>ܫܡ̇ܥ ܐܢܐ ܕܢܣܝܘܢܐ ܫܚ̇ܩ ܠܟܘܢ ܘܕܚ̇ܠ ܐܢܐ: ܕܕܠܡܐ ܡ̣ܢ ܨܐܕܝܟܘܢ ܓܕܫ̣ܬ</w:t>
      </w:r>
      <w:proofErr w:type="gramStart"/>
      <w:r w:rsidR="001E02EE">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 xml:space="preserve">10. Brief extracts from </w:t>
      </w:r>
      <w:proofErr w:type="spellStart"/>
      <w:r w:rsidRPr="005B68EB">
        <w:rPr>
          <w:rFonts w:ascii="Times New Roman" w:hAnsi="Times New Roman" w:cs="Times New Roman"/>
          <w:szCs w:val="24"/>
        </w:rPr>
        <w:t>Xystus</w:t>
      </w:r>
      <w:proofErr w:type="spellEnd"/>
      <w:r w:rsidRPr="005B68EB">
        <w:rPr>
          <w:rFonts w:ascii="Times New Roman" w:hAnsi="Times New Roman" w:cs="Times New Roman"/>
          <w:szCs w:val="24"/>
        </w:rPr>
        <w:t xml:space="preserve"> of R</w:t>
      </w:r>
      <w:r w:rsidR="00A614AB" w:rsidRPr="005B68EB">
        <w:rPr>
          <w:rFonts w:ascii="Times New Roman" w:hAnsi="Times New Roman" w:cs="Times New Roman"/>
          <w:szCs w:val="24"/>
        </w:rPr>
        <w:t xml:space="preserve">ome, Basil, Ephraim, Jacob of </w:t>
      </w:r>
      <w:proofErr w:type="spellStart"/>
      <w:r w:rsidR="00A614AB" w:rsidRPr="005B68EB">
        <w:rPr>
          <w:rFonts w:ascii="Times New Roman" w:hAnsi="Times New Roman" w:cs="Times New Roman"/>
          <w:szCs w:val="24"/>
        </w:rPr>
        <w:t>Batnae</w:t>
      </w:r>
      <w:proofErr w:type="spellEnd"/>
      <w:r w:rsidR="00A614AB" w:rsidRPr="005B68EB">
        <w:rPr>
          <w:rFonts w:ascii="Times New Roman" w:hAnsi="Times New Roman" w:cs="Times New Roman"/>
          <w:szCs w:val="24"/>
        </w:rPr>
        <w:t xml:space="preserve">, Cyril, and John Chrysostom. </w:t>
      </w:r>
      <w:proofErr w:type="gramStart"/>
      <w:r w:rsidR="00A614AB" w:rsidRPr="005B68EB">
        <w:rPr>
          <w:rFonts w:ascii="Times New Roman" w:hAnsi="Times New Roman" w:cs="Times New Roman"/>
          <w:szCs w:val="24"/>
        </w:rPr>
        <w:t>Fol. 58 b.</w:t>
      </w:r>
      <w:proofErr w:type="gramEnd"/>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 xml:space="preserve">11. </w:t>
      </w:r>
      <w:r w:rsidR="00A614AB" w:rsidRPr="005B68EB">
        <w:rPr>
          <w:rFonts w:ascii="Times New Roman" w:hAnsi="Times New Roman" w:cs="Times New Roman"/>
          <w:szCs w:val="24"/>
        </w:rPr>
        <w:t>Extract from the ni</w:t>
      </w:r>
      <w:r w:rsidRPr="005B68EB">
        <w:rPr>
          <w:rFonts w:ascii="Times New Roman" w:hAnsi="Times New Roman" w:cs="Times New Roman"/>
          <w:szCs w:val="24"/>
        </w:rPr>
        <w:t xml:space="preserve">nth discourse of </w:t>
      </w:r>
      <w:proofErr w:type="spellStart"/>
      <w:r w:rsidRPr="005B68EB">
        <w:rPr>
          <w:rFonts w:ascii="Times New Roman" w:hAnsi="Times New Roman" w:cs="Times New Roman"/>
          <w:szCs w:val="24"/>
        </w:rPr>
        <w:t>Philoxenus</w:t>
      </w:r>
      <w:proofErr w:type="spellEnd"/>
      <w:r w:rsidRPr="005B68EB">
        <w:rPr>
          <w:rFonts w:ascii="Times New Roman" w:hAnsi="Times New Roman" w:cs="Times New Roman"/>
          <w:szCs w:val="24"/>
        </w:rPr>
        <w:t xml:space="preserve"> of </w:t>
      </w:r>
      <w:proofErr w:type="spellStart"/>
      <w:r w:rsidRPr="005B68EB">
        <w:rPr>
          <w:rFonts w:ascii="Times New Roman" w:hAnsi="Times New Roman" w:cs="Times New Roman"/>
          <w:szCs w:val="24"/>
        </w:rPr>
        <w:t>Mabū</w:t>
      </w:r>
      <w:r w:rsidR="00A614AB" w:rsidRPr="005B68EB">
        <w:rPr>
          <w:rFonts w:ascii="Times New Roman" w:hAnsi="Times New Roman" w:cs="Times New Roman"/>
          <w:szCs w:val="24"/>
        </w:rPr>
        <w:t>g</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hint="cs"/>
          <w:color w:val="FF0000"/>
          <w:rtl/>
          <w:lang w:bidi="syr-SY"/>
        </w:rPr>
        <w:t>ܕܥܠ ܡܣܪܩܬܐ</w:t>
      </w:r>
      <w:r w:rsidR="00A614AB" w:rsidRPr="005B68EB">
        <w:rPr>
          <w:rFonts w:ascii="Times New Roman" w:hAnsi="Times New Roman" w:cs="Times New Roman"/>
          <w:szCs w:val="24"/>
        </w:rPr>
        <w:t xml:space="preserve">, on poverty, beginning, fol. 59 a: </w:t>
      </w:r>
      <w:r w:rsidR="00A85199" w:rsidRPr="00A85199">
        <w:rPr>
          <w:rFonts w:ascii="Times New Roman" w:hAnsi="Times New Roman" w:cs="$"/>
          <w:color w:val="FF0000"/>
        </w:rPr>
        <w:t>$</w:t>
      </w:r>
      <w:r w:rsidR="001E02EE">
        <w:rPr>
          <w:rFonts w:ascii="Times New Roman" w:hAnsi="Times New Roman" w:hint="cs"/>
          <w:color w:val="FF0000"/>
          <w:rtl/>
          <w:lang w:bidi="syr-SY"/>
        </w:rPr>
        <w:t>ܕܡܘܼܬܐ ܡܝܬܪܬܐ. ܬܗܘܐ ܠܢ ܠܝܘܠܦܢܐ ܕܡܣܪܩܘܬܐ. ܡܦܩܬܗ ܕ</w:t>
      </w:r>
      <w:commentRangeStart w:id="11"/>
      <w:r w:rsidR="001E02EE">
        <w:rPr>
          <w:rFonts w:ascii="Times New Roman" w:hAnsi="Times New Roman" w:hint="cs"/>
          <w:color w:val="FF0000"/>
          <w:rtl/>
          <w:lang w:bidi="syr-SY"/>
        </w:rPr>
        <w:t>ܡ</w:t>
      </w:r>
      <w:commentRangeEnd w:id="11"/>
      <w:r w:rsidR="001E02EE">
        <w:rPr>
          <w:rStyle w:val="CommentReference"/>
          <w:rtl/>
        </w:rPr>
        <w:commentReference w:id="11"/>
      </w:r>
      <w:r w:rsidR="001E02EE">
        <w:rPr>
          <w:rFonts w:ascii="Times New Roman" w:hAnsi="Times New Roman" w:hint="cs"/>
          <w:color w:val="FF0000"/>
          <w:rtl/>
          <w:lang w:bidi="syr-SY"/>
        </w:rPr>
        <w:t>ܫܝܚܐ ܡܪܢ ܠܓܘ ܚܘܪܒܐ</w:t>
      </w:r>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Left unfinished.</w:t>
      </w:r>
      <w:proofErr w:type="gramEnd"/>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t xml:space="preserve">12. </w:t>
      </w:r>
      <w:r w:rsidR="00A614AB" w:rsidRPr="005B68EB">
        <w:rPr>
          <w:rFonts w:ascii="Times New Roman" w:hAnsi="Times New Roman" w:cs="Times New Roman"/>
          <w:szCs w:val="24"/>
        </w:rPr>
        <w:t xml:space="preserve">Extract from Jacob of </w:t>
      </w:r>
      <w:proofErr w:type="spellStart"/>
      <w:r w:rsidR="00A614AB" w:rsidRPr="005B68EB">
        <w:rPr>
          <w:rFonts w:ascii="Times New Roman" w:hAnsi="Times New Roman" w:cs="Times New Roman"/>
          <w:szCs w:val="24"/>
        </w:rPr>
        <w:t>Batnae</w:t>
      </w:r>
      <w:proofErr w:type="spellEnd"/>
      <w:r w:rsidR="00A614AB" w:rsidRPr="005B68EB">
        <w:rPr>
          <w:rFonts w:ascii="Times New Roman" w:hAnsi="Times New Roman" w:cs="Times New Roman"/>
          <w:szCs w:val="24"/>
        </w:rPr>
        <w:t>, begin</w:t>
      </w:r>
      <w:r w:rsidR="00A614AB" w:rsidRPr="005B68EB">
        <w:rPr>
          <w:rFonts w:ascii="Times New Roman" w:hAnsi="Times New Roman" w:cs="Times New Roman"/>
          <w:szCs w:val="24"/>
        </w:rPr>
        <w:softHyphen/>
        <w:t>ning, fol. 60</w:t>
      </w:r>
      <w:r w:rsidR="00A614AB" w:rsidRPr="005B68EB">
        <w:rPr>
          <w:rStyle w:val="Bodytext149pt7"/>
          <w:rFonts w:ascii="Times New Roman" w:hAnsi="Times New Roman" w:cs="Times New Roman"/>
          <w:sz w:val="24"/>
          <w:szCs w:val="24"/>
        </w:rPr>
        <w:t xml:space="preserve">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hint="cs"/>
          <w:color w:val="FF0000"/>
          <w:rtl/>
          <w:lang w:bidi="syr-SY"/>
        </w:rPr>
        <w:t>ܛ̇ܘܒܘܗܝ ܠܐܝܢܐ ܕܗܠ̇ܟ ܒܐܘܪܚܐ ܗ̇ܝ ܕܐܠܝܨܐ. ܘܠܐ ܦܣ̣ܥ ܟܠܝܘܡ ܒܐܝܕܐ ܕܦܬܝܐ. ܘܐܘܒܕ ܚ̈ܝܘܗܝ.</w:t>
      </w:r>
      <w:r w:rsidRPr="005B68EB">
        <w:rPr>
          <w:rFonts w:ascii="Times New Roman" w:hAnsi="Times New Roman" w:cs="Times New Roman"/>
          <w:szCs w:val="24"/>
        </w:rPr>
        <w:t>.</w:t>
      </w:r>
    </w:p>
    <w:p w:rsidR="00A614AB" w:rsidRPr="005B68EB" w:rsidRDefault="005A3788" w:rsidP="005B68EB">
      <w:pPr>
        <w:rPr>
          <w:rFonts w:ascii="Times New Roman" w:hAnsi="Times New Roman" w:cs="Times New Roman"/>
          <w:szCs w:val="24"/>
        </w:rPr>
      </w:pPr>
      <w:r w:rsidRPr="005B68EB">
        <w:rPr>
          <w:rFonts w:ascii="Times New Roman" w:hAnsi="Times New Roman" w:cs="Times New Roman"/>
          <w:szCs w:val="24"/>
        </w:rPr>
        <w:lastRenderedPageBreak/>
        <w:t xml:space="preserve">13. </w:t>
      </w:r>
      <w:r w:rsidR="00A614AB" w:rsidRPr="005B68EB">
        <w:rPr>
          <w:rFonts w:ascii="Times New Roman" w:hAnsi="Times New Roman" w:cs="Times New Roman"/>
          <w:szCs w:val="24"/>
        </w:rPr>
        <w:t xml:space="preserve">Short extract from the first Epistle of S. John,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1E02EE">
        <w:rPr>
          <w:rFonts w:ascii="Times New Roman" w:hAnsi="Times New Roman" w:hint="cs"/>
          <w:color w:val="FF0000"/>
          <w:rtl/>
          <w:lang w:bidi="syr-SY"/>
        </w:rPr>
        <w:t>ܡܢ ܐܓܪܬܐ ܕܝܘܚܢܢ ܫܠܝܚܐ</w:t>
      </w:r>
      <w:r w:rsidR="00FB5DA2" w:rsidRPr="005B68EB">
        <w:rPr>
          <w:rFonts w:ascii="Times New Roman" w:hAnsi="Times New Roman" w:cs="Times New Roman"/>
          <w:szCs w:val="24"/>
        </w:rPr>
        <w:t xml:space="preserve">, </w:t>
      </w:r>
      <w:proofErr w:type="spellStart"/>
      <w:r w:rsidR="00FB5DA2" w:rsidRPr="005B68EB">
        <w:rPr>
          <w:rFonts w:ascii="Times New Roman" w:hAnsi="Times New Roman" w:cs="Times New Roman"/>
          <w:szCs w:val="24"/>
        </w:rPr>
        <w:t>ch.</w:t>
      </w:r>
      <w:proofErr w:type="spellEnd"/>
      <w:r w:rsidR="00FB5DA2" w:rsidRPr="005B68EB">
        <w:rPr>
          <w:rFonts w:ascii="Times New Roman" w:hAnsi="Times New Roman" w:cs="Times New Roman"/>
          <w:szCs w:val="24"/>
        </w:rPr>
        <w:t xml:space="preserve"> ii. </w:t>
      </w:r>
      <w:proofErr w:type="gramStart"/>
      <w:r w:rsidR="00FB5DA2" w:rsidRPr="005B68EB">
        <w:rPr>
          <w:rFonts w:ascii="Times New Roman" w:hAnsi="Times New Roman" w:cs="Times New Roman"/>
          <w:szCs w:val="24"/>
        </w:rPr>
        <w:t>9—11.</w:t>
      </w:r>
      <w:proofErr w:type="gramEnd"/>
      <w:r w:rsidR="00FB5DA2" w:rsidRPr="005B68EB">
        <w:rPr>
          <w:rFonts w:ascii="Times New Roman" w:hAnsi="Times New Roman" w:cs="Times New Roman"/>
          <w:szCs w:val="24"/>
        </w:rPr>
        <w:t xml:space="preserve"> </w:t>
      </w:r>
      <w:proofErr w:type="gramStart"/>
      <w:r w:rsidR="00FB5DA2" w:rsidRPr="005B68EB">
        <w:rPr>
          <w:rFonts w:ascii="Times New Roman" w:hAnsi="Times New Roman" w:cs="Times New Roman"/>
          <w:szCs w:val="24"/>
        </w:rPr>
        <w:t>F</w:t>
      </w:r>
      <w:r w:rsidR="00A614AB" w:rsidRPr="005B68EB">
        <w:rPr>
          <w:rFonts w:ascii="Times New Roman" w:hAnsi="Times New Roman" w:cs="Times New Roman"/>
          <w:szCs w:val="24"/>
        </w:rPr>
        <w:t>ol. 60 a.</w:t>
      </w:r>
      <w:proofErr w:type="gramEnd"/>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14</w:t>
      </w:r>
      <w:r w:rsidR="00A614AB" w:rsidRPr="005B68EB">
        <w:rPr>
          <w:rFonts w:ascii="Times New Roman" w:hAnsi="Times New Roman" w:cs="Times New Roman"/>
          <w:szCs w:val="24"/>
        </w:rPr>
        <w:t xml:space="preserve">. Short extract from Isaiah of </w:t>
      </w:r>
      <w:proofErr w:type="spellStart"/>
      <w:r w:rsidR="00A614AB" w:rsidRPr="005B68EB">
        <w:rPr>
          <w:rFonts w:ascii="Times New Roman" w:hAnsi="Times New Roman" w:cs="Times New Roman"/>
          <w:szCs w:val="24"/>
        </w:rPr>
        <w:t>Scete</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1E02EE">
        <w:rPr>
          <w:rFonts w:ascii="Times New Roman" w:hAnsi="Times New Roman" w:hint="cs"/>
          <w:color w:val="FF0000"/>
          <w:rtl/>
          <w:lang w:bidi="syr-SY"/>
        </w:rPr>
        <w:t>ܡܢ ܐܒܐ ܐܫܥܝܐ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60 a.</w:t>
      </w:r>
      <w:proofErr w:type="gramEnd"/>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 xml:space="preserve">15. </w:t>
      </w:r>
      <w:r w:rsidR="00A614AB" w:rsidRPr="005B68EB">
        <w:rPr>
          <w:rFonts w:ascii="Times New Roman" w:hAnsi="Times New Roman" w:cs="Times New Roman"/>
          <w:szCs w:val="24"/>
        </w:rPr>
        <w:t>Extract from John Ch</w:t>
      </w:r>
      <w:r w:rsidRPr="005B68EB">
        <w:rPr>
          <w:rFonts w:ascii="Times New Roman" w:hAnsi="Times New Roman" w:cs="Times New Roman"/>
          <w:szCs w:val="24"/>
        </w:rPr>
        <w:t>rysostom, be</w:t>
      </w:r>
      <w:r w:rsidRPr="005B68EB">
        <w:rPr>
          <w:rFonts w:ascii="Times New Roman" w:hAnsi="Times New Roman" w:cs="Times New Roman"/>
          <w:szCs w:val="24"/>
        </w:rPr>
        <w:softHyphen/>
        <w:t>ginning, fol. 60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1E02EE">
        <w:rPr>
          <w:rFonts w:ascii="Times New Roman" w:hAnsi="Times New Roman" w:hint="cs"/>
          <w:color w:val="FF0000"/>
          <w:rtl/>
          <w:lang w:bidi="syr-SY"/>
        </w:rPr>
        <w:t>ܫܘܪܝ ܐܘܪܚܐ ܓܝܪ ܕܙܕܝܩܘܬܐ̣. ܩܫ̣ܐ ܘܥܣܩ ܘܡܙܩ̣ܦ. ܡܐ ܠܡ ܩܛܝܢ ܬܪܥܐ ܘܐܠܝ̣ܨܐ ܐܘܪܚܐ ܕܡܘܒܠܐ ܠܚ̈ܝܐ̣. ܘܙܥܘܪ̈ܐ ܐܢܘܢ ܐܝܠܝܢ ܕܡܫܟܚܝܢ ܠܗ̇.</w:t>
      </w:r>
      <w:r w:rsidRPr="005B68EB">
        <w:rPr>
          <w:rFonts w:ascii="Times New Roman" w:hAnsi="Times New Roman" w:cs="Times New Roman"/>
          <w:szCs w:val="24"/>
        </w:rPr>
        <w:t>.</w:t>
      </w:r>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 xml:space="preserve">16. </w:t>
      </w:r>
      <w:r w:rsidR="00A614AB" w:rsidRPr="005B68EB">
        <w:rPr>
          <w:rFonts w:ascii="Times New Roman" w:hAnsi="Times New Roman" w:cs="Times New Roman"/>
          <w:szCs w:val="24"/>
        </w:rPr>
        <w:t>Another extract from the same, be</w:t>
      </w:r>
      <w:r w:rsidR="00A614AB" w:rsidRPr="005B68EB">
        <w:rPr>
          <w:rFonts w:ascii="Times New Roman" w:hAnsi="Times New Roman" w:cs="Times New Roman"/>
          <w:szCs w:val="24"/>
        </w:rPr>
        <w:softHyphen/>
        <w:t xml:space="preserve">ginning, fol. 61 b: </w:t>
      </w:r>
      <w:r w:rsidR="00A85199" w:rsidRPr="00A85199">
        <w:rPr>
          <w:rFonts w:ascii="Times New Roman" w:hAnsi="Times New Roman" w:cs="$"/>
          <w:color w:val="FF0000"/>
        </w:rPr>
        <w:t>$</w:t>
      </w:r>
      <w:r w:rsidR="001E02EE">
        <w:rPr>
          <w:rFonts w:ascii="Times New Roman" w:hAnsi="Times New Roman" w:cs="$" w:hint="cs"/>
          <w:color w:val="FF0000"/>
          <w:rtl/>
          <w:lang w:bidi="syr-SY"/>
        </w:rPr>
        <w:t xml:space="preserve"> </w:t>
      </w:r>
      <w:r w:rsidR="00FC2E19">
        <w:rPr>
          <w:rFonts w:ascii="Times New Roman" w:hAnsi="Times New Roman" w:hint="cs"/>
          <w:color w:val="FF0000"/>
          <w:rtl/>
          <w:lang w:bidi="syr-SY"/>
        </w:rPr>
        <w:t>ܠܐ ܬܗܘܐ ܡܬܚܪܐ ܘܗܘܝ ܡܫܥ̣ܒܕ݂ ܘ</w:t>
      </w:r>
      <w:commentRangeStart w:id="12"/>
      <w:r w:rsidR="00FC2E19">
        <w:rPr>
          <w:rFonts w:ascii="Times New Roman" w:hAnsi="Times New Roman" w:hint="cs"/>
          <w:color w:val="FF0000"/>
          <w:rtl/>
          <w:lang w:bidi="syr-SY"/>
        </w:rPr>
        <w:t>ܡ</w:t>
      </w:r>
      <w:commentRangeEnd w:id="12"/>
      <w:r w:rsidR="00FC2E19">
        <w:rPr>
          <w:rStyle w:val="CommentReference"/>
          <w:rtl/>
        </w:rPr>
        <w:commentReference w:id="12"/>
      </w:r>
      <w:r w:rsidR="00FC2E19">
        <w:rPr>
          <w:rFonts w:ascii="Times New Roman" w:hAnsi="Times New Roman" w:hint="cs"/>
          <w:color w:val="FF0000"/>
          <w:rtl/>
          <w:lang w:bidi="syr-SY"/>
        </w:rPr>
        <w:t>ܟܝܟ. ܘܚܝܪܟ݂ ܡܪܟܢ ܠܐܪܥܐ.</w:t>
      </w:r>
      <w:r w:rsidRPr="005B68EB">
        <w:rPr>
          <w:rFonts w:ascii="Times New Roman" w:hAnsi="Times New Roman" w:cs="Times New Roman"/>
          <w:szCs w:val="24"/>
        </w:rPr>
        <w:t>.</w:t>
      </w:r>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17. Extracts from the Lives of the Egyp</w:t>
      </w:r>
      <w:r w:rsidRPr="005B68EB">
        <w:rPr>
          <w:rFonts w:ascii="Times New Roman" w:hAnsi="Times New Roman" w:cs="Times New Roman"/>
          <w:szCs w:val="24"/>
        </w:rPr>
        <w:softHyphen/>
        <w:t>tian F</w:t>
      </w:r>
      <w:r w:rsidR="00A614AB" w:rsidRPr="005B68EB">
        <w:rPr>
          <w:rFonts w:ascii="Times New Roman" w:hAnsi="Times New Roman" w:cs="Times New Roman"/>
          <w:szCs w:val="24"/>
        </w:rPr>
        <w:t xml:space="preserve">athers by </w:t>
      </w:r>
      <w:proofErr w:type="spellStart"/>
      <w:r w:rsidR="00A614AB" w:rsidRPr="005B68EB">
        <w:rPr>
          <w:rFonts w:ascii="Times New Roman" w:hAnsi="Times New Roman" w:cs="Times New Roman"/>
          <w:szCs w:val="24"/>
        </w:rPr>
        <w:t>Palladius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2E19">
        <w:rPr>
          <w:rFonts w:ascii="Times New Roman" w:hAnsi="Times New Roman" w:hint="cs"/>
          <w:color w:val="FF0000"/>
          <w:rtl/>
          <w:lang w:bidi="syr-SY"/>
        </w:rPr>
        <w:t>ܕܐܒ̈ܗܬܐ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62 a.</w:t>
      </w:r>
      <w:proofErr w:type="gramEnd"/>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More especially: Antony, </w:t>
      </w:r>
      <w:r w:rsidR="00A85199" w:rsidRPr="00A85199">
        <w:rPr>
          <w:rFonts w:ascii="Times New Roman" w:hAnsi="Times New Roman" w:cs="$"/>
          <w:color w:val="FF0000"/>
        </w:rPr>
        <w:t>$</w:t>
      </w:r>
      <w:r w:rsidR="00FC2E19">
        <w:rPr>
          <w:rFonts w:ascii="Times New Roman" w:hAnsi="Times New Roman" w:cs="$" w:hint="cs"/>
          <w:color w:val="FF0000"/>
          <w:rtl/>
          <w:lang w:bidi="syr-SY"/>
        </w:rPr>
        <w:t xml:space="preserve"> </w:t>
      </w:r>
      <w:r w:rsidR="00FC2E19">
        <w:rPr>
          <w:rFonts w:ascii="Times New Roman" w:hAnsi="Times New Roman" w:hint="cs"/>
          <w:color w:val="FF0000"/>
          <w:rtl/>
          <w:lang w:bidi="syr-SY"/>
        </w:rPr>
        <w:t>ܐܢܛܘܢܝܣ</w:t>
      </w:r>
      <w:r w:rsidRPr="005B68EB">
        <w:rPr>
          <w:rFonts w:ascii="Times New Roman" w:hAnsi="Times New Roman" w:cs="Times New Roman"/>
          <w:szCs w:val="24"/>
        </w:rPr>
        <w:t>, fol. 68 a</w:t>
      </w:r>
      <w:r w:rsidR="00A614AB" w:rsidRPr="005B68EB">
        <w:rPr>
          <w:rFonts w:ascii="Times New Roman" w:hAnsi="Times New Roman" w:cs="Times New Roman"/>
          <w:szCs w:val="24"/>
        </w:rPr>
        <w:t xml:space="preserve">; </w:t>
      </w:r>
      <w:proofErr w:type="spellStart"/>
      <w:r w:rsidR="00A614AB" w:rsidRPr="005B68EB">
        <w:rPr>
          <w:rFonts w:ascii="Times New Roman" w:hAnsi="Times New Roman" w:cs="Times New Roman"/>
          <w:szCs w:val="24"/>
        </w:rPr>
        <w:t>Poemen</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2E19">
        <w:rPr>
          <w:rFonts w:ascii="Times New Roman" w:hAnsi="Times New Roman" w:hint="cs"/>
          <w:color w:val="FF0000"/>
          <w:rtl/>
          <w:lang w:bidi="syr-SY"/>
        </w:rPr>
        <w:t>ܐܒܐ ܦܘܡܝܢ</w:t>
      </w:r>
      <w:r w:rsidRPr="005B68EB">
        <w:rPr>
          <w:rFonts w:ascii="Times New Roman" w:hAnsi="Times New Roman" w:cs="Times New Roman"/>
          <w:szCs w:val="24"/>
        </w:rPr>
        <w:t>, fol. 68</w:t>
      </w:r>
      <w:r w:rsidR="00A614AB" w:rsidRPr="005B68EB">
        <w:rPr>
          <w:rFonts w:ascii="Times New Roman" w:hAnsi="Times New Roman" w:cs="Times New Roman"/>
          <w:szCs w:val="24"/>
        </w:rPr>
        <w:t xml:space="preserve"> b; Elias, </w:t>
      </w:r>
      <w:r w:rsidR="00A85199" w:rsidRPr="00A85199">
        <w:rPr>
          <w:rFonts w:ascii="Times New Roman" w:hAnsi="Times New Roman" w:cs="$"/>
          <w:color w:val="FF0000"/>
        </w:rPr>
        <w:t>$</w:t>
      </w:r>
      <w:r w:rsidR="00FC2E19">
        <w:rPr>
          <w:rFonts w:ascii="Times New Roman" w:hAnsi="Times New Roman" w:hint="cs"/>
          <w:color w:val="FF0000"/>
          <w:rtl/>
          <w:lang w:bidi="syr-SY"/>
        </w:rPr>
        <w:t>ܐܠܝܐ</w:t>
      </w:r>
      <w:r w:rsidRPr="005B68EB">
        <w:rPr>
          <w:rFonts w:ascii="Times New Roman" w:hAnsi="Times New Roman" w:cs="Times New Roman"/>
          <w:szCs w:val="24"/>
        </w:rPr>
        <w:t xml:space="preserve">, fol. 69 b; </w:t>
      </w:r>
      <w:r w:rsidR="00A614AB" w:rsidRPr="005B68EB">
        <w:rPr>
          <w:rFonts w:ascii="Times New Roman" w:hAnsi="Times New Roman" w:cs="Times New Roman"/>
          <w:szCs w:val="24"/>
        </w:rPr>
        <w:t>Abraham the Egyp</w:t>
      </w:r>
      <w:r w:rsidR="00A614AB" w:rsidRPr="005B68EB">
        <w:rPr>
          <w:rFonts w:ascii="Times New Roman" w:hAnsi="Times New Roman" w:cs="Times New Roman"/>
          <w:szCs w:val="24"/>
        </w:rPr>
        <w:softHyphen/>
        <w:t xml:space="preserve">tian, </w:t>
      </w:r>
      <w:r w:rsidR="00A85199" w:rsidRPr="00A85199">
        <w:rPr>
          <w:rFonts w:ascii="Times New Roman" w:hAnsi="Times New Roman" w:cs="$"/>
          <w:color w:val="FF0000"/>
        </w:rPr>
        <w:t>$</w:t>
      </w:r>
      <w:r w:rsidR="00FC2E19">
        <w:rPr>
          <w:rFonts w:ascii="Times New Roman" w:hAnsi="Times New Roman" w:hint="cs"/>
          <w:color w:val="FF0000"/>
          <w:rtl/>
          <w:lang w:bidi="syr-SY"/>
        </w:rPr>
        <w:t>ܐܒܪܗܡ ܐܓܘܦܛܝܐ</w:t>
      </w:r>
      <w:r w:rsidR="00A614AB" w:rsidRPr="005B68EB">
        <w:rPr>
          <w:rFonts w:ascii="Times New Roman" w:hAnsi="Times New Roman" w:cs="Times New Roman"/>
          <w:szCs w:val="24"/>
        </w:rPr>
        <w:t>, fol. 69 b.</w:t>
      </w:r>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 xml:space="preserve">18. Orders of </w:t>
      </w:r>
      <w:proofErr w:type="spellStart"/>
      <w:r w:rsidRPr="005B68EB">
        <w:rPr>
          <w:rFonts w:ascii="Times New Roman" w:hAnsi="Times New Roman" w:cs="Times New Roman"/>
          <w:szCs w:val="24"/>
        </w:rPr>
        <w:t>Rabū</w:t>
      </w:r>
      <w:r w:rsidR="00A614AB" w:rsidRPr="005B68EB">
        <w:rPr>
          <w:rFonts w:ascii="Times New Roman" w:hAnsi="Times New Roman" w:cs="Times New Roman"/>
          <w:szCs w:val="24"/>
        </w:rPr>
        <w:t>las</w:t>
      </w:r>
      <w:proofErr w:type="spellEnd"/>
      <w:r w:rsidR="00A614AB" w:rsidRPr="005B68EB">
        <w:rPr>
          <w:rFonts w:ascii="Times New Roman" w:hAnsi="Times New Roman" w:cs="Times New Roman"/>
          <w:szCs w:val="24"/>
        </w:rPr>
        <w:t xml:space="preserve">, bishop of Edessa, for the guidance of monks, </w:t>
      </w:r>
      <w:r w:rsidR="00A85199" w:rsidRPr="00A85199">
        <w:rPr>
          <w:rFonts w:ascii="Times New Roman" w:hAnsi="Times New Roman" w:cs="$"/>
          <w:color w:val="FF0000"/>
        </w:rPr>
        <w:t>$</w:t>
      </w:r>
      <w:r w:rsidR="00FC2E19">
        <w:rPr>
          <w:rFonts w:ascii="Times New Roman" w:hAnsi="Times New Roman" w:cs="$" w:hint="cs"/>
          <w:color w:val="FF0000"/>
          <w:rtl/>
          <w:lang w:bidi="syr-SY"/>
        </w:rPr>
        <w:t xml:space="preserve"> </w:t>
      </w:r>
      <w:r w:rsidR="00FC2E19">
        <w:rPr>
          <w:rFonts w:ascii="Times New Roman" w:hAnsi="Times New Roman" w:hint="cs"/>
          <w:color w:val="FF0000"/>
          <w:rtl/>
          <w:lang w:bidi="syr-SY"/>
        </w:rPr>
        <w:t>ܦܘܩܕܢܐ ܕܩܕܝܫܐ ܡܪܝ ܪܒܘܠܐ ܐܦܣܩܦܐ ܕܐܘܪܗܝ: ܡܛܠ ܛܘܟܣܐ ܕܕܝܪ̈ܝܐ</w:t>
      </w:r>
      <w:r w:rsidR="00A614AB" w:rsidRPr="005B68EB">
        <w:rPr>
          <w:rFonts w:ascii="Times New Roman" w:hAnsi="Times New Roman" w:cs="Times New Roman"/>
          <w:szCs w:val="24"/>
        </w:rPr>
        <w:t xml:space="preserve">, beginning, fol. 83 b: </w:t>
      </w:r>
      <w:r w:rsidR="00A85199" w:rsidRPr="00A85199">
        <w:rPr>
          <w:rFonts w:ascii="Times New Roman" w:hAnsi="Times New Roman" w:cs="$"/>
          <w:color w:val="FF0000"/>
        </w:rPr>
        <w:t>$</w:t>
      </w:r>
      <w:r w:rsidR="00FC2E19">
        <w:rPr>
          <w:rFonts w:ascii="Times New Roman" w:hAnsi="Times New Roman" w:cs="$" w:hint="cs"/>
          <w:color w:val="FF0000"/>
          <w:rtl/>
          <w:lang w:bidi="syr-SY"/>
        </w:rPr>
        <w:t xml:space="preserve"> </w:t>
      </w:r>
      <w:r w:rsidR="00FC2E19">
        <w:rPr>
          <w:rFonts w:ascii="Times New Roman" w:hAnsi="Times New Roman" w:hint="cs"/>
          <w:color w:val="FF0000"/>
          <w:rtl/>
          <w:lang w:bidi="syr-SY"/>
        </w:rPr>
        <w:t>ܩܕܡ ܟܠ ܡܕܡ ܬܗܘܐ ܒܛܝܠܘܬܐ ܠܕܝܪ̈ܝܐ̣. ܕܢܫ̈ܐ ܠܓܡܪ̣ ܠܐ ܢܗ̈ܘܝܢ ܥ̈ܐܠܢ ܠܕܝܪ̈ܬܗܘܢ.</w:t>
      </w:r>
      <w:r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See </w:t>
      </w:r>
      <w:proofErr w:type="spellStart"/>
      <w:r w:rsidR="00A614AB" w:rsidRPr="005B68EB">
        <w:rPr>
          <w:rFonts w:ascii="Times New Roman" w:hAnsi="Times New Roman" w:cs="Times New Roman"/>
          <w:szCs w:val="24"/>
        </w:rPr>
        <w:t>Overbeck</w:t>
      </w:r>
      <w:proofErr w:type="spellEnd"/>
      <w:r w:rsidR="00A614AB" w:rsidRPr="005B68EB">
        <w:rPr>
          <w:rFonts w:ascii="Times New Roman" w:hAnsi="Times New Roman" w:cs="Times New Roman"/>
          <w:szCs w:val="24"/>
        </w:rPr>
        <w:t xml:space="preserve">, S. </w:t>
      </w:r>
      <w:proofErr w:type="spellStart"/>
      <w:r w:rsidR="00A614AB" w:rsidRPr="005B68EB">
        <w:rPr>
          <w:rFonts w:ascii="Times New Roman" w:hAnsi="Times New Roman" w:cs="Times New Roman"/>
          <w:szCs w:val="24"/>
        </w:rPr>
        <w:t>Ephraemi</w:t>
      </w:r>
      <w:proofErr w:type="spellEnd"/>
      <w:r w:rsidR="00A614AB" w:rsidRPr="005B68EB">
        <w:rPr>
          <w:rFonts w:ascii="Times New Roman" w:hAnsi="Times New Roman" w:cs="Times New Roman"/>
          <w:szCs w:val="24"/>
        </w:rPr>
        <w:t xml:space="preserve"> </w:t>
      </w:r>
      <w:proofErr w:type="spellStart"/>
      <w:r w:rsidR="00A614AB" w:rsidRPr="005B68EB">
        <w:rPr>
          <w:rFonts w:ascii="Times New Roman" w:hAnsi="Times New Roman" w:cs="Times New Roman"/>
          <w:szCs w:val="24"/>
        </w:rPr>
        <w:t>Syri</w:t>
      </w:r>
      <w:proofErr w:type="spellEnd"/>
      <w:r w:rsidR="00A614AB" w:rsidRPr="005B68EB">
        <w:rPr>
          <w:rFonts w:ascii="Times New Roman" w:hAnsi="Times New Roman" w:cs="Times New Roman"/>
          <w:szCs w:val="24"/>
        </w:rPr>
        <w:t xml:space="preserve"> etc. Opera Selecta, p. 212.</w:t>
      </w:r>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 xml:space="preserve">19. </w:t>
      </w:r>
      <w:r w:rsidR="00A614AB" w:rsidRPr="005B68EB">
        <w:rPr>
          <w:rFonts w:ascii="Times New Roman" w:hAnsi="Times New Roman" w:cs="Times New Roman"/>
          <w:szCs w:val="24"/>
        </w:rPr>
        <w:t xml:space="preserve">Extract from John the monk, </w:t>
      </w:r>
      <w:r w:rsidR="00A85199" w:rsidRPr="00A85199">
        <w:rPr>
          <w:rFonts w:ascii="Times New Roman" w:hAnsi="Times New Roman" w:cs="$"/>
          <w:color w:val="FF0000"/>
        </w:rPr>
        <w:t>$</w:t>
      </w:r>
      <w:r w:rsidR="00FC2E19">
        <w:rPr>
          <w:rFonts w:ascii="Times New Roman" w:hAnsi="Times New Roman" w:hint="cs"/>
          <w:color w:val="FF0000"/>
          <w:rtl/>
          <w:lang w:bidi="syr-SY"/>
        </w:rPr>
        <w:t>ܡܡܠܠܐ ܕܝܘܚܢܢ ܝܚܝܕܝܐ</w:t>
      </w:r>
      <w:r w:rsidR="00A614AB" w:rsidRPr="005B68EB">
        <w:rPr>
          <w:rFonts w:ascii="Times New Roman" w:hAnsi="Times New Roman" w:cs="Times New Roman"/>
          <w:szCs w:val="24"/>
        </w:rPr>
        <w:t xml:space="preserve">, </w:t>
      </w:r>
      <w:r w:rsidR="00891D26" w:rsidRPr="005B68EB">
        <w:rPr>
          <w:rFonts w:ascii="Times New Roman" w:hAnsi="Times New Roman" w:cs="Times New Roman"/>
          <w:szCs w:val="24"/>
        </w:rPr>
        <w:t>beginning, fol. 84</w:t>
      </w:r>
      <w:r w:rsidRPr="005B68EB">
        <w:rPr>
          <w:rFonts w:ascii="Times New Roman" w:hAnsi="Times New Roman" w:cs="Times New Roman"/>
          <w:szCs w:val="24"/>
        </w:rPr>
        <w:t xml:space="preserve">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2E19">
        <w:rPr>
          <w:rFonts w:ascii="Times New Roman" w:hAnsi="Times New Roman" w:hint="cs"/>
          <w:color w:val="FF0000"/>
          <w:rtl/>
          <w:lang w:bidi="syr-SY"/>
        </w:rPr>
        <w:t>ܐܪ̈ܒܥ ܐܢ̈ܝܢ ܡܝܬܪ̈ܬܐ ܕܡܫܟܚܢ ܢܛܪ̈ܢ ܠܢܦܫܐ. ܪܚܡܬ ܫܠܝܐ. ܘܢܛܘܪܘܬܐ ܕܦܘܩ̈ܕܢܐ. ܘܡܟܝܟܘܬܐ ܪܘܚܐ ܘܡܣܝܒܪܢܘܬܐ.</w:t>
      </w:r>
      <w:r w:rsidRPr="005B68EB">
        <w:rPr>
          <w:rFonts w:ascii="Times New Roman" w:hAnsi="Times New Roman" w:cs="Times New Roman"/>
          <w:szCs w:val="24"/>
        </w:rPr>
        <w:t>.</w:t>
      </w:r>
    </w:p>
    <w:p w:rsidR="00A614AB" w:rsidRPr="005B68EB" w:rsidRDefault="00FB5DA2" w:rsidP="005B68EB">
      <w:pPr>
        <w:rPr>
          <w:rFonts w:ascii="Times New Roman" w:hAnsi="Times New Roman" w:cs="Times New Roman"/>
          <w:szCs w:val="24"/>
        </w:rPr>
      </w:pPr>
      <w:r w:rsidRPr="005B68EB">
        <w:rPr>
          <w:rFonts w:ascii="Times New Roman" w:hAnsi="Times New Roman" w:cs="Times New Roman"/>
          <w:szCs w:val="24"/>
        </w:rPr>
        <w:t xml:space="preserve">20. </w:t>
      </w:r>
      <w:r w:rsidR="00A614AB" w:rsidRPr="005B68EB">
        <w:rPr>
          <w:rFonts w:ascii="Times New Roman" w:hAnsi="Times New Roman" w:cs="Times New Roman"/>
          <w:szCs w:val="24"/>
        </w:rPr>
        <w:t>A s</w:t>
      </w:r>
      <w:r w:rsidRPr="005B68EB">
        <w:rPr>
          <w:rFonts w:ascii="Times New Roman" w:hAnsi="Times New Roman" w:cs="Times New Roman"/>
          <w:szCs w:val="24"/>
        </w:rPr>
        <w:t xml:space="preserve">hort extract from Gregory </w:t>
      </w:r>
      <w:proofErr w:type="spellStart"/>
      <w:r w:rsidRPr="005B68EB">
        <w:rPr>
          <w:rFonts w:ascii="Times New Roman" w:hAnsi="Times New Roman" w:cs="Times New Roman"/>
          <w:szCs w:val="24"/>
        </w:rPr>
        <w:t>Thau</w:t>
      </w:r>
      <w:r w:rsidR="00A614AB" w:rsidRPr="005B68EB">
        <w:rPr>
          <w:rFonts w:ascii="Times New Roman" w:hAnsi="Times New Roman" w:cs="Times New Roman"/>
          <w:szCs w:val="24"/>
        </w:rPr>
        <w:t>maturgus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2E19">
        <w:rPr>
          <w:rFonts w:ascii="Times New Roman" w:hAnsi="Times New Roman" w:cs="$" w:hint="cs"/>
          <w:color w:val="FF0000"/>
          <w:rtl/>
          <w:lang w:bidi="syr-SY"/>
        </w:rPr>
        <w:t xml:space="preserve"> </w:t>
      </w:r>
      <w:r w:rsidR="00FC2E19">
        <w:rPr>
          <w:rFonts w:ascii="Times New Roman" w:hAnsi="Times New Roman" w:hint="cs"/>
          <w:color w:val="FF0000"/>
          <w:rtl/>
          <w:lang w:bidi="syr-SY"/>
        </w:rPr>
        <w:t>ܕܓܪܝܓܪܝܣ ܥܒ̇ܕ ܬܕܡ̈ܪܬܐ</w:t>
      </w:r>
      <w:r w:rsidRPr="005B68EB">
        <w:rPr>
          <w:rFonts w:ascii="Times New Roman" w:hAnsi="Times New Roman" w:cs="Times New Roman"/>
          <w:szCs w:val="24"/>
        </w:rPr>
        <w:t>, viz</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FC2E19">
        <w:rPr>
          <w:rFonts w:ascii="Times New Roman" w:hAnsi="Times New Roman" w:hint="cs"/>
          <w:color w:val="FF0000"/>
          <w:rtl/>
          <w:lang w:bidi="syr-SY"/>
        </w:rPr>
        <w:t>ܗܠܝܢ ܬܒ̇ܥ ܐܠܗܐ ܡܢ ܒܪܢܫܐ. ܟܪܣܛܝܢܐ. ܗܝܡܢܘܬܐ ܫܪܝܪܬܐ. ܡ̣ܢ ܢܦܫܐ. ܘܫܪܪܐ ܡ̣ܢ ܠܫܢܐ. ܘܕܟܝܘܬܐ ܡ̣ܢ ܦܓܪܐ</w:t>
      </w:r>
      <w:r w:rsidR="00891D26" w:rsidRPr="005B68EB">
        <w:rPr>
          <w:rFonts w:ascii="Times New Roman" w:hAnsi="Times New Roman" w:cs="Times New Roman"/>
          <w:szCs w:val="24"/>
        </w:rPr>
        <w:t xml:space="preserve">. </w:t>
      </w:r>
      <w:proofErr w:type="gramStart"/>
      <w:r w:rsidR="00891D26" w:rsidRPr="005B68EB">
        <w:rPr>
          <w:rFonts w:ascii="Times New Roman" w:hAnsi="Times New Roman" w:cs="Times New Roman"/>
          <w:szCs w:val="24"/>
        </w:rPr>
        <w:t>Fol. 84</w:t>
      </w:r>
      <w:r w:rsidR="00A614AB" w:rsidRPr="005B68EB">
        <w:rPr>
          <w:rFonts w:ascii="Times New Roman" w:hAnsi="Times New Roman" w:cs="Times New Roman"/>
          <w:szCs w:val="24"/>
        </w:rPr>
        <w:t xml:space="preserve"> b.</w:t>
      </w:r>
      <w:proofErr w:type="gramEnd"/>
    </w:p>
    <w:p w:rsidR="00A614AB" w:rsidRPr="005B68EB" w:rsidRDefault="00891D26" w:rsidP="005B68EB">
      <w:pPr>
        <w:rPr>
          <w:rFonts w:ascii="Times New Roman" w:hAnsi="Times New Roman" w:cs="Times New Roman"/>
          <w:szCs w:val="24"/>
        </w:rPr>
      </w:pPr>
      <w:r w:rsidRPr="005B68EB">
        <w:rPr>
          <w:rFonts w:ascii="Times New Roman" w:hAnsi="Times New Roman" w:cs="Times New Roman"/>
          <w:szCs w:val="24"/>
        </w:rPr>
        <w:t xml:space="preserve">21. </w:t>
      </w:r>
      <w:r w:rsidR="00A614AB" w:rsidRPr="005B68EB">
        <w:rPr>
          <w:rFonts w:ascii="Times New Roman" w:hAnsi="Times New Roman" w:cs="Times New Roman"/>
          <w:szCs w:val="24"/>
        </w:rPr>
        <w:t xml:space="preserve">Questions of Isaac, </w:t>
      </w:r>
      <w:r w:rsidR="00A85199" w:rsidRPr="00A85199">
        <w:rPr>
          <w:rFonts w:ascii="Times New Roman" w:hAnsi="Times New Roman" w:cs="$"/>
          <w:color w:val="FF0000"/>
        </w:rPr>
        <w:t>$</w:t>
      </w:r>
      <w:r w:rsidR="00FC2E19">
        <w:rPr>
          <w:rFonts w:ascii="Times New Roman" w:hAnsi="Times New Roman" w:hint="cs"/>
          <w:color w:val="FF0000"/>
          <w:rtl/>
          <w:lang w:bidi="syr-SY"/>
        </w:rPr>
        <w:t>ܫ̈ܘܠܐ ܕܡܪܝ ܐܝܣܚܩ</w:t>
      </w:r>
      <w:r w:rsidRPr="005B68EB">
        <w:rPr>
          <w:rFonts w:ascii="Times New Roman" w:hAnsi="Times New Roman" w:cs="Times New Roman"/>
          <w:szCs w:val="24"/>
        </w:rPr>
        <w:t>, in</w:t>
      </w:r>
      <w:r w:rsidR="00A614AB" w:rsidRPr="005B68EB">
        <w:rPr>
          <w:rFonts w:ascii="Times New Roman" w:hAnsi="Times New Roman" w:cs="Times New Roman"/>
          <w:szCs w:val="24"/>
        </w:rPr>
        <w:t xml:space="preserve"> the form of a dialogue between a </w:t>
      </w:r>
      <w:r w:rsidRPr="005B68EB">
        <w:rPr>
          <w:rFonts w:ascii="Times New Roman" w:hAnsi="Times New Roman" w:cs="Times New Roman"/>
          <w:szCs w:val="24"/>
        </w:rPr>
        <w:t xml:space="preserve">pupil and his teacher, beginning, fol. 84 b: </w:t>
      </w:r>
      <w:r w:rsidR="00A85199" w:rsidRPr="00A85199">
        <w:rPr>
          <w:rFonts w:ascii="Times New Roman" w:hAnsi="Times New Roman" w:cs="$"/>
          <w:color w:val="FF0000"/>
        </w:rPr>
        <w:t>$</w:t>
      </w:r>
      <w:r w:rsidR="00FC2E19">
        <w:rPr>
          <w:rFonts w:ascii="Times New Roman" w:hAnsi="Times New Roman" w:hint="cs"/>
          <w:color w:val="FF0000"/>
          <w:rtl/>
          <w:lang w:bidi="syr-SY"/>
        </w:rPr>
        <w:t>܏ܬܠܡܝܕܐ ܏ܐܡ̇ܪ. ܘ̇ܠܐ ܕܢܫܬܡܥ ܠܟܠ  ܕܐܡܪܝܢ ܠܢ ܒܢܝܢܫܐ. ܏ܡܠܦܢܐ ܏ܐܡ̇ܪ. ܐܢ ܠܝܘܬܪܢܐ ܕܢܦܫܢ ܐܡܪܝܢ ܠܢ̣ ܘ̇ܠܐ ܕܢܫܬܡܥ ܠܗܘܢ̣ ܥܕܡܐ ܠܡܘܬܐ. ܏ܘܫ.</w:t>
      </w:r>
      <w:r w:rsidRPr="005B68EB">
        <w:rPr>
          <w:rFonts w:ascii="Times New Roman" w:hAnsi="Times New Roman" w:cs="Times New Roman"/>
          <w:szCs w:val="24"/>
        </w:rPr>
        <w:t>.</w:t>
      </w:r>
    </w:p>
    <w:p w:rsidR="00A614AB" w:rsidRPr="005B68EB" w:rsidRDefault="00891D26" w:rsidP="005B68EB">
      <w:pPr>
        <w:rPr>
          <w:rFonts w:ascii="Times New Roman" w:hAnsi="Times New Roman" w:cs="Times New Roman"/>
          <w:szCs w:val="24"/>
        </w:rPr>
      </w:pPr>
      <w:r w:rsidRPr="005B68EB">
        <w:rPr>
          <w:rFonts w:ascii="Times New Roman" w:hAnsi="Times New Roman" w:cs="Times New Roman"/>
          <w:szCs w:val="24"/>
        </w:rPr>
        <w:t xml:space="preserve">22. </w:t>
      </w:r>
      <w:r w:rsidR="00A614AB" w:rsidRPr="005B68EB">
        <w:rPr>
          <w:rFonts w:ascii="Times New Roman" w:hAnsi="Times New Roman" w:cs="Times New Roman"/>
          <w:szCs w:val="24"/>
        </w:rPr>
        <w:t>Extract from the Testa</w:t>
      </w:r>
      <w:r w:rsidRPr="005B68EB">
        <w:rPr>
          <w:rFonts w:ascii="Times New Roman" w:hAnsi="Times New Roman" w:cs="Times New Roman"/>
          <w:szCs w:val="24"/>
        </w:rPr>
        <w:t>ment of Adam, on the hours of th</w:t>
      </w:r>
      <w:r w:rsidR="00A614AB" w:rsidRPr="005B68EB">
        <w:rPr>
          <w:rFonts w:ascii="Times New Roman" w:hAnsi="Times New Roman" w:cs="Times New Roman"/>
          <w:szCs w:val="24"/>
        </w:rPr>
        <w:t xml:space="preserve">e day and night, </w:t>
      </w:r>
      <w:r w:rsidR="00A85199" w:rsidRPr="00A85199">
        <w:rPr>
          <w:rFonts w:ascii="Times New Roman" w:hAnsi="Times New Roman" w:cs="$"/>
          <w:color w:val="FF0000"/>
        </w:rPr>
        <w:t>$</w:t>
      </w:r>
      <w:r w:rsidR="00A94F5A">
        <w:rPr>
          <w:rFonts w:ascii="Times New Roman" w:hAnsi="Times New Roman" w:hint="cs"/>
          <w:color w:val="FF0000"/>
          <w:rtl/>
          <w:lang w:bidi="syr-SY"/>
        </w:rPr>
        <w:t>ܥܠ ܫ̈ܥܐ ܡ̣ܢ ܕܝܬܝܩܐ ܕܐܒܘܢ ܐܕܡ</w:t>
      </w:r>
      <w:r w:rsidR="00DA397A" w:rsidRPr="005B68EB">
        <w:rPr>
          <w:rFonts w:ascii="Times New Roman" w:hAnsi="Times New Roman" w:cs="Times New Roman"/>
          <w:szCs w:val="24"/>
        </w:rPr>
        <w:t>, beginning, fol. 85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A94F5A">
        <w:rPr>
          <w:rFonts w:ascii="Times New Roman" w:hAnsi="Times New Roman" w:hint="cs"/>
          <w:color w:val="FF0000"/>
          <w:rtl/>
          <w:lang w:bidi="syr-SY"/>
        </w:rPr>
        <w:t>ܫܥܬܐ ܩܕܡܝܬܐ ܕܐܝܡܡܐ ܒܥܘܬܐ ܕܒܢ̈ܝܢܫܐ</w:t>
      </w:r>
      <w:r w:rsidR="00A614AB" w:rsidRPr="005B68EB">
        <w:rPr>
          <w:rFonts w:ascii="Times New Roman" w:hAnsi="Times New Roman" w:cs="Times New Roman"/>
          <w:szCs w:val="24"/>
        </w:rPr>
        <w:t xml:space="preserve">. See Add. </w:t>
      </w:r>
      <w:proofErr w:type="gramStart"/>
      <w:r w:rsidR="00A614AB" w:rsidRPr="005B68EB">
        <w:rPr>
          <w:rFonts w:ascii="Times New Roman" w:hAnsi="Times New Roman" w:cs="Times New Roman"/>
          <w:szCs w:val="24"/>
        </w:rPr>
        <w:t>14,624, fol. 8 b, above, no.</w:t>
      </w:r>
      <w:proofErr w:type="gram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DCCXCI.</w:t>
      </w:r>
      <w:proofErr w:type="gramEnd"/>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23. </w:t>
      </w:r>
      <w:r w:rsidR="00A614AB" w:rsidRPr="005B68EB">
        <w:rPr>
          <w:rFonts w:ascii="Times New Roman" w:hAnsi="Times New Roman" w:cs="Times New Roman"/>
          <w:szCs w:val="24"/>
        </w:rPr>
        <w:t>Extract from a dialogue, beginning,</w:t>
      </w:r>
      <w:r w:rsidRPr="005B68EB">
        <w:rPr>
          <w:rFonts w:ascii="Times New Roman" w:hAnsi="Times New Roman" w:cs="Times New Roman"/>
          <w:szCs w:val="24"/>
        </w:rPr>
        <w:t xml:space="preserve"> fol. 85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A94F5A">
        <w:rPr>
          <w:rFonts w:ascii="Times New Roman" w:hAnsi="Times New Roman" w:hint="cs"/>
          <w:color w:val="FF0000"/>
          <w:rtl/>
          <w:lang w:bidi="syr-SY"/>
        </w:rPr>
        <w:t>܏ܬܠܡܝܕܐ ܏ܐܡ̇ܪ: ܡܢܐ ܗܝ ܣܟܪܐ ܗ̇ܝ ܕܐܡܲܪ ܫܠܝܚܐ. ܕܒܗ̇ ܡܨܝܢ ܒܢܝ̈ܢܫܐ ܕܢܕܥܟܘܢ ܓܐܪ̈ܘܗܝ ܝ̈ܩܕܐ ܕܒܝܫ̣ܐ.</w:t>
      </w:r>
      <w:r w:rsidRPr="005B68EB">
        <w:rPr>
          <w:rFonts w:ascii="Times New Roman" w:hAnsi="Times New Roman" w:cs="Times New Roman"/>
          <w:szCs w:val="24"/>
        </w:rPr>
        <w:t>.</w:t>
      </w:r>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24. Extracts from the Lives of the Egyp</w:t>
      </w:r>
      <w:r w:rsidRPr="005B68EB">
        <w:rPr>
          <w:rFonts w:ascii="Times New Roman" w:hAnsi="Times New Roman" w:cs="Times New Roman"/>
          <w:szCs w:val="24"/>
        </w:rPr>
        <w:softHyphen/>
        <w:t>tian F</w:t>
      </w:r>
      <w:r w:rsidR="00A614AB" w:rsidRPr="005B68EB">
        <w:rPr>
          <w:rFonts w:ascii="Times New Roman" w:hAnsi="Times New Roman" w:cs="Times New Roman"/>
          <w:szCs w:val="24"/>
        </w:rPr>
        <w:t xml:space="preserve">athers, </w:t>
      </w:r>
      <w:r w:rsidR="00A85199" w:rsidRPr="00A85199">
        <w:rPr>
          <w:rFonts w:ascii="Times New Roman" w:hAnsi="Times New Roman" w:cs="$"/>
          <w:color w:val="FF0000"/>
        </w:rPr>
        <w:t>$</w:t>
      </w:r>
      <w:r w:rsidR="00A94F5A">
        <w:rPr>
          <w:rFonts w:ascii="Times New Roman" w:hAnsi="Times New Roman" w:hint="cs"/>
          <w:color w:val="FF0000"/>
          <w:rtl/>
          <w:lang w:bidi="syr-SY"/>
        </w:rPr>
        <w:t>ܕܐܒ̈ܗܬܐ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86 a.</w:t>
      </w:r>
      <w:proofErr w:type="gramEnd"/>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25. </w:t>
      </w:r>
      <w:r w:rsidR="00A614AB" w:rsidRPr="005B68EB">
        <w:rPr>
          <w:rFonts w:ascii="Times New Roman" w:hAnsi="Times New Roman" w:cs="Times New Roman"/>
          <w:szCs w:val="24"/>
        </w:rPr>
        <w:t>Extracts from the three Catholic Epis</w:t>
      </w:r>
      <w:r w:rsidR="00A614AB" w:rsidRPr="005B68EB">
        <w:rPr>
          <w:rFonts w:ascii="Times New Roman" w:hAnsi="Times New Roman" w:cs="Times New Roman"/>
          <w:szCs w:val="24"/>
        </w:rPr>
        <w:softHyphen/>
        <w:t xml:space="preserve">tles, </w:t>
      </w:r>
      <w:r w:rsidR="00A85199" w:rsidRPr="00A85199">
        <w:rPr>
          <w:rFonts w:ascii="Times New Roman" w:hAnsi="Times New Roman" w:cs="$"/>
          <w:color w:val="FF0000"/>
        </w:rPr>
        <w:t>$</w:t>
      </w:r>
      <w:r w:rsidR="00A94F5A">
        <w:rPr>
          <w:rFonts w:ascii="Times New Roman" w:hAnsi="Times New Roman" w:hint="cs"/>
          <w:color w:val="FF0000"/>
          <w:rtl/>
          <w:lang w:bidi="syr-SY"/>
        </w:rPr>
        <w:t>ܬܘܒ ܡܢ ܦܪܟܣܝܣ</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86 b.</w:t>
      </w:r>
      <w:proofErr w:type="gramEnd"/>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26. </w:t>
      </w:r>
      <w:r w:rsidR="00A614AB" w:rsidRPr="005B68EB">
        <w:rPr>
          <w:rFonts w:ascii="Times New Roman" w:hAnsi="Times New Roman" w:cs="Times New Roman"/>
          <w:szCs w:val="24"/>
        </w:rPr>
        <w:t xml:space="preserve">Extracts from the writings of John the monk, </w:t>
      </w:r>
      <w:r w:rsidR="00A85199" w:rsidRPr="00A85199">
        <w:rPr>
          <w:rFonts w:ascii="Times New Roman" w:hAnsi="Times New Roman" w:cs="$"/>
          <w:color w:val="FF0000"/>
        </w:rPr>
        <w:t>$</w:t>
      </w:r>
      <w:r w:rsidR="00A94F5A">
        <w:rPr>
          <w:rFonts w:ascii="Times New Roman" w:hAnsi="Times New Roman" w:cs="$" w:hint="cs"/>
          <w:color w:val="FF0000"/>
          <w:rtl/>
          <w:lang w:bidi="syr-SY"/>
        </w:rPr>
        <w:t xml:space="preserve"> </w:t>
      </w:r>
      <w:r w:rsidR="00A94F5A">
        <w:rPr>
          <w:rFonts w:ascii="Times New Roman" w:hAnsi="Times New Roman" w:hint="cs"/>
          <w:color w:val="FF0000"/>
          <w:rtl/>
          <w:lang w:bidi="syr-SY"/>
        </w:rPr>
        <w:t>ܝܘܚܢܢ ܝܚܝܕܝܐ</w:t>
      </w:r>
      <w:r w:rsidR="00A614AB" w:rsidRPr="005B68EB">
        <w:rPr>
          <w:rFonts w:ascii="Times New Roman" w:hAnsi="Times New Roman" w:cs="Times New Roman"/>
          <w:szCs w:val="24"/>
        </w:rPr>
        <w:t>; viz.—</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a.</w:t>
      </w:r>
      <w:r w:rsidR="00DA397A" w:rsidRPr="005B68EB">
        <w:rPr>
          <w:rFonts w:ascii="Times New Roman" w:hAnsi="Times New Roman" w:cs="Times New Roman"/>
          <w:i/>
          <w:iCs/>
          <w:szCs w:val="24"/>
        </w:rPr>
        <w:t xml:space="preserve"> </w:t>
      </w:r>
      <w:r w:rsidRPr="005B68EB">
        <w:rPr>
          <w:rFonts w:ascii="Times New Roman" w:hAnsi="Times New Roman" w:cs="Times New Roman"/>
          <w:szCs w:val="24"/>
        </w:rPr>
        <w:t>A dialo</w:t>
      </w:r>
      <w:r w:rsidR="00DA397A" w:rsidRPr="005B68EB">
        <w:rPr>
          <w:rFonts w:ascii="Times New Roman" w:hAnsi="Times New Roman" w:cs="Times New Roman"/>
          <w:szCs w:val="24"/>
        </w:rPr>
        <w:t>gue, beginning, fol. 87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A94F5A">
        <w:rPr>
          <w:rFonts w:ascii="Times New Roman" w:hAnsi="Times New Roman" w:hint="cs"/>
          <w:color w:val="FF0000"/>
          <w:rtl/>
          <w:lang w:bidi="syr-SY"/>
        </w:rPr>
        <w:t>ܡܠܦܢܐ ܐܡ̇ܪ. ܡܢܘ ܩܪܟ ܠܕܚܠܬ ܐܠܗܐ܀ ܝܠܘܿܦܐ ܐܡܪ ܐܠܗܐ܀</w:t>
      </w:r>
      <w:r w:rsidR="00DA397A" w:rsidRPr="005B68EB">
        <w:rPr>
          <w:rFonts w:ascii="Times New Roman" w:hAnsi="Times New Roman" w:cs="Times New Roman"/>
          <w:szCs w:val="24"/>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lastRenderedPageBreak/>
        <w:t>b.</w:t>
      </w:r>
      <w:r w:rsidR="00DA397A"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poverty, </w:t>
      </w:r>
      <w:r w:rsidR="00A85199" w:rsidRPr="00A85199">
        <w:rPr>
          <w:rFonts w:ascii="Times New Roman" w:hAnsi="Times New Roman" w:cs="$"/>
          <w:color w:val="FF0000"/>
        </w:rPr>
        <w:t>$</w:t>
      </w:r>
      <w:r w:rsidR="00A94F5A">
        <w:rPr>
          <w:rFonts w:ascii="Times New Roman" w:hAnsi="Times New Roman" w:cs="$" w:hint="cs"/>
          <w:color w:val="FF0000"/>
          <w:rtl/>
          <w:lang w:bidi="syr-SY"/>
        </w:rPr>
        <w:t xml:space="preserve"> </w:t>
      </w:r>
      <w:r w:rsidR="00A94F5A">
        <w:rPr>
          <w:rFonts w:ascii="Times New Roman" w:hAnsi="Times New Roman" w:hint="cs"/>
          <w:color w:val="FF0000"/>
          <w:rtl/>
          <w:lang w:bidi="syr-SY"/>
        </w:rPr>
        <w:t>ܕܥܠ ܡܣܪܩܘܬܐ</w:t>
      </w:r>
      <w:r w:rsidRPr="005B68EB">
        <w:rPr>
          <w:rFonts w:ascii="Times New Roman" w:hAnsi="Times New Roman" w:cs="Times New Roman"/>
          <w:szCs w:val="24"/>
        </w:rPr>
        <w:t>, begin</w:t>
      </w:r>
      <w:r w:rsidRPr="005B68EB">
        <w:rPr>
          <w:rFonts w:ascii="Times New Roman" w:hAnsi="Times New Roman" w:cs="Times New Roman"/>
          <w:szCs w:val="24"/>
        </w:rPr>
        <w:softHyphen/>
        <w:t>ning, fol. 92 a:</w:t>
      </w:r>
      <w:r w:rsidR="00DA397A" w:rsidRPr="005B68EB">
        <w:rPr>
          <w:rFonts w:ascii="Times New Roman" w:hAnsi="Times New Roman" w:cs="Times New Roman"/>
          <w:szCs w:val="24"/>
        </w:rPr>
        <w:t xml:space="preserve"> </w:t>
      </w:r>
      <w:r w:rsidR="00A85199" w:rsidRPr="00A85199">
        <w:rPr>
          <w:rFonts w:ascii="Times New Roman" w:hAnsi="Times New Roman" w:cs="$"/>
          <w:color w:val="FF0000"/>
        </w:rPr>
        <w:t>$</w:t>
      </w:r>
      <w:r w:rsidR="00A94F5A">
        <w:rPr>
          <w:rFonts w:ascii="Times New Roman" w:hAnsi="Times New Roman" w:cs="$" w:hint="cs"/>
          <w:color w:val="FF0000"/>
          <w:rtl/>
          <w:lang w:bidi="syr-SY"/>
        </w:rPr>
        <w:t xml:space="preserve"> </w:t>
      </w:r>
      <w:r w:rsidR="00A94F5A">
        <w:rPr>
          <w:rFonts w:ascii="Times New Roman" w:hAnsi="Times New Roman" w:hint="cs"/>
          <w:color w:val="FF0000"/>
          <w:rtl/>
          <w:lang w:bidi="syr-SY"/>
        </w:rPr>
        <w:t>ܡܣܪܩܘܬܐ ܦܓܪܢܝܬܐ̣ ܫܘܒܩܢܐ ܗܝ ܕܩ̈ܢܝܢܐ</w:t>
      </w:r>
      <w:proofErr w:type="gramStart"/>
      <w:r w:rsidR="00A94F5A">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c.</w:t>
      </w:r>
      <w:r w:rsidR="00DA397A"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mercy, </w:t>
      </w:r>
      <w:r w:rsidR="00A85199" w:rsidRPr="00A85199">
        <w:rPr>
          <w:rFonts w:ascii="Times New Roman" w:hAnsi="Times New Roman" w:cs="$"/>
          <w:color w:val="FF0000"/>
        </w:rPr>
        <w:t>$</w:t>
      </w:r>
      <w:r w:rsidR="00A94F5A">
        <w:rPr>
          <w:rFonts w:ascii="Times New Roman" w:hAnsi="Times New Roman" w:hint="cs"/>
          <w:color w:val="FF0000"/>
          <w:rtl/>
          <w:lang w:bidi="syr-SY"/>
        </w:rPr>
        <w:t>ܕܥܠ ܡܪܚܡܢܘܬܐ</w:t>
      </w:r>
      <w:r w:rsidRPr="005B68EB">
        <w:rPr>
          <w:rFonts w:ascii="Times New Roman" w:hAnsi="Times New Roman" w:cs="Times New Roman"/>
          <w:szCs w:val="24"/>
        </w:rPr>
        <w:t>, begin</w:t>
      </w:r>
      <w:r w:rsidRPr="005B68EB">
        <w:rPr>
          <w:rFonts w:ascii="Times New Roman" w:hAnsi="Times New Roman" w:cs="Times New Roman"/>
          <w:szCs w:val="24"/>
        </w:rPr>
        <w:softHyphen/>
        <w:t>ning, fol. 92 a:</w:t>
      </w:r>
      <w:r w:rsidR="00DA397A" w:rsidRPr="005B68EB">
        <w:rPr>
          <w:rFonts w:ascii="Times New Roman" w:hAnsi="Times New Roman" w:cs="Times New Roman"/>
          <w:szCs w:val="24"/>
        </w:rPr>
        <w:t xml:space="preserve"> </w:t>
      </w:r>
      <w:r w:rsidR="00A85199" w:rsidRPr="00A85199">
        <w:rPr>
          <w:rFonts w:ascii="Times New Roman" w:hAnsi="Times New Roman" w:cs="$"/>
          <w:color w:val="FF0000"/>
        </w:rPr>
        <w:t>$</w:t>
      </w:r>
      <w:r w:rsidR="00A94F5A">
        <w:rPr>
          <w:rFonts w:ascii="Times New Roman" w:hAnsi="Times New Roman" w:hint="cs"/>
          <w:color w:val="FF0000"/>
          <w:rtl/>
          <w:lang w:bidi="syr-SY"/>
        </w:rPr>
        <w:t>ܡܪܚܡܢܘܬܐ ܦܓܪܢܝܬܐ̣ ܕܐܢܫ ܢܬܠ ܙܕܩܬܐ</w:t>
      </w:r>
      <w:proofErr w:type="gramStart"/>
      <w:r w:rsidR="00A94F5A">
        <w:rPr>
          <w:rFonts w:ascii="Times New Roman" w:hAnsi="Times New Roman" w:hint="cs"/>
          <w:color w:val="FF0000"/>
          <w:rtl/>
          <w:lang w:bidi="syr-SY"/>
        </w:rPr>
        <w:t>.</w:t>
      </w:r>
      <w:r w:rsidR="00DA397A"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d.</w:t>
      </w:r>
      <w:r w:rsidR="00DA397A"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fasting, </w:t>
      </w:r>
      <w:r w:rsidR="00A85199" w:rsidRPr="00A85199">
        <w:rPr>
          <w:rFonts w:ascii="Times New Roman" w:hAnsi="Times New Roman" w:cs="$"/>
          <w:color w:val="FF0000"/>
        </w:rPr>
        <w:t>$</w:t>
      </w:r>
      <w:r w:rsidR="00A94F5A">
        <w:rPr>
          <w:rFonts w:ascii="Times New Roman" w:hAnsi="Times New Roman" w:cs="$" w:hint="cs"/>
          <w:color w:val="FF0000"/>
          <w:rtl/>
          <w:lang w:bidi="syr-SY"/>
        </w:rPr>
        <w:t xml:space="preserve"> </w:t>
      </w:r>
      <w:r w:rsidR="00A94F5A">
        <w:rPr>
          <w:rFonts w:ascii="Times New Roman" w:hAnsi="Times New Roman" w:hint="cs"/>
          <w:color w:val="FF0000"/>
          <w:rtl/>
          <w:lang w:bidi="syr-SY"/>
        </w:rPr>
        <w:t>ܥܠ ܨܘܡܐ</w:t>
      </w:r>
      <w:r w:rsidRPr="005B68EB">
        <w:rPr>
          <w:rFonts w:ascii="Times New Roman" w:hAnsi="Times New Roman" w:cs="Times New Roman"/>
          <w:szCs w:val="24"/>
        </w:rPr>
        <w:t xml:space="preserve">, beginning, fol. 92 b: </w:t>
      </w:r>
      <w:r w:rsidR="00A85199" w:rsidRPr="00A85199">
        <w:rPr>
          <w:rFonts w:ascii="Times New Roman" w:hAnsi="Times New Roman" w:cs="$"/>
          <w:color w:val="FF0000"/>
        </w:rPr>
        <w:t>$</w:t>
      </w:r>
      <w:r w:rsidR="00A94F5A">
        <w:rPr>
          <w:rFonts w:ascii="Times New Roman" w:hAnsi="Times New Roman" w:hint="cs"/>
          <w:color w:val="FF0000"/>
          <w:rtl/>
          <w:lang w:bidi="syr-SY"/>
        </w:rPr>
        <w:t>ܨܘܡܐ ܕܦܓܪܐ ܟܦܢܐ ܗܘ ܕܡ̣ܢ ܣܝܒܪܬܐ</w:t>
      </w:r>
      <w:proofErr w:type="gramStart"/>
      <w:r w:rsidR="00A94F5A">
        <w:rPr>
          <w:rFonts w:ascii="Times New Roman" w:hAnsi="Times New Roman" w:hint="cs"/>
          <w:color w:val="FF0000"/>
          <w:rtl/>
          <w:lang w:bidi="syr-SY"/>
        </w:rPr>
        <w:t>.</w:t>
      </w:r>
      <w:r w:rsidR="00DA397A"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e.</w:t>
      </w:r>
      <w:r w:rsidR="00DA397A" w:rsidRPr="005B68EB">
        <w:rPr>
          <w:rFonts w:ascii="Times New Roman" w:hAnsi="Times New Roman" w:cs="Times New Roman"/>
          <w:i/>
          <w:iCs/>
          <w:szCs w:val="24"/>
        </w:rPr>
        <w:t xml:space="preserve"> </w:t>
      </w:r>
      <w:r w:rsidRPr="005B68EB">
        <w:rPr>
          <w:rFonts w:ascii="Times New Roman" w:hAnsi="Times New Roman" w:cs="Times New Roman"/>
          <w:szCs w:val="24"/>
        </w:rPr>
        <w:t xml:space="preserve">On offerings, </w:t>
      </w:r>
      <w:r w:rsidR="00A85199" w:rsidRPr="00A85199">
        <w:rPr>
          <w:rFonts w:ascii="Times New Roman" w:hAnsi="Times New Roman" w:cs="$"/>
          <w:color w:val="FF0000"/>
        </w:rPr>
        <w:t>$</w:t>
      </w:r>
      <w:r w:rsidR="00A94F5A">
        <w:rPr>
          <w:rFonts w:ascii="Times New Roman" w:hAnsi="Times New Roman" w:cs="$" w:hint="cs"/>
          <w:color w:val="FF0000"/>
          <w:rtl/>
          <w:lang w:bidi="syr-SY"/>
        </w:rPr>
        <w:t xml:space="preserve"> </w:t>
      </w:r>
      <w:r w:rsidR="00A94F5A">
        <w:rPr>
          <w:rFonts w:ascii="Times New Roman" w:hAnsi="Times New Roman" w:hint="cs"/>
          <w:color w:val="FF0000"/>
          <w:rtl/>
          <w:lang w:bidi="syr-SY"/>
        </w:rPr>
        <w:t>ܥܠ ܕܒ̈ܚܐ ܕܩܘܪ̈ܒܢܐ</w:t>
      </w:r>
      <w:r w:rsidR="00DA397A" w:rsidRPr="005B68EB">
        <w:rPr>
          <w:rFonts w:ascii="Times New Roman" w:hAnsi="Times New Roman" w:cs="Times New Roman"/>
          <w:szCs w:val="24"/>
        </w:rPr>
        <w:t>, beginning, fol. 92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D9726E">
        <w:rPr>
          <w:rFonts w:ascii="Times New Roman" w:hAnsi="Times New Roman" w:hint="cs"/>
          <w:color w:val="FF0000"/>
          <w:rtl/>
          <w:lang w:bidi="syr-SY"/>
        </w:rPr>
        <w:t>ܩܘܪ̈ܒܢܐ ܦܓܪ̈ܢܐ ܕܐܢܫ ܡܢ ܨ̈ܒܘܬܐ ܕܠܒܪ ܡܢܗ ܢܩ̇ܪܒ ܠܐܠܗܐ. ܩܘܪܒܢܐ ܕܢܦܫܐ̣. ܕܐܢܫ ܗ̣ܘ ܩܢܘܡܗ ܠܐܠܗܐ ܢܩ̇ܪܒ܆ ܒܕܒܝܚܘܬܐ ܕܦܓܪܗ.</w:t>
      </w:r>
      <w:r w:rsidR="00DA397A" w:rsidRPr="005B68EB">
        <w:rPr>
          <w:rFonts w:ascii="Times New Roman" w:hAnsi="Times New Roman" w:cs="Times New Roman"/>
          <w:szCs w:val="24"/>
        </w:rPr>
        <w:t>.</w:t>
      </w:r>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27. </w:t>
      </w:r>
      <w:r w:rsidR="00A614AB" w:rsidRPr="005B68EB">
        <w:rPr>
          <w:rFonts w:ascii="Times New Roman" w:hAnsi="Times New Roman" w:cs="Times New Roman"/>
          <w:szCs w:val="24"/>
        </w:rPr>
        <w:t xml:space="preserve">Beatitudes by Isaac, </w:t>
      </w:r>
      <w:r w:rsidR="00A85199" w:rsidRPr="00A85199">
        <w:rPr>
          <w:rFonts w:ascii="Times New Roman" w:hAnsi="Times New Roman" w:cs="$"/>
          <w:color w:val="FF0000"/>
        </w:rPr>
        <w:t>$</w:t>
      </w:r>
      <w:r w:rsidR="00D9726E">
        <w:rPr>
          <w:rFonts w:ascii="Times New Roman" w:hAnsi="Times New Roman" w:cs="$" w:hint="cs"/>
          <w:color w:val="FF0000"/>
          <w:rtl/>
          <w:lang w:bidi="syr-SY"/>
        </w:rPr>
        <w:t xml:space="preserve"> </w:t>
      </w:r>
      <w:r w:rsidR="00D9726E">
        <w:rPr>
          <w:rFonts w:ascii="Times New Roman" w:hAnsi="Times New Roman" w:hint="cs"/>
          <w:color w:val="FF0000"/>
          <w:rtl/>
          <w:lang w:bidi="syr-SY"/>
        </w:rPr>
        <w:t>ܡܪܬܝܢܘܬܐ ܕܡܪܝ ܐܝܣܚܩ</w:t>
      </w:r>
      <w:r w:rsidRPr="005B68EB">
        <w:rPr>
          <w:rFonts w:ascii="Times New Roman" w:hAnsi="Times New Roman" w:cs="Times New Roman"/>
          <w:szCs w:val="24"/>
        </w:rPr>
        <w:t>, beginning, fol. 94</w:t>
      </w:r>
      <w:r w:rsidR="00A614AB" w:rsidRPr="005B68EB">
        <w:rPr>
          <w:rFonts w:ascii="Times New Roman" w:hAnsi="Times New Roman" w:cs="Times New Roman"/>
          <w:szCs w:val="24"/>
        </w:rPr>
        <w:t xml:space="preserve"> a: </w:t>
      </w:r>
      <w:r w:rsidR="00A85199" w:rsidRPr="00A85199">
        <w:rPr>
          <w:rFonts w:ascii="Times New Roman" w:hAnsi="Times New Roman" w:cs="$"/>
          <w:color w:val="FF0000"/>
        </w:rPr>
        <w:t>$</w:t>
      </w:r>
      <w:r w:rsidR="00D9726E">
        <w:rPr>
          <w:rFonts w:ascii="Times New Roman" w:hAnsi="Times New Roman" w:cs="$" w:hint="cs"/>
          <w:color w:val="FF0000"/>
          <w:rtl/>
          <w:lang w:bidi="syr-SY"/>
        </w:rPr>
        <w:t xml:space="preserve"> </w:t>
      </w:r>
      <w:r w:rsidR="00D9726E">
        <w:rPr>
          <w:rFonts w:ascii="Times New Roman" w:hAnsi="Times New Roman" w:hint="cs"/>
          <w:color w:val="FF0000"/>
          <w:rtl/>
          <w:lang w:bidi="syr-SY"/>
        </w:rPr>
        <w:t>ܛ̇ܘܒܘܗܝ ܠܡ̇ܢ ܕܡܠ̣ܐ ܠܒܗ ܫܠܡܐ ܘܫܝܢܐ</w:t>
      </w:r>
      <w:proofErr w:type="gramStart"/>
      <w:r w:rsidR="00D9726E">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28. </w:t>
      </w:r>
      <w:r w:rsidR="00A614AB" w:rsidRPr="005B68EB">
        <w:rPr>
          <w:rFonts w:ascii="Times New Roman" w:hAnsi="Times New Roman" w:cs="Times New Roman"/>
          <w:szCs w:val="24"/>
        </w:rPr>
        <w:t xml:space="preserve">Letter of John the monk, </w:t>
      </w:r>
      <w:r w:rsidR="00A85199" w:rsidRPr="00A85199">
        <w:rPr>
          <w:rFonts w:ascii="Times New Roman" w:hAnsi="Times New Roman" w:cs="$"/>
          <w:color w:val="FF0000"/>
        </w:rPr>
        <w:t>$</w:t>
      </w:r>
      <w:r w:rsidR="00D9726E">
        <w:rPr>
          <w:rFonts w:ascii="Times New Roman" w:hAnsi="Times New Roman" w:hint="cs"/>
          <w:color w:val="FF0000"/>
          <w:rtl/>
          <w:lang w:bidi="syr-SY"/>
        </w:rPr>
        <w:t>ܐܓܪܬܐ ܕܝܘܚܢܢ ܝܚܝܕܝܐ</w:t>
      </w:r>
      <w:r w:rsidRPr="005B68EB">
        <w:rPr>
          <w:rFonts w:ascii="Times New Roman" w:hAnsi="Times New Roman" w:cs="Times New Roman"/>
          <w:szCs w:val="24"/>
        </w:rPr>
        <w:t>, beginning, fol. 94</w:t>
      </w:r>
      <w:r w:rsidR="00A614AB" w:rsidRPr="005B68EB">
        <w:rPr>
          <w:rFonts w:ascii="Times New Roman" w:hAnsi="Times New Roman" w:cs="Times New Roman"/>
          <w:szCs w:val="24"/>
        </w:rPr>
        <w:t xml:space="preserve"> b: </w:t>
      </w:r>
      <w:r w:rsidR="00A85199" w:rsidRPr="00A85199">
        <w:rPr>
          <w:rFonts w:ascii="Times New Roman" w:hAnsi="Times New Roman" w:cs="$"/>
          <w:color w:val="FF0000"/>
        </w:rPr>
        <w:t>$</w:t>
      </w:r>
      <w:r w:rsidR="00D9726E">
        <w:rPr>
          <w:rFonts w:ascii="Times New Roman" w:hAnsi="Times New Roman" w:hint="cs"/>
          <w:color w:val="FF0000"/>
          <w:rtl/>
          <w:lang w:bidi="syr-SY"/>
        </w:rPr>
        <w:t>ܓܡܝܪܘܬܐ ܕܫܪܪܐ ܐܝ̇ܕܐ ܕܒܝܕܥܬܐ ܕܐܠܗܘܬܐ ܡܫܬܡܠܝܐ. ܡܢܗ̇ ܡ̣ܢ ܐܝܕܥܬܐ ܡܬܦܪܫܐ. ܒܡܪܓܫܢܘܬܐ ܕܚܟܡܬܐ ܓܡܝܪܬܐ. ܕܐܝܬܝܗ̇ ܩܘܡܬܐ ܡܫܡܠܝܬܐ.</w:t>
      </w:r>
      <w:r w:rsidRPr="005B68EB">
        <w:rPr>
          <w:rFonts w:ascii="Times New Roman" w:hAnsi="Times New Roman" w:cs="Times New Roman"/>
          <w:szCs w:val="24"/>
        </w:rPr>
        <w:t>.</w:t>
      </w:r>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29. </w:t>
      </w:r>
      <w:r w:rsidR="00A614AB" w:rsidRPr="005B68EB">
        <w:rPr>
          <w:rFonts w:ascii="Times New Roman" w:hAnsi="Times New Roman" w:cs="Times New Roman"/>
          <w:szCs w:val="24"/>
        </w:rPr>
        <w:t xml:space="preserve">Letter of </w:t>
      </w:r>
      <w:proofErr w:type="spellStart"/>
      <w:r w:rsidR="00A614AB" w:rsidRPr="005B68EB">
        <w:rPr>
          <w:rFonts w:ascii="Times New Roman" w:hAnsi="Times New Roman" w:cs="Times New Roman"/>
          <w:szCs w:val="24"/>
        </w:rPr>
        <w:t>Ammonius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D9726E">
        <w:rPr>
          <w:rFonts w:ascii="Times New Roman" w:hAnsi="Times New Roman" w:hint="cs"/>
          <w:color w:val="FF0000"/>
          <w:rtl/>
          <w:lang w:bidi="syr-SY"/>
        </w:rPr>
        <w:t>ܐܓܪܬܐ ܕܡܪܝ ܐܡܘܢܝܘܣ ܝܚܝܕܝܐ: ܕܟܬ݂ܒ ܠܘܬ ܐܚ̈ܐ ܐܝܚ̈ܝܕܝܐ</w:t>
      </w:r>
      <w:r w:rsidR="00A614AB" w:rsidRPr="005B68EB">
        <w:rPr>
          <w:rFonts w:ascii="Times New Roman" w:hAnsi="Times New Roman" w:cs="Times New Roman"/>
          <w:szCs w:val="24"/>
        </w:rPr>
        <w:t xml:space="preserve">, beginning, fol. 97 a: </w:t>
      </w:r>
      <w:r w:rsidR="00A85199" w:rsidRPr="00A85199">
        <w:rPr>
          <w:rFonts w:ascii="Times New Roman" w:hAnsi="Times New Roman" w:cs="$"/>
          <w:color w:val="FF0000"/>
        </w:rPr>
        <w:t>$</w:t>
      </w:r>
      <w:r w:rsidR="00D9726E">
        <w:rPr>
          <w:rFonts w:ascii="Times New Roman" w:hAnsi="Times New Roman" w:cs="$" w:hint="cs"/>
          <w:color w:val="FF0000"/>
          <w:rtl/>
          <w:lang w:bidi="syr-SY"/>
        </w:rPr>
        <w:t xml:space="preserve"> </w:t>
      </w:r>
      <w:r w:rsidR="00D9726E">
        <w:rPr>
          <w:rFonts w:ascii="Times New Roman" w:hAnsi="Times New Roman" w:hint="cs"/>
          <w:color w:val="FF0000"/>
          <w:rtl/>
          <w:lang w:bidi="syr-SY"/>
        </w:rPr>
        <w:t>ܚܒܝ̈ܒܝ ܒܡܪܢ̣. ܝܕܥܝܬܘܢ ܕܡܢ ܕܗܘ̣ܐ ܥܒܪ ܦܘܩܕܢܐ̣ ܠܐ ܡܫܟܚܐ ܢܦܫܐ ܕܬܕܥ ܠܐܠܗܐ܇ ܐܠܐ ܐܪܚܩ̣ܬ ܩܢܘܡܗ ܡܢ ܥܠܡܐ: ܘܡ̣ܢ ܒܝܬ ܒܢܝ̈ܢܫܐ: ܘܡܢ ܥܢܝܢܐ ܕܥܡܗܘܢ.</w:t>
      </w:r>
      <w:r w:rsidRPr="005B68EB">
        <w:rPr>
          <w:rFonts w:ascii="Times New Roman" w:hAnsi="Times New Roman" w:cs="Times New Roman"/>
          <w:szCs w:val="24"/>
        </w:rPr>
        <w:t>.</w:t>
      </w:r>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30. </w:t>
      </w:r>
      <w:r w:rsidR="00A614AB" w:rsidRPr="005B68EB">
        <w:rPr>
          <w:rFonts w:ascii="Times New Roman" w:hAnsi="Times New Roman" w:cs="Times New Roman"/>
          <w:szCs w:val="24"/>
        </w:rPr>
        <w:t xml:space="preserve">Letter of Jacob, </w:t>
      </w:r>
      <w:r w:rsidR="00A85199" w:rsidRPr="00A85199">
        <w:rPr>
          <w:rFonts w:ascii="Times New Roman" w:hAnsi="Times New Roman" w:cs="$"/>
          <w:color w:val="FF0000"/>
        </w:rPr>
        <w:t>$</w:t>
      </w:r>
      <w:r w:rsidR="00E57057">
        <w:rPr>
          <w:rFonts w:ascii="Times New Roman" w:hAnsi="Times New Roman" w:hint="cs"/>
          <w:color w:val="FF0000"/>
          <w:rtl/>
          <w:lang w:bidi="syr-SY"/>
        </w:rPr>
        <w:t xml:space="preserve"> ܐܓܪܬܐ ܕܡܪܝ ܝܥܩܘܒ ܠܘܬ ܐܢܫ ܐܝܚܝܕܝܐ</w:t>
      </w:r>
      <w:r w:rsidRPr="005B68EB">
        <w:rPr>
          <w:rFonts w:ascii="Times New Roman" w:hAnsi="Times New Roman" w:cs="Times New Roman"/>
          <w:szCs w:val="24"/>
        </w:rPr>
        <w:t>, beginning, fol. 98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E57057">
        <w:rPr>
          <w:rFonts w:ascii="Times New Roman" w:hAnsi="Times New Roman" w:cs="$" w:hint="cs"/>
          <w:color w:val="FF0000"/>
          <w:rtl/>
          <w:lang w:bidi="syr-SY"/>
        </w:rPr>
        <w:t xml:space="preserve"> </w:t>
      </w:r>
      <w:r w:rsidR="00E57057">
        <w:rPr>
          <w:rFonts w:ascii="Times New Roman" w:hAnsi="Times New Roman" w:hint="cs"/>
          <w:color w:val="FF0000"/>
          <w:rtl/>
          <w:lang w:bidi="syr-SY"/>
        </w:rPr>
        <w:t>ܠܩܕܝܫܐ ܘܪܚܡܐ ܕܐܠܗܐ. ܡܪܝ ܢܫܪܝܗܒ ܝܚܝܕܝܐ. ܝܥܩܘܒ ܒܨܝܪܐ. ܐܚܘܟ ܒܡܪܢ ܫܠܡ܀ ܪ̈ܒܢܐ ܫܪ̈ܝܪܐ ܘܡ̈ܠܦܢܐ ܕܩܘܫܬܐ̣. ܟ̈ܬܒܐ ܐܠܗ̈ܝܐ ܐܝܬܝܗܘܢ. ܘܗܟܢܐ ܡܠܦܝܢ ܠܢ. ܕܟܠܢܫ ܒܗ̇ܘ ܡܕܡ ܕܐܬܩܪܝ ܒܗ ܢܫܡܫ ܠܐܠܗܐ.</w:t>
      </w:r>
      <w:r w:rsidRPr="005B68EB">
        <w:rPr>
          <w:rFonts w:ascii="Times New Roman" w:hAnsi="Times New Roman" w:cs="Times New Roman"/>
          <w:szCs w:val="24"/>
        </w:rPr>
        <w:t>.</w:t>
      </w:r>
    </w:p>
    <w:p w:rsidR="00A614AB" w:rsidRPr="005B68EB" w:rsidRDefault="00DA397A" w:rsidP="005B68EB">
      <w:pPr>
        <w:rPr>
          <w:rFonts w:ascii="Times New Roman" w:hAnsi="Times New Roman" w:cs="Times New Roman"/>
          <w:szCs w:val="24"/>
        </w:rPr>
      </w:pPr>
      <w:r w:rsidRPr="005B68EB">
        <w:rPr>
          <w:rFonts w:ascii="Times New Roman" w:hAnsi="Times New Roman" w:cs="Times New Roman"/>
          <w:szCs w:val="24"/>
        </w:rPr>
        <w:t xml:space="preserve">31. </w:t>
      </w:r>
      <w:r w:rsidR="00A614AB" w:rsidRPr="005B68EB">
        <w:rPr>
          <w:rFonts w:ascii="Times New Roman" w:hAnsi="Times New Roman" w:cs="Times New Roman"/>
          <w:szCs w:val="24"/>
        </w:rPr>
        <w:t xml:space="preserve">Letter of Daniel, </w:t>
      </w:r>
      <w:r w:rsidR="00A85199" w:rsidRPr="00A85199">
        <w:rPr>
          <w:rFonts w:ascii="Times New Roman" w:hAnsi="Times New Roman" w:cs="$"/>
          <w:color w:val="FF0000"/>
        </w:rPr>
        <w:t>$</w:t>
      </w:r>
      <w:r w:rsidR="00E57057">
        <w:rPr>
          <w:rFonts w:ascii="Times New Roman" w:hAnsi="Times New Roman" w:cs="$" w:hint="cs"/>
          <w:color w:val="FF0000"/>
          <w:rtl/>
          <w:lang w:bidi="syr-SY"/>
        </w:rPr>
        <w:t xml:space="preserve"> </w:t>
      </w:r>
      <w:r w:rsidR="00E57057">
        <w:rPr>
          <w:rFonts w:ascii="Times New Roman" w:hAnsi="Times New Roman" w:hint="cs"/>
          <w:color w:val="FF0000"/>
          <w:rtl/>
          <w:lang w:bidi="syr-SY"/>
        </w:rPr>
        <w:t>ܐܓܪܬܐ ܕܡܪܝ ܕܢܐܝܠ</w:t>
      </w:r>
      <w:r w:rsidRPr="005B68EB">
        <w:rPr>
          <w:rFonts w:ascii="Times New Roman" w:hAnsi="Times New Roman" w:cs="Times New Roman"/>
          <w:szCs w:val="24"/>
        </w:rPr>
        <w:t>, beginning, fol. 98 b</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E57057">
        <w:rPr>
          <w:rFonts w:ascii="Times New Roman" w:hAnsi="Times New Roman" w:cs="$" w:hint="cs"/>
          <w:color w:val="FF0000"/>
          <w:rtl/>
          <w:lang w:bidi="syr-SY"/>
        </w:rPr>
        <w:t xml:space="preserve"> </w:t>
      </w:r>
      <w:r w:rsidR="00E57057">
        <w:rPr>
          <w:rFonts w:ascii="Times New Roman" w:hAnsi="Times New Roman" w:hint="cs"/>
          <w:color w:val="FF0000"/>
          <w:rtl/>
          <w:lang w:bidi="syr-SY"/>
        </w:rPr>
        <w:t>ܚܛܝܐ ܕܠܐ ܬܐܒ̇: ܐܠܘ ܠܥܠܡ ܚ̇ܝܐ̣. ܠܥܠܡ ܚܛ̇ܐ ܗ̇ܘܐ. ܘܠܦܘܬ ܢܘܦܐ ܕܪܥܝܢܗ ܕܐܬܡܬ݂ܚ. ܥܠ ܚܛܝ̣ܬܐ. ܢ̇ܦܠ ܟܐܢܝܬ. ܒܓܗܢܐ ܕܠܥܠܡ.</w:t>
      </w:r>
      <w:r w:rsidRPr="005B68EB">
        <w:rPr>
          <w:rFonts w:ascii="Times New Roman" w:hAnsi="Times New Roman" w:cs="Times New Roman"/>
          <w:szCs w:val="24"/>
        </w:rPr>
        <w:t>.</w:t>
      </w:r>
    </w:p>
    <w:p w:rsidR="00E57057" w:rsidRDefault="00DA397A" w:rsidP="005B68EB">
      <w:pPr>
        <w:rPr>
          <w:rFonts w:ascii="Times New Roman" w:hAnsi="Times New Roman"/>
          <w:szCs w:val="24"/>
          <w:rtl/>
          <w:lang w:bidi="syr-SY"/>
        </w:rPr>
      </w:pPr>
      <w:r w:rsidRPr="005B68EB">
        <w:rPr>
          <w:rFonts w:ascii="Times New Roman" w:hAnsi="Times New Roman" w:cs="Times New Roman"/>
          <w:szCs w:val="24"/>
        </w:rPr>
        <w:t xml:space="preserve">32. </w:t>
      </w:r>
      <w:r w:rsidR="00A614AB" w:rsidRPr="005B68EB">
        <w:rPr>
          <w:rFonts w:ascii="Times New Roman" w:hAnsi="Times New Roman" w:cs="Times New Roman"/>
          <w:szCs w:val="24"/>
        </w:rPr>
        <w:t>E</w:t>
      </w:r>
      <w:r w:rsidRPr="005B68EB">
        <w:rPr>
          <w:rFonts w:ascii="Times New Roman" w:hAnsi="Times New Roman" w:cs="Times New Roman"/>
          <w:szCs w:val="24"/>
        </w:rPr>
        <w:t>xtract from a letter of John Ch</w:t>
      </w:r>
      <w:r w:rsidR="00A614AB" w:rsidRPr="005B68EB">
        <w:rPr>
          <w:rFonts w:ascii="Times New Roman" w:hAnsi="Times New Roman" w:cs="Times New Roman"/>
          <w:szCs w:val="24"/>
        </w:rPr>
        <w:t>ry</w:t>
      </w:r>
      <w:r w:rsidR="00A614AB" w:rsidRPr="005B68EB">
        <w:rPr>
          <w:rFonts w:ascii="Times New Roman" w:hAnsi="Times New Roman" w:cs="Times New Roman"/>
          <w:szCs w:val="24"/>
        </w:rPr>
        <w:softHyphen/>
        <w:t>sostom to Theodore,</w:t>
      </w:r>
      <w:r w:rsidR="00A614AB" w:rsidRPr="005B68EB">
        <w:rPr>
          <w:rFonts w:ascii="Times New Roman" w:hAnsi="Times New Roman" w:cs="Times New Roman"/>
          <w:szCs w:val="24"/>
        </w:rPr>
        <w:tab/>
      </w:r>
      <w:r w:rsidR="00A85199" w:rsidRPr="00A85199">
        <w:rPr>
          <w:rFonts w:ascii="Times New Roman" w:hAnsi="Times New Roman" w:cs="$"/>
          <w:color w:val="FF0000"/>
        </w:rPr>
        <w:t>$</w:t>
      </w:r>
      <w:r w:rsidR="00E57057">
        <w:rPr>
          <w:rFonts w:ascii="Times New Roman" w:hAnsi="Times New Roman" w:hint="cs"/>
          <w:color w:val="FF0000"/>
          <w:rtl/>
          <w:lang w:bidi="syr-SY"/>
        </w:rPr>
        <w:t>ܡܢ ܐܓܪܬܐ ܕܡܪܝ ܝܘܗܢܝܣ ܠܘܬ ܬܐܕܘܪܐ ܕܗ̣ܘܐ ܒܙܒܢ ܕܝܪܐ</w:t>
      </w:r>
      <w:r w:rsidRPr="005B68EB">
        <w:rPr>
          <w:rFonts w:ascii="Times New Roman" w:hAnsi="Times New Roman" w:cs="Times New Roman"/>
          <w:szCs w:val="24"/>
        </w:rPr>
        <w:t xml:space="preserve"> </w:t>
      </w:r>
      <w:r w:rsidR="00A614AB" w:rsidRPr="005B68EB">
        <w:rPr>
          <w:rFonts w:ascii="Times New Roman" w:hAnsi="Times New Roman" w:cs="Times New Roman"/>
          <w:szCs w:val="24"/>
        </w:rPr>
        <w:t>(see Opera, t. i., p. 1), beginning, fol. 99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E57057">
        <w:rPr>
          <w:rFonts w:ascii="Times New Roman" w:hAnsi="Times New Roman" w:hint="cs"/>
          <w:color w:val="FF0000"/>
          <w:rtl/>
          <w:lang w:bidi="syr-SY"/>
        </w:rPr>
        <w:t>ܠܐ ܢܗܘܐ ܠܟ ܫܠܡܐ ܥܡ ܥܠܡܐ. ܕܗܟܢܐ ܢܗܘܐ ܠܟ ܫܠܡܐ ܠܘܬܝ ܕܝܠܝ</w:t>
      </w:r>
      <w:r w:rsidR="00A614AB" w:rsidRPr="005B68EB">
        <w:rPr>
          <w:rFonts w:ascii="Times New Roman" w:hAnsi="Times New Roman" w:cs="Times New Roman"/>
          <w:szCs w:val="24"/>
        </w:rPr>
        <w:t>. At the end, fol. 101 a</w:t>
      </w:r>
      <w:r w:rsidRPr="005B68EB">
        <w:rPr>
          <w:rFonts w:ascii="Times New Roman" w:hAnsi="Times New Roman" w:cs="Times New Roman"/>
          <w:szCs w:val="24"/>
        </w:rPr>
        <w:t>, the scribe h</w:t>
      </w:r>
      <w:r w:rsidR="00A614AB" w:rsidRPr="005B68EB">
        <w:rPr>
          <w:rFonts w:ascii="Times New Roman" w:hAnsi="Times New Roman" w:cs="Times New Roman"/>
          <w:szCs w:val="24"/>
        </w:rPr>
        <w:t xml:space="preserve">as written: </w:t>
      </w:r>
    </w:p>
    <w:p w:rsidR="00A614AB" w:rsidRPr="005B68EB" w:rsidRDefault="00A85199" w:rsidP="00E57057">
      <w:pPr>
        <w:bidi/>
        <w:rPr>
          <w:rFonts w:ascii="Times New Roman" w:hAnsi="Times New Roman" w:cs="Times New Roman"/>
          <w:szCs w:val="24"/>
        </w:rPr>
      </w:pPr>
      <w:r w:rsidRPr="00A85199">
        <w:rPr>
          <w:rFonts w:ascii="Times New Roman" w:hAnsi="Times New Roman" w:cs="$"/>
          <w:color w:val="FF0000"/>
        </w:rPr>
        <w:t>$</w:t>
      </w:r>
      <w:r w:rsidR="00E57057">
        <w:rPr>
          <w:rFonts w:ascii="Times New Roman" w:hAnsi="Times New Roman" w:hint="cs"/>
          <w:color w:val="FF0000"/>
          <w:rtl/>
          <w:lang w:bidi="syr-SY"/>
        </w:rPr>
        <w:t>ܗܠܝܢ ܣ̈ܦܩܢ ܠܚ̈ܛܝܐ ܕܝܪ̈ܝܐ ܕܟܘܬܝ</w:t>
      </w:r>
      <w:r w:rsidR="00DA397A" w:rsidRPr="005B68EB">
        <w:rPr>
          <w:rFonts w:ascii="Times New Roman" w:hAnsi="Times New Roman" w:cs="Times New Roman"/>
          <w:szCs w:val="24"/>
        </w:rPr>
        <w:t xml:space="preserve"> </w:t>
      </w:r>
      <w:r w:rsidR="00A614AB" w:rsidRPr="005B68EB">
        <w:rPr>
          <w:rFonts w:ascii="Times New Roman" w:hAnsi="Times New Roman" w:cs="Times New Roman"/>
          <w:szCs w:val="24"/>
        </w:rPr>
        <w:t xml:space="preserve">(sic) </w:t>
      </w:r>
      <w:r w:rsidRPr="00A85199">
        <w:rPr>
          <w:rFonts w:ascii="Times New Roman" w:hAnsi="Times New Roman" w:cs="$"/>
          <w:color w:val="FF0000"/>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33. Extract from Ephraim, </w:t>
      </w:r>
      <w:r w:rsidR="00A85199" w:rsidRPr="00A85199">
        <w:rPr>
          <w:rFonts w:ascii="Times New Roman" w:hAnsi="Times New Roman" w:cs="$"/>
          <w:color w:val="FF0000"/>
        </w:rPr>
        <w:t>$</w:t>
      </w:r>
      <w:r w:rsidR="00E57057">
        <w:rPr>
          <w:rFonts w:ascii="Times New Roman" w:hAnsi="Times New Roman" w:hint="cs"/>
          <w:color w:val="FF0000"/>
          <w:rtl/>
          <w:lang w:bidi="syr-SY"/>
        </w:rPr>
        <w:t>ܕܡܪܝ ܐܦܪܝܡ</w:t>
      </w:r>
      <w:r w:rsidRPr="005B68EB">
        <w:rPr>
          <w:rFonts w:ascii="Times New Roman" w:hAnsi="Times New Roman" w:cs="Times New Roman"/>
          <w:szCs w:val="24"/>
        </w:rPr>
        <w:t xml:space="preserve">, beginning: </w:t>
      </w:r>
      <w:bookmarkStart w:id="13" w:name="bookmark1095"/>
      <w:r w:rsidR="00A85199" w:rsidRPr="00A85199">
        <w:rPr>
          <w:rFonts w:ascii="Times New Roman" w:hAnsi="Times New Roman" w:cs="$"/>
          <w:color w:val="FF0000"/>
        </w:rPr>
        <w:t>$</w:t>
      </w:r>
      <w:r w:rsidR="00E57057">
        <w:rPr>
          <w:rFonts w:ascii="Times New Roman" w:hAnsi="Times New Roman" w:cs="$" w:hint="cs"/>
          <w:color w:val="FF0000"/>
          <w:rtl/>
          <w:lang w:bidi="syr-SY"/>
        </w:rPr>
        <w:t xml:space="preserve"> </w:t>
      </w:r>
      <w:r w:rsidR="00E57057">
        <w:rPr>
          <w:rFonts w:ascii="Times New Roman" w:hAnsi="Times New Roman" w:hint="cs"/>
          <w:color w:val="FF0000"/>
          <w:rtl/>
          <w:lang w:bidi="syr-SY"/>
        </w:rPr>
        <w:t>ܠܐ ܚܕ ܝܘܡ ܢܛܥܢ ܝܘܩܪܐ. ܘܠܝܘܡܐ ܐܚܪܢܐ ܢܫܕܝܘܗܝ</w:t>
      </w:r>
      <w:r w:rsidR="00DA397A" w:rsidRPr="005B68EB">
        <w:rPr>
          <w:rFonts w:ascii="Times New Roman" w:hAnsi="Times New Roman" w:cs="Times New Roman"/>
          <w:szCs w:val="24"/>
        </w:rPr>
        <w:t xml:space="preserve">. </w:t>
      </w:r>
      <w:proofErr w:type="gramStart"/>
      <w:r w:rsidR="00DA397A" w:rsidRPr="005B68EB">
        <w:rPr>
          <w:rFonts w:ascii="Times New Roman" w:hAnsi="Times New Roman" w:cs="Times New Roman"/>
          <w:szCs w:val="24"/>
        </w:rPr>
        <w:t>F</w:t>
      </w:r>
      <w:r w:rsidRPr="005B68EB">
        <w:rPr>
          <w:rFonts w:ascii="Times New Roman" w:hAnsi="Times New Roman" w:cs="Times New Roman"/>
          <w:szCs w:val="24"/>
        </w:rPr>
        <w:t>ol. 101 a.</w:t>
      </w:r>
      <w:bookmarkEnd w:id="13"/>
      <w:proofErr w:type="gramEnd"/>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 xml:space="preserve">34. Letter of </w:t>
      </w:r>
      <w:proofErr w:type="spellStart"/>
      <w:r w:rsidRPr="005B68EB">
        <w:rPr>
          <w:rFonts w:ascii="Times New Roman" w:hAnsi="Times New Roman" w:cs="Times New Roman"/>
          <w:szCs w:val="24"/>
        </w:rPr>
        <w:t>Philoxenus</w:t>
      </w:r>
      <w:proofErr w:type="spellEnd"/>
      <w:r w:rsidRPr="005B68EB">
        <w:rPr>
          <w:rFonts w:ascii="Times New Roman" w:hAnsi="Times New Roman" w:cs="Times New Roman"/>
          <w:szCs w:val="24"/>
        </w:rPr>
        <w:t xml:space="preserve"> of </w:t>
      </w:r>
      <w:proofErr w:type="spellStart"/>
      <w:r w:rsidRPr="005B68EB">
        <w:rPr>
          <w:rFonts w:ascii="Times New Roman" w:hAnsi="Times New Roman" w:cs="Times New Roman"/>
          <w:szCs w:val="24"/>
        </w:rPr>
        <w:t>Mabūg</w:t>
      </w:r>
      <w:proofErr w:type="spellEnd"/>
      <w:r w:rsidR="00A614AB" w:rsidRPr="005B68EB">
        <w:rPr>
          <w:rFonts w:ascii="Times New Roman" w:hAnsi="Times New Roman" w:cs="Times New Roman"/>
          <w:szCs w:val="24"/>
        </w:rPr>
        <w:t xml:space="preserve"> to the Recluses, </w:t>
      </w:r>
      <w:bookmarkStart w:id="14" w:name="bookmark1096"/>
      <w:r w:rsidR="00A85199" w:rsidRPr="00A85199">
        <w:rPr>
          <w:rFonts w:ascii="Times New Roman" w:hAnsi="Times New Roman" w:cs="$"/>
          <w:color w:val="FF0000"/>
        </w:rPr>
        <w:t>$</w:t>
      </w:r>
      <w:r w:rsidR="00E57057">
        <w:rPr>
          <w:rFonts w:ascii="Times New Roman" w:hAnsi="Times New Roman" w:hint="cs"/>
          <w:color w:val="FF0000"/>
          <w:rtl/>
          <w:lang w:bidi="syr-SY"/>
        </w:rPr>
        <w:t>ܐܓܪܬܐ ܕܡܪܬܝܢܘܬܐ ܕܠܘܬ ܐܚ̈ܐ ܚ̈ܒܝܫܝܐ ܕܣܝ̣ܡܐ ܠܩܕܝܫܐ ܡܪܝ ܐܟܣܢܝܐ ܕܡܒܘܓ</w:t>
      </w:r>
      <w:r w:rsidR="00A614AB" w:rsidRPr="005B68EB">
        <w:rPr>
          <w:rFonts w:ascii="Times New Roman" w:hAnsi="Times New Roman" w:cs="Times New Roman"/>
          <w:szCs w:val="24"/>
        </w:rPr>
        <w:t xml:space="preserve">, beginning, fol. 101 b: </w:t>
      </w:r>
      <w:bookmarkEnd w:id="14"/>
      <w:r w:rsidR="00A85199" w:rsidRPr="00A85199">
        <w:rPr>
          <w:rFonts w:ascii="Times New Roman" w:hAnsi="Times New Roman" w:cs="$"/>
          <w:color w:val="FF0000"/>
        </w:rPr>
        <w:t>$</w:t>
      </w:r>
      <w:r w:rsidR="00E57057">
        <w:rPr>
          <w:rFonts w:ascii="Times New Roman" w:hAnsi="Times New Roman" w:cs="$" w:hint="cs"/>
          <w:color w:val="FF0000"/>
          <w:rtl/>
          <w:lang w:bidi="syr-SY"/>
        </w:rPr>
        <w:t xml:space="preserve"> </w:t>
      </w:r>
      <w:r w:rsidR="00E57057">
        <w:rPr>
          <w:rFonts w:ascii="Times New Roman" w:hAnsi="Times New Roman" w:hint="cs"/>
          <w:color w:val="FF0000"/>
          <w:rtl/>
          <w:lang w:bidi="syr-SY"/>
        </w:rPr>
        <w:t>ܐܘܡܢ ܗܘ ܘܨܢܝܥ ܚ̈ܒܝܒܝ ܒܥܠܕܪܐ ܕܠܘܩܒܠܢ. ܢܬܟ̇ܬܫ</w:t>
      </w:r>
      <w:r w:rsidR="00095254">
        <w:rPr>
          <w:rFonts w:ascii="Times New Roman" w:hAnsi="Times New Roman" w:hint="cs"/>
          <w:color w:val="FF0000"/>
          <w:rtl/>
          <w:lang w:bidi="syr-SY"/>
        </w:rPr>
        <w:t xml:space="preserve"> ܠܘܬܗ ܒܚܠܝܨܘܬܐ ܕܕܘܒܪ̈ܝܢ. ܠܐ ܢܒܗ̣ܠ ܒܚܕ ܡܢ ܥܕܢ̈ܝܢ. ܕܠܡܐ ܢܫܟܚ ܠܗ ܐܬܪܐ ܘܢܩܘܡ ܥܠܝܢ ܟܕ ܒܗܝܠܝܢܢ.</w:t>
      </w:r>
      <w:r w:rsidRPr="005B68EB">
        <w:rPr>
          <w:rFonts w:ascii="Times New Roman" w:hAnsi="Times New Roman" w:cs="Times New Roman"/>
          <w:szCs w:val="24"/>
        </w:rPr>
        <w:t>.</w:t>
      </w:r>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lastRenderedPageBreak/>
        <w:t xml:space="preserve">35. </w:t>
      </w:r>
      <w:r w:rsidR="00A614AB" w:rsidRPr="005B68EB">
        <w:rPr>
          <w:rFonts w:ascii="Times New Roman" w:hAnsi="Times New Roman" w:cs="Times New Roman"/>
          <w:szCs w:val="24"/>
        </w:rPr>
        <w:t xml:space="preserve">Extracts from the discourses of </w:t>
      </w:r>
      <w:proofErr w:type="spellStart"/>
      <w:r w:rsidR="00A614AB" w:rsidRPr="005B68EB">
        <w:rPr>
          <w:rFonts w:ascii="Times New Roman" w:hAnsi="Times New Roman" w:cs="Times New Roman"/>
          <w:szCs w:val="24"/>
        </w:rPr>
        <w:t>Phi</w:t>
      </w:r>
      <w:r w:rsidR="00A614AB" w:rsidRPr="005B68EB">
        <w:rPr>
          <w:rFonts w:ascii="Times New Roman" w:hAnsi="Times New Roman" w:cs="Times New Roman"/>
          <w:szCs w:val="24"/>
        </w:rPr>
        <w:softHyphen/>
        <w:t>loxenus</w:t>
      </w:r>
      <w:proofErr w:type="spellEnd"/>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095254">
        <w:rPr>
          <w:rFonts w:ascii="Times New Roman" w:hAnsi="Times New Roman" w:hint="cs"/>
          <w:color w:val="FF0000"/>
          <w:rtl/>
          <w:lang w:bidi="syr-SY"/>
        </w:rPr>
        <w:t>ܕܩܕܝܫܐ ܦܠܟܣܝܢܘܣ</w:t>
      </w:r>
      <w:r w:rsidRPr="005B68EB">
        <w:rPr>
          <w:rFonts w:ascii="Times New Roman" w:hAnsi="Times New Roman" w:cs="Times New Roman"/>
          <w:szCs w:val="24"/>
        </w:rPr>
        <w:t>, on the Chris</w:t>
      </w:r>
      <w:r w:rsidRPr="005B68EB">
        <w:rPr>
          <w:rFonts w:ascii="Times New Roman" w:hAnsi="Times New Roman" w:cs="Times New Roman"/>
          <w:szCs w:val="24"/>
        </w:rPr>
        <w:softHyphen/>
        <w:t xml:space="preserve">tian character. </w:t>
      </w:r>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 102 b.</w:t>
      </w:r>
      <w:proofErr w:type="gramEnd"/>
      <w:r w:rsidR="00A614AB" w:rsidRPr="005B68EB">
        <w:rPr>
          <w:rFonts w:ascii="Times New Roman" w:hAnsi="Times New Roman" w:cs="Times New Roman"/>
          <w:szCs w:val="24"/>
        </w:rPr>
        <w:t xml:space="preserve"> On fol. 109 b we have the special heading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ܥܠ ܥܢܘܝܘܬܐ ܘܟ̇ܘܒܫ ܦܓܪܐ</w:t>
      </w:r>
      <w:r w:rsidRPr="005B68EB">
        <w:rPr>
          <w:rFonts w:ascii="Times New Roman" w:hAnsi="Times New Roman" w:cs="Times New Roman"/>
          <w:szCs w:val="24"/>
        </w:rPr>
        <w:t>, "on asceticism and the sub</w:t>
      </w:r>
      <w:r w:rsidR="00A614AB" w:rsidRPr="005B68EB">
        <w:rPr>
          <w:rFonts w:ascii="Times New Roman" w:hAnsi="Times New Roman" w:cs="Times New Roman"/>
          <w:szCs w:val="24"/>
        </w:rPr>
        <w:t xml:space="preserve">duing of the flesh" (disc, xi.); on fol. 113 b,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ܥܠ ܚܫܐ ܕܙܢܝܘܬܐ</w:t>
      </w:r>
      <w:r w:rsidRPr="005B68EB">
        <w:rPr>
          <w:rFonts w:ascii="Times New Roman" w:hAnsi="Times New Roman" w:cs="Times New Roman"/>
          <w:szCs w:val="24"/>
        </w:rPr>
        <w:t>, "on the passion of forni</w:t>
      </w:r>
      <w:r w:rsidRPr="005B68EB">
        <w:rPr>
          <w:rFonts w:ascii="Times New Roman" w:hAnsi="Times New Roman" w:cs="Times New Roman"/>
          <w:szCs w:val="24"/>
        </w:rPr>
        <w:softHyphen/>
        <w:t>cation"; and on fol. 117 a</w:t>
      </w:r>
      <w:r w:rsidR="00A614AB" w:rsidRPr="005B68EB">
        <w:rPr>
          <w:rFonts w:ascii="Times New Roman" w:hAnsi="Times New Roman" w:cs="Times New Roman"/>
          <w:szCs w:val="24"/>
        </w:rPr>
        <w:t xml:space="preserve">,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ܡܢ ܡܐܡܪܐ ܕܥܠ ܙܢܝܘܬܐ</w:t>
      </w:r>
      <w:r w:rsidR="00A614AB" w:rsidRPr="005B68EB">
        <w:rPr>
          <w:rFonts w:ascii="Times New Roman" w:hAnsi="Times New Roman" w:cs="Times New Roman"/>
          <w:szCs w:val="24"/>
        </w:rPr>
        <w:t>, "from the discourse on fornication" (disc. xii.).</w:t>
      </w:r>
    </w:p>
    <w:p w:rsidR="00C4503F" w:rsidRPr="005B68EB" w:rsidRDefault="00C4503F" w:rsidP="005B68EB">
      <w:pPr>
        <w:rPr>
          <w:rFonts w:ascii="Times New Roman" w:hAnsi="Times New Roman" w:cs="Times New Roman"/>
          <w:szCs w:val="24"/>
        </w:rPr>
      </w:pPr>
      <w:r w:rsidRPr="005B68EB">
        <w:rPr>
          <w:rFonts w:ascii="Times New Roman" w:hAnsi="Times New Roman" w:cs="Times New Roman"/>
          <w:szCs w:val="24"/>
        </w:rPr>
        <w:t xml:space="preserve">36. </w:t>
      </w:r>
      <w:r w:rsidR="00A614AB" w:rsidRPr="005B68EB">
        <w:rPr>
          <w:rFonts w:ascii="Times New Roman" w:hAnsi="Times New Roman" w:cs="Times New Roman"/>
          <w:szCs w:val="24"/>
        </w:rPr>
        <w:t xml:space="preserve">Extracts from John the monk, </w:t>
      </w:r>
      <w:r w:rsidR="00A85199" w:rsidRPr="00A85199">
        <w:rPr>
          <w:rFonts w:ascii="Times New Roman" w:hAnsi="Times New Roman" w:cs="$"/>
          <w:color w:val="FF0000"/>
        </w:rPr>
        <w:t>$</w:t>
      </w:r>
      <w:r w:rsidR="00095254">
        <w:rPr>
          <w:rFonts w:ascii="Times New Roman" w:hAnsi="Times New Roman" w:hint="cs"/>
          <w:color w:val="FF0000"/>
          <w:rtl/>
          <w:lang w:bidi="syr-SY"/>
        </w:rPr>
        <w:t>ܬܘܒ ܕܝܘܚܢܢ</w:t>
      </w:r>
      <w:r w:rsidRPr="005B68EB">
        <w:rPr>
          <w:rFonts w:ascii="Times New Roman" w:hAnsi="Times New Roman" w:cs="Times New Roman"/>
          <w:szCs w:val="24"/>
        </w:rPr>
        <w:t xml:space="preserve">. </w:t>
      </w:r>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 xml:space="preserve">a. </w:t>
      </w:r>
      <w:r w:rsidR="00A614AB" w:rsidRPr="005B68EB">
        <w:rPr>
          <w:rFonts w:ascii="Times New Roman" w:hAnsi="Times New Roman" w:cs="Times New Roman"/>
          <w:szCs w:val="24"/>
        </w:rPr>
        <w:t xml:space="preserve">Beginning, fol. 120 b: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ܒܫܘܪܝ ܗܟܝܠ ܕܬܫܡܫܬܐ̣ ܣܝ̣ܡ ܬܠܬ ܒܘܪ̈ܟܐ. ܘܐܡ̣ܪ ܩܕܝܫ ܩܕܝܫ ܩܕܝܫ ܬܠܬ ܙܒ̈ܢܝܢ. ܘܟܢ ܫ̇ܪܐ ܒܬܫܡܫܬܐ.</w:t>
      </w:r>
      <w:r w:rsidRPr="005B68EB">
        <w:rPr>
          <w:rFonts w:ascii="Times New Roman" w:hAnsi="Times New Roman" w:cs="Times New Roman"/>
          <w:szCs w:val="24"/>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i/>
          <w:iCs/>
          <w:szCs w:val="24"/>
        </w:rPr>
        <w:t>b.</w:t>
      </w:r>
      <w:r w:rsidR="00C4503F" w:rsidRPr="005B68EB">
        <w:rPr>
          <w:rFonts w:ascii="Times New Roman" w:hAnsi="Times New Roman" w:cs="Times New Roman"/>
          <w:i/>
          <w:iCs/>
          <w:szCs w:val="24"/>
        </w:rPr>
        <w:t xml:space="preserve">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ܕܝܠܗ ܕܝܘܚܢܢ</w:t>
      </w:r>
      <w:r w:rsidRPr="005B68EB">
        <w:rPr>
          <w:rFonts w:ascii="Times New Roman" w:hAnsi="Times New Roman" w:cs="Times New Roman"/>
          <w:szCs w:val="24"/>
        </w:rPr>
        <w:t xml:space="preserve">, beginning, fol. 121 b: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ܡܣܪܩܘܬܐ ܗܕܐ ܐܝܬܝܗ̇. ܗ̇ܝ ܕܢ̇ܬܒ ܐܢܫ ܒܩܠܝܬܗ ܘܠܐ ܢܝܨܦ ܕܡܕܡ.</w:t>
      </w:r>
      <w:r w:rsidR="00C4503F" w:rsidRPr="005B68EB">
        <w:rPr>
          <w:rFonts w:ascii="Times New Roman" w:hAnsi="Times New Roman" w:cs="Times New Roman"/>
          <w:szCs w:val="24"/>
        </w:rPr>
        <w:t>.</w:t>
      </w:r>
    </w:p>
    <w:p w:rsidR="00095254" w:rsidRDefault="00C4503F" w:rsidP="00095254">
      <w:pPr>
        <w:rPr>
          <w:rFonts w:ascii="Times New Roman" w:hAnsi="Times New Roman"/>
          <w:szCs w:val="24"/>
          <w:rtl/>
          <w:lang w:bidi="syr-SY"/>
        </w:rPr>
      </w:pPr>
      <w:r w:rsidRPr="005B68EB">
        <w:rPr>
          <w:rFonts w:ascii="Times New Roman" w:hAnsi="Times New Roman" w:cs="Times New Roman"/>
          <w:szCs w:val="24"/>
        </w:rPr>
        <w:t xml:space="preserve">37. </w:t>
      </w:r>
      <w:r w:rsidR="00A614AB" w:rsidRPr="005B68EB">
        <w:rPr>
          <w:rFonts w:ascii="Times New Roman" w:hAnsi="Times New Roman" w:cs="Times New Roman"/>
          <w:szCs w:val="24"/>
        </w:rPr>
        <w:t xml:space="preserve">Extract from Gregory (the </w:t>
      </w:r>
      <w:proofErr w:type="spellStart"/>
      <w:r w:rsidR="00A614AB" w:rsidRPr="005B68EB">
        <w:rPr>
          <w:rFonts w:ascii="Times New Roman" w:hAnsi="Times New Roman" w:cs="Times New Roman"/>
          <w:szCs w:val="24"/>
        </w:rPr>
        <w:t>abbat</w:t>
      </w:r>
      <w:proofErr w:type="spellEnd"/>
      <w:r w:rsidR="00A614AB" w:rsidRPr="005B68EB">
        <w:rPr>
          <w:rFonts w:ascii="Times New Roman" w:hAnsi="Times New Roman" w:cs="Times New Roman"/>
          <w:szCs w:val="24"/>
        </w:rPr>
        <w:t>), beginning, fol. 122 a:</w:t>
      </w:r>
      <w:r w:rsidRPr="005B68EB">
        <w:rPr>
          <w:rFonts w:ascii="Times New Roman" w:hAnsi="Times New Roman" w:cs="Times New Roman"/>
          <w:szCs w:val="24"/>
        </w:rPr>
        <w:t xml:space="preserve"> </w:t>
      </w:r>
    </w:p>
    <w:p w:rsidR="00A614AB" w:rsidRPr="005B68EB" w:rsidRDefault="00A85199" w:rsidP="00095254">
      <w:pPr>
        <w:bidi/>
        <w:rPr>
          <w:rFonts w:ascii="Times New Roman" w:hAnsi="Times New Roman" w:cs="Times New Roman"/>
          <w:szCs w:val="24"/>
        </w:rPr>
      </w:pPr>
      <w:r w:rsidRPr="00A85199">
        <w:rPr>
          <w:rFonts w:ascii="Times New Roman" w:hAnsi="Times New Roman" w:cs="$"/>
          <w:color w:val="FF0000"/>
        </w:rPr>
        <w:t>$</w:t>
      </w:r>
      <w:r w:rsidR="00095254">
        <w:rPr>
          <w:rFonts w:ascii="Times New Roman" w:hAnsi="Times New Roman" w:hint="cs"/>
          <w:color w:val="FF0000"/>
          <w:rtl/>
          <w:lang w:bidi="syr-SY"/>
        </w:rPr>
        <w:t>ܐܝܢܐ ܕܝܢ ܕܚܦ̣ܝܛ ܒܚܘܒܐ ܩܕܝܫܐ܇ ܕܢܩܢܐ ܝܕܥܬܐ ܪܘܚܢܝܬܐ̣. ܥܡ ܫܐܕܐ ܕܪܘܓܙܐ ܐܝܬ ܠܗ ܩܕܒܐ</w:t>
      </w:r>
      <w:r w:rsidR="00C4503F" w:rsidRPr="005B68EB">
        <w:rPr>
          <w:rFonts w:ascii="Times New Roman" w:hAnsi="Times New Roman" w:cs="Times New Roman"/>
          <w:szCs w:val="24"/>
        </w:rPr>
        <w:t xml:space="preserve"> (sic)</w:t>
      </w:r>
      <w:r w:rsidR="00A614AB" w:rsidRPr="005B68EB">
        <w:rPr>
          <w:rFonts w:ascii="Times New Roman" w:hAnsi="Times New Roman" w:cs="Times New Roman"/>
          <w:szCs w:val="24"/>
        </w:rPr>
        <w:t xml:space="preserve"> </w:t>
      </w:r>
      <w:r w:rsidRPr="00A85199">
        <w:rPr>
          <w:rFonts w:ascii="Times New Roman" w:hAnsi="Times New Roman" w:cs="$"/>
          <w:color w:val="FF0000"/>
        </w:rPr>
        <w:t>$</w:t>
      </w:r>
    </w:p>
    <w:p w:rsidR="00095254" w:rsidRDefault="00C4503F" w:rsidP="00095254">
      <w:pPr>
        <w:rPr>
          <w:rFonts w:ascii="Times New Roman" w:hAnsi="Times New Roman"/>
          <w:szCs w:val="24"/>
          <w:rtl/>
          <w:lang w:bidi="syr-SY"/>
        </w:rPr>
      </w:pPr>
      <w:r w:rsidRPr="005B68EB">
        <w:rPr>
          <w:rFonts w:ascii="Times New Roman" w:hAnsi="Times New Roman" w:cs="Times New Roman"/>
          <w:szCs w:val="24"/>
        </w:rPr>
        <w:t xml:space="preserve">38. Letter of </w:t>
      </w:r>
      <w:proofErr w:type="spellStart"/>
      <w:r w:rsidRPr="005B68EB">
        <w:rPr>
          <w:rFonts w:ascii="Times New Roman" w:hAnsi="Times New Roman" w:cs="Times New Roman"/>
          <w:szCs w:val="24"/>
        </w:rPr>
        <w:t>Philoxenus</w:t>
      </w:r>
      <w:proofErr w:type="spellEnd"/>
      <w:r w:rsidRPr="005B68EB">
        <w:rPr>
          <w:rFonts w:ascii="Times New Roman" w:hAnsi="Times New Roman" w:cs="Times New Roman"/>
          <w:szCs w:val="24"/>
        </w:rPr>
        <w:t xml:space="preserve"> of </w:t>
      </w:r>
      <w:proofErr w:type="spellStart"/>
      <w:r w:rsidRPr="005B68EB">
        <w:rPr>
          <w:rFonts w:ascii="Times New Roman" w:hAnsi="Times New Roman" w:cs="Times New Roman"/>
          <w:szCs w:val="24"/>
        </w:rPr>
        <w:t>Mabū</w:t>
      </w:r>
      <w:r w:rsidR="00A614AB" w:rsidRPr="005B68EB">
        <w:rPr>
          <w:rFonts w:ascii="Times New Roman" w:hAnsi="Times New Roman" w:cs="Times New Roman"/>
          <w:szCs w:val="24"/>
        </w:rPr>
        <w:t>g</w:t>
      </w:r>
      <w:proofErr w:type="spellEnd"/>
      <w:r w:rsidR="00A614AB" w:rsidRPr="005B68EB">
        <w:rPr>
          <w:rFonts w:ascii="Times New Roman" w:hAnsi="Times New Roman" w:cs="Times New Roman"/>
          <w:szCs w:val="24"/>
        </w:rPr>
        <w:t xml:space="preserve"> to a novice, </w:t>
      </w:r>
    </w:p>
    <w:p w:rsidR="00095254" w:rsidRDefault="00A85199" w:rsidP="00095254">
      <w:pPr>
        <w:bidi/>
        <w:rPr>
          <w:rFonts w:ascii="Times New Roman" w:hAnsi="Times New Roman"/>
          <w:szCs w:val="24"/>
          <w:rtl/>
          <w:lang w:bidi="syr-SY"/>
        </w:rPr>
      </w:pPr>
      <w:r w:rsidRPr="00A85199">
        <w:rPr>
          <w:rFonts w:ascii="Times New Roman" w:hAnsi="Times New Roman" w:cs="$"/>
          <w:color w:val="FF0000"/>
        </w:rPr>
        <w:t>$</w:t>
      </w:r>
      <w:r w:rsidR="00095254">
        <w:rPr>
          <w:rFonts w:ascii="Times New Roman" w:hAnsi="Times New Roman" w:hint="cs"/>
          <w:color w:val="FF0000"/>
          <w:rtl/>
          <w:lang w:bidi="syr-SY"/>
        </w:rPr>
        <w:t>ܐܓܪܬܐ ܕܐܫܬ̣ܕܪܬ݀ ܡ̣ܢ ܩܕܝܫܐ ܦܝܠܟܣܢܘܣ: ܠܐܢܫ ܕܐܬܬܠܡܕ ܚܬܝܬ</w:t>
      </w:r>
      <w:r w:rsidR="00A614AB" w:rsidRPr="005B68EB">
        <w:rPr>
          <w:rFonts w:ascii="Times New Roman" w:hAnsi="Times New Roman" w:cs="Times New Roman"/>
          <w:szCs w:val="24"/>
        </w:rPr>
        <w:t xml:space="preserve"> (sic) </w:t>
      </w:r>
      <w:r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ܡܢ ܥܠܡܐ</w:t>
      </w:r>
      <w:r w:rsidR="00C4503F" w:rsidRPr="005B68EB">
        <w:rPr>
          <w:rFonts w:ascii="Times New Roman" w:hAnsi="Times New Roman" w:cs="Times New Roman"/>
          <w:szCs w:val="24"/>
        </w:rPr>
        <w:t xml:space="preserve"> </w:t>
      </w:r>
    </w:p>
    <w:p w:rsidR="00A614AB" w:rsidRPr="005B68EB" w:rsidRDefault="00C4503F" w:rsidP="005B68EB">
      <w:pPr>
        <w:rPr>
          <w:rFonts w:ascii="Times New Roman" w:hAnsi="Times New Roman" w:cs="Times New Roman"/>
          <w:szCs w:val="24"/>
        </w:rPr>
      </w:pPr>
      <w:proofErr w:type="gramStart"/>
      <w:r w:rsidRPr="005B68EB">
        <w:rPr>
          <w:rFonts w:ascii="Times New Roman" w:hAnsi="Times New Roman" w:cs="Times New Roman"/>
          <w:szCs w:val="24"/>
        </w:rPr>
        <w:t>beginning</w:t>
      </w:r>
      <w:proofErr w:type="gramEnd"/>
      <w:r w:rsidRPr="005B68EB">
        <w:rPr>
          <w:rFonts w:ascii="Times New Roman" w:hAnsi="Times New Roman" w:cs="Times New Roman"/>
          <w:szCs w:val="24"/>
        </w:rPr>
        <w:t xml:space="preserve">, fol. 126 a: </w:t>
      </w:r>
      <w:r w:rsidR="00A85199" w:rsidRPr="00A85199">
        <w:rPr>
          <w:rFonts w:ascii="Times New Roman" w:hAnsi="Times New Roman" w:cs="$"/>
          <w:color w:val="FF0000"/>
        </w:rPr>
        <w:t>$</w:t>
      </w:r>
      <w:r w:rsidR="00095254">
        <w:rPr>
          <w:rFonts w:ascii="Times New Roman" w:hAnsi="Times New Roman" w:cs="$" w:hint="cs"/>
          <w:color w:val="FF0000"/>
          <w:rtl/>
          <w:lang w:bidi="syr-SY"/>
        </w:rPr>
        <w:t xml:space="preserve"> </w:t>
      </w:r>
      <w:r w:rsidR="00095254">
        <w:rPr>
          <w:rFonts w:ascii="Times New Roman" w:hAnsi="Times New Roman" w:hint="cs"/>
          <w:color w:val="FF0000"/>
          <w:rtl/>
          <w:lang w:bidi="syr-SY"/>
        </w:rPr>
        <w:t>ܡܠܬܗ ܕܫܠܝܚܐ ܬܢܐ ܐܢܐ ܥܡ ܬܫܒܘܚܬܐ ܕܐܠܗܐ. ܕܚ̇ܕܐ ܐܢܐ ܕܫܡ̇ܥ ܐܢܐ ܡܛܟܣܘܬܐ ܕܕܘܒܪ̈ܝܟ. ܘܗܝܡܢܘܬܐ ܚܡܝܡܬܐ ܕܢܦܫܟ ܕܒܡܪܢ ܝܫܘܥ ܡܫܝܚܐ</w:t>
      </w:r>
      <w:r w:rsidR="00A614AB" w:rsidRPr="005B68EB">
        <w:rPr>
          <w:rFonts w:ascii="Times New Roman" w:hAnsi="Times New Roman" w:cs="Times New Roman"/>
          <w:szCs w:val="24"/>
        </w:rPr>
        <w:t xml:space="preserve">. See </w:t>
      </w:r>
      <w:proofErr w:type="spellStart"/>
      <w:r w:rsidR="00A614AB" w:rsidRPr="005B68EB">
        <w:rPr>
          <w:rFonts w:ascii="Times New Roman" w:hAnsi="Times New Roman" w:cs="Times New Roman"/>
          <w:szCs w:val="24"/>
        </w:rPr>
        <w:t>Assemani</w:t>
      </w:r>
      <w:proofErr w:type="spellEnd"/>
      <w:r w:rsidR="00A614AB" w:rsidRPr="005B68EB">
        <w:rPr>
          <w:rFonts w:ascii="Times New Roman" w:hAnsi="Times New Roman" w:cs="Times New Roman"/>
          <w:szCs w:val="24"/>
        </w:rPr>
        <w:t>,</w:t>
      </w:r>
      <w:r w:rsidRPr="005B68EB">
        <w:rPr>
          <w:rFonts w:ascii="Times New Roman" w:hAnsi="Times New Roman" w:cs="Times New Roman"/>
          <w:szCs w:val="24"/>
        </w:rPr>
        <w:t xml:space="preserve"> Bibl. Or., t. </w:t>
      </w:r>
      <w:proofErr w:type="gramStart"/>
      <w:r w:rsidRPr="005B68EB">
        <w:rPr>
          <w:rFonts w:ascii="Times New Roman" w:hAnsi="Times New Roman" w:cs="Times New Roman"/>
          <w:szCs w:val="24"/>
        </w:rPr>
        <w:t>ii.,</w:t>
      </w:r>
      <w:proofErr w:type="gramEnd"/>
      <w:r w:rsidRPr="005B68EB">
        <w:rPr>
          <w:rFonts w:ascii="Times New Roman" w:hAnsi="Times New Roman" w:cs="Times New Roman"/>
          <w:szCs w:val="24"/>
        </w:rPr>
        <w:t xml:space="preserve"> p. 4</w:t>
      </w:r>
      <w:r w:rsidR="00A614AB" w:rsidRPr="005B68EB">
        <w:rPr>
          <w:rFonts w:ascii="Times New Roman" w:hAnsi="Times New Roman" w:cs="Times New Roman"/>
          <w:szCs w:val="24"/>
        </w:rPr>
        <w:t>6, no. 20.</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39. A prayer, beginning, fol. 129 a: </w:t>
      </w:r>
      <w:r w:rsidR="00A85199" w:rsidRPr="00A85199">
        <w:rPr>
          <w:rFonts w:ascii="Times New Roman" w:hAnsi="Times New Roman" w:cs="$"/>
          <w:color w:val="FF0000"/>
        </w:rPr>
        <w:t>$</w:t>
      </w:r>
      <w:r w:rsidR="007F0E8A">
        <w:rPr>
          <w:rFonts w:ascii="Times New Roman" w:hAnsi="Times New Roman" w:cs="$" w:hint="cs"/>
          <w:color w:val="FF0000"/>
          <w:rtl/>
          <w:lang w:bidi="syr-SY"/>
        </w:rPr>
        <w:t xml:space="preserve"> </w:t>
      </w:r>
      <w:r w:rsidR="007F0E8A">
        <w:rPr>
          <w:rFonts w:ascii="Times New Roman" w:hAnsi="Times New Roman" w:hint="cs"/>
          <w:color w:val="FF0000"/>
          <w:rtl/>
          <w:lang w:bidi="syr-SY"/>
        </w:rPr>
        <w:t>ܐܠܗܐ ܚܘܢܝܢܝ ܠܚܛܝܐ. ܐܠܗܐ ܫܒܘܩ ܠܝ ܚ̈ܘܒܝ. ܡܪܝܐ ܚܣܢܝ ܡܢ ܥܘܠܝ ܕܪܒ ܗܘ. ܏ܘܫ.</w:t>
      </w:r>
      <w:r w:rsidR="00C4503F" w:rsidRPr="005B68EB">
        <w:rPr>
          <w:rFonts w:ascii="Times New Roman" w:hAnsi="Times New Roman" w:cs="Times New Roman"/>
          <w:szCs w:val="24"/>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A note on fol. 130 a states that the book belonged to a monk (his name has been erased, and that of Zachariah the son of John substituted), who directs that it should be sold after his death, and the proceeds divided among the monks of his convent, that they might remember him in their prayers. </w:t>
      </w:r>
      <w:r w:rsidR="00A85199" w:rsidRPr="00A85199">
        <w:rPr>
          <w:rFonts w:ascii="Times New Roman" w:hAnsi="Times New Roman" w:cs="$"/>
          <w:color w:val="FF0000"/>
        </w:rPr>
        <w:t>$</w:t>
      </w:r>
      <w:r w:rsidR="007F0E8A">
        <w:rPr>
          <w:rFonts w:ascii="Times New Roman" w:hAnsi="Times New Roman" w:hint="cs"/>
          <w:color w:val="FF0000"/>
          <w:rtl/>
          <w:lang w:bidi="syr-SY"/>
        </w:rPr>
        <w:t>ܐܝܨܦ ܕܝܢ ܘܩܢ̣ܐ ܣܝܡܬܐ ܗܕܐ ܟܬܒܐ ܕܐܒ̈ܗܬܐ ܡܨܪ̈ܝܐ ܏ܙܟܪܝܐ ܒܪ ܏ܝܘܚܢܢ ܡܢ ܙܝܢܬܐ ܕܐܠܗܐ. ܘܡܢ ܒܘܪܟܬܐ ܕܡܛܐ ܠܗ ܡܢ ܐܒ̈ܗܘܗܝ. ܐܝܟ ܕܠܦܘܪܩܢܐ ܕܢܦܫܗ̣. ܏ܘܫ. ܘܒܬܪ ܥܘܢܕܢܗ ܢܗܘܐ ܕܡ̇ܙܕܒܢ ܘܢܬ̇ܦܠܓ ܛܝ̈ܡܘܗܝ ܥܠ ܗܠܝܢ ܐܒ̈ܗܬܐ ܕܐܝܬ ܒܗܕܐ ܕܝܪܐ. ܕܢܬܥܗܕܘܢܝܗܝ ܒܨ̈ܠܘܬܗܘܢ. ܘܟܠ ܕܠܚ̇ܐ ܠܥܘܗܕܢܐ ܗܢܐ ܐܘ ܢܫ̇ܚܠܦ. ܢܕܥ ܕܬܚܝܬ ܚܪ</w:t>
      </w:r>
      <w:commentRangeStart w:id="15"/>
      <w:r w:rsidR="007F0E8A">
        <w:rPr>
          <w:rFonts w:ascii="Times New Roman" w:hAnsi="Times New Roman" w:hint="cs"/>
          <w:color w:val="FF0000"/>
          <w:rtl/>
          <w:lang w:bidi="syr-SY"/>
        </w:rPr>
        <w:t>ܡ</w:t>
      </w:r>
      <w:commentRangeEnd w:id="15"/>
      <w:r w:rsidR="007F0E8A">
        <w:rPr>
          <w:rStyle w:val="CommentReference"/>
          <w:rtl/>
        </w:rPr>
        <w:commentReference w:id="15"/>
      </w:r>
      <w:r w:rsidR="007F0E8A">
        <w:rPr>
          <w:rFonts w:ascii="Times New Roman" w:hAnsi="Times New Roman" w:hint="cs"/>
          <w:color w:val="FF0000"/>
          <w:rtl/>
          <w:lang w:bidi="syr-SY"/>
        </w:rPr>
        <w:t>ܐ ܐܝܬܘܗܝ܀</w:t>
      </w:r>
      <w:r w:rsidR="00C4503F" w:rsidRPr="005B68EB">
        <w:rPr>
          <w:rFonts w:ascii="Times New Roman" w:hAnsi="Times New Roman" w:cs="Times New Roman"/>
          <w:szCs w:val="24"/>
        </w:rPr>
        <w:t>.</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To the end of this note a subsequent pos</w:t>
      </w:r>
      <w:r w:rsidRPr="005B68EB">
        <w:rPr>
          <w:rFonts w:ascii="Times New Roman" w:hAnsi="Times New Roman" w:cs="Times New Roman"/>
          <w:szCs w:val="24"/>
        </w:rPr>
        <w:softHyphen/>
        <w:t xml:space="preserve">sessor, named Moses, has appended the words: </w:t>
      </w:r>
      <w:r w:rsidR="00A85199" w:rsidRPr="00A85199">
        <w:rPr>
          <w:rFonts w:ascii="Times New Roman" w:hAnsi="Times New Roman" w:cs="$"/>
          <w:color w:val="FF0000"/>
        </w:rPr>
        <w:t>$</w:t>
      </w:r>
      <w:r w:rsidR="007F0E8A">
        <w:rPr>
          <w:rFonts w:ascii="Times New Roman" w:hAnsi="Times New Roman" w:cs="$" w:hint="cs"/>
          <w:color w:val="FF0000"/>
          <w:rtl/>
          <w:lang w:bidi="syr-SY"/>
        </w:rPr>
        <w:t xml:space="preserve"> </w:t>
      </w:r>
      <w:r w:rsidR="007F0E8A">
        <w:rPr>
          <w:rFonts w:ascii="Times New Roman" w:hAnsi="Times New Roman" w:hint="cs"/>
          <w:color w:val="FF0000"/>
          <w:rtl/>
          <w:lang w:bidi="syr-SY"/>
        </w:rPr>
        <w:t>ܐܚ̈ܝ ܟܠ ܕܩ̇ܪܐ ܒܗܢܐ ܟܬܒܐ ܡܛܠ ܡܪܢ ܢ̇ܨܠܐ ܥܠ ܡܘܫܐ ܐܚܐ ܚܛܝܐ ܕܢ̇ܬܚܢܢ ܐܝܟ ܓܝܣܐ ܕܡܢ ܝܡܝܢܐ</w:t>
      </w:r>
      <w:proofErr w:type="gramStart"/>
      <w:r w:rsidR="007F0E8A">
        <w:rPr>
          <w:rFonts w:ascii="Times New Roman" w:hAnsi="Times New Roman" w:hint="cs"/>
          <w:color w:val="FF0000"/>
          <w:rtl/>
          <w:lang w:bidi="syr-SY"/>
        </w:rPr>
        <w:t>.</w:t>
      </w:r>
      <w:r w:rsidR="00C4503F" w:rsidRPr="005B68EB">
        <w:rPr>
          <w:rFonts w:ascii="Times New Roman" w:hAnsi="Times New Roman" w:cs="Times New Roman"/>
          <w:szCs w:val="24"/>
        </w:rPr>
        <w:t>.</w:t>
      </w:r>
      <w:proofErr w:type="gramEnd"/>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The same Moses has written various ex</w:t>
      </w:r>
      <w:r w:rsidRPr="005B68EB">
        <w:rPr>
          <w:rFonts w:ascii="Times New Roman" w:hAnsi="Times New Roman" w:cs="Times New Roman"/>
          <w:szCs w:val="24"/>
        </w:rPr>
        <w:softHyphen/>
        <w:t>tracts on the fly-leaves and margins of the volume, of which the following is a list.</w:t>
      </w:r>
    </w:p>
    <w:p w:rsidR="00A614AB" w:rsidRPr="005B68EB" w:rsidRDefault="00A614AB" w:rsidP="00A614AB">
      <w:pPr>
        <w:rPr>
          <w:rFonts w:ascii="Times New Roman" w:hAnsi="Times New Roman" w:cs="Times New Roman"/>
          <w:szCs w:val="24"/>
        </w:rPr>
      </w:pPr>
      <w:r w:rsidRPr="005B68EB">
        <w:rPr>
          <w:rFonts w:ascii="Times New Roman" w:hAnsi="Times New Roman" w:cs="Times New Roman"/>
          <w:szCs w:val="24"/>
        </w:rPr>
        <w:t>1. Ext</w:t>
      </w:r>
      <w:r w:rsidR="00C4503F" w:rsidRPr="005B68EB">
        <w:rPr>
          <w:rFonts w:ascii="Times New Roman" w:hAnsi="Times New Roman" w:cs="Times New Roman"/>
          <w:szCs w:val="24"/>
        </w:rPr>
        <w:t xml:space="preserve">ract from Ignatius of Antioch, </w:t>
      </w:r>
      <w:r w:rsidR="00A85199" w:rsidRPr="00A85199">
        <w:rPr>
          <w:rFonts w:ascii="Times New Roman" w:hAnsi="Times New Roman" w:cs="$"/>
          <w:color w:val="FF0000"/>
        </w:rPr>
        <w:t>$</w:t>
      </w:r>
      <w:r w:rsidR="007F0E8A">
        <w:rPr>
          <w:rFonts w:ascii="Times New Roman" w:hAnsi="Times New Roman" w:cs="$" w:hint="cs"/>
          <w:color w:val="FF0000"/>
          <w:rtl/>
          <w:lang w:bidi="syr-SY"/>
        </w:rPr>
        <w:t xml:space="preserve"> </w:t>
      </w:r>
      <w:r w:rsidR="007F0E8A">
        <w:rPr>
          <w:rFonts w:ascii="Times New Roman" w:hAnsi="Times New Roman" w:hint="cs"/>
          <w:color w:val="FF0000"/>
          <w:rtl/>
          <w:lang w:bidi="syr-SY"/>
        </w:rPr>
        <w:t>ܡܢ ܟܬܒܐ ܕܩܕܝܫܐ ܐܝܓܢܛܝܘܣ ܠܒܝܫ ܠܐܠܗܐ ܐܦܝܣܩܦܐ ܕܐܢܛܝܘܟܝܐ</w:t>
      </w:r>
      <w:r w:rsidR="00C4503F" w:rsidRPr="005B68EB">
        <w:rPr>
          <w:rFonts w:ascii="Times New Roman" w:hAnsi="Times New Roman" w:cs="Times New Roman"/>
          <w:szCs w:val="24"/>
        </w:rPr>
        <w:t>, beginning, fol. 1 b</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7F0E8A">
        <w:rPr>
          <w:rFonts w:ascii="Times New Roman" w:hAnsi="Times New Roman" w:cs="$" w:hint="cs"/>
          <w:color w:val="FF0000"/>
          <w:rtl/>
          <w:lang w:bidi="syr-SY"/>
        </w:rPr>
        <w:t xml:space="preserve"> </w:t>
      </w:r>
      <w:r w:rsidR="007F0E8A">
        <w:rPr>
          <w:rFonts w:ascii="Times New Roman" w:hAnsi="Times New Roman" w:hint="cs"/>
          <w:color w:val="FF0000"/>
          <w:rtl/>
          <w:lang w:bidi="syr-SY"/>
        </w:rPr>
        <w:t>ܐܢܐ ܟܬ̇ܒܐ ܐܢܐ ܠܟܠܗܝܢ ܥ̣ܕ̈ܬܐ ܘܡܫܘܕܥ̣ ܐܢܐ ܠܟܠܢܫ. ܕܟܕ ܨ̇ܒܐ ܐܢܐ ܚܠܦ ܐܠܗܐ ܡ̇ܐܬ ܐܢܐ. ܒܥܐ ܐܢܐ ܡܢܟܘܢ ܠܐ ܬܗܘܘܢ ܒܚܘܒܐ ܕܠܐ ܒܙܒܢܗ.</w:t>
      </w:r>
      <w:r w:rsidR="00C4503F" w:rsidRPr="005B68EB">
        <w:rPr>
          <w:rFonts w:ascii="Times New Roman" w:hAnsi="Times New Roman" w:cs="Times New Roman"/>
          <w:szCs w:val="24"/>
        </w:rPr>
        <w:t xml:space="preserve"> </w:t>
      </w:r>
      <w:r w:rsidRPr="005B68EB">
        <w:rPr>
          <w:rFonts w:ascii="Times New Roman" w:hAnsi="Times New Roman" w:cs="Times New Roman"/>
          <w:szCs w:val="24"/>
        </w:rPr>
        <w:t xml:space="preserve"> See </w:t>
      </w:r>
      <w:proofErr w:type="spellStart"/>
      <w:r w:rsidRPr="005B68EB">
        <w:rPr>
          <w:rFonts w:ascii="Times New Roman" w:hAnsi="Times New Roman" w:cs="Times New Roman"/>
          <w:szCs w:val="24"/>
        </w:rPr>
        <w:t>Cureton</w:t>
      </w:r>
      <w:proofErr w:type="spellEnd"/>
      <w:r w:rsidRPr="005B68EB">
        <w:rPr>
          <w:rFonts w:ascii="Times New Roman" w:hAnsi="Times New Roman" w:cs="Times New Roman"/>
          <w:szCs w:val="24"/>
        </w:rPr>
        <w:t>,</w:t>
      </w:r>
      <w:r w:rsidR="005B68EB">
        <w:rPr>
          <w:rFonts w:ascii="Times New Roman" w:hAnsi="Times New Roman" w:cs="Times New Roman"/>
          <w:szCs w:val="24"/>
        </w:rPr>
        <w:t xml:space="preserve"> </w:t>
      </w:r>
      <w:r w:rsidR="00C4503F" w:rsidRPr="005B68EB">
        <w:rPr>
          <w:rFonts w:ascii="Times New Roman" w:hAnsi="Times New Roman" w:cs="Times New Roman"/>
          <w:szCs w:val="24"/>
        </w:rPr>
        <w:t xml:space="preserve">Corpus </w:t>
      </w:r>
      <w:proofErr w:type="spellStart"/>
      <w:r w:rsidR="00C4503F" w:rsidRPr="005B68EB">
        <w:rPr>
          <w:rFonts w:ascii="Times New Roman" w:hAnsi="Times New Roman" w:cs="Times New Roman"/>
          <w:szCs w:val="24"/>
        </w:rPr>
        <w:t>Ignatianum</w:t>
      </w:r>
      <w:proofErr w:type="spellEnd"/>
      <w:r w:rsidR="00C4503F" w:rsidRPr="005B68EB">
        <w:rPr>
          <w:rFonts w:ascii="Times New Roman" w:hAnsi="Times New Roman" w:cs="Times New Roman"/>
          <w:szCs w:val="24"/>
        </w:rPr>
        <w:t>, pp. 201, 34</w:t>
      </w:r>
      <w:r w:rsidRPr="005B68EB">
        <w:rPr>
          <w:rFonts w:ascii="Times New Roman" w:hAnsi="Times New Roman" w:cs="Times New Roman"/>
          <w:szCs w:val="24"/>
        </w:rPr>
        <w:t>8.</w:t>
      </w:r>
    </w:p>
    <w:p w:rsidR="00EC1B04" w:rsidRDefault="00C4503F" w:rsidP="005B68EB">
      <w:pPr>
        <w:rPr>
          <w:rFonts w:ascii="Times New Roman" w:hAnsi="Times New Roman"/>
          <w:szCs w:val="24"/>
          <w:rtl/>
          <w:lang w:bidi="syr-SY"/>
        </w:rPr>
      </w:pPr>
      <w:r w:rsidRPr="005B68EB">
        <w:rPr>
          <w:rFonts w:ascii="Times New Roman" w:hAnsi="Times New Roman" w:cs="Times New Roman"/>
          <w:szCs w:val="24"/>
        </w:rPr>
        <w:lastRenderedPageBreak/>
        <w:t>2. Extracts from th</w:t>
      </w:r>
      <w:r w:rsidR="00A614AB" w:rsidRPr="005B68EB">
        <w:rPr>
          <w:rFonts w:ascii="Times New Roman" w:hAnsi="Times New Roman" w:cs="Times New Roman"/>
          <w:szCs w:val="24"/>
        </w:rPr>
        <w:t>e</w:t>
      </w:r>
      <w:r w:rsidRPr="005B68EB">
        <w:rPr>
          <w:rFonts w:ascii="Times New Roman" w:hAnsi="Times New Roman" w:cs="Times New Roman"/>
          <w:szCs w:val="24"/>
        </w:rPr>
        <w:t xml:space="preserve"> Testament of our Lord, being the first book of th</w:t>
      </w:r>
      <w:r w:rsidR="00A614AB" w:rsidRPr="005B68EB">
        <w:rPr>
          <w:rFonts w:ascii="Times New Roman" w:hAnsi="Times New Roman" w:cs="Times New Roman"/>
          <w:szCs w:val="24"/>
        </w:rPr>
        <w:t xml:space="preserve">e Apostles given by the band of Clement, </w:t>
      </w:r>
      <w:proofErr w:type="gramStart"/>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ܬ</w:t>
      </w:r>
      <w:proofErr w:type="gramEnd"/>
      <w:r w:rsidR="00EC1B04">
        <w:rPr>
          <w:rFonts w:ascii="Times New Roman" w:hAnsi="Times New Roman" w:hint="cs"/>
          <w:color w:val="FF0000"/>
          <w:rtl/>
          <w:lang w:bidi="syr-SY"/>
        </w:rPr>
        <w:t>ܘܒ ܡܢ ܟܬܒܐ. ܕܝܐܬܝܩܝ ܕܡܪܢ ܐܝܬܘܗܝ ܕܝܢ ܟ</w:t>
      </w:r>
      <w:r w:rsidR="00B21EB9">
        <w:rPr>
          <w:rFonts w:ascii="Times New Roman" w:hAnsi="Times New Roman" w:hint="cs"/>
          <w:color w:val="FF0000"/>
          <w:rtl/>
          <w:lang w:bidi="syr-SY"/>
        </w:rPr>
        <w:t>ܬ</w:t>
      </w:r>
      <w:r w:rsidR="00EC1B04">
        <w:rPr>
          <w:rFonts w:ascii="Times New Roman" w:hAnsi="Times New Roman" w:hint="cs"/>
          <w:color w:val="FF0000"/>
          <w:rtl/>
          <w:lang w:bidi="syr-SY"/>
        </w:rPr>
        <w:t>ܒܐ ܩܕܡܝܐ ܕܫ̈ܠܝܚܐ ܕܒܝܕ ܩܠܡܝܣ ܐܫܬܠܚ ܠܥܡ̈ܡܐ</w:t>
      </w:r>
      <w:r w:rsidRPr="005B68EB">
        <w:rPr>
          <w:rFonts w:ascii="Times New Roman" w:hAnsi="Times New Roman" w:cs="Times New Roman"/>
          <w:szCs w:val="24"/>
        </w:rPr>
        <w:t>. Th</w:t>
      </w:r>
      <w:r w:rsidR="00A614AB" w:rsidRPr="005B68EB">
        <w:rPr>
          <w:rFonts w:ascii="Times New Roman" w:hAnsi="Times New Roman" w:cs="Times New Roman"/>
          <w:szCs w:val="24"/>
        </w:rPr>
        <w:t>e first extract is as follows, fol. 2</w:t>
      </w:r>
      <w:r w:rsidR="00A614AB" w:rsidRPr="005B68EB">
        <w:rPr>
          <w:rStyle w:val="Bodytext149pt7"/>
          <w:rFonts w:ascii="Times New Roman" w:hAnsi="Times New Roman" w:cs="Times New Roman"/>
          <w:sz w:val="24"/>
          <w:szCs w:val="24"/>
        </w:rPr>
        <w:t xml:space="preserve"> b</w:t>
      </w:r>
      <w:r w:rsidR="00A614AB" w:rsidRPr="005B68EB">
        <w:rPr>
          <w:rFonts w:ascii="Times New Roman" w:hAnsi="Times New Roman" w:cs="Times New Roman"/>
          <w:szCs w:val="24"/>
        </w:rPr>
        <w:t xml:space="preserve">: </w:t>
      </w:r>
    </w:p>
    <w:p w:rsidR="00A614AB" w:rsidRPr="005B68EB" w:rsidRDefault="00A85199" w:rsidP="00EC1B04">
      <w:pPr>
        <w:bidi/>
        <w:rPr>
          <w:rFonts w:ascii="Times New Roman" w:hAnsi="Times New Roman" w:cs="Times New Roman"/>
          <w:szCs w:val="24"/>
        </w:rPr>
      </w:pPr>
      <w:r w:rsidRPr="00A85199">
        <w:rPr>
          <w:rFonts w:ascii="Times New Roman" w:hAnsi="Times New Roman" w:cs="$"/>
          <w:color w:val="FF0000"/>
        </w:rPr>
        <w:t>$</w:t>
      </w:r>
      <w:r w:rsidR="00EC1B04">
        <w:rPr>
          <w:rFonts w:ascii="Times New Roman" w:hAnsi="Times New Roman" w:hint="cs"/>
          <w:color w:val="FF0000"/>
          <w:rtl/>
          <w:lang w:bidi="syr-SY"/>
        </w:rPr>
        <w:t>ܘܗ̣ܘܐ ܡܢ ܒܬܪ ܕܩܡ ܡܪܢ ܡܢ ܒܝܬ ܡ̈ܝܬܐ ܘܐܬܚ̣ܙܝ ܠܢ ܘܐܬܓܫ̣ܫ ܡܢ ܬܐܘܡܐ ܘܡܬܝ ܘܝܘܚܢܢ: ܘܐܬܬܦܝܣܢܢ ܕܩܡ ܫܪܝܪܐܝܬ ܡܠܦܢܢ ܡܢ ܒܝܬ ܡ̈ܝܬܐ: ܟܕ ܢܦܠܢܢ ܥܠ ܐܦ̈ܝܢ: ܡܒܪܟܝܢ ܗܘ̣ܝܢ ܠܐܐܒܐ</w:t>
      </w:r>
      <w:r w:rsidR="00A614AB" w:rsidRPr="005B68EB">
        <w:rPr>
          <w:rFonts w:ascii="Times New Roman" w:hAnsi="Times New Roman" w:cs="Times New Roman"/>
          <w:szCs w:val="24"/>
        </w:rPr>
        <w:t xml:space="preserve"> (sic) </w:t>
      </w:r>
      <w:r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ܕܥܠ</w:t>
      </w:r>
      <w:r w:rsidR="00B21EB9">
        <w:rPr>
          <w:rFonts w:ascii="Times New Roman" w:hAnsi="Times New Roman" w:hint="cs"/>
          <w:color w:val="FF0000"/>
          <w:rtl/>
          <w:lang w:bidi="syr-SY"/>
        </w:rPr>
        <w:t>ܡܐ</w:t>
      </w:r>
      <w:r w:rsidR="00EC1B04">
        <w:rPr>
          <w:rFonts w:ascii="Times New Roman" w:hAnsi="Times New Roman" w:hint="cs"/>
          <w:color w:val="FF0000"/>
          <w:rtl/>
          <w:lang w:bidi="syr-SY"/>
        </w:rPr>
        <w:t xml:space="preserve"> ܚܕܬܐ ܐܠܗܐ: ܗ̇ܘ ܕܒܝܕ ܝܫܘܥ ܡܫܝܚܐ ܦܪܩ̣ ܠܢ܀</w:t>
      </w:r>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3. Extracts from the Lives of the Egyp</w:t>
      </w:r>
      <w:r w:rsidRPr="005B68EB">
        <w:rPr>
          <w:rFonts w:ascii="Times New Roman" w:hAnsi="Times New Roman" w:cs="Times New Roman"/>
          <w:szCs w:val="24"/>
        </w:rPr>
        <w:softHyphen/>
        <w:t>tian Fath</w:t>
      </w:r>
      <w:r w:rsidR="00A614AB" w:rsidRPr="005B68EB">
        <w:rPr>
          <w:rFonts w:ascii="Times New Roman" w:hAnsi="Times New Roman" w:cs="Times New Roman"/>
          <w:szCs w:val="24"/>
        </w:rPr>
        <w:t xml:space="preserve">ers, </w:t>
      </w:r>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ܡܢ ܡܡܠܐ ܕܣ̈ܒܐ ܩܕܝܫ̈ܐ</w:t>
      </w:r>
      <w:r w:rsidRPr="005B68EB">
        <w:rPr>
          <w:rFonts w:ascii="Times New Roman" w:hAnsi="Times New Roman" w:cs="Times New Roman"/>
          <w:szCs w:val="24"/>
        </w:rPr>
        <w:t xml:space="preserve">. </w:t>
      </w:r>
      <w:proofErr w:type="gramStart"/>
      <w:r w:rsidRPr="005B68EB">
        <w:rPr>
          <w:rFonts w:ascii="Times New Roman" w:hAnsi="Times New Roman" w:cs="Times New Roman"/>
          <w:szCs w:val="24"/>
        </w:rPr>
        <w:t>Fol. 4 a</w:t>
      </w:r>
      <w:r w:rsidR="00A614AB" w:rsidRPr="005B68EB">
        <w:rPr>
          <w:rFonts w:ascii="Times New Roman" w:hAnsi="Times New Roman" w:cs="Times New Roman"/>
          <w:szCs w:val="24"/>
        </w:rPr>
        <w:t>.</w:t>
      </w:r>
      <w:proofErr w:type="gramEnd"/>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4</w:t>
      </w:r>
      <w:r w:rsidR="00A614AB" w:rsidRPr="005B68EB">
        <w:rPr>
          <w:rFonts w:ascii="Times New Roman" w:hAnsi="Times New Roman" w:cs="Times New Roman"/>
          <w:szCs w:val="24"/>
        </w:rPr>
        <w:t xml:space="preserve">. Another extract from the Testament of our Lord, </w:t>
      </w:r>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ܡܢ ܟܬܒܐ ܕܝܐܬܝܩܝ ܕܡܪܢ</w:t>
      </w:r>
      <w:r w:rsidR="00A614AB" w:rsidRPr="005B68EB">
        <w:rPr>
          <w:rFonts w:ascii="Times New Roman" w:hAnsi="Times New Roman" w:cs="Times New Roman"/>
          <w:szCs w:val="24"/>
        </w:rPr>
        <w:t>, be</w:t>
      </w:r>
      <w:r w:rsidR="00A614AB" w:rsidRPr="005B68EB">
        <w:rPr>
          <w:rFonts w:ascii="Times New Roman" w:hAnsi="Times New Roman" w:cs="Times New Roman"/>
          <w:szCs w:val="24"/>
        </w:rPr>
        <w:softHyphen/>
        <w:t xml:space="preserve">ginning, fol. 6 a: </w:t>
      </w:r>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ܒܟܠܙܒܢ ܥܡܐ ܢܐܨܦ ܕܥܕܢܐ ܕܫܦܪܐ ܥܡܝܩܐ. ܟܕ ܩܝܡܝܢ ܘܡܫܝܓܝܢ ܐܝܕܝܗ̈ܘܢ ܡܚܕܐ ܢ̇ܨܠܘܢ. ܏ܘܫ.</w:t>
      </w:r>
      <w:r w:rsidRPr="005B68EB">
        <w:rPr>
          <w:rFonts w:ascii="Times New Roman" w:hAnsi="Times New Roman" w:cs="Times New Roman"/>
          <w:szCs w:val="24"/>
        </w:rPr>
        <w:t>.</w:t>
      </w:r>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5. Extracts from Marcus th</w:t>
      </w:r>
      <w:r w:rsidR="00A614AB" w:rsidRPr="005B68EB">
        <w:rPr>
          <w:rFonts w:ascii="Times New Roman" w:hAnsi="Times New Roman" w:cs="Times New Roman"/>
          <w:szCs w:val="24"/>
        </w:rPr>
        <w:t xml:space="preserve">e monk, </w:t>
      </w:r>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ܕܡܪܩܘܣ ܝܚܝܕܝܐ</w:t>
      </w:r>
      <w:r w:rsidRPr="005B68EB">
        <w:rPr>
          <w:rFonts w:ascii="Times New Roman" w:hAnsi="Times New Roman" w:cs="Times New Roman"/>
          <w:szCs w:val="24"/>
        </w:rPr>
        <w:t xml:space="preserve">, beginning, </w:t>
      </w:r>
      <w:r w:rsidR="00A614AB" w:rsidRPr="005B68EB">
        <w:rPr>
          <w:rFonts w:ascii="Times New Roman" w:hAnsi="Times New Roman" w:cs="Times New Roman"/>
          <w:szCs w:val="24"/>
        </w:rPr>
        <w:t xml:space="preserve">fol. 9 </w:t>
      </w:r>
      <w:r w:rsidRPr="005B68EB">
        <w:rPr>
          <w:rFonts w:ascii="Times New Roman" w:hAnsi="Times New Roman" w:cs="Times New Roman"/>
          <w:szCs w:val="24"/>
        </w:rPr>
        <w:t xml:space="preserve">a: </w:t>
      </w:r>
      <w:r w:rsidR="00A85199" w:rsidRPr="00A85199">
        <w:rPr>
          <w:rFonts w:ascii="Times New Roman" w:hAnsi="Times New Roman" w:cs="$"/>
          <w:color w:val="FF0000"/>
        </w:rPr>
        <w:t>$</w:t>
      </w:r>
      <w:r w:rsidR="00EC1B04">
        <w:rPr>
          <w:rFonts w:ascii="Times New Roman" w:hAnsi="Times New Roman" w:cs="$" w:hint="cs"/>
          <w:color w:val="FF0000"/>
          <w:rtl/>
          <w:lang w:bidi="syr-SY"/>
        </w:rPr>
        <w:t xml:space="preserve"> </w:t>
      </w:r>
      <w:r w:rsidR="00EC1B04">
        <w:rPr>
          <w:rFonts w:ascii="Times New Roman" w:hAnsi="Times New Roman" w:hint="cs"/>
          <w:color w:val="FF0000"/>
          <w:rtl/>
          <w:lang w:bidi="syr-SY"/>
        </w:rPr>
        <w:t>ܩܕܡܐܝܬ ܗܟܝܠ ܠܐܠܗܐ ܝܕܥܝܢܢ ܕܐܝܬܘܗܝ ܫܘܪܝܐ ܘܡܨܥܬܐ ܘܫܘܠܡܐ ܕܟܠ ܛܒ̈ܬܐ</w:t>
      </w:r>
      <w:proofErr w:type="gramStart"/>
      <w:r w:rsidR="00EC1B04">
        <w:rPr>
          <w:rFonts w:ascii="Times New Roman" w:hAnsi="Times New Roman" w:hint="cs"/>
          <w:color w:val="FF0000"/>
          <w:rtl/>
          <w:lang w:bidi="syr-SY"/>
        </w:rPr>
        <w:t>.</w:t>
      </w:r>
      <w:r w:rsidRPr="005B68EB">
        <w:rPr>
          <w:rFonts w:ascii="Times New Roman" w:hAnsi="Times New Roman" w:cs="Times New Roman"/>
          <w:szCs w:val="24"/>
        </w:rPr>
        <w:t>.</w:t>
      </w:r>
      <w:proofErr w:type="gramEnd"/>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6. Extracts from the Lives of the Egyp</w:t>
      </w:r>
      <w:r w:rsidRPr="005B68EB">
        <w:rPr>
          <w:rFonts w:ascii="Times New Roman" w:hAnsi="Times New Roman" w:cs="Times New Roman"/>
          <w:szCs w:val="24"/>
        </w:rPr>
        <w:softHyphen/>
        <w:t xml:space="preserve">tian Fathers. </w:t>
      </w:r>
      <w:proofErr w:type="spellStart"/>
      <w:proofErr w:type="gramStart"/>
      <w:r w:rsidRPr="005B68EB">
        <w:rPr>
          <w:rFonts w:ascii="Times New Roman" w:hAnsi="Times New Roman" w:cs="Times New Roman"/>
          <w:szCs w:val="24"/>
        </w:rPr>
        <w:t>F</w:t>
      </w:r>
      <w:r w:rsidR="00A614AB" w:rsidRPr="005B68EB">
        <w:rPr>
          <w:rFonts w:ascii="Times New Roman" w:hAnsi="Times New Roman" w:cs="Times New Roman"/>
          <w:szCs w:val="24"/>
        </w:rPr>
        <w:t>oll</w:t>
      </w:r>
      <w:proofErr w:type="spellEnd"/>
      <w:r w:rsidR="00A614AB" w:rsidRPr="005B68EB">
        <w:rPr>
          <w:rFonts w:ascii="Times New Roman" w:hAnsi="Times New Roman" w:cs="Times New Roman"/>
          <w:szCs w:val="24"/>
        </w:rPr>
        <w:t>.</w:t>
      </w:r>
      <w:proofErr w:type="gramEnd"/>
      <w:r w:rsidR="00A614AB" w:rsidRPr="005B68EB">
        <w:rPr>
          <w:rFonts w:ascii="Times New Roman" w:hAnsi="Times New Roman" w:cs="Times New Roman"/>
          <w:szCs w:val="24"/>
        </w:rPr>
        <w:t xml:space="preserve"> </w:t>
      </w:r>
      <w:proofErr w:type="gramStart"/>
      <w:r w:rsidR="00A614AB" w:rsidRPr="005B68EB">
        <w:rPr>
          <w:rFonts w:ascii="Times New Roman" w:hAnsi="Times New Roman" w:cs="Times New Roman"/>
          <w:szCs w:val="24"/>
        </w:rPr>
        <w:t>61 b and 86 a.</w:t>
      </w:r>
      <w:proofErr w:type="gramEnd"/>
    </w:p>
    <w:p w:rsidR="00A614AB" w:rsidRPr="005B68EB" w:rsidRDefault="00C4503F" w:rsidP="005B68EB">
      <w:pPr>
        <w:rPr>
          <w:rFonts w:ascii="Times New Roman" w:hAnsi="Times New Roman" w:cs="Times New Roman"/>
          <w:szCs w:val="24"/>
        </w:rPr>
      </w:pPr>
      <w:r w:rsidRPr="005B68EB">
        <w:rPr>
          <w:rFonts w:ascii="Times New Roman" w:hAnsi="Times New Roman" w:cs="Times New Roman"/>
          <w:szCs w:val="24"/>
        </w:rPr>
        <w:t xml:space="preserve">7. </w:t>
      </w:r>
      <w:r w:rsidR="00A614AB" w:rsidRPr="005B68EB">
        <w:rPr>
          <w:rFonts w:ascii="Times New Roman" w:hAnsi="Times New Roman" w:cs="Times New Roman"/>
          <w:szCs w:val="24"/>
        </w:rPr>
        <w:t xml:space="preserve">Extract from John Chrysostom on silence, beginning, fol. 129 b: </w:t>
      </w:r>
      <w:r w:rsidR="00A85199" w:rsidRPr="00A85199">
        <w:rPr>
          <w:rFonts w:ascii="Times New Roman" w:hAnsi="Times New Roman" w:cs="$"/>
          <w:color w:val="FF0000"/>
        </w:rPr>
        <w:t>$</w:t>
      </w:r>
      <w:r w:rsidR="00EC1B04">
        <w:rPr>
          <w:rFonts w:ascii="Times New Roman" w:hAnsi="Times New Roman" w:hint="cs"/>
          <w:color w:val="FF0000"/>
          <w:rtl/>
          <w:lang w:bidi="syr-SY"/>
        </w:rPr>
        <w:t>ܫܬܩܐ ܢ̇ܛܪ ܗܝܡܢܘܬܐ. ܫܬܩܐ ܣ̈ܓܝܬܐ</w:t>
      </w:r>
      <w:r w:rsidR="00F247F3">
        <w:rPr>
          <w:rFonts w:ascii="Times New Roman" w:hAnsi="Times New Roman" w:hint="cs"/>
          <w:color w:val="FF0000"/>
          <w:rtl/>
          <w:lang w:bidi="syr-SY"/>
        </w:rPr>
        <w:t xml:space="preserve"> ܡܣܝܒܪ. ܫܬܩܐ ܫܠܝܐ ܝܗ̇ܒ. ܏ܘܫ.</w:t>
      </w:r>
      <w:r w:rsidRPr="005B68EB">
        <w:rPr>
          <w:rFonts w:ascii="Times New Roman" w:hAnsi="Times New Roman" w:cs="Times New Roman"/>
          <w:szCs w:val="24"/>
        </w:rPr>
        <w:t>.</w:t>
      </w:r>
    </w:p>
    <w:p w:rsidR="00A614AB" w:rsidRPr="005B68EB" w:rsidRDefault="00A614AB" w:rsidP="00F247F3">
      <w:pPr>
        <w:rPr>
          <w:rFonts w:ascii="Times New Roman" w:hAnsi="Times New Roman" w:cs="Times New Roman"/>
          <w:szCs w:val="24"/>
        </w:rPr>
      </w:pPr>
      <w:r w:rsidRPr="005B68EB">
        <w:rPr>
          <w:rFonts w:ascii="Times New Roman" w:hAnsi="Times New Roman" w:cs="Times New Roman"/>
          <w:szCs w:val="24"/>
        </w:rPr>
        <w:t>8.</w:t>
      </w:r>
      <w:r w:rsidR="00C4503F" w:rsidRPr="005B68EB">
        <w:rPr>
          <w:rFonts w:ascii="Times New Roman" w:hAnsi="Times New Roman" w:cs="Times New Roman"/>
          <w:szCs w:val="24"/>
        </w:rPr>
        <w:t xml:space="preserve"> Extract from </w:t>
      </w:r>
      <w:proofErr w:type="spellStart"/>
      <w:r w:rsidR="00C4503F" w:rsidRPr="005B68EB">
        <w:rPr>
          <w:rFonts w:ascii="Times New Roman" w:hAnsi="Times New Roman" w:cs="Times New Roman"/>
          <w:szCs w:val="24"/>
        </w:rPr>
        <w:t>Philoxenus</w:t>
      </w:r>
      <w:proofErr w:type="spellEnd"/>
      <w:r w:rsidR="00C4503F" w:rsidRPr="005B68EB">
        <w:rPr>
          <w:rFonts w:ascii="Times New Roman" w:hAnsi="Times New Roman" w:cs="Times New Roman"/>
          <w:szCs w:val="24"/>
        </w:rPr>
        <w:t xml:space="preserve"> of </w:t>
      </w:r>
      <w:proofErr w:type="spellStart"/>
      <w:r w:rsidR="00C4503F" w:rsidRPr="005B68EB">
        <w:rPr>
          <w:rFonts w:ascii="Times New Roman" w:hAnsi="Times New Roman" w:cs="Times New Roman"/>
          <w:szCs w:val="24"/>
        </w:rPr>
        <w:t>Mabū</w:t>
      </w:r>
      <w:r w:rsidRPr="005B68EB">
        <w:rPr>
          <w:rFonts w:ascii="Times New Roman" w:hAnsi="Times New Roman" w:cs="Times New Roman"/>
          <w:szCs w:val="24"/>
        </w:rPr>
        <w:t>g</w:t>
      </w:r>
      <w:proofErr w:type="spellEnd"/>
      <w:r w:rsidRPr="005B68EB">
        <w:rPr>
          <w:rFonts w:ascii="Times New Roman" w:hAnsi="Times New Roman" w:cs="Times New Roman"/>
          <w:szCs w:val="24"/>
        </w:rPr>
        <w:t xml:space="preserve"> on the fear of God, </w:t>
      </w:r>
      <w:r w:rsidR="00A85199" w:rsidRPr="00A85199">
        <w:rPr>
          <w:rFonts w:ascii="Times New Roman" w:hAnsi="Times New Roman" w:cs="$"/>
          <w:color w:val="FF0000"/>
        </w:rPr>
        <w:t>$</w:t>
      </w:r>
      <w:r w:rsidR="00F247F3">
        <w:rPr>
          <w:rFonts w:ascii="Times New Roman" w:hAnsi="Times New Roman" w:cs="$" w:hint="cs"/>
          <w:color w:val="FF0000"/>
          <w:rtl/>
          <w:lang w:bidi="syr-SY"/>
        </w:rPr>
        <w:t xml:space="preserve"> </w:t>
      </w:r>
      <w:r w:rsidR="00F247F3">
        <w:rPr>
          <w:rFonts w:ascii="Times New Roman" w:hAnsi="Times New Roman" w:hint="cs"/>
          <w:color w:val="FF0000"/>
          <w:rtl/>
          <w:lang w:bidi="syr-SY"/>
        </w:rPr>
        <w:t>ܕܩܕܝܫܐ ܡܪܝ ܐܟܣܢܝܐ ܕܥܠ ܕܚܠܬ ܐܠܗܐ</w:t>
      </w:r>
      <w:r w:rsidR="00C4503F" w:rsidRPr="005B68EB">
        <w:rPr>
          <w:rFonts w:ascii="Times New Roman" w:hAnsi="Times New Roman" w:cs="Times New Roman"/>
          <w:szCs w:val="24"/>
        </w:rPr>
        <w:t>, beginning, fol. 130 a</w:t>
      </w:r>
      <w:r w:rsidRPr="005B68EB">
        <w:rPr>
          <w:rFonts w:ascii="Times New Roman" w:hAnsi="Times New Roman" w:cs="Times New Roman"/>
          <w:szCs w:val="24"/>
        </w:rPr>
        <w:t xml:space="preserve">: </w:t>
      </w:r>
      <w:r w:rsidR="00A85199" w:rsidRPr="00A85199">
        <w:rPr>
          <w:rFonts w:ascii="Times New Roman" w:hAnsi="Times New Roman" w:cs="$"/>
          <w:color w:val="FF0000"/>
        </w:rPr>
        <w:t>$</w:t>
      </w:r>
      <w:r w:rsidR="00F247F3">
        <w:rPr>
          <w:rFonts w:ascii="Times New Roman" w:hAnsi="Times New Roman" w:cs="$" w:hint="cs"/>
          <w:color w:val="FF0000"/>
          <w:rtl/>
          <w:lang w:bidi="syr-SY"/>
        </w:rPr>
        <w:t xml:space="preserve"> </w:t>
      </w:r>
      <w:r w:rsidR="00F247F3">
        <w:rPr>
          <w:rFonts w:ascii="Times New Roman" w:hAnsi="Times New Roman" w:hint="cs"/>
          <w:color w:val="FF0000"/>
          <w:rtl/>
          <w:lang w:bidi="syr-SY"/>
        </w:rPr>
        <w:t>ܗ̇ܘܓܝܪ ܕܐܡܝܢ ܫ̇ܬܐ ܝܘܠܦܢܐ ܐܠܗܝܐ. ܦܐܪ̈ܐ ܐܠܗ̈ܝܐ ܝ̇ܗܒܐ ܒܟܠܥܕܢ ܢܨܒܬܐ ܕܩܢܘܡܗ. ܏ܘܫ.</w:t>
      </w:r>
    </w:p>
    <w:p w:rsidR="00A614AB" w:rsidRPr="005B68EB" w:rsidRDefault="00A614AB" w:rsidP="005B68EB">
      <w:pPr>
        <w:rPr>
          <w:rFonts w:ascii="Times New Roman" w:hAnsi="Times New Roman" w:cs="Times New Roman"/>
          <w:szCs w:val="24"/>
        </w:rPr>
      </w:pPr>
      <w:r w:rsidRPr="005B68EB">
        <w:rPr>
          <w:rFonts w:ascii="Times New Roman" w:hAnsi="Times New Roman" w:cs="Times New Roman"/>
          <w:szCs w:val="24"/>
        </w:rPr>
        <w:t xml:space="preserve">On the margin of fol. 130 a, there is a note stating that the above-mentioned Moses presented this manuscript to the convent of S. Mary </w:t>
      </w:r>
      <w:proofErr w:type="spellStart"/>
      <w:r w:rsidRPr="005B68EB">
        <w:rPr>
          <w:rFonts w:ascii="Times New Roman" w:hAnsi="Times New Roman" w:cs="Times New Roman"/>
          <w:szCs w:val="24"/>
        </w:rPr>
        <w:t>Deipara</w:t>
      </w:r>
      <w:proofErr w:type="spellEnd"/>
      <w:r w:rsidRPr="005B68EB">
        <w:rPr>
          <w:rFonts w:ascii="Times New Roman" w:hAnsi="Times New Roman" w:cs="Times New Roman"/>
          <w:szCs w:val="24"/>
        </w:rPr>
        <w:t xml:space="preserve">, by the hands of </w:t>
      </w:r>
      <w:proofErr w:type="spellStart"/>
      <w:r w:rsidRPr="005B68EB">
        <w:rPr>
          <w:rFonts w:ascii="Times New Roman" w:hAnsi="Times New Roman" w:cs="Times New Roman"/>
          <w:szCs w:val="24"/>
        </w:rPr>
        <w:t>tbe</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abbat</w:t>
      </w:r>
      <w:proofErr w:type="spellEnd"/>
      <w:r w:rsidR="00BC2A3A" w:rsidRPr="005B68EB">
        <w:rPr>
          <w:rFonts w:ascii="Times New Roman" w:hAnsi="Times New Roman" w:cs="Times New Roman"/>
          <w:szCs w:val="24"/>
        </w:rPr>
        <w:t xml:space="preserve"> </w:t>
      </w:r>
      <w:r w:rsidRPr="005B68EB">
        <w:rPr>
          <w:rFonts w:ascii="Times New Roman" w:hAnsi="Times New Roman" w:cs="Times New Roman"/>
          <w:szCs w:val="24"/>
        </w:rPr>
        <w:t xml:space="preserve">Moses of </w:t>
      </w:r>
      <w:proofErr w:type="spellStart"/>
      <w:r w:rsidRPr="005B68EB">
        <w:rPr>
          <w:rFonts w:ascii="Times New Roman" w:hAnsi="Times New Roman" w:cs="Times New Roman"/>
          <w:szCs w:val="24"/>
        </w:rPr>
        <w:t>Nisibis</w:t>
      </w:r>
      <w:proofErr w:type="spellEnd"/>
      <w:r w:rsidRPr="005B68EB">
        <w:rPr>
          <w:rFonts w:ascii="Times New Roman" w:hAnsi="Times New Roman" w:cs="Times New Roman"/>
          <w:szCs w:val="24"/>
        </w:rPr>
        <w:t xml:space="preserve">, A.D. 932, </w:t>
      </w:r>
      <w:r w:rsidR="00A85199" w:rsidRPr="00A85199">
        <w:rPr>
          <w:rFonts w:ascii="Times New Roman" w:hAnsi="Times New Roman" w:cs="$"/>
          <w:color w:val="FF0000"/>
        </w:rPr>
        <w:t>$</w:t>
      </w:r>
      <w:r w:rsidR="00F247F3">
        <w:rPr>
          <w:rFonts w:ascii="Times New Roman" w:hAnsi="Times New Roman" w:hint="cs"/>
          <w:color w:val="FF0000"/>
          <w:rtl/>
          <w:lang w:bidi="syr-SY"/>
        </w:rPr>
        <w:t>ܫܟܢܗ ܕܝܢ ܠܟܬܒܐ ܗܢܐ ܗ̣ܘ ܡܘܫܐ ܕܡܢ ܐܪܕܘܠ ܠܕܝܪܐ ܕܣܘܪ̈ܝܝܐ ܕܝܠܕܬ ܐܠܗܐ ܕܒܡܕܒܪܐ ܕܐܣܩ̈ܝܛܐ ܥܠ ܐܝ̈ܕܝ ܡܘܫܐ ܢܨܝܒܝܢܝܐ ܪܝܫܕܝܪܐ. ܏ܘܫ.</w:t>
      </w:r>
      <w:r w:rsidR="00BC2A3A" w:rsidRPr="005B68EB">
        <w:rPr>
          <w:rFonts w:ascii="Times New Roman" w:hAnsi="Times New Roman" w:cs="Times New Roman"/>
          <w:szCs w:val="24"/>
        </w:rPr>
        <w:t xml:space="preserve">. </w:t>
      </w:r>
      <w:r w:rsidRPr="005B68EB">
        <w:rPr>
          <w:rFonts w:ascii="Times New Roman" w:hAnsi="Times New Roman" w:cs="Times New Roman"/>
          <w:szCs w:val="24"/>
        </w:rPr>
        <w:t xml:space="preserve">The place called </w:t>
      </w:r>
      <w:r w:rsidR="00A85199" w:rsidRPr="00A85199">
        <w:rPr>
          <w:rFonts w:ascii="Times New Roman" w:hAnsi="Times New Roman" w:cs="$"/>
          <w:color w:val="FF0000"/>
        </w:rPr>
        <w:t>$</w:t>
      </w:r>
      <w:r w:rsidR="00F247F3">
        <w:rPr>
          <w:rFonts w:ascii="Times New Roman" w:hAnsi="Times New Roman" w:cs="$" w:hint="cs"/>
          <w:color w:val="FF0000"/>
          <w:rtl/>
          <w:lang w:bidi="syr-SY"/>
        </w:rPr>
        <w:t xml:space="preserve"> </w:t>
      </w:r>
      <w:r w:rsidR="00F247F3">
        <w:rPr>
          <w:rFonts w:ascii="Times New Roman" w:hAnsi="Times New Roman" w:hint="cs"/>
          <w:color w:val="FF0000"/>
          <w:rtl/>
          <w:lang w:bidi="syr-SY"/>
        </w:rPr>
        <w:t>ܐܪܕܘܠ</w:t>
      </w:r>
      <w:r w:rsidRPr="005B68EB">
        <w:rPr>
          <w:rFonts w:ascii="Times New Roman" w:hAnsi="Times New Roman" w:cs="Times New Roman"/>
          <w:szCs w:val="24"/>
        </w:rPr>
        <w:t xml:space="preserve"> is probably</w:t>
      </w:r>
      <w:r w:rsidR="00BC2A3A" w:rsidRPr="005B68EB">
        <w:rPr>
          <w:rFonts w:ascii="Times New Roman" w:hAnsi="Times New Roman" w:cs="Times New Roman"/>
          <w:szCs w:val="24"/>
        </w:rPr>
        <w:t xml:space="preserve"> </w:t>
      </w:r>
      <w:proofErr w:type="spellStart"/>
      <w:r w:rsidR="00BC2A3A" w:rsidRPr="005B68EB">
        <w:rPr>
          <w:rFonts w:ascii="Times New Roman" w:hAnsi="Times New Roman" w:cs="Times New Roman"/>
          <w:szCs w:val="24"/>
        </w:rPr>
        <w:t>Arduwā</w:t>
      </w:r>
      <w:r w:rsidRPr="005B68EB">
        <w:rPr>
          <w:rFonts w:ascii="Times New Roman" w:hAnsi="Times New Roman" w:cs="Times New Roman"/>
          <w:szCs w:val="24"/>
        </w:rPr>
        <w:t>l</w:t>
      </w:r>
      <w:proofErr w:type="spellEnd"/>
      <w:r w:rsidRPr="005B68EB">
        <w:rPr>
          <w:rFonts w:ascii="Times New Roman" w:hAnsi="Times New Roman" w:cs="Times New Roman"/>
          <w:szCs w:val="24"/>
        </w:rPr>
        <w:t xml:space="preserve">, </w:t>
      </w:r>
      <w:commentRangeStart w:id="16"/>
      <w:r w:rsidR="00BC2A3A" w:rsidRPr="005B68EB">
        <w:rPr>
          <w:rFonts w:ascii="Times New Roman" w:hAnsi="Times New Roman" w:cs="Times New Roman"/>
          <w:color w:val="00B050"/>
          <w:szCs w:val="24"/>
        </w:rPr>
        <w:t>%</w:t>
      </w:r>
      <w:r w:rsidR="00BC2A3A" w:rsidRPr="005B68EB">
        <w:rPr>
          <w:rFonts w:ascii="Times New Roman" w:hAnsi="Times New Roman" w:cs="Times New Roman"/>
          <w:szCs w:val="24"/>
        </w:rPr>
        <w:t xml:space="preserve">, </w:t>
      </w:r>
      <w:r w:rsidRPr="005B68EB">
        <w:rPr>
          <w:rFonts w:ascii="Times New Roman" w:hAnsi="Times New Roman" w:cs="Times New Roman"/>
          <w:szCs w:val="24"/>
        </w:rPr>
        <w:t>a small town not far from</w:t>
      </w:r>
      <w:r w:rsidR="00BC2A3A" w:rsidRPr="005B68EB">
        <w:rPr>
          <w:rFonts w:ascii="Times New Roman" w:hAnsi="Times New Roman" w:cs="Times New Roman"/>
          <w:szCs w:val="24"/>
        </w:rPr>
        <w:t xml:space="preserve"> </w:t>
      </w:r>
      <w:proofErr w:type="spellStart"/>
      <w:r w:rsidR="00BC2A3A" w:rsidRPr="005B68EB">
        <w:rPr>
          <w:rFonts w:ascii="Times New Roman" w:hAnsi="Times New Roman" w:cs="Times New Roman"/>
          <w:szCs w:val="24"/>
        </w:rPr>
        <w:t>Wāsit</w:t>
      </w:r>
      <w:proofErr w:type="spellEnd"/>
      <w:r w:rsidR="00BC2A3A" w:rsidRPr="005B68EB">
        <w:rPr>
          <w:rFonts w:ascii="Times New Roman" w:hAnsi="Times New Roman" w:cs="Times New Roman"/>
          <w:szCs w:val="24"/>
        </w:rPr>
        <w:t xml:space="preserve">; compare </w:t>
      </w:r>
      <w:proofErr w:type="spellStart"/>
      <w:r w:rsidR="00BC2A3A" w:rsidRPr="005B68EB">
        <w:rPr>
          <w:rFonts w:ascii="Times New Roman" w:hAnsi="Times New Roman" w:cs="Times New Roman"/>
          <w:szCs w:val="24"/>
        </w:rPr>
        <w:t>Yākū</w:t>
      </w:r>
      <w:r w:rsidRPr="005B68EB">
        <w:rPr>
          <w:rFonts w:ascii="Times New Roman" w:hAnsi="Times New Roman" w:cs="Times New Roman"/>
          <w:szCs w:val="24"/>
        </w:rPr>
        <w:t>t</w:t>
      </w:r>
      <w:proofErr w:type="spellEnd"/>
      <w:r w:rsidRPr="005B68EB">
        <w:rPr>
          <w:rFonts w:ascii="Times New Roman" w:hAnsi="Times New Roman" w:cs="Times New Roman"/>
          <w:szCs w:val="24"/>
        </w:rPr>
        <w:t xml:space="preserve">, </w:t>
      </w:r>
      <w:proofErr w:type="spellStart"/>
      <w:r w:rsidRPr="005B68EB">
        <w:rPr>
          <w:rFonts w:ascii="Times New Roman" w:hAnsi="Times New Roman" w:cs="Times New Roman"/>
          <w:szCs w:val="24"/>
        </w:rPr>
        <w:t>Mu'jam</w:t>
      </w:r>
      <w:proofErr w:type="spellEnd"/>
      <w:r w:rsidR="00BC2A3A" w:rsidRPr="005B68EB">
        <w:rPr>
          <w:rFonts w:ascii="Times New Roman" w:hAnsi="Times New Roman" w:cs="Times New Roman"/>
          <w:szCs w:val="24"/>
        </w:rPr>
        <w:t xml:space="preserve"> al-</w:t>
      </w:r>
      <w:proofErr w:type="spellStart"/>
      <w:r w:rsidR="00BC2A3A" w:rsidRPr="005B68EB">
        <w:rPr>
          <w:rFonts w:ascii="Times New Roman" w:hAnsi="Times New Roman" w:cs="Times New Roman"/>
          <w:szCs w:val="24"/>
        </w:rPr>
        <w:t>Buldā</w:t>
      </w:r>
      <w:r w:rsidRPr="005B68EB">
        <w:rPr>
          <w:rFonts w:ascii="Times New Roman" w:hAnsi="Times New Roman" w:cs="Times New Roman"/>
          <w:szCs w:val="24"/>
        </w:rPr>
        <w:t>n</w:t>
      </w:r>
      <w:proofErr w:type="spellEnd"/>
      <w:r w:rsidRPr="005B68EB">
        <w:rPr>
          <w:rFonts w:ascii="Times New Roman" w:hAnsi="Times New Roman" w:cs="Times New Roman"/>
          <w:szCs w:val="24"/>
        </w:rPr>
        <w:t xml:space="preserve">, </w:t>
      </w:r>
      <w:r w:rsidR="00BC2A3A" w:rsidRPr="005B68EB">
        <w:rPr>
          <w:rFonts w:ascii="Times New Roman" w:hAnsi="Times New Roman" w:cs="Times New Roman"/>
          <w:color w:val="00B050"/>
          <w:szCs w:val="24"/>
        </w:rPr>
        <w:t>%</w:t>
      </w:r>
      <w:r w:rsidR="00BC2A3A" w:rsidRPr="005B68EB">
        <w:rPr>
          <w:rFonts w:ascii="Times New Roman" w:hAnsi="Times New Roman" w:cs="Times New Roman"/>
          <w:szCs w:val="24"/>
        </w:rPr>
        <w:t>.</w:t>
      </w:r>
      <w:commentRangeEnd w:id="16"/>
      <w:r w:rsidR="00EC6341">
        <w:rPr>
          <w:rStyle w:val="CommentReference"/>
        </w:rPr>
        <w:commentReference w:id="16"/>
      </w:r>
    </w:p>
    <w:p w:rsidR="00A614AB" w:rsidRPr="005B68EB" w:rsidRDefault="00A614AB" w:rsidP="00EC6341">
      <w:pPr>
        <w:rPr>
          <w:rFonts w:ascii="Times New Roman" w:hAnsi="Times New Roman" w:cs="Times New Roman"/>
          <w:szCs w:val="24"/>
        </w:rPr>
      </w:pPr>
      <w:r w:rsidRPr="005B68EB">
        <w:rPr>
          <w:rFonts w:ascii="Times New Roman" w:hAnsi="Times New Roman" w:cs="Times New Roman"/>
          <w:szCs w:val="24"/>
        </w:rPr>
        <w:t xml:space="preserve">A note on fol. 2 b shows that a treatise of </w:t>
      </w:r>
      <w:proofErr w:type="spellStart"/>
      <w:r w:rsidRPr="005B68EB">
        <w:rPr>
          <w:rFonts w:ascii="Times New Roman" w:hAnsi="Times New Roman" w:cs="Times New Roman"/>
          <w:szCs w:val="24"/>
        </w:rPr>
        <w:t>Nonnus</w:t>
      </w:r>
      <w:proofErr w:type="spellEnd"/>
      <w:r w:rsidRPr="005B68EB">
        <w:rPr>
          <w:rFonts w:ascii="Times New Roman" w:hAnsi="Times New Roman" w:cs="Times New Roman"/>
          <w:szCs w:val="24"/>
        </w:rPr>
        <w:t xml:space="preserve"> on the Trinity was once bound with</w:t>
      </w:r>
      <w:r w:rsidR="00BC2A3A" w:rsidRPr="005B68EB">
        <w:rPr>
          <w:rFonts w:ascii="Times New Roman" w:hAnsi="Times New Roman" w:cs="Times New Roman"/>
          <w:szCs w:val="24"/>
        </w:rPr>
        <w:t xml:space="preserve"> this book</w:t>
      </w:r>
      <w:r w:rsidRPr="005B68EB">
        <w:rPr>
          <w:rFonts w:ascii="Times New Roman" w:hAnsi="Times New Roman" w:cs="Times New Roman"/>
          <w:szCs w:val="24"/>
        </w:rPr>
        <w:t xml:space="preserve">: </w:t>
      </w:r>
      <w:r w:rsidR="00F247F3">
        <w:rPr>
          <w:rFonts w:ascii="Times New Roman" w:hAnsi="Times New Roman" w:cs="Times New Roman" w:hint="cs"/>
          <w:szCs w:val="24"/>
          <w:rtl/>
          <w:lang w:bidi="syr-SY"/>
        </w:rPr>
        <w:t xml:space="preserve"> </w:t>
      </w:r>
      <w:r w:rsidR="00F247F3" w:rsidRPr="00B21EB9">
        <w:rPr>
          <w:rFonts w:ascii="Times New Roman" w:hAnsi="Times New Roman" w:hint="cs"/>
          <w:color w:val="FF0000"/>
          <w:sz w:val="32"/>
          <w:rtl/>
          <w:lang w:bidi="syr-SY"/>
        </w:rPr>
        <w:t>ܥܠ ܬܠܝܬܝܘܬ</w:t>
      </w:r>
      <w:proofErr w:type="gramStart"/>
      <w:r w:rsidR="00F247F3" w:rsidRPr="00B21EB9">
        <w:rPr>
          <w:rFonts w:ascii="Times New Roman" w:hAnsi="Times New Roman" w:hint="cs"/>
          <w:color w:val="FF0000"/>
          <w:sz w:val="32"/>
          <w:rtl/>
          <w:lang w:bidi="syr-SY"/>
        </w:rPr>
        <w:t>ܐ</w:t>
      </w:r>
      <w:r w:rsidRPr="00B21EB9">
        <w:rPr>
          <w:rFonts w:ascii="Times New Roman" w:hAnsi="Times New Roman" w:cs="Times New Roman"/>
          <w:color w:val="FF0000"/>
          <w:szCs w:val="24"/>
        </w:rPr>
        <w:t>(</w:t>
      </w:r>
      <w:proofErr w:type="gramEnd"/>
      <w:r w:rsidRPr="00B21EB9">
        <w:rPr>
          <w:rFonts w:ascii="Times New Roman" w:hAnsi="Times New Roman" w:cs="Times New Roman"/>
          <w:color w:val="FF0000"/>
          <w:szCs w:val="24"/>
        </w:rPr>
        <w:t xml:space="preserve">sic) </w:t>
      </w:r>
      <w:r w:rsidR="00A85199" w:rsidRPr="00B21EB9">
        <w:rPr>
          <w:rFonts w:ascii="Times New Roman" w:hAnsi="Times New Roman" w:cs="$"/>
          <w:color w:val="FF0000"/>
        </w:rPr>
        <w:t>$</w:t>
      </w:r>
      <w:r w:rsidR="00F247F3" w:rsidRPr="00B21EB9">
        <w:rPr>
          <w:rFonts w:ascii="Times New Roman" w:hAnsi="Times New Roman" w:hint="cs"/>
          <w:color w:val="FF0000"/>
          <w:rtl/>
          <w:lang w:bidi="syr-SY"/>
        </w:rPr>
        <w:t>ܦܘܫܩܐ ܕܡܪܝ ܢܻܐܢܳܘܣ</w:t>
      </w:r>
      <w:r w:rsidRPr="005B68EB">
        <w:rPr>
          <w:rFonts w:ascii="Times New Roman" w:hAnsi="Times New Roman" w:cs="Times New Roman"/>
          <w:szCs w:val="24"/>
        </w:rPr>
        <w:t>. This was doubtless</w:t>
      </w:r>
      <w:r w:rsidR="00BC2A3A" w:rsidRPr="005B68EB">
        <w:rPr>
          <w:rFonts w:ascii="Times New Roman" w:hAnsi="Times New Roman" w:cs="Times New Roman"/>
          <w:szCs w:val="24"/>
        </w:rPr>
        <w:t xml:space="preserve"> the volume now numbered Add. 14,594</w:t>
      </w:r>
      <w:r w:rsidRPr="005B68EB">
        <w:rPr>
          <w:rFonts w:ascii="Times New Roman" w:hAnsi="Times New Roman" w:cs="Times New Roman"/>
          <w:szCs w:val="24"/>
        </w:rPr>
        <w:t>.</w:t>
      </w:r>
    </w:p>
    <w:p w:rsidR="00A614AB" w:rsidRPr="005B68EB" w:rsidRDefault="00BC2A3A" w:rsidP="00BC2A3A">
      <w:pPr>
        <w:jc w:val="right"/>
        <w:rPr>
          <w:rFonts w:ascii="Times New Roman" w:hAnsi="Times New Roman" w:cs="Times New Roman"/>
          <w:szCs w:val="24"/>
        </w:rPr>
      </w:pPr>
      <w:r w:rsidRPr="005B68EB">
        <w:rPr>
          <w:rFonts w:ascii="Times New Roman" w:hAnsi="Times New Roman" w:cs="Times New Roman"/>
          <w:szCs w:val="24"/>
        </w:rPr>
        <w:t>[Add. 14</w:t>
      </w:r>
      <w:r w:rsidR="00A614AB" w:rsidRPr="005B68EB">
        <w:rPr>
          <w:rFonts w:ascii="Times New Roman" w:hAnsi="Times New Roman" w:cs="Times New Roman"/>
          <w:szCs w:val="24"/>
        </w:rPr>
        <w:t>,577.]</w:t>
      </w:r>
    </w:p>
    <w:p w:rsidR="00BC2A3A" w:rsidRDefault="00BC2A3A" w:rsidP="00BC2A3A">
      <w:pPr>
        <w:jc w:val="right"/>
        <w:rPr>
          <w:rFonts w:ascii="Times New Roman" w:hAnsi="Times New Roman" w:cs="Times New Roman"/>
          <w:szCs w:val="24"/>
        </w:rPr>
      </w:pPr>
    </w:p>
    <w:p w:rsidR="00EC6341" w:rsidRPr="005B68EB" w:rsidRDefault="00EC6341" w:rsidP="00BC2A3A">
      <w:pPr>
        <w:jc w:val="right"/>
        <w:rPr>
          <w:rFonts w:ascii="Times New Roman" w:hAnsi="Times New Roman" w:cs="Times New Roman"/>
          <w:szCs w:val="24"/>
        </w:rPr>
      </w:pPr>
      <w:bookmarkStart w:id="17" w:name="_GoBack"/>
      <w:bookmarkEnd w:id="17"/>
    </w:p>
    <w:p w:rsidR="00A614AB" w:rsidRPr="005B68EB" w:rsidRDefault="00BC2A3A" w:rsidP="00BC2A3A">
      <w:pPr>
        <w:jc w:val="center"/>
        <w:rPr>
          <w:rFonts w:ascii="Times New Roman" w:hAnsi="Times New Roman" w:cs="Times New Roman"/>
          <w:b/>
          <w:szCs w:val="24"/>
        </w:rPr>
      </w:pPr>
      <w:bookmarkStart w:id="18" w:name="bookmark1099"/>
      <w:proofErr w:type="gramStart"/>
      <w:r w:rsidRPr="005B68EB">
        <w:rPr>
          <w:rFonts w:ascii="Times New Roman" w:hAnsi="Times New Roman" w:cs="Times New Roman"/>
          <w:b/>
          <w:szCs w:val="24"/>
        </w:rPr>
        <w:t>DCCXCIV</w:t>
      </w:r>
      <w:r w:rsidR="00A614AB" w:rsidRPr="005B68EB">
        <w:rPr>
          <w:rFonts w:ascii="Times New Roman" w:hAnsi="Times New Roman" w:cs="Times New Roman"/>
          <w:b/>
          <w:szCs w:val="24"/>
        </w:rPr>
        <w:t>.</w:t>
      </w:r>
      <w:bookmarkEnd w:id="18"/>
      <w:proofErr w:type="gramEnd"/>
    </w:p>
    <w:p w:rsidR="00EC6341" w:rsidRDefault="00EC6341" w:rsidP="00EC6341">
      <w:pPr>
        <w:rPr>
          <w:rFonts w:ascii="Times New Roman" w:hAnsi="Times New Roman" w:cs="Times New Roman"/>
          <w:szCs w:val="24"/>
        </w:rPr>
      </w:pPr>
    </w:p>
    <w:p w:rsidR="00A614AB" w:rsidRPr="005B68EB" w:rsidRDefault="00BC2A3A" w:rsidP="00EC6341">
      <w:pPr>
        <w:rPr>
          <w:rFonts w:ascii="Times New Roman" w:hAnsi="Times New Roman" w:cs="Times New Roman"/>
          <w:szCs w:val="24"/>
        </w:rPr>
      </w:pPr>
      <w:r w:rsidRPr="005B68EB">
        <w:rPr>
          <w:rFonts w:ascii="Times New Roman" w:hAnsi="Times New Roman" w:cs="Times New Roman"/>
          <w:szCs w:val="24"/>
        </w:rPr>
        <w:t>A vellum leaf, 10 1/2</w:t>
      </w:r>
      <w:r w:rsidR="00A614AB" w:rsidRPr="005B68EB">
        <w:rPr>
          <w:rFonts w:ascii="Times New Roman" w:hAnsi="Times New Roman" w:cs="Times New Roman"/>
          <w:szCs w:val="24"/>
        </w:rPr>
        <w:t xml:space="preserve"> in. in length, much mutilated. The writing is good and regular, in two columns of from 29 to 31 lines, of the </w:t>
      </w:r>
      <w:proofErr w:type="spellStart"/>
      <w:r w:rsidR="00A614AB" w:rsidRPr="005B68EB">
        <w:rPr>
          <w:rFonts w:ascii="Times New Roman" w:hAnsi="Times New Roman" w:cs="Times New Roman"/>
          <w:szCs w:val="24"/>
        </w:rPr>
        <w:t>ix</w:t>
      </w:r>
      <w:r w:rsidR="00A614AB" w:rsidRPr="005B68EB">
        <w:rPr>
          <w:rFonts w:ascii="Times New Roman" w:hAnsi="Times New Roman" w:cs="Times New Roman"/>
          <w:szCs w:val="24"/>
          <w:vertAlign w:val="superscript"/>
        </w:rPr>
        <w:t>th</w:t>
      </w:r>
      <w:proofErr w:type="spellEnd"/>
      <w:r w:rsidR="00A614AB" w:rsidRPr="005B68EB">
        <w:rPr>
          <w:rFonts w:ascii="Times New Roman" w:hAnsi="Times New Roman" w:cs="Times New Roman"/>
          <w:szCs w:val="24"/>
        </w:rPr>
        <w:t xml:space="preserve"> cent. It contains—</w:t>
      </w:r>
    </w:p>
    <w:p w:rsidR="00A614AB" w:rsidRPr="005B68EB" w:rsidRDefault="00A614AB" w:rsidP="00EC6341">
      <w:pPr>
        <w:rPr>
          <w:rFonts w:ascii="Times New Roman" w:hAnsi="Times New Roman" w:cs="Times New Roman"/>
          <w:szCs w:val="24"/>
        </w:rPr>
      </w:pPr>
      <w:r w:rsidRPr="005B68EB">
        <w:rPr>
          <w:rFonts w:ascii="Times New Roman" w:hAnsi="Times New Roman" w:cs="Times New Roman"/>
          <w:szCs w:val="24"/>
        </w:rPr>
        <w:t xml:space="preserve">Part of two letters, the second probably of Severus of Antioch, as the title runs: </w:t>
      </w:r>
      <w:r w:rsidR="00A85199" w:rsidRPr="00A85199">
        <w:rPr>
          <w:rFonts w:ascii="Times New Roman" w:hAnsi="Times New Roman" w:cs="$"/>
          <w:color w:val="FF0000"/>
        </w:rPr>
        <w:t>$</w:t>
      </w:r>
      <w:r w:rsidR="00F247F3">
        <w:rPr>
          <w:rFonts w:ascii="Times New Roman" w:hAnsi="Times New Roman" w:hint="cs"/>
          <w:color w:val="FF0000"/>
          <w:rtl/>
          <w:lang w:bidi="syr-SY"/>
        </w:rPr>
        <w:t>ܬܘܒ . . . ܕܩܕܝܫܐ ܡܪܝ . . . ܦܛܪܝܪܟܐ.</w:t>
      </w:r>
      <w:r w:rsidR="00BC2A3A" w:rsidRPr="005B68EB">
        <w:rPr>
          <w:rFonts w:ascii="Times New Roman" w:hAnsi="Times New Roman" w:cs="Times New Roman"/>
          <w:szCs w:val="24"/>
        </w:rPr>
        <w:t>.</w:t>
      </w:r>
      <w:r w:rsidRPr="005B68EB">
        <w:rPr>
          <w:rFonts w:ascii="Times New Roman" w:hAnsi="Times New Roman" w:cs="Times New Roman"/>
          <w:szCs w:val="24"/>
        </w:rPr>
        <w:tab/>
      </w:r>
    </w:p>
    <w:p w:rsidR="00A614AB" w:rsidRPr="005B68EB" w:rsidRDefault="00BC2A3A" w:rsidP="00BC2A3A">
      <w:pPr>
        <w:jc w:val="right"/>
        <w:rPr>
          <w:rFonts w:ascii="Times New Roman" w:hAnsi="Times New Roman" w:cs="Times New Roman"/>
          <w:szCs w:val="24"/>
        </w:rPr>
      </w:pPr>
      <w:proofErr w:type="gramStart"/>
      <w:r w:rsidRPr="005B68EB">
        <w:rPr>
          <w:rFonts w:ascii="Times New Roman" w:hAnsi="Times New Roman" w:cs="Times New Roman"/>
          <w:szCs w:val="24"/>
        </w:rPr>
        <w:t>[Add. 14,668, fol. 44</w:t>
      </w:r>
      <w:r w:rsidR="00A614AB" w:rsidRPr="005B68EB">
        <w:rPr>
          <w:rFonts w:ascii="Times New Roman" w:hAnsi="Times New Roman" w:cs="Times New Roman"/>
          <w:szCs w:val="24"/>
        </w:rPr>
        <w:t>.]</w:t>
      </w:r>
      <w:proofErr w:type="gramEnd"/>
    </w:p>
    <w:p w:rsidR="0059148C" w:rsidRPr="005B68EB" w:rsidRDefault="0059148C">
      <w:pPr>
        <w:rPr>
          <w:rFonts w:ascii="Times New Roman" w:hAnsi="Times New Roman" w:cs="Times New Roman"/>
          <w:szCs w:val="24"/>
        </w:rPr>
      </w:pPr>
    </w:p>
    <w:sectPr w:rsidR="0059148C" w:rsidRPr="005B68EB"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09-30T14:03:00Z" w:initials="AR">
    <w:p w:rsidR="004A4C10" w:rsidRDefault="004A4C10">
      <w:pPr>
        <w:pStyle w:val="CommentText"/>
      </w:pPr>
      <w:r>
        <w:rPr>
          <w:rStyle w:val="CommentReference"/>
        </w:rPr>
        <w:annotationRef/>
      </w:r>
      <w:r>
        <w:t>A different figure, double check.</w:t>
      </w:r>
    </w:p>
  </w:comment>
  <w:comment w:id="3" w:author="Aydin, Robert" w:date="2013-02-01T09:09:00Z" w:initials="AR">
    <w:p w:rsidR="00692080" w:rsidRDefault="00692080">
      <w:pPr>
        <w:pStyle w:val="CommentText"/>
        <w:rPr>
          <w:rFonts w:hint="cs"/>
          <w:lang w:bidi="syr-SY"/>
        </w:rPr>
      </w:pPr>
      <w:r>
        <w:rPr>
          <w:rStyle w:val="CommentReference"/>
        </w:rPr>
        <w:annotationRef/>
      </w:r>
      <w:r>
        <w:t>Some</w:t>
      </w:r>
      <w:r w:rsidR="00C56488">
        <w:t xml:space="preserve"> English is missing in between the </w:t>
      </w:r>
      <w:proofErr w:type="spellStart"/>
      <w:r w:rsidR="00C56488">
        <w:t>syriac</w:t>
      </w:r>
      <w:proofErr w:type="spellEnd"/>
    </w:p>
  </w:comment>
  <w:comment w:id="6" w:author="Aydin, Robert" w:date="2011-10-03T10:48:00Z" w:initials="AR">
    <w:p w:rsidR="003C07DE" w:rsidRDefault="003C07DE">
      <w:pPr>
        <w:pStyle w:val="CommentText"/>
      </w:pPr>
      <w:r>
        <w:rPr>
          <w:rStyle w:val="CommentReference"/>
        </w:rPr>
        <w:annotationRef/>
      </w:r>
      <w:r w:rsidR="008C21E3">
        <w:t>Some English was missing here</w:t>
      </w:r>
    </w:p>
  </w:comment>
  <w:comment w:id="11" w:author="Aydin, Robert" w:date="2011-10-03T15:28:00Z" w:initials="AR">
    <w:p w:rsidR="001E02EE" w:rsidRDefault="001E02EE">
      <w:pPr>
        <w:pStyle w:val="CommentText"/>
      </w:pPr>
      <w:r>
        <w:rPr>
          <w:rStyle w:val="CommentReference"/>
        </w:rPr>
        <w:annotationRef/>
      </w:r>
      <w:r>
        <w:t>It shows a different shape of letter.</w:t>
      </w:r>
    </w:p>
  </w:comment>
  <w:comment w:id="12" w:author="Aydin, Robert" w:date="2011-10-03T15:32:00Z" w:initials="AR">
    <w:p w:rsidR="00FC2E19" w:rsidRDefault="00FC2E19">
      <w:pPr>
        <w:pStyle w:val="CommentText"/>
        <w:rPr>
          <w:lang w:bidi="syr-SY"/>
        </w:rPr>
      </w:pPr>
      <w:r>
        <w:rPr>
          <w:rStyle w:val="CommentReference"/>
        </w:rPr>
        <w:annotationRef/>
      </w:r>
      <w:r>
        <w:rPr>
          <w:lang w:bidi="syr-SY"/>
        </w:rPr>
        <w:t>A different shape of letter</w:t>
      </w:r>
    </w:p>
  </w:comment>
  <w:comment w:id="15" w:author="Aydin, Robert" w:date="2011-10-04T14:24:00Z" w:initials="AR">
    <w:p w:rsidR="007F0E8A" w:rsidRDefault="007F0E8A">
      <w:pPr>
        <w:pStyle w:val="CommentText"/>
      </w:pPr>
      <w:r>
        <w:rPr>
          <w:rStyle w:val="CommentReference"/>
        </w:rPr>
        <w:annotationRef/>
      </w:r>
      <w:r>
        <w:t xml:space="preserve"> Double check, it shows a different shape</w:t>
      </w:r>
    </w:p>
  </w:comment>
  <w:comment w:id="16" w:author="Ryan" w:date="2011-05-13T01:18:00Z" w:initials="R">
    <w:p w:rsidR="00EC6341" w:rsidRDefault="00EC6341">
      <w:pPr>
        <w:pStyle w:val="CommentText"/>
      </w:pPr>
      <w:r>
        <w:rPr>
          <w:rStyle w:val="CommentReference"/>
        </w:rPr>
        <w:annotationRef/>
      </w:r>
      <w:r>
        <w:t>Needs Arabic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87F44"/>
    <w:multiLevelType w:val="hybridMultilevel"/>
    <w:tmpl w:val="9E1036C6"/>
    <w:lvl w:ilvl="0" w:tplc="3ACC3152">
      <w:start w:val="1"/>
      <w:numFmt w:val="decimal"/>
      <w:lvlText w:val="%1."/>
      <w:lvlJc w:val="left"/>
      <w:pPr>
        <w:ind w:left="720" w:hanging="360"/>
      </w:pPr>
      <w:rPr>
        <w:rFonts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A614AB"/>
    <w:rsid w:val="00095254"/>
    <w:rsid w:val="000C3A89"/>
    <w:rsid w:val="00193D99"/>
    <w:rsid w:val="001E02EE"/>
    <w:rsid w:val="002267FB"/>
    <w:rsid w:val="00276F7E"/>
    <w:rsid w:val="00283805"/>
    <w:rsid w:val="002A2CFE"/>
    <w:rsid w:val="002B2837"/>
    <w:rsid w:val="00383BBB"/>
    <w:rsid w:val="003C07DE"/>
    <w:rsid w:val="00432032"/>
    <w:rsid w:val="004426B6"/>
    <w:rsid w:val="004A4C10"/>
    <w:rsid w:val="0059148C"/>
    <w:rsid w:val="005A3788"/>
    <w:rsid w:val="005B68EB"/>
    <w:rsid w:val="00692080"/>
    <w:rsid w:val="007F0E8A"/>
    <w:rsid w:val="007F1740"/>
    <w:rsid w:val="008237EA"/>
    <w:rsid w:val="00835FC1"/>
    <w:rsid w:val="00891D26"/>
    <w:rsid w:val="008C21E3"/>
    <w:rsid w:val="00952C38"/>
    <w:rsid w:val="009C3122"/>
    <w:rsid w:val="009D5D44"/>
    <w:rsid w:val="00A5063E"/>
    <w:rsid w:val="00A614AB"/>
    <w:rsid w:val="00A85199"/>
    <w:rsid w:val="00A94F5A"/>
    <w:rsid w:val="00AD389A"/>
    <w:rsid w:val="00B049DB"/>
    <w:rsid w:val="00B21EB9"/>
    <w:rsid w:val="00B62BA0"/>
    <w:rsid w:val="00BC2A3A"/>
    <w:rsid w:val="00BF1CFA"/>
    <w:rsid w:val="00C4503F"/>
    <w:rsid w:val="00C56488"/>
    <w:rsid w:val="00C67F71"/>
    <w:rsid w:val="00CF2E6D"/>
    <w:rsid w:val="00D9726E"/>
    <w:rsid w:val="00DA397A"/>
    <w:rsid w:val="00E164DA"/>
    <w:rsid w:val="00E34285"/>
    <w:rsid w:val="00E37199"/>
    <w:rsid w:val="00E40DD6"/>
    <w:rsid w:val="00E57057"/>
    <w:rsid w:val="00E6199C"/>
    <w:rsid w:val="00EA6E4E"/>
    <w:rsid w:val="00EC1B04"/>
    <w:rsid w:val="00EC6341"/>
    <w:rsid w:val="00ED0A55"/>
    <w:rsid w:val="00F07BBC"/>
    <w:rsid w:val="00F247F3"/>
    <w:rsid w:val="00F6589A"/>
    <w:rsid w:val="00F73037"/>
    <w:rsid w:val="00F871DE"/>
    <w:rsid w:val="00F91B09"/>
    <w:rsid w:val="00FB5DA2"/>
    <w:rsid w:val="00FC2E19"/>
    <w:rsid w:val="00FC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14AB"/>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_"/>
    <w:basedOn w:val="DefaultParagraphFont"/>
    <w:rsid w:val="00A614AB"/>
    <w:rPr>
      <w:b w:val="0"/>
      <w:bCs w:val="0"/>
      <w:i w:val="0"/>
      <w:iCs w:val="0"/>
      <w:smallCaps w:val="0"/>
      <w:strike w:val="0"/>
      <w:spacing w:val="0"/>
      <w:sz w:val="19"/>
      <w:szCs w:val="19"/>
    </w:rPr>
  </w:style>
  <w:style w:type="character" w:customStyle="1" w:styleId="Bodytext140">
    <w:name w:val="Body text (14)"/>
    <w:basedOn w:val="Bodytext14"/>
    <w:rsid w:val="00A614AB"/>
    <w:rPr>
      <w:b w:val="0"/>
      <w:bCs w:val="0"/>
      <w:i w:val="0"/>
      <w:iCs w:val="0"/>
      <w:smallCaps w:val="0"/>
      <w:strike/>
      <w:spacing w:val="0"/>
      <w:sz w:val="19"/>
      <w:szCs w:val="19"/>
    </w:rPr>
  </w:style>
  <w:style w:type="character" w:customStyle="1" w:styleId="Bodytext1462">
    <w:name w:val="Body text (14)62"/>
    <w:basedOn w:val="Bodytext14"/>
    <w:rsid w:val="00A614AB"/>
    <w:rPr>
      <w:b w:val="0"/>
      <w:bCs w:val="0"/>
      <w:i w:val="0"/>
      <w:iCs w:val="0"/>
      <w:smallCaps w:val="0"/>
      <w:strike w:val="0"/>
      <w:spacing w:val="0"/>
      <w:sz w:val="19"/>
      <w:szCs w:val="19"/>
      <w:u w:val="single"/>
    </w:rPr>
  </w:style>
  <w:style w:type="character" w:customStyle="1" w:styleId="Bodytext148pt28">
    <w:name w:val="Body text (14) + 8 pt28"/>
    <w:basedOn w:val="Bodytext14"/>
    <w:rsid w:val="00A614AB"/>
    <w:rPr>
      <w:b w:val="0"/>
      <w:bCs w:val="0"/>
      <w:i w:val="0"/>
      <w:iCs w:val="0"/>
      <w:smallCaps w:val="0"/>
      <w:strike w:val="0"/>
      <w:spacing w:val="0"/>
      <w:sz w:val="16"/>
      <w:szCs w:val="16"/>
    </w:rPr>
  </w:style>
  <w:style w:type="character" w:customStyle="1" w:styleId="Bodytext147pt7">
    <w:name w:val="Body text (14) + 7 pt7"/>
    <w:aliases w:val="Bold10,Small Caps85"/>
    <w:basedOn w:val="Bodytext14"/>
    <w:rsid w:val="00A614AB"/>
    <w:rPr>
      <w:b/>
      <w:bCs/>
      <w:i w:val="0"/>
      <w:iCs w:val="0"/>
      <w:smallCaps/>
      <w:strike w:val="0"/>
      <w:spacing w:val="0"/>
      <w:w w:val="100"/>
      <w:sz w:val="14"/>
      <w:szCs w:val="14"/>
    </w:rPr>
  </w:style>
  <w:style w:type="character" w:customStyle="1" w:styleId="Bodytext149pt7">
    <w:name w:val="Body text (14) + 9 pt7"/>
    <w:aliases w:val="Italic62"/>
    <w:basedOn w:val="Bodytext14"/>
    <w:rsid w:val="00A614AB"/>
    <w:rPr>
      <w:b w:val="0"/>
      <w:bCs w:val="0"/>
      <w:i/>
      <w:iCs/>
      <w:smallCaps w:val="0"/>
      <w:strike w:val="0"/>
      <w:spacing w:val="0"/>
      <w:sz w:val="18"/>
      <w:szCs w:val="18"/>
    </w:rPr>
  </w:style>
  <w:style w:type="character" w:customStyle="1" w:styleId="Bodytext301">
    <w:name w:val="Body text (30)1"/>
    <w:basedOn w:val="DefaultParagraphFont"/>
    <w:rsid w:val="00A614AB"/>
    <w:rPr>
      <w:b w:val="0"/>
      <w:bCs w:val="0"/>
      <w:i w:val="0"/>
      <w:iCs w:val="0"/>
      <w:smallCaps w:val="0"/>
      <w:strike w:val="0"/>
      <w:spacing w:val="0"/>
      <w:sz w:val="18"/>
      <w:szCs w:val="18"/>
    </w:rPr>
  </w:style>
  <w:style w:type="paragraph" w:styleId="BalloonText">
    <w:name w:val="Balloon Text"/>
    <w:basedOn w:val="Normal"/>
    <w:link w:val="BalloonTextChar"/>
    <w:uiPriority w:val="99"/>
    <w:semiHidden/>
    <w:unhideWhenUsed/>
    <w:rsid w:val="00A614AB"/>
    <w:rPr>
      <w:rFonts w:ascii="Tahoma" w:hAnsi="Tahoma" w:cs="Tahoma"/>
      <w:sz w:val="16"/>
      <w:szCs w:val="16"/>
    </w:rPr>
  </w:style>
  <w:style w:type="character" w:customStyle="1" w:styleId="BalloonTextChar">
    <w:name w:val="Balloon Text Char"/>
    <w:basedOn w:val="DefaultParagraphFont"/>
    <w:link w:val="BalloonText"/>
    <w:uiPriority w:val="99"/>
    <w:semiHidden/>
    <w:rsid w:val="00A614AB"/>
    <w:rPr>
      <w:rFonts w:ascii="Tahoma" w:eastAsia="Century Schoolbook" w:hAnsi="Tahoma" w:cs="Tahoma"/>
      <w:color w:val="000000"/>
      <w:sz w:val="16"/>
      <w:szCs w:val="16"/>
    </w:rPr>
  </w:style>
  <w:style w:type="character" w:styleId="PlaceholderText">
    <w:name w:val="Placeholder Text"/>
    <w:basedOn w:val="DefaultParagraphFont"/>
    <w:uiPriority w:val="99"/>
    <w:semiHidden/>
    <w:rsid w:val="00BC2A3A"/>
    <w:rPr>
      <w:color w:val="808080"/>
    </w:rPr>
  </w:style>
  <w:style w:type="character" w:styleId="CommentReference">
    <w:name w:val="annotation reference"/>
    <w:basedOn w:val="DefaultParagraphFont"/>
    <w:uiPriority w:val="99"/>
    <w:semiHidden/>
    <w:unhideWhenUsed/>
    <w:rsid w:val="00EC6341"/>
    <w:rPr>
      <w:sz w:val="16"/>
      <w:szCs w:val="16"/>
    </w:rPr>
  </w:style>
  <w:style w:type="paragraph" w:styleId="CommentText">
    <w:name w:val="annotation text"/>
    <w:basedOn w:val="Normal"/>
    <w:link w:val="CommentTextChar"/>
    <w:uiPriority w:val="99"/>
    <w:semiHidden/>
    <w:unhideWhenUsed/>
    <w:rsid w:val="00EC6341"/>
    <w:rPr>
      <w:sz w:val="20"/>
      <w:szCs w:val="20"/>
    </w:rPr>
  </w:style>
  <w:style w:type="character" w:customStyle="1" w:styleId="CommentTextChar">
    <w:name w:val="Comment Text Char"/>
    <w:basedOn w:val="DefaultParagraphFont"/>
    <w:link w:val="CommentText"/>
    <w:uiPriority w:val="99"/>
    <w:semiHidden/>
    <w:rsid w:val="00EC6341"/>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EC6341"/>
    <w:rPr>
      <w:b/>
      <w:bCs/>
    </w:rPr>
  </w:style>
  <w:style w:type="character" w:customStyle="1" w:styleId="CommentSubjectChar">
    <w:name w:val="Comment Subject Char"/>
    <w:basedOn w:val="CommentTextChar"/>
    <w:link w:val="CommentSubject"/>
    <w:uiPriority w:val="99"/>
    <w:semiHidden/>
    <w:rsid w:val="00EC6341"/>
    <w:rPr>
      <w:rFonts w:ascii="Century Schoolbook" w:eastAsia="Century Schoolbook" w:hAnsi="Century Schoolbook" w:cs="Estrangelo Edessa"/>
      <w:b/>
      <w:bCs/>
      <w:color w:val="000000"/>
      <w:sz w:val="20"/>
      <w:szCs w:val="20"/>
    </w:rPr>
  </w:style>
  <w:style w:type="paragraph" w:styleId="ListParagraph">
    <w:name w:val="List Paragraph"/>
    <w:basedOn w:val="Normal"/>
    <w:uiPriority w:val="34"/>
    <w:qFormat/>
    <w:rsid w:val="003C0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1EA96-DBD1-4DA3-A7B5-0694A597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12</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16</cp:revision>
  <dcterms:created xsi:type="dcterms:W3CDTF">2010-12-29T20:39:00Z</dcterms:created>
  <dcterms:modified xsi:type="dcterms:W3CDTF">2013-02-01T17:08:00Z</dcterms:modified>
</cp:coreProperties>
</file>