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6CB" w:rsidRPr="003D4C20" w:rsidRDefault="00844C7D" w:rsidP="00844C7D">
      <w:pPr>
        <w:jc w:val="center"/>
        <w:rPr>
          <w:rFonts w:ascii="Times New Roman" w:hAnsi="Times New Roman" w:cs="Times New Roman"/>
          <w:b/>
          <w:szCs w:val="24"/>
        </w:rPr>
      </w:pPr>
      <w:bookmarkStart w:id="0" w:name="bookmark1289"/>
      <w:proofErr w:type="gramStart"/>
      <w:r w:rsidRPr="003D4C20">
        <w:rPr>
          <w:rFonts w:ascii="Times New Roman" w:hAnsi="Times New Roman" w:cs="Times New Roman"/>
          <w:b/>
          <w:szCs w:val="24"/>
        </w:rPr>
        <w:t>DCCCXLIX.</w:t>
      </w:r>
      <w:bookmarkEnd w:id="0"/>
      <w:proofErr w:type="gramEnd"/>
    </w:p>
    <w:p w:rsidR="00844C7D" w:rsidRPr="003D4C20" w:rsidRDefault="00844C7D" w:rsidP="00844C7D">
      <w:pPr>
        <w:jc w:val="center"/>
        <w:rPr>
          <w:rFonts w:ascii="Times New Roman" w:hAnsi="Times New Roman" w:cs="Times New Roman"/>
          <w:b/>
          <w:szCs w:val="24"/>
        </w:rPr>
      </w:pPr>
    </w:p>
    <w:p w:rsidR="003746CB" w:rsidRPr="003D4C20" w:rsidRDefault="00844C7D" w:rsidP="003D4C20">
      <w:pPr>
        <w:rPr>
          <w:rFonts w:ascii="Times New Roman" w:hAnsi="Times New Roman" w:cs="Times New Roman"/>
          <w:szCs w:val="24"/>
        </w:rPr>
      </w:pPr>
      <w:r w:rsidRPr="003D4C20">
        <w:rPr>
          <w:rFonts w:ascii="Times New Roman" w:hAnsi="Times New Roman" w:cs="Times New Roman"/>
          <w:szCs w:val="24"/>
        </w:rPr>
        <w:t>F</w:t>
      </w:r>
      <w:r w:rsidR="003746CB" w:rsidRPr="003D4C20">
        <w:rPr>
          <w:rFonts w:ascii="Times New Roman" w:hAnsi="Times New Roman" w:cs="Times New Roman"/>
          <w:szCs w:val="24"/>
        </w:rPr>
        <w:t>ive paper leaves, about 9 in. by 6, all more or less torn, forming part of the 21</w:t>
      </w:r>
      <w:r w:rsidR="003746CB" w:rsidRPr="003D4C20">
        <w:rPr>
          <w:rFonts w:ascii="Times New Roman" w:hAnsi="Times New Roman" w:cs="Times New Roman"/>
          <w:szCs w:val="24"/>
          <w:vertAlign w:val="superscript"/>
        </w:rPr>
        <w:t xml:space="preserve">st </w:t>
      </w:r>
      <w:r w:rsidRPr="003D4C20">
        <w:rPr>
          <w:rFonts w:ascii="Times New Roman" w:hAnsi="Times New Roman" w:cs="Times New Roman"/>
          <w:szCs w:val="24"/>
        </w:rPr>
        <w:t xml:space="preserve">quire of a manuscript (Add. 14,738, </w:t>
      </w:r>
      <w:proofErr w:type="spellStart"/>
      <w:r w:rsidRPr="003D4C20">
        <w:rPr>
          <w:rFonts w:ascii="Times New Roman" w:hAnsi="Times New Roman" w:cs="Times New Roman"/>
          <w:szCs w:val="24"/>
        </w:rPr>
        <w:t>fol</w:t>
      </w:r>
      <w:r w:rsidR="003746CB" w:rsidRPr="003D4C20">
        <w:rPr>
          <w:rFonts w:ascii="Times New Roman" w:hAnsi="Times New Roman" w:cs="Times New Roman"/>
          <w:szCs w:val="24"/>
        </w:rPr>
        <w:t>l</w:t>
      </w:r>
      <w:proofErr w:type="spellEnd"/>
      <w:r w:rsidR="003746CB" w:rsidRPr="003D4C20">
        <w:rPr>
          <w:rFonts w:ascii="Times New Roman" w:hAnsi="Times New Roman" w:cs="Times New Roman"/>
          <w:szCs w:val="24"/>
        </w:rPr>
        <w:t xml:space="preserve">. 85—89). There are from 29 to 31 lines in each page. The writing is good and regular, of the </w:t>
      </w:r>
      <w:proofErr w:type="spellStart"/>
      <w:r w:rsidR="003746CB" w:rsidRPr="003D4C20">
        <w:rPr>
          <w:rFonts w:ascii="Times New Roman" w:hAnsi="Times New Roman" w:cs="Times New Roman"/>
          <w:szCs w:val="24"/>
        </w:rPr>
        <w:t>xiii</w:t>
      </w:r>
      <w:r w:rsidRPr="003D4C20">
        <w:rPr>
          <w:rFonts w:ascii="Times New Roman" w:hAnsi="Times New Roman" w:cs="Times New Roman"/>
          <w:szCs w:val="24"/>
          <w:vertAlign w:val="superscript"/>
        </w:rPr>
        <w:t>th</w:t>
      </w:r>
      <w:proofErr w:type="spellEnd"/>
      <w:r w:rsidR="003746CB" w:rsidRPr="003D4C20">
        <w:rPr>
          <w:rFonts w:ascii="Times New Roman" w:hAnsi="Times New Roman" w:cs="Times New Roman"/>
          <w:szCs w:val="24"/>
        </w:rPr>
        <w:t xml:space="preserve"> or </w:t>
      </w:r>
      <w:proofErr w:type="spellStart"/>
      <w:r w:rsidR="003746CB" w:rsidRPr="003D4C20">
        <w:rPr>
          <w:rFonts w:ascii="Times New Roman" w:hAnsi="Times New Roman" w:cs="Times New Roman"/>
          <w:szCs w:val="24"/>
        </w:rPr>
        <w:t>xiv</w:t>
      </w:r>
      <w:r w:rsidR="003746CB" w:rsidRPr="003D4C20">
        <w:rPr>
          <w:rFonts w:ascii="Times New Roman" w:hAnsi="Times New Roman" w:cs="Times New Roman"/>
          <w:szCs w:val="24"/>
          <w:vertAlign w:val="superscript"/>
        </w:rPr>
        <w:t>th</w:t>
      </w:r>
      <w:proofErr w:type="spellEnd"/>
      <w:r w:rsidR="003746CB" w:rsidRPr="003D4C20">
        <w:rPr>
          <w:rFonts w:ascii="Times New Roman" w:hAnsi="Times New Roman" w:cs="Times New Roman"/>
          <w:szCs w:val="24"/>
        </w:rPr>
        <w:t xml:space="preserve"> cent. They contain—</w:t>
      </w:r>
    </w:p>
    <w:p w:rsidR="003746CB" w:rsidRPr="003D4C20" w:rsidRDefault="003746CB" w:rsidP="003D4C20">
      <w:pPr>
        <w:rPr>
          <w:rFonts w:ascii="Times New Roman" w:hAnsi="Times New Roman" w:cs="Times New Roman"/>
          <w:szCs w:val="24"/>
        </w:rPr>
      </w:pPr>
      <w:r w:rsidRPr="003D4C20">
        <w:rPr>
          <w:rFonts w:ascii="Times New Roman" w:hAnsi="Times New Roman" w:cs="Times New Roman"/>
          <w:szCs w:val="24"/>
        </w:rPr>
        <w:t>Extracts from several writers; viz.—</w:t>
      </w:r>
    </w:p>
    <w:p w:rsidR="003746CB" w:rsidRPr="003D4C20" w:rsidRDefault="003746CB" w:rsidP="005071F6">
      <w:pPr>
        <w:rPr>
          <w:rFonts w:ascii="Times New Roman" w:hAnsi="Times New Roman" w:cs="Times New Roman"/>
          <w:szCs w:val="24"/>
        </w:rPr>
      </w:pPr>
      <w:r w:rsidRPr="003D4C20">
        <w:rPr>
          <w:rFonts w:ascii="Times New Roman" w:hAnsi="Times New Roman" w:cs="Times New Roman"/>
          <w:szCs w:val="24"/>
        </w:rPr>
        <w:t xml:space="preserve">1. John the monk, on Love, </w:t>
      </w:r>
      <w:r w:rsidR="005071F6" w:rsidRPr="005071F6">
        <w:rPr>
          <w:rFonts w:ascii="Times New Roman" w:hAnsi="Times New Roman" w:cs="$"/>
          <w:color w:val="FF0000"/>
        </w:rPr>
        <w:t>$</w:t>
      </w:r>
      <w:r w:rsidR="005071F6">
        <w:rPr>
          <w:rFonts w:ascii="Times New Roman" w:hAnsi="Times New Roman" w:hint="cs"/>
          <w:color w:val="FF0000"/>
          <w:rtl/>
          <w:lang w:bidi="syr-SY"/>
        </w:rPr>
        <w:t>ܕܥܠ ܚܘܒܐ</w:t>
      </w:r>
      <w:r w:rsidRPr="003D4C20">
        <w:rPr>
          <w:rFonts w:ascii="Times New Roman" w:hAnsi="Times New Roman" w:cs="Times New Roman"/>
          <w:szCs w:val="24"/>
        </w:rPr>
        <w:t>,</w:t>
      </w:r>
      <w:r w:rsidR="00844C7D" w:rsidRPr="003D4C20">
        <w:rPr>
          <w:rFonts w:ascii="Times New Roman" w:hAnsi="Times New Roman" w:cs="Times New Roman"/>
          <w:szCs w:val="24"/>
        </w:rPr>
        <w:t xml:space="preserve"> </w:t>
      </w:r>
      <w:r w:rsidRPr="003D4C20">
        <w:rPr>
          <w:rFonts w:ascii="Times New Roman" w:hAnsi="Times New Roman" w:cs="Times New Roman"/>
          <w:szCs w:val="24"/>
        </w:rPr>
        <w:t>beginning, fol. 85 a</w:t>
      </w:r>
      <w:r w:rsidR="00844C7D" w:rsidRPr="003D4C20">
        <w:rPr>
          <w:rFonts w:ascii="Times New Roman" w:hAnsi="Times New Roman" w:cs="Times New Roman"/>
          <w:szCs w:val="24"/>
        </w:rPr>
        <w:t xml:space="preserve">: </w:t>
      </w:r>
      <w:r w:rsidR="005071F6" w:rsidRPr="005071F6">
        <w:rPr>
          <w:rFonts w:ascii="Times New Roman" w:hAnsi="Times New Roman" w:cs="$"/>
          <w:color w:val="FF0000"/>
        </w:rPr>
        <w:t>$</w:t>
      </w:r>
      <w:r w:rsidR="005071F6" w:rsidRPr="005071F6">
        <w:rPr>
          <w:rFonts w:ascii="Times New Roman" w:hAnsi="Times New Roman" w:hint="cs"/>
          <w:color w:val="FF0000"/>
          <w:rtl/>
          <w:lang w:bidi="syr-SY"/>
        </w:rPr>
        <w:t xml:space="preserve"> </w:t>
      </w:r>
      <w:r w:rsidR="005071F6">
        <w:rPr>
          <w:rFonts w:ascii="Times New Roman" w:hAnsi="Times New Roman" w:hint="cs"/>
          <w:color w:val="FF0000"/>
          <w:rtl/>
          <w:lang w:bidi="syr-SY"/>
        </w:rPr>
        <w:t>ܐܘܡܢ ܗܘ ܓܝܪ. ܚܒ̈ܝܒܝܢ. ܒܥܠܕܪܢ. ܘܨܢܝܥ ܕܠܩܘܼܒܠܢ ܘܡܬܟܲܬܫ. ܏ܘܫ.</w:t>
      </w:r>
      <w:r w:rsidR="00844C7D" w:rsidRPr="003D4C20">
        <w:rPr>
          <w:rFonts w:ascii="Times New Roman" w:hAnsi="Times New Roman" w:cs="Times New Roman"/>
          <w:szCs w:val="24"/>
        </w:rPr>
        <w:t>.</w:t>
      </w:r>
    </w:p>
    <w:p w:rsidR="003746CB" w:rsidRPr="003D4C20" w:rsidRDefault="003746CB" w:rsidP="003D4C20">
      <w:pPr>
        <w:rPr>
          <w:rFonts w:ascii="Times New Roman" w:hAnsi="Times New Roman" w:cs="Times New Roman"/>
          <w:szCs w:val="24"/>
        </w:rPr>
      </w:pPr>
      <w:r w:rsidRPr="003D4C20">
        <w:rPr>
          <w:rFonts w:ascii="Times New Roman" w:hAnsi="Times New Roman" w:cs="Times New Roman"/>
          <w:szCs w:val="24"/>
        </w:rPr>
        <w:t>2.</w:t>
      </w:r>
      <w:r w:rsidR="00844C7D" w:rsidRPr="003D4C20">
        <w:rPr>
          <w:rFonts w:ascii="Times New Roman" w:hAnsi="Times New Roman" w:cs="Times New Roman"/>
          <w:szCs w:val="24"/>
        </w:rPr>
        <w:t xml:space="preserve"> </w:t>
      </w:r>
      <w:r w:rsidRPr="003D4C20">
        <w:rPr>
          <w:rFonts w:ascii="Times New Roman" w:hAnsi="Times New Roman" w:cs="Times New Roman"/>
          <w:szCs w:val="24"/>
        </w:rPr>
        <w:t xml:space="preserve">Thomas, </w:t>
      </w:r>
      <w:r w:rsidR="005071F6" w:rsidRPr="005071F6">
        <w:rPr>
          <w:rFonts w:ascii="Times New Roman" w:hAnsi="Times New Roman" w:cs="$"/>
          <w:color w:val="FF0000"/>
        </w:rPr>
        <w:t>$</w:t>
      </w:r>
      <w:r w:rsidR="005071F6">
        <w:rPr>
          <w:rFonts w:ascii="Times New Roman" w:hAnsi="Times New Roman" w:hint="cs"/>
          <w:color w:val="FF0000"/>
          <w:rtl/>
          <w:lang w:bidi="syr-SY"/>
        </w:rPr>
        <w:t>ܕܬܘܡܐ ܛܘܼܒܢܐ</w:t>
      </w:r>
      <w:r w:rsidRPr="003D4C20">
        <w:rPr>
          <w:rFonts w:ascii="Times New Roman" w:hAnsi="Times New Roman" w:cs="Times New Roman"/>
          <w:szCs w:val="24"/>
        </w:rPr>
        <w:t xml:space="preserve"> (?).</w:t>
      </w:r>
    </w:p>
    <w:p w:rsidR="003746CB" w:rsidRPr="003D4C20" w:rsidRDefault="003746CB" w:rsidP="003D4C20">
      <w:pPr>
        <w:rPr>
          <w:rFonts w:ascii="Times New Roman" w:hAnsi="Times New Roman" w:cs="Times New Roman"/>
          <w:szCs w:val="24"/>
        </w:rPr>
      </w:pPr>
      <w:r w:rsidRPr="003D4C20">
        <w:rPr>
          <w:rFonts w:ascii="Times New Roman" w:hAnsi="Times New Roman" w:cs="Times New Roman"/>
          <w:iCs/>
          <w:szCs w:val="24"/>
        </w:rPr>
        <w:t>a.</w:t>
      </w:r>
      <w:r w:rsidR="00844C7D" w:rsidRPr="003D4C20">
        <w:rPr>
          <w:rFonts w:ascii="Times New Roman" w:hAnsi="Times New Roman" w:cs="Times New Roman"/>
          <w:iCs/>
          <w:szCs w:val="24"/>
        </w:rPr>
        <w:t xml:space="preserve"> </w:t>
      </w:r>
      <w:r w:rsidRPr="003D4C20">
        <w:rPr>
          <w:rFonts w:ascii="Times New Roman" w:hAnsi="Times New Roman" w:cs="Times New Roman"/>
          <w:szCs w:val="24"/>
        </w:rPr>
        <w:t xml:space="preserve">Beginning, fol. 85 b: </w:t>
      </w:r>
      <w:r w:rsidR="005071F6" w:rsidRPr="005071F6">
        <w:rPr>
          <w:rFonts w:ascii="Times New Roman" w:hAnsi="Times New Roman" w:cs="$"/>
          <w:color w:val="FF0000"/>
        </w:rPr>
        <w:t>$</w:t>
      </w:r>
      <w:r w:rsidR="005071F6">
        <w:rPr>
          <w:rFonts w:ascii="Times New Roman" w:hAnsi="Times New Roman" w:cs="$" w:hint="cs"/>
          <w:color w:val="FF0000"/>
          <w:rtl/>
          <w:lang w:bidi="syr-SY"/>
        </w:rPr>
        <w:t xml:space="preserve"> </w:t>
      </w:r>
      <w:r w:rsidR="005071F6">
        <w:rPr>
          <w:rFonts w:ascii="Times New Roman" w:hAnsi="Times New Roman" w:hint="cs"/>
          <w:color w:val="FF0000"/>
          <w:rtl/>
          <w:lang w:bidi="syr-SY"/>
        </w:rPr>
        <w:t>ܠܐ ܡܫ̣ܟܚ ܕܒܥܢܝ̣ܢܐ ܕܠܐܗ ܢܗܘ̣ܐ ܘܕܒܢ̈ܝܢܫܐ̣. ܘܠܐ ܟܕ  ܩܲܪܝܒ ܐܢܫ ܠܓܢ̣ܣܗ ܦܓܪܢܝܐ̣. ܢܬܩܲܪܒ ܠܪ̈ܘܚܢܝܬܐ. ܏ܘܫ.</w:t>
      </w:r>
      <w:r w:rsidRPr="003D4C20">
        <w:rPr>
          <w:rFonts w:ascii="Times New Roman" w:hAnsi="Times New Roman" w:cs="Times New Roman"/>
          <w:szCs w:val="24"/>
        </w:rPr>
        <w:t xml:space="preserve">. </w:t>
      </w:r>
      <w:proofErr w:type="gramStart"/>
      <w:r w:rsidRPr="003D4C20">
        <w:rPr>
          <w:rFonts w:ascii="Times New Roman" w:hAnsi="Times New Roman" w:cs="Times New Roman"/>
          <w:szCs w:val="24"/>
        </w:rPr>
        <w:t>Imperfect.</w:t>
      </w:r>
      <w:proofErr w:type="gramEnd"/>
    </w:p>
    <w:p w:rsidR="003746CB" w:rsidRPr="003D4C20" w:rsidRDefault="003746CB" w:rsidP="003D4C20">
      <w:pPr>
        <w:rPr>
          <w:rFonts w:ascii="Times New Roman" w:hAnsi="Times New Roman" w:cs="Times New Roman"/>
          <w:szCs w:val="24"/>
        </w:rPr>
      </w:pPr>
      <w:r w:rsidRPr="003D4C20">
        <w:rPr>
          <w:rFonts w:ascii="Times New Roman" w:hAnsi="Times New Roman" w:cs="Times New Roman"/>
          <w:iCs/>
          <w:szCs w:val="24"/>
        </w:rPr>
        <w:t>b.</w:t>
      </w:r>
      <w:r w:rsidR="00844C7D" w:rsidRPr="003D4C20">
        <w:rPr>
          <w:rFonts w:ascii="Times New Roman" w:hAnsi="Times New Roman" w:cs="Times New Roman"/>
          <w:iCs/>
          <w:szCs w:val="24"/>
        </w:rPr>
        <w:t xml:space="preserve"> </w:t>
      </w:r>
      <w:r w:rsidR="005071F6" w:rsidRPr="005071F6">
        <w:rPr>
          <w:rFonts w:ascii="Times New Roman" w:hAnsi="Times New Roman" w:cs="$"/>
          <w:color w:val="FF0000"/>
        </w:rPr>
        <w:t>$</w:t>
      </w:r>
      <w:r w:rsidR="005071F6">
        <w:rPr>
          <w:rFonts w:ascii="Times New Roman" w:hAnsi="Times New Roman" w:cs="$" w:hint="cs"/>
          <w:color w:val="FF0000"/>
          <w:rtl/>
          <w:lang w:bidi="syr-SY"/>
        </w:rPr>
        <w:t xml:space="preserve"> </w:t>
      </w:r>
      <w:r w:rsidR="005071F6">
        <w:rPr>
          <w:rFonts w:ascii="Times New Roman" w:hAnsi="Times New Roman" w:hint="cs"/>
          <w:color w:val="FF0000"/>
          <w:rtl/>
          <w:lang w:bidi="syr-SY"/>
        </w:rPr>
        <w:t>ܥܠ ܣ̣ܬܘܪܝܐ ܘܕܠܐ ܢܕܘܢ ܠܩܪܝܒܐ</w:t>
      </w:r>
      <w:r w:rsidRPr="003D4C20">
        <w:rPr>
          <w:rFonts w:ascii="Times New Roman" w:hAnsi="Times New Roman" w:cs="Times New Roman"/>
          <w:szCs w:val="24"/>
        </w:rPr>
        <w:t>, be</w:t>
      </w:r>
      <w:r w:rsidRPr="003D4C20">
        <w:rPr>
          <w:rFonts w:ascii="Times New Roman" w:hAnsi="Times New Roman" w:cs="Times New Roman"/>
          <w:szCs w:val="24"/>
        </w:rPr>
        <w:softHyphen/>
        <w:t xml:space="preserve">ginning, fol. 86 a: </w:t>
      </w:r>
      <w:r w:rsidR="005071F6" w:rsidRPr="005071F6">
        <w:rPr>
          <w:rFonts w:ascii="Times New Roman" w:hAnsi="Times New Roman" w:cs="$"/>
          <w:color w:val="FF0000"/>
        </w:rPr>
        <w:t>$</w:t>
      </w:r>
      <w:r w:rsidR="005071F6">
        <w:rPr>
          <w:rFonts w:ascii="Times New Roman" w:hAnsi="Times New Roman" w:hint="cs"/>
          <w:color w:val="FF0000"/>
          <w:rtl/>
          <w:lang w:bidi="syr-SY"/>
        </w:rPr>
        <w:t>ܫ̇ܡܥܬ ܠܣ̇ܬܘܪ̈ܐ ܘܟ̇ܐܝܬ ܒܗܘܢ܆ ܘܗܕܐ ܡܦܲܢܝܢ ܗܘܘ ܠܝ ܦܥ̈ܠܐ ܕܒܝܫ̣ܘܬܐ. ܏ܘܫ.</w:t>
      </w:r>
      <w:r w:rsidR="00844C7D" w:rsidRPr="003D4C20">
        <w:rPr>
          <w:rFonts w:ascii="Times New Roman" w:hAnsi="Times New Roman" w:cs="Times New Roman"/>
          <w:szCs w:val="24"/>
        </w:rPr>
        <w:t>.</w:t>
      </w:r>
    </w:p>
    <w:p w:rsidR="003746CB" w:rsidRPr="003D4C20" w:rsidRDefault="00844C7D" w:rsidP="003D4C20">
      <w:pPr>
        <w:rPr>
          <w:rFonts w:ascii="Times New Roman" w:hAnsi="Times New Roman" w:cs="Times New Roman"/>
          <w:szCs w:val="24"/>
        </w:rPr>
      </w:pPr>
      <w:r w:rsidRPr="003D4C20">
        <w:rPr>
          <w:rFonts w:ascii="Times New Roman" w:hAnsi="Times New Roman" w:cs="Times New Roman"/>
          <w:szCs w:val="24"/>
        </w:rPr>
        <w:t xml:space="preserve">3. </w:t>
      </w:r>
      <w:r w:rsidR="003746CB" w:rsidRPr="003D4C20">
        <w:rPr>
          <w:rFonts w:ascii="Times New Roman" w:hAnsi="Times New Roman" w:cs="Times New Roman"/>
          <w:szCs w:val="24"/>
        </w:rPr>
        <w:t xml:space="preserve">Basil, </w:t>
      </w:r>
      <w:r w:rsidR="005071F6" w:rsidRPr="005071F6">
        <w:rPr>
          <w:rFonts w:ascii="Times New Roman" w:hAnsi="Times New Roman" w:cs="$"/>
          <w:color w:val="FF0000"/>
        </w:rPr>
        <w:t>$</w:t>
      </w:r>
      <w:r w:rsidR="005071F6">
        <w:rPr>
          <w:rFonts w:ascii="Times New Roman" w:hAnsi="Times New Roman" w:hint="cs"/>
          <w:color w:val="FF0000"/>
          <w:rtl/>
          <w:lang w:bidi="syr-SY"/>
        </w:rPr>
        <w:t xml:space="preserve"> ܕܡܪܝ ܒܣܝܠܠܝܘܣ</w:t>
      </w:r>
      <w:r w:rsidR="003746CB" w:rsidRPr="003D4C20">
        <w:rPr>
          <w:rFonts w:ascii="Times New Roman" w:hAnsi="Times New Roman" w:cs="Times New Roman"/>
          <w:szCs w:val="24"/>
        </w:rPr>
        <w:t>, beginning, fol.</w:t>
      </w:r>
      <w:r w:rsidRPr="003D4C20">
        <w:rPr>
          <w:rFonts w:ascii="Times New Roman" w:hAnsi="Times New Roman" w:cs="Times New Roman"/>
          <w:szCs w:val="24"/>
        </w:rPr>
        <w:t xml:space="preserve"> 86 a: </w:t>
      </w:r>
      <w:r w:rsidR="005071F6" w:rsidRPr="005071F6">
        <w:rPr>
          <w:rFonts w:ascii="Times New Roman" w:hAnsi="Times New Roman" w:cs="$"/>
          <w:color w:val="FF0000"/>
        </w:rPr>
        <w:t>$</w:t>
      </w:r>
      <w:r w:rsidR="005071F6">
        <w:rPr>
          <w:rFonts w:ascii="Times New Roman" w:hAnsi="Times New Roman" w:hint="cs"/>
          <w:color w:val="FF0000"/>
          <w:rtl/>
          <w:lang w:bidi="syr-SY"/>
        </w:rPr>
        <w:t>ܙܕܩ̇ ܠܗ ܠܕ</w:t>
      </w:r>
      <w:r w:rsidR="00E84090">
        <w:rPr>
          <w:rFonts w:ascii="Times New Roman" w:hAnsi="Times New Roman" w:hint="cs"/>
          <w:color w:val="FF0000"/>
          <w:rtl/>
          <w:lang w:bidi="syr-SY"/>
        </w:rPr>
        <w:t>ܝܪܝܐ ܕܢܗ̣ܘܐ ܐܝܬ ܠܗ ܗܠܝܢ ܕܘܒܪ̈ܐ ܡ</w:t>
      </w:r>
      <w:r w:rsidR="005071F6">
        <w:rPr>
          <w:rFonts w:ascii="Times New Roman" w:hAnsi="Times New Roman" w:hint="cs"/>
          <w:color w:val="FF0000"/>
          <w:rtl/>
          <w:lang w:bidi="syr-SY"/>
        </w:rPr>
        <w:t>ܣܲܪ̈ܩܐ</w:t>
      </w:r>
      <w:r w:rsidRPr="003D4C20">
        <w:rPr>
          <w:rFonts w:ascii="Times New Roman" w:hAnsi="Times New Roman" w:cs="Times New Roman"/>
          <w:szCs w:val="24"/>
        </w:rPr>
        <w:t xml:space="preserve">. See Opera, t. </w:t>
      </w:r>
      <w:proofErr w:type="gramStart"/>
      <w:r w:rsidRPr="003D4C20">
        <w:rPr>
          <w:rFonts w:ascii="Times New Roman" w:hAnsi="Times New Roman" w:cs="Times New Roman"/>
          <w:szCs w:val="24"/>
        </w:rPr>
        <w:t>ii.,</w:t>
      </w:r>
      <w:proofErr w:type="gramEnd"/>
      <w:r w:rsidRPr="003D4C20">
        <w:rPr>
          <w:rFonts w:ascii="Times New Roman" w:hAnsi="Times New Roman" w:cs="Times New Roman"/>
          <w:szCs w:val="24"/>
        </w:rPr>
        <w:t xml:space="preserve"> p. 295.</w:t>
      </w:r>
    </w:p>
    <w:p w:rsidR="00844C7D" w:rsidRPr="003D4C20" w:rsidRDefault="00844C7D" w:rsidP="003D4C20">
      <w:pPr>
        <w:rPr>
          <w:rFonts w:ascii="Times New Roman" w:hAnsi="Times New Roman" w:cs="Times New Roman"/>
          <w:szCs w:val="24"/>
        </w:rPr>
      </w:pPr>
      <w:r w:rsidRPr="003D4C20">
        <w:rPr>
          <w:rFonts w:ascii="Times New Roman" w:hAnsi="Times New Roman" w:cs="Times New Roman"/>
          <w:szCs w:val="24"/>
        </w:rPr>
        <w:t xml:space="preserve">4. Abraham </w:t>
      </w:r>
      <w:proofErr w:type="spellStart"/>
      <w:r w:rsidRPr="003D4C20">
        <w:rPr>
          <w:rFonts w:ascii="Times New Roman" w:hAnsi="Times New Roman" w:cs="Times New Roman"/>
          <w:szCs w:val="24"/>
        </w:rPr>
        <w:t>Nephtarenus</w:t>
      </w:r>
      <w:proofErr w:type="spellEnd"/>
      <w:r w:rsidRPr="003D4C20">
        <w:rPr>
          <w:rFonts w:ascii="Times New Roman" w:hAnsi="Times New Roman" w:cs="Times New Roman"/>
          <w:szCs w:val="24"/>
        </w:rPr>
        <w:t xml:space="preserve">, </w:t>
      </w:r>
      <w:r w:rsidR="005071F6" w:rsidRPr="005071F6">
        <w:rPr>
          <w:rFonts w:ascii="Times New Roman" w:hAnsi="Times New Roman" w:cs="$"/>
          <w:color w:val="FF0000"/>
        </w:rPr>
        <w:t>$</w:t>
      </w:r>
      <w:r w:rsidR="00555E8E">
        <w:rPr>
          <w:rFonts w:ascii="Times New Roman" w:hAnsi="Times New Roman" w:hint="cs"/>
          <w:color w:val="FF0000"/>
          <w:rtl/>
          <w:lang w:bidi="syr-SY"/>
        </w:rPr>
        <w:t>ܕܡܪܝ ܐܒܪܗܡ ܢ̇ܦ̣ܬܪܝܐ</w:t>
      </w:r>
      <w:r w:rsidRPr="003D4C20">
        <w:rPr>
          <w:rFonts w:ascii="Times New Roman" w:hAnsi="Times New Roman" w:cs="Times New Roman"/>
          <w:szCs w:val="24"/>
        </w:rPr>
        <w:t xml:space="preserve">, beginning, fol. 87 a: </w:t>
      </w:r>
      <w:r w:rsidR="005071F6" w:rsidRPr="005071F6">
        <w:rPr>
          <w:rFonts w:ascii="Times New Roman" w:hAnsi="Times New Roman" w:cs="$"/>
          <w:color w:val="FF0000"/>
        </w:rPr>
        <w:t>$</w:t>
      </w:r>
      <w:r w:rsidR="00555E8E">
        <w:rPr>
          <w:rFonts w:ascii="Times New Roman" w:hAnsi="Times New Roman" w:cs="$" w:hint="cs"/>
          <w:color w:val="FF0000"/>
          <w:rtl/>
          <w:lang w:bidi="syr-SY"/>
        </w:rPr>
        <w:t xml:space="preserve"> </w:t>
      </w:r>
      <w:r w:rsidR="00555E8E">
        <w:rPr>
          <w:rFonts w:ascii="Times New Roman" w:hAnsi="Times New Roman" w:hint="cs"/>
          <w:color w:val="FF0000"/>
          <w:rtl/>
          <w:lang w:bidi="syr-SY"/>
        </w:rPr>
        <w:t>ܡܛܠ ܕܚ̣ܙܝܬܟ ܕܨ̇ܒܐ ܐܢܬ ܠܡܐܙ̇ܠ ܠܚܝ̈ܐ. ܏ܘܫ.</w:t>
      </w:r>
      <w:r w:rsidRPr="003D4C20">
        <w:rPr>
          <w:rFonts w:ascii="Times New Roman" w:hAnsi="Times New Roman" w:cs="Times New Roman"/>
          <w:szCs w:val="24"/>
        </w:rPr>
        <w:t xml:space="preserve">. See </w:t>
      </w:r>
      <w:proofErr w:type="spellStart"/>
      <w:r w:rsidRPr="003D4C20">
        <w:rPr>
          <w:rFonts w:ascii="Times New Roman" w:hAnsi="Times New Roman" w:cs="Times New Roman"/>
          <w:szCs w:val="24"/>
        </w:rPr>
        <w:t>Assemani</w:t>
      </w:r>
      <w:proofErr w:type="spellEnd"/>
      <w:r w:rsidRPr="003D4C20">
        <w:rPr>
          <w:rFonts w:ascii="Times New Roman" w:hAnsi="Times New Roman" w:cs="Times New Roman"/>
          <w:szCs w:val="24"/>
        </w:rPr>
        <w:t>, Bibl. Or., t. i., p. 464, no 1.</w:t>
      </w:r>
    </w:p>
    <w:p w:rsidR="00844C7D" w:rsidRPr="003D4C20" w:rsidRDefault="00844C7D" w:rsidP="003D4C20">
      <w:pPr>
        <w:rPr>
          <w:rFonts w:ascii="Times New Roman" w:hAnsi="Times New Roman" w:cs="Times New Roman"/>
          <w:szCs w:val="24"/>
        </w:rPr>
      </w:pPr>
      <w:r w:rsidRPr="003D4C20">
        <w:rPr>
          <w:rFonts w:ascii="Times New Roman" w:hAnsi="Times New Roman" w:cs="Times New Roman"/>
          <w:szCs w:val="24"/>
        </w:rPr>
        <w:t xml:space="preserve">5. </w:t>
      </w:r>
      <w:proofErr w:type="spellStart"/>
      <w:r w:rsidRPr="003D4C20">
        <w:rPr>
          <w:rFonts w:ascii="Times New Roman" w:hAnsi="Times New Roman" w:cs="Times New Roman"/>
          <w:szCs w:val="24"/>
        </w:rPr>
        <w:t>Xystus</w:t>
      </w:r>
      <w:proofErr w:type="spellEnd"/>
      <w:r w:rsidRPr="003D4C20">
        <w:rPr>
          <w:rFonts w:ascii="Times New Roman" w:hAnsi="Times New Roman" w:cs="Times New Roman"/>
          <w:szCs w:val="24"/>
        </w:rPr>
        <w:t xml:space="preserve">, </w:t>
      </w:r>
      <w:r w:rsidR="005071F6" w:rsidRPr="005071F6">
        <w:rPr>
          <w:rFonts w:ascii="Times New Roman" w:hAnsi="Times New Roman" w:cs="$"/>
          <w:color w:val="FF0000"/>
        </w:rPr>
        <w:t>$</w:t>
      </w:r>
      <w:r w:rsidR="00555E8E">
        <w:rPr>
          <w:rFonts w:ascii="Times New Roman" w:hAnsi="Times New Roman" w:cs="$" w:hint="cs"/>
          <w:color w:val="FF0000"/>
          <w:rtl/>
          <w:lang w:bidi="syr-SY"/>
        </w:rPr>
        <w:t xml:space="preserve"> </w:t>
      </w:r>
      <w:r w:rsidR="00555E8E">
        <w:rPr>
          <w:rFonts w:ascii="Times New Roman" w:hAnsi="Times New Roman" w:hint="cs"/>
          <w:color w:val="FF0000"/>
          <w:rtl/>
          <w:lang w:bidi="syr-SY"/>
        </w:rPr>
        <w:t>ܟܣܘܣܛܘܣ</w:t>
      </w:r>
      <w:r w:rsidRPr="003D4C20">
        <w:rPr>
          <w:rFonts w:ascii="Times New Roman" w:hAnsi="Times New Roman" w:cs="Times New Roman"/>
          <w:szCs w:val="24"/>
        </w:rPr>
        <w:t xml:space="preserve">, beginning, fol. 88b: </w:t>
      </w:r>
      <w:r w:rsidR="005071F6" w:rsidRPr="005071F6">
        <w:rPr>
          <w:rFonts w:ascii="Times New Roman" w:hAnsi="Times New Roman" w:cs="$"/>
          <w:color w:val="FF0000"/>
        </w:rPr>
        <w:t>$</w:t>
      </w:r>
      <w:r w:rsidR="00555E8E">
        <w:rPr>
          <w:rFonts w:ascii="Times New Roman" w:hAnsi="Times New Roman" w:hint="cs"/>
          <w:color w:val="FF0000"/>
          <w:rtl/>
          <w:lang w:bidi="syr-SY"/>
        </w:rPr>
        <w:t>ܙܕܝܩܐ ܒܟܠ̣ܙܒܢ ܠܐܠܗܐ ܢ̇ܩ̣ܝܦ</w:t>
      </w:r>
      <w:r w:rsidRPr="003D4C20">
        <w:rPr>
          <w:rFonts w:ascii="Times New Roman" w:hAnsi="Times New Roman" w:cs="Times New Roman"/>
          <w:szCs w:val="24"/>
        </w:rPr>
        <w:t xml:space="preserve">. </w:t>
      </w:r>
      <w:proofErr w:type="gramStart"/>
      <w:r w:rsidRPr="003D4C20">
        <w:rPr>
          <w:rFonts w:ascii="Times New Roman" w:hAnsi="Times New Roman" w:cs="Times New Roman"/>
          <w:szCs w:val="24"/>
        </w:rPr>
        <w:t>Imperfect.</w:t>
      </w:r>
      <w:proofErr w:type="gramEnd"/>
    </w:p>
    <w:p w:rsidR="00844C7D" w:rsidRPr="003D4C20" w:rsidRDefault="00844C7D" w:rsidP="00844C7D">
      <w:pPr>
        <w:ind w:firstLine="720"/>
        <w:jc w:val="right"/>
        <w:rPr>
          <w:rFonts w:ascii="Times New Roman" w:hAnsi="Times New Roman" w:cs="Times New Roman"/>
          <w:szCs w:val="24"/>
        </w:rPr>
      </w:pPr>
      <w:r w:rsidRPr="003D4C20">
        <w:rPr>
          <w:rFonts w:ascii="Times New Roman" w:hAnsi="Times New Roman" w:cs="Times New Roman"/>
          <w:szCs w:val="24"/>
        </w:rPr>
        <w:t>[Add. 14,738, foll.85-89]</w:t>
      </w:r>
    </w:p>
    <w:p w:rsidR="00844C7D" w:rsidRDefault="00844C7D" w:rsidP="003D4C20">
      <w:pPr>
        <w:rPr>
          <w:rFonts w:ascii="Times New Roman" w:hAnsi="Times New Roman" w:cs="Times New Roman"/>
          <w:szCs w:val="24"/>
        </w:rPr>
      </w:pPr>
    </w:p>
    <w:p w:rsidR="003D4C20" w:rsidRPr="003D4C20" w:rsidRDefault="003D4C20" w:rsidP="003D4C20">
      <w:pPr>
        <w:rPr>
          <w:rFonts w:ascii="Times New Roman" w:hAnsi="Times New Roman" w:cs="Times New Roman"/>
          <w:szCs w:val="24"/>
        </w:rPr>
      </w:pPr>
    </w:p>
    <w:p w:rsidR="00D63796" w:rsidRPr="003D4C20" w:rsidRDefault="00D63796" w:rsidP="00D63796">
      <w:pPr>
        <w:ind w:firstLine="720"/>
        <w:jc w:val="center"/>
        <w:rPr>
          <w:rFonts w:ascii="Times New Roman" w:hAnsi="Times New Roman" w:cs="Times New Roman"/>
          <w:b/>
          <w:szCs w:val="24"/>
        </w:rPr>
      </w:pPr>
      <w:proofErr w:type="gramStart"/>
      <w:r w:rsidRPr="003D4C20">
        <w:rPr>
          <w:rFonts w:ascii="Times New Roman" w:hAnsi="Times New Roman" w:cs="Times New Roman"/>
          <w:b/>
          <w:szCs w:val="24"/>
        </w:rPr>
        <w:t>DCCCL.</w:t>
      </w:r>
      <w:proofErr w:type="gramEnd"/>
    </w:p>
    <w:p w:rsidR="00D63796" w:rsidRPr="003D4C20" w:rsidRDefault="00D63796" w:rsidP="00D63796">
      <w:pPr>
        <w:ind w:firstLine="720"/>
        <w:jc w:val="center"/>
        <w:rPr>
          <w:rFonts w:ascii="Times New Roman" w:hAnsi="Times New Roman" w:cs="Times New Roman"/>
          <w:szCs w:val="24"/>
        </w:rPr>
      </w:pPr>
    </w:p>
    <w:p w:rsidR="003746CB" w:rsidRPr="003D4C20" w:rsidRDefault="00D63796" w:rsidP="003D4C20">
      <w:pPr>
        <w:rPr>
          <w:rFonts w:ascii="Times New Roman" w:hAnsi="Times New Roman" w:cs="Times New Roman"/>
          <w:szCs w:val="24"/>
        </w:rPr>
      </w:pPr>
      <w:r w:rsidRPr="003D4C20">
        <w:rPr>
          <w:rFonts w:ascii="Times New Roman" w:hAnsi="Times New Roman" w:cs="Times New Roman"/>
          <w:szCs w:val="24"/>
        </w:rPr>
        <w:t>Paper, about 8 3/8 in. by 6 1/8, consisting of</w:t>
      </w:r>
      <w:r w:rsidR="003746CB" w:rsidRPr="003D4C20">
        <w:rPr>
          <w:rFonts w:ascii="Times New Roman" w:hAnsi="Times New Roman" w:cs="Times New Roman"/>
          <w:szCs w:val="24"/>
        </w:rPr>
        <w:t xml:space="preserve"> 208 leaves, a few of which, at the beginning and end, are slightly mu</w:t>
      </w:r>
      <w:r w:rsidRPr="003D4C20">
        <w:rPr>
          <w:rFonts w:ascii="Times New Roman" w:hAnsi="Times New Roman" w:cs="Times New Roman"/>
          <w:szCs w:val="24"/>
        </w:rPr>
        <w:t>tilated. The quires, signed with</w:t>
      </w:r>
      <w:r w:rsidR="003746CB" w:rsidRPr="003D4C20">
        <w:rPr>
          <w:rFonts w:ascii="Times New Roman" w:hAnsi="Times New Roman" w:cs="Times New Roman"/>
          <w:szCs w:val="24"/>
        </w:rPr>
        <w:t xml:space="preserve"> letters, are now 19 in number, but the numeration commences with </w:t>
      </w:r>
      <w:r w:rsidR="005071F6" w:rsidRPr="005071F6">
        <w:rPr>
          <w:rFonts w:ascii="Times New Roman" w:hAnsi="Times New Roman" w:cs="$"/>
          <w:color w:val="FF0000"/>
        </w:rPr>
        <w:t>$</w:t>
      </w:r>
      <w:r w:rsidR="00555E8E">
        <w:rPr>
          <w:rFonts w:ascii="Times New Roman" w:hAnsi="Times New Roman" w:hint="cs"/>
          <w:color w:val="FF0000"/>
          <w:rtl/>
          <w:lang w:bidi="syr-SY"/>
        </w:rPr>
        <w:t xml:space="preserve"> </w:t>
      </w:r>
      <w:proofErr w:type="gramStart"/>
      <w:r w:rsidR="00555E8E">
        <w:rPr>
          <w:rFonts w:ascii="Times New Roman" w:hAnsi="Times New Roman" w:hint="cs"/>
          <w:color w:val="FF0000"/>
          <w:rtl/>
          <w:lang w:bidi="syr-SY"/>
        </w:rPr>
        <w:t xml:space="preserve">ܚ </w:t>
      </w:r>
      <w:r w:rsidR="003746CB" w:rsidRPr="003D4C20">
        <w:rPr>
          <w:rFonts w:ascii="Times New Roman" w:hAnsi="Times New Roman" w:cs="Times New Roman"/>
          <w:szCs w:val="24"/>
        </w:rPr>
        <w:t>,</w:t>
      </w:r>
      <w:proofErr w:type="gramEnd"/>
      <w:r w:rsidR="003746CB" w:rsidRPr="003D4C20">
        <w:rPr>
          <w:rFonts w:ascii="Times New Roman" w:hAnsi="Times New Roman" w:cs="Times New Roman"/>
          <w:szCs w:val="24"/>
        </w:rPr>
        <w:t xml:space="preserve"> which shows that the first seven have been lost. There </w:t>
      </w:r>
      <w:proofErr w:type="gramStart"/>
      <w:r w:rsidR="003746CB" w:rsidRPr="003D4C20">
        <w:rPr>
          <w:rFonts w:ascii="Times New Roman" w:hAnsi="Times New Roman" w:cs="Times New Roman"/>
          <w:szCs w:val="24"/>
        </w:rPr>
        <w:t>are</w:t>
      </w:r>
      <w:proofErr w:type="gramEnd"/>
      <w:r w:rsidR="003746CB" w:rsidRPr="003D4C20">
        <w:rPr>
          <w:rFonts w:ascii="Times New Roman" w:hAnsi="Times New Roman" w:cs="Times New Roman"/>
          <w:szCs w:val="24"/>
        </w:rPr>
        <w:t xml:space="preserve"> from 25 to 36 lines ill each page. </w:t>
      </w:r>
      <w:proofErr w:type="gramStart"/>
      <w:r w:rsidR="003746CB" w:rsidRPr="003D4C20">
        <w:rPr>
          <w:rFonts w:ascii="Times New Roman" w:hAnsi="Times New Roman" w:cs="Times New Roman"/>
          <w:szCs w:val="24"/>
        </w:rPr>
        <w:t>The writing, which is small, neat, and regular, is mostly in double columns, with occasional Greek and Syriac vowels.</w:t>
      </w:r>
      <w:proofErr w:type="gramEnd"/>
      <w:r w:rsidR="003746CB" w:rsidRPr="003D4C20">
        <w:rPr>
          <w:rFonts w:ascii="Times New Roman" w:hAnsi="Times New Roman" w:cs="Times New Roman"/>
          <w:szCs w:val="24"/>
        </w:rPr>
        <w:t xml:space="preserve"> This volume is dated A. Gr., 167</w:t>
      </w:r>
      <w:r w:rsidRPr="003D4C20">
        <w:rPr>
          <w:rFonts w:ascii="Times New Roman" w:hAnsi="Times New Roman" w:cs="Times New Roman"/>
          <w:szCs w:val="24"/>
        </w:rPr>
        <w:t>5, A.D. 1364</w:t>
      </w:r>
      <w:r w:rsidR="003746CB" w:rsidRPr="003D4C20">
        <w:rPr>
          <w:rFonts w:ascii="Times New Roman" w:hAnsi="Times New Roman" w:cs="Times New Roman"/>
          <w:szCs w:val="24"/>
        </w:rPr>
        <w:t>, and contains—</w:t>
      </w:r>
    </w:p>
    <w:p w:rsidR="00D63796" w:rsidRPr="003D4C20" w:rsidRDefault="00D63796" w:rsidP="003D4C20">
      <w:pPr>
        <w:rPr>
          <w:rFonts w:ascii="Times New Roman" w:hAnsi="Times New Roman" w:cs="Times New Roman"/>
          <w:szCs w:val="24"/>
        </w:rPr>
      </w:pPr>
      <w:r w:rsidRPr="003D4C20">
        <w:rPr>
          <w:rFonts w:ascii="Times New Roman" w:hAnsi="Times New Roman" w:cs="Times New Roman"/>
          <w:szCs w:val="24"/>
        </w:rPr>
        <w:t xml:space="preserve">1. Works of Gregory bar </w:t>
      </w:r>
      <w:proofErr w:type="spellStart"/>
      <w:r w:rsidRPr="003D4C20">
        <w:rPr>
          <w:rFonts w:ascii="Times New Roman" w:hAnsi="Times New Roman" w:cs="Times New Roman"/>
          <w:szCs w:val="24"/>
        </w:rPr>
        <w:t>Hebraeus</w:t>
      </w:r>
      <w:proofErr w:type="spellEnd"/>
      <w:r w:rsidR="003746CB" w:rsidRPr="003D4C20">
        <w:rPr>
          <w:rFonts w:ascii="Times New Roman" w:hAnsi="Times New Roman" w:cs="Times New Roman"/>
          <w:szCs w:val="24"/>
        </w:rPr>
        <w:t xml:space="preserve">; viz.— </w:t>
      </w:r>
    </w:p>
    <w:p w:rsidR="00D63796" w:rsidRPr="003D4C20" w:rsidRDefault="003746CB" w:rsidP="003D4C20">
      <w:pPr>
        <w:rPr>
          <w:rFonts w:ascii="Times New Roman" w:hAnsi="Times New Roman" w:cs="Times New Roman"/>
          <w:szCs w:val="24"/>
        </w:rPr>
      </w:pPr>
      <w:r w:rsidRPr="003D4C20">
        <w:rPr>
          <w:rFonts w:ascii="Times New Roman" w:hAnsi="Times New Roman" w:cs="Times New Roman"/>
          <w:szCs w:val="24"/>
        </w:rPr>
        <w:t xml:space="preserve">a. The </w:t>
      </w:r>
      <w:r w:rsidR="005071F6" w:rsidRPr="005071F6">
        <w:rPr>
          <w:rFonts w:ascii="Times New Roman" w:hAnsi="Times New Roman" w:cs="$"/>
          <w:color w:val="FF0000"/>
        </w:rPr>
        <w:t>$</w:t>
      </w:r>
      <w:r w:rsidR="00555E8E">
        <w:rPr>
          <w:rFonts w:ascii="Times New Roman" w:hAnsi="Times New Roman" w:hint="cs"/>
          <w:color w:val="FF0000"/>
          <w:rtl/>
          <w:lang w:bidi="syr-SY"/>
        </w:rPr>
        <w:t>ܟܬܒܐ ܕܙ̈ܠܓܐ</w:t>
      </w:r>
      <w:r w:rsidR="00D63796" w:rsidRPr="003D4C20">
        <w:rPr>
          <w:rFonts w:ascii="Times New Roman" w:hAnsi="Times New Roman" w:cs="Times New Roman"/>
          <w:szCs w:val="24"/>
        </w:rPr>
        <w:t>, or "Book of R</w:t>
      </w:r>
      <w:r w:rsidRPr="003D4C20">
        <w:rPr>
          <w:rFonts w:ascii="Times New Roman" w:hAnsi="Times New Roman" w:cs="Times New Roman"/>
          <w:szCs w:val="24"/>
        </w:rPr>
        <w:t>ays",</w:t>
      </w:r>
      <w:r w:rsidR="003D4C20">
        <w:rPr>
          <w:rFonts w:ascii="Times New Roman" w:hAnsi="Times New Roman" w:cs="Times New Roman"/>
          <w:szCs w:val="24"/>
        </w:rPr>
        <w:t xml:space="preserve"> a compendium of Theology. See</w:t>
      </w:r>
      <w:r w:rsidRPr="003D4C20">
        <w:rPr>
          <w:rFonts w:ascii="Times New Roman" w:hAnsi="Times New Roman" w:cs="Times New Roman"/>
          <w:szCs w:val="24"/>
        </w:rPr>
        <w:t xml:space="preserve"> </w:t>
      </w:r>
      <w:proofErr w:type="spellStart"/>
      <w:r w:rsidRPr="003D4C20">
        <w:rPr>
          <w:rFonts w:ascii="Times New Roman" w:hAnsi="Times New Roman" w:cs="Times New Roman"/>
          <w:szCs w:val="24"/>
        </w:rPr>
        <w:t>Assemani</w:t>
      </w:r>
      <w:proofErr w:type="spellEnd"/>
      <w:r w:rsidRPr="003D4C20">
        <w:rPr>
          <w:rFonts w:ascii="Times New Roman" w:hAnsi="Times New Roman" w:cs="Times New Roman"/>
          <w:szCs w:val="24"/>
        </w:rPr>
        <w:t xml:space="preserve">, Bibl. Or., t. </w:t>
      </w:r>
      <w:proofErr w:type="gramStart"/>
      <w:r w:rsidRPr="003D4C20">
        <w:rPr>
          <w:rFonts w:ascii="Times New Roman" w:hAnsi="Times New Roman" w:cs="Times New Roman"/>
          <w:szCs w:val="24"/>
        </w:rPr>
        <w:t>ii.,</w:t>
      </w:r>
      <w:proofErr w:type="gramEnd"/>
      <w:r w:rsidRPr="003D4C20">
        <w:rPr>
          <w:rFonts w:ascii="Times New Roman" w:hAnsi="Times New Roman" w:cs="Times New Roman"/>
          <w:szCs w:val="24"/>
        </w:rPr>
        <w:t xml:space="preserve"> p. 297. Title, fol. 3 a: </w:t>
      </w:r>
      <w:r w:rsidR="005071F6" w:rsidRPr="005071F6">
        <w:rPr>
          <w:rFonts w:ascii="Times New Roman" w:hAnsi="Times New Roman" w:cs="$"/>
          <w:color w:val="FF0000"/>
        </w:rPr>
        <w:t>$</w:t>
      </w:r>
      <w:r w:rsidR="00555E8E">
        <w:rPr>
          <w:rFonts w:ascii="Times New Roman" w:hAnsi="Times New Roman" w:cs="$" w:hint="cs"/>
          <w:color w:val="FF0000"/>
          <w:rtl/>
          <w:lang w:bidi="syr-SY"/>
        </w:rPr>
        <w:t xml:space="preserve"> </w:t>
      </w:r>
      <w:r w:rsidR="00555E8E">
        <w:rPr>
          <w:rFonts w:ascii="Times New Roman" w:hAnsi="Times New Roman" w:hint="cs"/>
          <w:color w:val="FF0000"/>
          <w:rtl/>
          <w:lang w:bidi="syr-SY"/>
        </w:rPr>
        <w:t>ܥܠ ܣܲܒܪܐ ܕ</w:t>
      </w:r>
      <w:r w:rsidR="00E84090">
        <w:rPr>
          <w:rFonts w:ascii="Times New Roman" w:hAnsi="Times New Roman" w:hint="cs"/>
          <w:color w:val="FF0000"/>
          <w:rtl/>
          <w:lang w:bidi="syr-SY"/>
        </w:rPr>
        <w:t xml:space="preserve">ܬܠܝܬܝܘܬܐ ܩܕܝܫܬܐ ܡܫܲܪܝܢܢ ܠܡ̣ܟܬܒ </w:t>
      </w:r>
      <w:r w:rsidR="00555E8E">
        <w:rPr>
          <w:rFonts w:ascii="Times New Roman" w:hAnsi="Times New Roman" w:hint="cs"/>
          <w:color w:val="FF0000"/>
          <w:rtl/>
          <w:lang w:bidi="syr-SY"/>
        </w:rPr>
        <w:t>ܟܬܒܐ ܕܙ̈ܠܓܐ ܘܫܘܪܪܐ ܕܫ̈ܬܐܣܐ ܥܕܬܢ̈ܝܬܐ܀ ܡ̣ܢ ܣܝ̈ܡܐ ܕܐܒܘܢ ܏ܩܕ ܡܪܝ ܓ̣ܪܝܓ̣ܘܿܪܝܘܣ ܡܲܦܪܝܢܐ ܕܡܕܢܚܐ</w:t>
      </w:r>
      <w:proofErr w:type="gramStart"/>
      <w:r w:rsidR="00555E8E">
        <w:rPr>
          <w:rFonts w:ascii="Times New Roman" w:hAnsi="Times New Roman" w:hint="cs"/>
          <w:color w:val="FF0000"/>
          <w:rtl/>
          <w:lang w:bidi="syr-SY"/>
        </w:rPr>
        <w:t>.</w:t>
      </w:r>
      <w:r w:rsidR="00D63796" w:rsidRPr="003D4C20">
        <w:rPr>
          <w:rFonts w:ascii="Times New Roman" w:hAnsi="Times New Roman" w:cs="Times New Roman"/>
          <w:szCs w:val="24"/>
        </w:rPr>
        <w:t>.</w:t>
      </w:r>
      <w:proofErr w:type="gramEnd"/>
      <w:r w:rsidRPr="003D4C20">
        <w:rPr>
          <w:rFonts w:ascii="Times New Roman" w:hAnsi="Times New Roman" w:cs="Times New Roman"/>
          <w:szCs w:val="24"/>
        </w:rPr>
        <w:t xml:space="preserve"> </w:t>
      </w:r>
    </w:p>
    <w:p w:rsidR="003746CB" w:rsidRPr="003D4C20" w:rsidRDefault="003746CB" w:rsidP="003D4C20">
      <w:pPr>
        <w:rPr>
          <w:rFonts w:ascii="Times New Roman" w:hAnsi="Times New Roman" w:cs="Times New Roman"/>
          <w:szCs w:val="24"/>
        </w:rPr>
      </w:pPr>
      <w:r w:rsidRPr="003D4C20">
        <w:rPr>
          <w:rFonts w:ascii="Times New Roman" w:hAnsi="Times New Roman" w:cs="Times New Roman"/>
          <w:szCs w:val="24"/>
        </w:rPr>
        <w:t>An index of chapters was pre</w:t>
      </w:r>
      <w:r w:rsidR="00D63796" w:rsidRPr="003D4C20">
        <w:rPr>
          <w:rFonts w:ascii="Times New Roman" w:hAnsi="Times New Roman" w:cs="Times New Roman"/>
          <w:szCs w:val="24"/>
        </w:rPr>
        <w:t xml:space="preserve">fixed, which is now imperfect. </w:t>
      </w:r>
      <w:proofErr w:type="gramStart"/>
      <w:r w:rsidR="00D63796" w:rsidRPr="003D4C20">
        <w:rPr>
          <w:rFonts w:ascii="Times New Roman" w:hAnsi="Times New Roman" w:cs="Times New Roman"/>
          <w:szCs w:val="24"/>
        </w:rPr>
        <w:t>F</w:t>
      </w:r>
      <w:r w:rsidRPr="003D4C20">
        <w:rPr>
          <w:rFonts w:ascii="Times New Roman" w:hAnsi="Times New Roman" w:cs="Times New Roman"/>
          <w:szCs w:val="24"/>
        </w:rPr>
        <w:t>ol. 2 a.</w:t>
      </w:r>
      <w:proofErr w:type="gramEnd"/>
    </w:p>
    <w:p w:rsidR="003746CB" w:rsidRPr="003D4C20" w:rsidRDefault="003746CB" w:rsidP="003D4C20">
      <w:pPr>
        <w:rPr>
          <w:rFonts w:ascii="Times New Roman" w:hAnsi="Times New Roman" w:cs="Times New Roman"/>
          <w:szCs w:val="24"/>
        </w:rPr>
      </w:pPr>
      <w:r w:rsidRPr="003D4C20">
        <w:rPr>
          <w:rFonts w:ascii="Times New Roman" w:hAnsi="Times New Roman" w:cs="Times New Roman"/>
          <w:szCs w:val="24"/>
        </w:rPr>
        <w:t xml:space="preserve">The work consists of a short </w:t>
      </w:r>
      <w:proofErr w:type="spellStart"/>
      <w:r w:rsidRPr="003D4C20">
        <w:rPr>
          <w:rFonts w:ascii="Times New Roman" w:hAnsi="Times New Roman" w:cs="Times New Roman"/>
          <w:szCs w:val="24"/>
        </w:rPr>
        <w:t>prooemium</w:t>
      </w:r>
      <w:proofErr w:type="spellEnd"/>
      <w:r w:rsidRPr="003D4C20">
        <w:rPr>
          <w:rFonts w:ascii="Times New Roman" w:hAnsi="Times New Roman" w:cs="Times New Roman"/>
          <w:szCs w:val="24"/>
        </w:rPr>
        <w:t xml:space="preserve">, </w:t>
      </w:r>
      <w:r w:rsidR="005071F6" w:rsidRPr="005071F6">
        <w:rPr>
          <w:rFonts w:ascii="Times New Roman" w:hAnsi="Times New Roman" w:cs="$"/>
          <w:color w:val="FF0000"/>
        </w:rPr>
        <w:t>$</w:t>
      </w:r>
      <w:r w:rsidR="00555E8E">
        <w:rPr>
          <w:rFonts w:ascii="Times New Roman" w:hAnsi="Times New Roman" w:cs="$" w:hint="cs"/>
          <w:color w:val="FF0000"/>
          <w:rtl/>
          <w:lang w:bidi="syr-SY"/>
        </w:rPr>
        <w:t xml:space="preserve"> </w:t>
      </w:r>
      <w:r w:rsidR="00555E8E">
        <w:rPr>
          <w:rFonts w:ascii="Times New Roman" w:hAnsi="Times New Roman" w:hint="cs"/>
          <w:color w:val="FF0000"/>
          <w:rtl/>
          <w:lang w:bidi="syr-SY"/>
        </w:rPr>
        <w:t>ܦܪܘܡܝܘܢ</w:t>
      </w:r>
      <w:r w:rsidR="00D63796" w:rsidRPr="003D4C20">
        <w:rPr>
          <w:rFonts w:ascii="Times New Roman" w:hAnsi="Times New Roman" w:cs="Times New Roman"/>
          <w:szCs w:val="24"/>
        </w:rPr>
        <w:t>,</w:t>
      </w:r>
      <w:r w:rsidRPr="003D4C20">
        <w:rPr>
          <w:rFonts w:ascii="Times New Roman" w:hAnsi="Times New Roman" w:cs="Times New Roman"/>
          <w:szCs w:val="24"/>
        </w:rPr>
        <w:t xml:space="preserve"> beginning </w:t>
      </w:r>
      <w:r w:rsidR="005071F6" w:rsidRPr="005071F6">
        <w:rPr>
          <w:rFonts w:ascii="Times New Roman" w:hAnsi="Times New Roman" w:cs="$"/>
          <w:color w:val="FF0000"/>
        </w:rPr>
        <w:t>$</w:t>
      </w:r>
      <w:r w:rsidR="00555E8E">
        <w:rPr>
          <w:rFonts w:ascii="Times New Roman" w:hAnsi="Times New Roman" w:cs="$" w:hint="cs"/>
          <w:color w:val="FF0000"/>
          <w:rtl/>
          <w:lang w:bidi="syr-SY"/>
        </w:rPr>
        <w:t xml:space="preserve"> </w:t>
      </w:r>
      <w:r w:rsidR="00555E8E">
        <w:rPr>
          <w:rFonts w:ascii="Times New Roman" w:hAnsi="Times New Roman" w:hint="cs"/>
          <w:color w:val="FF0000"/>
          <w:rtl/>
          <w:lang w:bidi="syr-SY"/>
        </w:rPr>
        <w:t>ܐܠܗ ܐ̈ܠܗܝܢ ܘܡܪܸܐ ܡܪ̈ܘܢ</w:t>
      </w:r>
      <w:r w:rsidR="00D63796" w:rsidRPr="003D4C20">
        <w:rPr>
          <w:rFonts w:ascii="Times New Roman" w:hAnsi="Times New Roman" w:cs="Times New Roman"/>
          <w:szCs w:val="24"/>
        </w:rPr>
        <w:t xml:space="preserve">, </w:t>
      </w:r>
      <w:r w:rsidRPr="003D4C20">
        <w:rPr>
          <w:rFonts w:ascii="Times New Roman" w:hAnsi="Times New Roman" w:cs="Times New Roman"/>
          <w:szCs w:val="24"/>
        </w:rPr>
        <w:t xml:space="preserve">fol. 3 a, and ten discourses, </w:t>
      </w:r>
      <w:r w:rsidR="005071F6" w:rsidRPr="005071F6">
        <w:rPr>
          <w:rFonts w:ascii="Times New Roman" w:hAnsi="Times New Roman" w:cs="$"/>
          <w:color w:val="FF0000"/>
        </w:rPr>
        <w:t>$</w:t>
      </w:r>
      <w:r w:rsidR="00555E8E">
        <w:rPr>
          <w:rFonts w:ascii="Times New Roman" w:hAnsi="Times New Roman" w:cs="$" w:hint="cs"/>
          <w:color w:val="FF0000"/>
          <w:rtl/>
          <w:lang w:bidi="syr-SY"/>
        </w:rPr>
        <w:t xml:space="preserve"> </w:t>
      </w:r>
      <w:r w:rsidR="00555E8E">
        <w:rPr>
          <w:rFonts w:ascii="Times New Roman" w:hAnsi="Times New Roman" w:hint="cs"/>
          <w:color w:val="FF0000"/>
          <w:rtl/>
          <w:lang w:bidi="syr-SY"/>
        </w:rPr>
        <w:t>ܡܐܡܪ̈ܐ</w:t>
      </w:r>
      <w:r w:rsidRPr="003D4C20">
        <w:rPr>
          <w:rFonts w:ascii="Times New Roman" w:hAnsi="Times New Roman" w:cs="Times New Roman"/>
          <w:szCs w:val="24"/>
        </w:rPr>
        <w:t>.</w:t>
      </w:r>
    </w:p>
    <w:p w:rsidR="00555E8E" w:rsidRDefault="00072B4B" w:rsidP="00555E8E">
      <w:pPr>
        <w:rPr>
          <w:rFonts w:ascii="Times New Roman" w:hAnsi="Times New Roman"/>
          <w:szCs w:val="24"/>
          <w:rtl/>
          <w:lang w:bidi="syr-SY"/>
        </w:rPr>
      </w:pPr>
      <w:r w:rsidRPr="003D4C20">
        <w:rPr>
          <w:rFonts w:ascii="Times New Roman" w:hAnsi="Times New Roman" w:cs="Times New Roman"/>
          <w:szCs w:val="24"/>
        </w:rPr>
        <w:t xml:space="preserve">α. </w:t>
      </w:r>
      <w:r w:rsidR="00D63796" w:rsidRPr="003D4C20">
        <w:rPr>
          <w:rFonts w:ascii="Times New Roman" w:hAnsi="Times New Roman" w:cs="Times New Roman"/>
          <w:szCs w:val="24"/>
        </w:rPr>
        <w:t>F</w:t>
      </w:r>
      <w:r w:rsidR="003746CB" w:rsidRPr="003D4C20">
        <w:rPr>
          <w:rFonts w:ascii="Times New Roman" w:hAnsi="Times New Roman" w:cs="Times New Roman"/>
          <w:szCs w:val="24"/>
        </w:rPr>
        <w:t>irst discourse</w:t>
      </w:r>
    </w:p>
    <w:p w:rsidR="00555E8E" w:rsidRDefault="005071F6" w:rsidP="00555E8E">
      <w:pPr>
        <w:bidi/>
        <w:rPr>
          <w:rFonts w:ascii="Times New Roman" w:hAnsi="Times New Roman"/>
          <w:szCs w:val="24"/>
          <w:rtl/>
          <w:lang w:bidi="syr-SY"/>
        </w:rPr>
      </w:pPr>
      <w:r w:rsidRPr="005071F6">
        <w:rPr>
          <w:rFonts w:ascii="Times New Roman" w:hAnsi="Times New Roman" w:cs="$"/>
          <w:color w:val="FF0000"/>
        </w:rPr>
        <w:t>$</w:t>
      </w:r>
      <w:r w:rsidR="00555E8E">
        <w:rPr>
          <w:rFonts w:ascii="Times New Roman" w:hAnsi="Times New Roman" w:hint="cs"/>
          <w:color w:val="FF0000"/>
          <w:rtl/>
          <w:lang w:bidi="syr-SY"/>
        </w:rPr>
        <w:t>ܡܛܠ ܒܪ̈ܝܬܐ ܫܬ</w:t>
      </w:r>
      <w:proofErr w:type="gramStart"/>
      <w:r w:rsidR="00555E8E">
        <w:rPr>
          <w:rFonts w:ascii="Times New Roman" w:hAnsi="Times New Roman" w:hint="cs"/>
          <w:color w:val="FF0000"/>
          <w:rtl/>
          <w:lang w:bidi="syr-SY"/>
        </w:rPr>
        <w:t>݀</w:t>
      </w:r>
      <w:r w:rsidR="003746CB" w:rsidRPr="003D4C20">
        <w:rPr>
          <w:rFonts w:ascii="Times New Roman" w:hAnsi="Times New Roman" w:cs="Times New Roman"/>
          <w:szCs w:val="24"/>
        </w:rPr>
        <w:t xml:space="preserve"> </w:t>
      </w:r>
      <w:r w:rsidR="00555E8E" w:rsidRPr="003D4C20">
        <w:rPr>
          <w:rFonts w:ascii="Times New Roman" w:hAnsi="Times New Roman" w:cs="Times New Roman"/>
          <w:szCs w:val="24"/>
        </w:rPr>
        <w:t xml:space="preserve"> (</w:t>
      </w:r>
      <w:proofErr w:type="gramEnd"/>
      <w:r w:rsidR="00555E8E" w:rsidRPr="003D4C20">
        <w:rPr>
          <w:rFonts w:ascii="Times New Roman" w:hAnsi="Times New Roman" w:cs="Times New Roman"/>
          <w:szCs w:val="24"/>
        </w:rPr>
        <w:t xml:space="preserve">sic) </w:t>
      </w:r>
      <w:r w:rsidR="00555E8E">
        <w:rPr>
          <w:rFonts w:ascii="Times New Roman" w:hAnsi="Times New Roman" w:hint="cs"/>
          <w:szCs w:val="24"/>
          <w:rtl/>
          <w:lang w:bidi="syr-SY"/>
        </w:rPr>
        <w:t xml:space="preserve"> </w:t>
      </w:r>
      <w:r w:rsidR="00555E8E" w:rsidRPr="00555E8E">
        <w:rPr>
          <w:rFonts w:ascii="Times New Roman" w:hAnsi="Times New Roman" w:hint="cs"/>
          <w:color w:val="FF0000"/>
          <w:sz w:val="32"/>
          <w:rtl/>
          <w:lang w:bidi="syr-SY"/>
        </w:rPr>
        <w:t>ܝܘ̈ܡܐ</w:t>
      </w:r>
      <w:r w:rsidR="00555E8E">
        <w:rPr>
          <w:rFonts w:ascii="Times New Roman" w:hAnsi="Times New Roman" w:hint="cs"/>
          <w:color w:val="FF0000"/>
          <w:sz w:val="32"/>
          <w:rtl/>
          <w:lang w:bidi="syr-SY"/>
        </w:rPr>
        <w:t>.</w:t>
      </w:r>
    </w:p>
    <w:p w:rsidR="003746CB" w:rsidRPr="003D4C20" w:rsidRDefault="003746CB" w:rsidP="00555E8E">
      <w:pPr>
        <w:rPr>
          <w:rFonts w:ascii="Times New Roman" w:hAnsi="Times New Roman" w:cs="Times New Roman"/>
          <w:szCs w:val="24"/>
        </w:rPr>
      </w:pPr>
      <w:r w:rsidRPr="003D4C20">
        <w:rPr>
          <w:rFonts w:ascii="Times New Roman" w:hAnsi="Times New Roman" w:cs="Times New Roman"/>
          <w:szCs w:val="24"/>
        </w:rPr>
        <w:lastRenderedPageBreak/>
        <w:t>(marg.</w:t>
      </w:r>
      <w:r w:rsidR="00D63796" w:rsidRPr="003D4C20">
        <w:rPr>
          <w:rFonts w:ascii="Times New Roman" w:hAnsi="Times New Roman" w:cs="Times New Roman"/>
          <w:szCs w:val="24"/>
        </w:rPr>
        <w:t xml:space="preserve"> </w:t>
      </w:r>
      <w:r w:rsidR="005071F6" w:rsidRPr="005071F6">
        <w:rPr>
          <w:rFonts w:ascii="Times New Roman" w:hAnsi="Times New Roman" w:cs="$"/>
          <w:color w:val="FF0000"/>
        </w:rPr>
        <w:t>$</w:t>
      </w:r>
      <w:r w:rsidR="00555E8E">
        <w:rPr>
          <w:rFonts w:ascii="Times New Roman" w:hAnsi="Times New Roman" w:hint="cs"/>
          <w:color w:val="FF0000"/>
          <w:rtl/>
          <w:lang w:bidi="syr-SY"/>
        </w:rPr>
        <w:t>ܫܬܝ̣ܬ݀</w:t>
      </w:r>
      <w:r w:rsidR="00D63796" w:rsidRPr="003D4C20">
        <w:rPr>
          <w:rFonts w:ascii="Times New Roman" w:hAnsi="Times New Roman" w:cs="Times New Roman"/>
          <w:szCs w:val="24"/>
        </w:rPr>
        <w:t>) of th</w:t>
      </w:r>
      <w:r w:rsidRPr="003D4C20">
        <w:rPr>
          <w:rFonts w:ascii="Times New Roman" w:hAnsi="Times New Roman" w:cs="Times New Roman"/>
          <w:szCs w:val="24"/>
        </w:rPr>
        <w:t xml:space="preserve">e Creation, to which is prefixed an introduction, </w:t>
      </w:r>
      <w:r w:rsidR="005071F6" w:rsidRPr="005071F6">
        <w:rPr>
          <w:rFonts w:ascii="Times New Roman" w:hAnsi="Times New Roman" w:cs="$"/>
          <w:color w:val="FF0000"/>
        </w:rPr>
        <w:t>$</w:t>
      </w:r>
      <w:r w:rsidR="00555E8E">
        <w:rPr>
          <w:rFonts w:ascii="Times New Roman" w:hAnsi="Times New Roman" w:cs="$" w:hint="cs"/>
          <w:color w:val="FF0000"/>
          <w:rtl/>
          <w:lang w:bidi="syr-SY"/>
        </w:rPr>
        <w:t xml:space="preserve"> </w:t>
      </w:r>
      <w:r w:rsidR="00555E8E">
        <w:rPr>
          <w:rFonts w:ascii="Times New Roman" w:hAnsi="Times New Roman" w:hint="cs"/>
          <w:color w:val="FF0000"/>
          <w:rtl/>
          <w:lang w:bidi="syr-SY"/>
        </w:rPr>
        <w:t>ܥܘܬܵܕܐ ܡܛܠ ܗܢܝܵܢܗ̇ ܕܦܪܓܡܛܝܐ ܗܕܐ</w:t>
      </w:r>
      <w:r w:rsidRPr="003D4C20">
        <w:rPr>
          <w:rFonts w:ascii="Times New Roman" w:hAnsi="Times New Roman" w:cs="Times New Roman"/>
          <w:szCs w:val="24"/>
        </w:rPr>
        <w:t xml:space="preserve">, fol. 3 a. Chap. 1, </w:t>
      </w:r>
      <w:r w:rsidR="005071F6" w:rsidRPr="005071F6">
        <w:rPr>
          <w:rFonts w:ascii="Times New Roman" w:hAnsi="Times New Roman" w:cs="$"/>
          <w:color w:val="FF0000"/>
        </w:rPr>
        <w:t>$</w:t>
      </w:r>
      <w:r w:rsidR="00555E8E">
        <w:rPr>
          <w:rFonts w:ascii="Times New Roman" w:hAnsi="Times New Roman" w:hint="cs"/>
          <w:color w:val="FF0000"/>
          <w:rtl/>
          <w:lang w:bidi="syr-SY"/>
        </w:rPr>
        <w:t>ܡܛܠ ܒܪ̈ܝܬܐ ܕܝܘܡܐ ܩܕܡܝܐ</w:t>
      </w:r>
      <w:r w:rsidRPr="003D4C20">
        <w:rPr>
          <w:rFonts w:ascii="Times New Roman" w:hAnsi="Times New Roman" w:cs="Times New Roman"/>
          <w:szCs w:val="24"/>
        </w:rPr>
        <w:t xml:space="preserve">, fol. 4 b; chap. 2, </w:t>
      </w:r>
      <w:r w:rsidR="005071F6" w:rsidRPr="005071F6">
        <w:rPr>
          <w:rFonts w:ascii="Times New Roman" w:hAnsi="Times New Roman" w:cs="$"/>
          <w:color w:val="FF0000"/>
        </w:rPr>
        <w:t>$</w:t>
      </w:r>
      <w:r w:rsidR="00555E8E">
        <w:rPr>
          <w:rFonts w:ascii="Times New Roman" w:hAnsi="Times New Roman" w:cs="$" w:hint="cs"/>
          <w:color w:val="FF0000"/>
          <w:rtl/>
          <w:lang w:bidi="syr-SY"/>
        </w:rPr>
        <w:t xml:space="preserve"> </w:t>
      </w:r>
      <w:r w:rsidR="00555E8E">
        <w:rPr>
          <w:rFonts w:ascii="Times New Roman" w:hAnsi="Times New Roman" w:hint="cs"/>
          <w:color w:val="FF0000"/>
          <w:rtl/>
          <w:lang w:bidi="syr-SY"/>
        </w:rPr>
        <w:t>ܡܛܠ ܒܪ̈ܝܬ݂ܐ ܕܝܘܡܐ ܕܬܪܝܢ</w:t>
      </w:r>
      <w:r w:rsidRPr="003D4C20">
        <w:rPr>
          <w:rFonts w:ascii="Times New Roman" w:hAnsi="Times New Roman" w:cs="Times New Roman"/>
          <w:szCs w:val="24"/>
        </w:rPr>
        <w:t xml:space="preserve">, fol. 11 a; chap. 3, </w:t>
      </w:r>
      <w:r w:rsidR="005071F6" w:rsidRPr="005071F6">
        <w:rPr>
          <w:rFonts w:ascii="Times New Roman" w:hAnsi="Times New Roman" w:cs="$"/>
          <w:color w:val="FF0000"/>
        </w:rPr>
        <w:t>$</w:t>
      </w:r>
      <w:r w:rsidR="00555E8E">
        <w:rPr>
          <w:rFonts w:ascii="Times New Roman" w:hAnsi="Times New Roman" w:hint="cs"/>
          <w:color w:val="FF0000"/>
          <w:rtl/>
          <w:lang w:bidi="syr-SY"/>
        </w:rPr>
        <w:t>ܡܛܠ ܒܪ̈ܝܬܐ ܕܝܘܡܐ ܕܬܠܬܐ</w:t>
      </w:r>
      <w:r w:rsidR="00D63796" w:rsidRPr="003D4C20">
        <w:rPr>
          <w:rFonts w:ascii="Times New Roman" w:hAnsi="Times New Roman" w:cs="Times New Roman"/>
          <w:szCs w:val="24"/>
        </w:rPr>
        <w:t>, fol. 11 b;</w:t>
      </w:r>
      <w:r w:rsidRPr="003D4C20">
        <w:rPr>
          <w:rFonts w:ascii="Times New Roman" w:hAnsi="Times New Roman" w:cs="Times New Roman"/>
          <w:szCs w:val="24"/>
        </w:rPr>
        <w:t xml:space="preserve"> chap. 4, </w:t>
      </w:r>
      <w:r w:rsidR="005071F6" w:rsidRPr="005071F6">
        <w:rPr>
          <w:rFonts w:ascii="Times New Roman" w:hAnsi="Times New Roman" w:cs="$"/>
          <w:color w:val="FF0000"/>
        </w:rPr>
        <w:t>$</w:t>
      </w:r>
      <w:r w:rsidR="00555E8E">
        <w:rPr>
          <w:rFonts w:ascii="Times New Roman" w:hAnsi="Times New Roman" w:cs="$" w:hint="cs"/>
          <w:color w:val="FF0000"/>
          <w:rtl/>
          <w:lang w:bidi="syr-SY"/>
        </w:rPr>
        <w:t xml:space="preserve"> </w:t>
      </w:r>
      <w:r w:rsidR="00555E8E">
        <w:rPr>
          <w:rFonts w:ascii="Times New Roman" w:hAnsi="Times New Roman" w:hint="cs"/>
          <w:color w:val="FF0000"/>
          <w:rtl/>
          <w:lang w:bidi="syr-SY"/>
        </w:rPr>
        <w:t>ܡܛܠ ܒܪ̈ܝܬ݂ܐ ܕܝܘܡܐ</w:t>
      </w:r>
      <w:r w:rsidR="00C150E6">
        <w:rPr>
          <w:rFonts w:ascii="Times New Roman" w:hAnsi="Times New Roman" w:hint="cs"/>
          <w:color w:val="FF0000"/>
          <w:rtl/>
          <w:lang w:bidi="syr-SY"/>
        </w:rPr>
        <w:t xml:space="preserve"> ܕܐܪܒܥܐ</w:t>
      </w:r>
      <w:r w:rsidR="00072B4B" w:rsidRPr="003D4C20">
        <w:rPr>
          <w:rFonts w:ascii="Times New Roman" w:hAnsi="Times New Roman" w:cs="Times New Roman"/>
          <w:szCs w:val="24"/>
        </w:rPr>
        <w:t>, fol. 13 b</w:t>
      </w:r>
      <w:r w:rsidRPr="003D4C20">
        <w:rPr>
          <w:rFonts w:ascii="Times New Roman" w:hAnsi="Times New Roman" w:cs="Times New Roman"/>
          <w:szCs w:val="24"/>
        </w:rPr>
        <w:t xml:space="preserve">; chap. 5, </w:t>
      </w:r>
      <w:r w:rsidR="005071F6" w:rsidRPr="005071F6">
        <w:rPr>
          <w:rFonts w:ascii="Times New Roman" w:hAnsi="Times New Roman" w:cs="$"/>
          <w:color w:val="FF0000"/>
        </w:rPr>
        <w:t>$</w:t>
      </w:r>
      <w:r w:rsidR="00C150E6">
        <w:rPr>
          <w:rFonts w:ascii="Times New Roman" w:hAnsi="Times New Roman" w:hint="cs"/>
          <w:color w:val="FF0000"/>
          <w:rtl/>
          <w:lang w:bidi="syr-SY"/>
        </w:rPr>
        <w:t>ܡܛܠ ܒܪ̈ܝܬܐ ܕܝܘܡܐ ܕܚܡܫܐ</w:t>
      </w:r>
      <w:r w:rsidR="00072B4B" w:rsidRPr="003D4C20">
        <w:rPr>
          <w:rFonts w:ascii="Times New Roman" w:hAnsi="Times New Roman" w:cs="Times New Roman"/>
          <w:szCs w:val="24"/>
        </w:rPr>
        <w:t>, fol. 16 b</w:t>
      </w:r>
      <w:r w:rsidRPr="003D4C20">
        <w:rPr>
          <w:rFonts w:ascii="Times New Roman" w:hAnsi="Times New Roman" w:cs="Times New Roman"/>
          <w:szCs w:val="24"/>
        </w:rPr>
        <w:t xml:space="preserve">; chap. 6, </w:t>
      </w:r>
      <w:r w:rsidR="005071F6" w:rsidRPr="005071F6">
        <w:rPr>
          <w:rFonts w:ascii="Times New Roman" w:hAnsi="Times New Roman" w:cs="$"/>
          <w:color w:val="FF0000"/>
        </w:rPr>
        <w:t>$</w:t>
      </w:r>
      <w:r w:rsidR="00C150E6">
        <w:rPr>
          <w:rFonts w:ascii="Times New Roman" w:hAnsi="Times New Roman" w:cs="$" w:hint="cs"/>
          <w:color w:val="FF0000"/>
          <w:rtl/>
          <w:lang w:bidi="syr-SY"/>
        </w:rPr>
        <w:t xml:space="preserve"> </w:t>
      </w:r>
      <w:r w:rsidR="00C150E6">
        <w:rPr>
          <w:rFonts w:ascii="Times New Roman" w:hAnsi="Times New Roman" w:hint="cs"/>
          <w:color w:val="FF0000"/>
          <w:rtl/>
          <w:lang w:bidi="syr-SY"/>
        </w:rPr>
        <w:t>ܡܛܠ ܒܪ̈ܝܬܐ ܕܝܘܡܐ ܕܫܬܐ</w:t>
      </w:r>
      <w:r w:rsidRPr="003D4C20">
        <w:rPr>
          <w:rFonts w:ascii="Times New Roman" w:hAnsi="Times New Roman" w:cs="Times New Roman"/>
          <w:szCs w:val="24"/>
        </w:rPr>
        <w:t>, fol. 18 b; chap. 7,</w:t>
      </w:r>
      <w:r w:rsidR="00072B4B" w:rsidRPr="003D4C20">
        <w:rPr>
          <w:rFonts w:ascii="Times New Roman" w:hAnsi="Times New Roman" w:cs="Times New Roman"/>
          <w:szCs w:val="24"/>
        </w:rPr>
        <w:t xml:space="preserve"> </w:t>
      </w:r>
      <w:r w:rsidR="005071F6" w:rsidRPr="005071F6">
        <w:rPr>
          <w:rFonts w:ascii="Times New Roman" w:hAnsi="Times New Roman" w:cs="$"/>
          <w:color w:val="FF0000"/>
        </w:rPr>
        <w:t>$</w:t>
      </w:r>
      <w:r w:rsidR="00C150E6">
        <w:rPr>
          <w:rFonts w:ascii="Times New Roman" w:hAnsi="Times New Roman" w:cs="$" w:hint="cs"/>
          <w:color w:val="FF0000"/>
          <w:rtl/>
          <w:lang w:bidi="syr-SY"/>
        </w:rPr>
        <w:t xml:space="preserve"> </w:t>
      </w:r>
      <w:r w:rsidR="00C150E6">
        <w:rPr>
          <w:rFonts w:ascii="Times New Roman" w:hAnsi="Times New Roman" w:hint="cs"/>
          <w:color w:val="FF0000"/>
          <w:rtl/>
          <w:lang w:bidi="syr-SY"/>
        </w:rPr>
        <w:t>ܡܛܠ ܒܘܚܢܐ ܕܓ̣ܰܘܢܵܐܝܵܝ ܠܗܢܐ ܟܠ</w:t>
      </w:r>
      <w:r w:rsidRPr="003D4C20">
        <w:rPr>
          <w:rFonts w:ascii="Times New Roman" w:hAnsi="Times New Roman" w:cs="Times New Roman"/>
          <w:szCs w:val="24"/>
        </w:rPr>
        <w:t>, fol.</w:t>
      </w:r>
      <w:r w:rsidR="00072B4B" w:rsidRPr="003D4C20">
        <w:rPr>
          <w:rFonts w:ascii="Times New Roman" w:hAnsi="Times New Roman" w:cs="Times New Roman"/>
          <w:szCs w:val="24"/>
        </w:rPr>
        <w:t xml:space="preserve"> </w:t>
      </w:r>
      <w:r w:rsidRPr="003D4C20">
        <w:rPr>
          <w:rFonts w:ascii="Times New Roman" w:hAnsi="Times New Roman" w:cs="Times New Roman"/>
          <w:szCs w:val="24"/>
        </w:rPr>
        <w:t>20 a.</w:t>
      </w:r>
    </w:p>
    <w:p w:rsidR="003746CB" w:rsidRPr="003D4C20" w:rsidRDefault="00072B4B" w:rsidP="003D4C20">
      <w:pPr>
        <w:rPr>
          <w:rFonts w:ascii="Times New Roman" w:hAnsi="Times New Roman" w:cs="Times New Roman"/>
          <w:szCs w:val="24"/>
        </w:rPr>
      </w:pPr>
      <w:r w:rsidRPr="003D4C20">
        <w:rPr>
          <w:rFonts w:ascii="Times New Roman" w:hAnsi="Times New Roman" w:cs="Times New Roman"/>
          <w:szCs w:val="24"/>
        </w:rPr>
        <w:t>β</w:t>
      </w:r>
      <w:r w:rsidR="003746CB" w:rsidRPr="003D4C20">
        <w:rPr>
          <w:rFonts w:ascii="Times New Roman" w:hAnsi="Times New Roman" w:cs="Times New Roman"/>
          <w:szCs w:val="24"/>
        </w:rPr>
        <w:t>. Second discourse,</w:t>
      </w:r>
      <w:r w:rsidR="003746CB" w:rsidRPr="003D4C20">
        <w:rPr>
          <w:rStyle w:val="Bodytext40"/>
          <w:rFonts w:ascii="Times New Roman" w:hAnsi="Times New Roman" w:cs="Times New Roman"/>
          <w:sz w:val="24"/>
          <w:szCs w:val="24"/>
        </w:rPr>
        <w:t xml:space="preserve"> </w:t>
      </w:r>
      <w:r w:rsidR="005071F6" w:rsidRPr="005071F6">
        <w:rPr>
          <w:rStyle w:val="Bodytext40"/>
          <w:rFonts w:ascii="Times New Roman" w:hAnsi="Times New Roman" w:cs="$"/>
          <w:color w:val="FF0000"/>
          <w:sz w:val="24"/>
          <w:szCs w:val="32"/>
        </w:rPr>
        <w:t>$</w:t>
      </w:r>
      <w:r w:rsidR="00C150E6">
        <w:rPr>
          <w:rStyle w:val="Bodytext40"/>
          <w:rFonts w:ascii="Times New Roman" w:hAnsi="Times New Roman" w:hint="cs"/>
          <w:color w:val="FF0000"/>
          <w:sz w:val="24"/>
          <w:szCs w:val="32"/>
          <w:rtl/>
          <w:lang w:bidi="syr-SY"/>
        </w:rPr>
        <w:t>ܡܛܠ ܡܡ̇ܠܠܘܬ ܐܠܗܘܬܐ</w:t>
      </w:r>
      <w:r w:rsidR="003746CB" w:rsidRPr="003D4C20">
        <w:rPr>
          <w:rStyle w:val="Bodytext40"/>
          <w:rFonts w:ascii="Times New Roman" w:hAnsi="Times New Roman" w:cs="Times New Roman"/>
          <w:sz w:val="24"/>
          <w:szCs w:val="24"/>
        </w:rPr>
        <w:t>,</w:t>
      </w:r>
      <w:r w:rsidR="003746CB" w:rsidRPr="003D4C20">
        <w:rPr>
          <w:rFonts w:ascii="Times New Roman" w:hAnsi="Times New Roman" w:cs="Times New Roman"/>
          <w:szCs w:val="24"/>
        </w:rPr>
        <w:t xml:space="preserve"> of Theology. </w:t>
      </w:r>
      <w:proofErr w:type="gramStart"/>
      <w:r w:rsidR="003746CB" w:rsidRPr="003D4C20">
        <w:rPr>
          <w:rFonts w:ascii="Times New Roman" w:hAnsi="Times New Roman" w:cs="Times New Roman"/>
          <w:szCs w:val="24"/>
        </w:rPr>
        <w:t>Chap. 1,</w:t>
      </w:r>
      <w:r w:rsidR="003746CB" w:rsidRPr="003D4C20">
        <w:rPr>
          <w:rStyle w:val="Bodytext40"/>
          <w:rFonts w:ascii="Times New Roman" w:hAnsi="Times New Roman" w:cs="Times New Roman"/>
          <w:sz w:val="24"/>
          <w:szCs w:val="24"/>
        </w:rPr>
        <w:t xml:space="preserve"> </w:t>
      </w:r>
      <w:r w:rsidR="005071F6" w:rsidRPr="005071F6">
        <w:rPr>
          <w:rStyle w:val="Bodytext40"/>
          <w:rFonts w:ascii="Times New Roman" w:hAnsi="Times New Roman" w:cs="$"/>
          <w:color w:val="FF0000"/>
          <w:sz w:val="24"/>
          <w:szCs w:val="32"/>
        </w:rPr>
        <w:t>$</w:t>
      </w:r>
      <w:r w:rsidR="00C150E6">
        <w:rPr>
          <w:rStyle w:val="Bodytext40"/>
          <w:rFonts w:ascii="Times New Roman" w:hAnsi="Times New Roman" w:cs="$" w:hint="cs"/>
          <w:color w:val="FF0000"/>
          <w:sz w:val="24"/>
          <w:szCs w:val="32"/>
          <w:rtl/>
          <w:lang w:bidi="syr-SY"/>
        </w:rPr>
        <w:t xml:space="preserve"> </w:t>
      </w:r>
      <w:r w:rsidR="00C150E6">
        <w:rPr>
          <w:rStyle w:val="Bodytext40"/>
          <w:rFonts w:ascii="Times New Roman" w:hAnsi="Times New Roman" w:hint="cs"/>
          <w:color w:val="FF0000"/>
          <w:sz w:val="24"/>
          <w:szCs w:val="32"/>
          <w:rtl/>
          <w:lang w:bidi="syr-SY"/>
        </w:rPr>
        <w:t>ܡܛܠ ܠܚܘܕܝܘܬ ܟܝܢܗ̇ ܕܐܠܗܘܬܐ</w:t>
      </w:r>
      <w:r w:rsidR="003746CB" w:rsidRPr="003D4C20">
        <w:rPr>
          <w:rFonts w:ascii="Times New Roman" w:hAnsi="Times New Roman" w:cs="Times New Roman"/>
          <w:szCs w:val="24"/>
        </w:rPr>
        <w:t xml:space="preserve">, fol. 24 </w:t>
      </w:r>
      <w:r w:rsidRPr="003D4C20">
        <w:rPr>
          <w:rFonts w:ascii="Times New Roman" w:hAnsi="Times New Roman" w:cs="Times New Roman"/>
          <w:szCs w:val="24"/>
        </w:rPr>
        <w:t xml:space="preserve">a; </w:t>
      </w:r>
      <w:r w:rsidR="003746CB" w:rsidRPr="003D4C20">
        <w:rPr>
          <w:rFonts w:ascii="Times New Roman" w:hAnsi="Times New Roman" w:cs="Times New Roman"/>
          <w:szCs w:val="24"/>
        </w:rPr>
        <w:t>chap. 2,</w:t>
      </w:r>
      <w:r w:rsidR="003746CB" w:rsidRPr="003D4C20">
        <w:rPr>
          <w:rStyle w:val="Bodytext40"/>
          <w:rFonts w:ascii="Times New Roman" w:hAnsi="Times New Roman" w:cs="Times New Roman"/>
          <w:sz w:val="24"/>
          <w:szCs w:val="24"/>
        </w:rPr>
        <w:t xml:space="preserve"> </w:t>
      </w:r>
      <w:r w:rsidR="005071F6" w:rsidRPr="005071F6">
        <w:rPr>
          <w:rStyle w:val="Bodytext40"/>
          <w:rFonts w:ascii="Times New Roman" w:hAnsi="Times New Roman" w:cs="$"/>
          <w:color w:val="FF0000"/>
          <w:sz w:val="24"/>
          <w:szCs w:val="32"/>
        </w:rPr>
        <w:t>$</w:t>
      </w:r>
      <w:r w:rsidR="00C150E6">
        <w:rPr>
          <w:rStyle w:val="Bodytext40"/>
          <w:rFonts w:ascii="Times New Roman" w:hAnsi="Times New Roman" w:hint="cs"/>
          <w:color w:val="FF0000"/>
          <w:sz w:val="24"/>
          <w:szCs w:val="32"/>
          <w:rtl/>
          <w:lang w:bidi="syr-SY"/>
        </w:rPr>
        <w:t>ܡܛܠ ܒܘ̈ܚܢܐ ܕܬܠܝܬܝܘܬ ܩܢ̈ܘܡܐ ܕܟܝܢܐ ܐܠܗܝܐ</w:t>
      </w:r>
      <w:r w:rsidR="003746CB" w:rsidRPr="003D4C20">
        <w:rPr>
          <w:rFonts w:ascii="Times New Roman" w:hAnsi="Times New Roman" w:cs="Times New Roman"/>
          <w:szCs w:val="24"/>
        </w:rPr>
        <w:t>, fol. 29 a.</w:t>
      </w:r>
      <w:proofErr w:type="gramEnd"/>
    </w:p>
    <w:p w:rsidR="003746CB" w:rsidRPr="003D4C20" w:rsidRDefault="00072B4B" w:rsidP="003D4C20">
      <w:pPr>
        <w:rPr>
          <w:rFonts w:ascii="Times New Roman" w:hAnsi="Times New Roman" w:cs="Times New Roman"/>
          <w:szCs w:val="24"/>
        </w:rPr>
      </w:pPr>
      <w:r w:rsidRPr="003D4C20">
        <w:rPr>
          <w:rFonts w:ascii="Times New Roman" w:hAnsi="Times New Roman" w:cs="Times New Roman"/>
          <w:szCs w:val="24"/>
        </w:rPr>
        <w:t>γ</w:t>
      </w:r>
      <w:r w:rsidR="003746CB" w:rsidRPr="003D4C20">
        <w:rPr>
          <w:rFonts w:ascii="Times New Roman" w:hAnsi="Times New Roman" w:cs="Times New Roman"/>
          <w:szCs w:val="24"/>
        </w:rPr>
        <w:t xml:space="preserve">. Third discourse, </w:t>
      </w:r>
      <w:r w:rsidR="005071F6" w:rsidRPr="005071F6">
        <w:rPr>
          <w:rFonts w:ascii="Times New Roman" w:hAnsi="Times New Roman" w:cs="$"/>
          <w:color w:val="FF0000"/>
        </w:rPr>
        <w:t>$</w:t>
      </w:r>
      <w:r w:rsidR="00C150E6">
        <w:rPr>
          <w:rFonts w:ascii="Times New Roman" w:hAnsi="Times New Roman" w:cs="$" w:hint="cs"/>
          <w:color w:val="FF0000"/>
          <w:rtl/>
          <w:lang w:bidi="syr-SY"/>
        </w:rPr>
        <w:t xml:space="preserve"> </w:t>
      </w:r>
      <w:r w:rsidR="00C150E6">
        <w:rPr>
          <w:rFonts w:ascii="Times New Roman" w:hAnsi="Times New Roman" w:hint="cs"/>
          <w:color w:val="FF0000"/>
          <w:rtl/>
          <w:lang w:bidi="syr-SY"/>
        </w:rPr>
        <w:t>ܡܛܠ ܡܬܒܲܪܢܫܢܘܬܐ ܕܐܠܗܐ ܡܠܬܐ</w:t>
      </w:r>
      <w:r w:rsidR="003746CB" w:rsidRPr="003D4C20">
        <w:rPr>
          <w:rFonts w:ascii="Times New Roman" w:hAnsi="Times New Roman" w:cs="Times New Roman"/>
          <w:szCs w:val="24"/>
        </w:rPr>
        <w:t xml:space="preserve">, of the Incarnation of God the Word. </w:t>
      </w:r>
      <w:proofErr w:type="gramStart"/>
      <w:r w:rsidR="003746CB" w:rsidRPr="003D4C20">
        <w:rPr>
          <w:rFonts w:ascii="Times New Roman" w:hAnsi="Times New Roman" w:cs="Times New Roman"/>
          <w:szCs w:val="24"/>
        </w:rPr>
        <w:t xml:space="preserve">Chap. 1, </w:t>
      </w:r>
      <w:r w:rsidR="005071F6" w:rsidRPr="005071F6">
        <w:rPr>
          <w:rFonts w:ascii="Times New Roman" w:hAnsi="Times New Roman" w:cs="$"/>
          <w:color w:val="FF0000"/>
        </w:rPr>
        <w:t>$</w:t>
      </w:r>
      <w:r w:rsidR="00C150E6">
        <w:rPr>
          <w:rFonts w:ascii="Times New Roman" w:hAnsi="Times New Roman" w:cs="$" w:hint="cs"/>
          <w:color w:val="FF0000"/>
          <w:rtl/>
          <w:lang w:bidi="syr-SY"/>
        </w:rPr>
        <w:t xml:space="preserve"> </w:t>
      </w:r>
      <w:r w:rsidR="00C150E6">
        <w:rPr>
          <w:rFonts w:ascii="Times New Roman" w:hAnsi="Times New Roman" w:hint="cs"/>
          <w:color w:val="FF0000"/>
          <w:rtl/>
          <w:lang w:bidi="syr-SY"/>
        </w:rPr>
        <w:t>ܡܛܠ ܫܘܪܪܗ̇ ܕܡܬܒܪܢܫܢܘܬܐ</w:t>
      </w:r>
      <w:r w:rsidR="003746CB" w:rsidRPr="003D4C20">
        <w:rPr>
          <w:rFonts w:ascii="Times New Roman" w:hAnsi="Times New Roman" w:cs="Times New Roman"/>
          <w:szCs w:val="24"/>
        </w:rPr>
        <w:t xml:space="preserve">, fol. 31 b; chap. 2, </w:t>
      </w:r>
      <w:r w:rsidR="005071F6" w:rsidRPr="005071F6">
        <w:rPr>
          <w:rFonts w:ascii="Times New Roman" w:hAnsi="Times New Roman" w:cs="$"/>
          <w:color w:val="FF0000"/>
        </w:rPr>
        <w:t>$</w:t>
      </w:r>
      <w:r w:rsidR="00C150E6">
        <w:rPr>
          <w:rFonts w:ascii="Times New Roman" w:hAnsi="Times New Roman" w:cs="$" w:hint="cs"/>
          <w:color w:val="FF0000"/>
          <w:rtl/>
          <w:lang w:bidi="syr-SY"/>
        </w:rPr>
        <w:t xml:space="preserve"> </w:t>
      </w:r>
      <w:r w:rsidR="00C150E6">
        <w:rPr>
          <w:rFonts w:ascii="Times New Roman" w:hAnsi="Times New Roman" w:hint="cs"/>
          <w:color w:val="FF0000"/>
          <w:rtl/>
          <w:lang w:bidi="syr-SY"/>
        </w:rPr>
        <w:t>ܡܛܠ ܒܘ̈ܚܢܝܗ̇ ܕܚܕܝܘܬܐ</w:t>
      </w:r>
      <w:r w:rsidR="008A472A" w:rsidRPr="003D4C20">
        <w:rPr>
          <w:rFonts w:ascii="Times New Roman" w:hAnsi="Times New Roman" w:cs="Times New Roman"/>
          <w:szCs w:val="24"/>
        </w:rPr>
        <w:t xml:space="preserve">, </w:t>
      </w:r>
      <w:r w:rsidR="003746CB" w:rsidRPr="003D4C20">
        <w:rPr>
          <w:rFonts w:ascii="Times New Roman" w:hAnsi="Times New Roman" w:cs="Times New Roman"/>
          <w:szCs w:val="24"/>
        </w:rPr>
        <w:t xml:space="preserve">fol. 36 a; chap. 3, </w:t>
      </w:r>
      <w:r w:rsidR="005071F6" w:rsidRPr="005071F6">
        <w:rPr>
          <w:rFonts w:ascii="Times New Roman" w:hAnsi="Times New Roman" w:cs="$"/>
          <w:color w:val="FF0000"/>
        </w:rPr>
        <w:t>$</w:t>
      </w:r>
      <w:r w:rsidR="00C150E6">
        <w:rPr>
          <w:rFonts w:ascii="Times New Roman" w:hAnsi="Times New Roman" w:cs="$" w:hint="cs"/>
          <w:color w:val="FF0000"/>
          <w:rtl/>
          <w:lang w:bidi="syr-SY"/>
        </w:rPr>
        <w:t xml:space="preserve"> </w:t>
      </w:r>
      <w:r w:rsidR="00C150E6">
        <w:rPr>
          <w:rFonts w:ascii="Times New Roman" w:hAnsi="Times New Roman" w:hint="cs"/>
          <w:color w:val="FF0000"/>
          <w:rtl/>
          <w:lang w:bidi="syr-SY"/>
        </w:rPr>
        <w:t>ܡܛܠ ܠܐ ܡܡܲܙܓܘܬܐ ܕܟܝ̈ܢܐ</w:t>
      </w:r>
      <w:r w:rsidR="003746CB" w:rsidRPr="003D4C20">
        <w:rPr>
          <w:rFonts w:ascii="Times New Roman" w:hAnsi="Times New Roman" w:cs="Times New Roman"/>
          <w:szCs w:val="24"/>
        </w:rPr>
        <w:t>, fol. 39 a.</w:t>
      </w:r>
      <w:proofErr w:type="gramEnd"/>
    </w:p>
    <w:p w:rsidR="003746CB" w:rsidRPr="003D4C20" w:rsidRDefault="008A472A" w:rsidP="00E84090">
      <w:pPr>
        <w:rPr>
          <w:rFonts w:ascii="Times New Roman" w:hAnsi="Times New Roman" w:cs="Times New Roman"/>
          <w:szCs w:val="24"/>
        </w:rPr>
      </w:pPr>
      <w:r w:rsidRPr="003D4C20">
        <w:rPr>
          <w:rFonts w:ascii="Times New Roman" w:hAnsi="Times New Roman" w:cs="Times New Roman"/>
          <w:szCs w:val="24"/>
        </w:rPr>
        <w:t>δ. F</w:t>
      </w:r>
      <w:r w:rsidR="003746CB" w:rsidRPr="003D4C20">
        <w:rPr>
          <w:rFonts w:ascii="Times New Roman" w:hAnsi="Times New Roman" w:cs="Times New Roman"/>
          <w:szCs w:val="24"/>
        </w:rPr>
        <w:t xml:space="preserve">ourth discourse, </w:t>
      </w:r>
      <w:r w:rsidR="005071F6" w:rsidRPr="005071F6">
        <w:rPr>
          <w:rFonts w:ascii="Times New Roman" w:hAnsi="Times New Roman" w:cs="$"/>
          <w:color w:val="FF0000"/>
        </w:rPr>
        <w:t>$</w:t>
      </w:r>
      <w:r w:rsidR="00C150E6">
        <w:rPr>
          <w:rFonts w:ascii="Times New Roman" w:hAnsi="Times New Roman" w:cs="$" w:hint="cs"/>
          <w:color w:val="FF0000"/>
          <w:rtl/>
          <w:lang w:bidi="syr-SY"/>
        </w:rPr>
        <w:t xml:space="preserve"> </w:t>
      </w:r>
      <w:r w:rsidR="00C150E6">
        <w:rPr>
          <w:rFonts w:ascii="Times New Roman" w:hAnsi="Times New Roman" w:hint="cs"/>
          <w:color w:val="FF0000"/>
          <w:rtl/>
          <w:lang w:bidi="syr-SY"/>
        </w:rPr>
        <w:t>ܡܛܠ ܡ̈ܠܐܟܐ</w:t>
      </w:r>
      <w:r w:rsidRPr="003D4C20">
        <w:rPr>
          <w:rFonts w:ascii="Times New Roman" w:hAnsi="Times New Roman" w:cs="Times New Roman"/>
          <w:szCs w:val="24"/>
        </w:rPr>
        <w:t>,</w:t>
      </w:r>
      <w:r w:rsidR="003746CB" w:rsidRPr="003D4C20">
        <w:rPr>
          <w:rFonts w:ascii="Times New Roman" w:hAnsi="Times New Roman" w:cs="Times New Roman"/>
          <w:szCs w:val="24"/>
        </w:rPr>
        <w:t xml:space="preserve"> </w:t>
      </w:r>
      <w:r w:rsidRPr="003D4C20">
        <w:rPr>
          <w:rFonts w:ascii="Times New Roman" w:hAnsi="Times New Roman" w:cs="Times New Roman"/>
          <w:szCs w:val="24"/>
        </w:rPr>
        <w:t xml:space="preserve">of the Angels. </w:t>
      </w:r>
      <w:proofErr w:type="gramStart"/>
      <w:r w:rsidR="003746CB" w:rsidRPr="003D4C20">
        <w:rPr>
          <w:rFonts w:ascii="Times New Roman" w:hAnsi="Times New Roman" w:cs="Times New Roman"/>
          <w:szCs w:val="24"/>
        </w:rPr>
        <w:t>Chap. 1,</w:t>
      </w:r>
      <w:r w:rsidRPr="003D4C20">
        <w:rPr>
          <w:rFonts w:ascii="Times New Roman" w:hAnsi="Times New Roman" w:cs="Times New Roman"/>
          <w:szCs w:val="24"/>
        </w:rPr>
        <w:t xml:space="preserve"> </w:t>
      </w:r>
      <w:r w:rsidR="005071F6" w:rsidRPr="005071F6">
        <w:rPr>
          <w:rFonts w:ascii="Times New Roman" w:hAnsi="Times New Roman" w:cs="$"/>
          <w:color w:val="FF0000"/>
        </w:rPr>
        <w:t>$</w:t>
      </w:r>
      <w:r w:rsidR="00C150E6">
        <w:rPr>
          <w:rFonts w:ascii="Times New Roman" w:hAnsi="Times New Roman" w:cs="$" w:hint="cs"/>
          <w:color w:val="FF0000"/>
          <w:rtl/>
          <w:lang w:bidi="syr-SY"/>
        </w:rPr>
        <w:t xml:space="preserve"> </w:t>
      </w:r>
      <w:r w:rsidR="00C150E6">
        <w:rPr>
          <w:rFonts w:ascii="Times New Roman" w:hAnsi="Times New Roman" w:hint="cs"/>
          <w:color w:val="FF0000"/>
          <w:rtl/>
          <w:lang w:bidi="syr-SY"/>
        </w:rPr>
        <w:t>ܡܛܠ ܗ̇ܝ ܕܐܢ ܐܝܬܝܗܘܢ ܡܢܐ ܐܝܬܝܗܘܢ</w:t>
      </w:r>
      <w:r w:rsidR="003746CB" w:rsidRPr="003D4C20">
        <w:rPr>
          <w:rFonts w:ascii="Times New Roman" w:hAnsi="Times New Roman" w:cs="Times New Roman"/>
          <w:szCs w:val="24"/>
        </w:rPr>
        <w:t>, fol. 41 a; chap. 2,</w:t>
      </w:r>
      <w:r w:rsidR="003746CB" w:rsidRPr="003D4C20">
        <w:rPr>
          <w:rStyle w:val="Bodytext40"/>
          <w:rFonts w:ascii="Times New Roman" w:hAnsi="Times New Roman" w:cs="Times New Roman"/>
          <w:sz w:val="24"/>
          <w:szCs w:val="24"/>
        </w:rPr>
        <w:t xml:space="preserve"> </w:t>
      </w:r>
      <w:r w:rsidR="005071F6" w:rsidRPr="005071F6">
        <w:rPr>
          <w:rStyle w:val="Bodytext40"/>
          <w:rFonts w:ascii="Times New Roman" w:hAnsi="Times New Roman" w:cs="$"/>
          <w:color w:val="FF0000"/>
          <w:sz w:val="24"/>
          <w:szCs w:val="32"/>
        </w:rPr>
        <w:t>$</w:t>
      </w:r>
      <w:r w:rsidR="00C150E6">
        <w:rPr>
          <w:rStyle w:val="Bodytext40"/>
          <w:rFonts w:ascii="Times New Roman" w:hAnsi="Times New Roman" w:cs="$" w:hint="cs"/>
          <w:color w:val="FF0000"/>
          <w:sz w:val="24"/>
          <w:szCs w:val="32"/>
          <w:rtl/>
          <w:lang w:bidi="syr-SY"/>
        </w:rPr>
        <w:t xml:space="preserve"> </w:t>
      </w:r>
      <w:r w:rsidR="00C150E6">
        <w:rPr>
          <w:rStyle w:val="Bodytext40"/>
          <w:rFonts w:ascii="Times New Roman" w:hAnsi="Times New Roman" w:hint="cs"/>
          <w:color w:val="FF0000"/>
          <w:sz w:val="24"/>
          <w:szCs w:val="32"/>
          <w:rtl/>
          <w:lang w:bidi="syr-SY"/>
        </w:rPr>
        <w:t>ܡܛܠ ܦܚ̈ܡܝܗܘܢ ܕܠܘܬ ܚ̈ܕܕܐ</w:t>
      </w:r>
      <w:r w:rsidR="003746CB" w:rsidRPr="003D4C20">
        <w:rPr>
          <w:rStyle w:val="Bodytext40"/>
          <w:rFonts w:ascii="Times New Roman" w:hAnsi="Times New Roman" w:cs="Times New Roman"/>
          <w:sz w:val="24"/>
          <w:szCs w:val="24"/>
        </w:rPr>
        <w:t xml:space="preserve">, </w:t>
      </w:r>
      <w:r w:rsidRPr="003D4C20">
        <w:rPr>
          <w:rFonts w:ascii="Times New Roman" w:hAnsi="Times New Roman" w:cs="Times New Roman"/>
          <w:szCs w:val="24"/>
        </w:rPr>
        <w:t>fol. 42 b; ch</w:t>
      </w:r>
      <w:r w:rsidR="003746CB" w:rsidRPr="003D4C20">
        <w:rPr>
          <w:rFonts w:ascii="Times New Roman" w:hAnsi="Times New Roman" w:cs="Times New Roman"/>
          <w:szCs w:val="24"/>
        </w:rPr>
        <w:t>ap. 3,</w:t>
      </w:r>
      <w:r w:rsidR="003746CB" w:rsidRPr="003D4C20">
        <w:rPr>
          <w:rStyle w:val="Bodytext40"/>
          <w:rFonts w:ascii="Times New Roman" w:hAnsi="Times New Roman" w:cs="Times New Roman"/>
          <w:sz w:val="24"/>
          <w:szCs w:val="24"/>
        </w:rPr>
        <w:t xml:space="preserve"> </w:t>
      </w:r>
      <w:r w:rsidR="005071F6" w:rsidRPr="005071F6">
        <w:rPr>
          <w:rStyle w:val="Bodytext40"/>
          <w:rFonts w:ascii="Times New Roman" w:hAnsi="Times New Roman" w:cs="$"/>
          <w:color w:val="FF0000"/>
          <w:sz w:val="24"/>
          <w:szCs w:val="32"/>
        </w:rPr>
        <w:t>$</w:t>
      </w:r>
      <w:r w:rsidR="00C150E6">
        <w:rPr>
          <w:rStyle w:val="Bodytext40"/>
          <w:rFonts w:ascii="Times New Roman" w:hAnsi="Times New Roman" w:cs="$" w:hint="cs"/>
          <w:color w:val="FF0000"/>
          <w:sz w:val="24"/>
          <w:szCs w:val="32"/>
          <w:rtl/>
          <w:lang w:bidi="syr-SY"/>
        </w:rPr>
        <w:t xml:space="preserve"> </w:t>
      </w:r>
      <w:r w:rsidR="00C150E6">
        <w:rPr>
          <w:rStyle w:val="Bodytext40"/>
          <w:rFonts w:ascii="Times New Roman" w:hAnsi="Times New Roman" w:hint="cs"/>
          <w:color w:val="FF0000"/>
          <w:sz w:val="24"/>
          <w:szCs w:val="32"/>
          <w:rtl/>
          <w:lang w:bidi="syr-SY"/>
        </w:rPr>
        <w:t>ܡܛܠ ܦܚܡܗܘܢ ܕܠܘܬ ܓܘ̈ܫܡܐ</w:t>
      </w:r>
      <w:r w:rsidRPr="003D4C20">
        <w:rPr>
          <w:rStyle w:val="Bodytext40"/>
          <w:rFonts w:ascii="Times New Roman" w:hAnsi="Times New Roman" w:cs="Times New Roman"/>
          <w:sz w:val="24"/>
          <w:szCs w:val="24"/>
        </w:rPr>
        <w:t>,</w:t>
      </w:r>
      <w:r w:rsidR="003746CB" w:rsidRPr="003D4C20">
        <w:rPr>
          <w:rFonts w:ascii="Times New Roman" w:hAnsi="Times New Roman" w:cs="Times New Roman"/>
          <w:szCs w:val="24"/>
        </w:rPr>
        <w:t xml:space="preserve"> fol. 43 b.</w:t>
      </w:r>
      <w:proofErr w:type="gramEnd"/>
    </w:p>
    <w:p w:rsidR="003746CB" w:rsidRPr="003D4C20" w:rsidRDefault="008A472A" w:rsidP="00C150E6">
      <w:pPr>
        <w:rPr>
          <w:rFonts w:ascii="Times New Roman" w:hAnsi="Times New Roman" w:cs="Times New Roman"/>
          <w:szCs w:val="24"/>
        </w:rPr>
      </w:pPr>
      <w:r w:rsidRPr="003D4C20">
        <w:rPr>
          <w:rFonts w:ascii="Times New Roman" w:hAnsi="Times New Roman" w:cs="Times New Roman"/>
          <w:szCs w:val="24"/>
        </w:rPr>
        <w:t>ε. F</w:t>
      </w:r>
      <w:r w:rsidR="003746CB" w:rsidRPr="003D4C20">
        <w:rPr>
          <w:rFonts w:ascii="Times New Roman" w:hAnsi="Times New Roman" w:cs="Times New Roman"/>
          <w:szCs w:val="24"/>
        </w:rPr>
        <w:t xml:space="preserve">ifth discourse, </w:t>
      </w:r>
      <w:r w:rsidR="005071F6" w:rsidRPr="005071F6">
        <w:rPr>
          <w:rFonts w:ascii="Times New Roman" w:hAnsi="Times New Roman" w:cs="$"/>
          <w:color w:val="FF0000"/>
        </w:rPr>
        <w:t>$</w:t>
      </w:r>
      <w:r w:rsidR="00C150E6">
        <w:rPr>
          <w:rFonts w:ascii="Times New Roman" w:hAnsi="Times New Roman" w:cs="$" w:hint="cs"/>
          <w:color w:val="FF0000"/>
          <w:rtl/>
          <w:lang w:bidi="syr-SY"/>
        </w:rPr>
        <w:t xml:space="preserve"> </w:t>
      </w:r>
      <w:r w:rsidR="00C150E6">
        <w:rPr>
          <w:rFonts w:ascii="Times New Roman" w:hAnsi="Times New Roman" w:hint="cs"/>
          <w:color w:val="FF0000"/>
          <w:rtl/>
          <w:lang w:bidi="syr-SY"/>
        </w:rPr>
        <w:t>ܡܛܠ ܪ̈ܘܚܐ ܒܝ̈ܫ̣ܬܐ</w:t>
      </w:r>
      <w:r w:rsidR="003746CB" w:rsidRPr="003D4C20">
        <w:rPr>
          <w:rFonts w:ascii="Times New Roman" w:hAnsi="Times New Roman" w:cs="Times New Roman"/>
          <w:szCs w:val="24"/>
        </w:rPr>
        <w:t xml:space="preserve">, of the evil Spirits. </w:t>
      </w:r>
      <w:proofErr w:type="gramStart"/>
      <w:r w:rsidR="003746CB" w:rsidRPr="003D4C20">
        <w:rPr>
          <w:rFonts w:ascii="Times New Roman" w:hAnsi="Times New Roman" w:cs="Times New Roman"/>
          <w:szCs w:val="24"/>
        </w:rPr>
        <w:t xml:space="preserve">Chap. 1, </w:t>
      </w:r>
      <w:r w:rsidR="005071F6" w:rsidRPr="005071F6">
        <w:rPr>
          <w:rFonts w:ascii="Times New Roman" w:hAnsi="Times New Roman" w:cs="$"/>
          <w:color w:val="FF0000"/>
        </w:rPr>
        <w:t>$</w:t>
      </w:r>
      <w:r w:rsidR="00C150E6">
        <w:rPr>
          <w:rFonts w:ascii="Times New Roman" w:hAnsi="Times New Roman" w:cs="$" w:hint="cs"/>
          <w:color w:val="FF0000"/>
          <w:rtl/>
          <w:lang w:bidi="syr-SY"/>
        </w:rPr>
        <w:t xml:space="preserve"> </w:t>
      </w:r>
      <w:r w:rsidR="00C150E6">
        <w:rPr>
          <w:rFonts w:ascii="Times New Roman" w:hAnsi="Times New Roman" w:hint="cs"/>
          <w:color w:val="FF0000"/>
          <w:rtl/>
          <w:lang w:bidi="syr-SY"/>
        </w:rPr>
        <w:t>ܡܛܠܗ̇ܝ ܕܐܢ ܐܝܬܝܗܘܢ ܘܡܢܐ ܐܝܬܝܗܘܢ</w:t>
      </w:r>
      <w:r w:rsidR="003746CB" w:rsidRPr="003D4C20">
        <w:rPr>
          <w:rFonts w:ascii="Times New Roman" w:hAnsi="Times New Roman" w:cs="Times New Roman"/>
          <w:szCs w:val="24"/>
        </w:rPr>
        <w:t xml:space="preserve">, fol. 45 a; chap. 2, </w:t>
      </w:r>
      <w:r w:rsidR="005071F6" w:rsidRPr="005071F6">
        <w:rPr>
          <w:rFonts w:ascii="Times New Roman" w:hAnsi="Times New Roman" w:cs="$"/>
          <w:color w:val="FF0000"/>
        </w:rPr>
        <w:t>$</w:t>
      </w:r>
      <w:r w:rsidR="00C150E6">
        <w:rPr>
          <w:rFonts w:ascii="Times New Roman" w:hAnsi="Times New Roman" w:cs="$" w:hint="cs"/>
          <w:color w:val="FF0000"/>
          <w:rtl/>
          <w:lang w:bidi="syr-SY"/>
        </w:rPr>
        <w:t xml:space="preserve"> </w:t>
      </w:r>
      <w:r w:rsidR="00C150E6">
        <w:rPr>
          <w:rFonts w:ascii="Times New Roman" w:hAnsi="Times New Roman" w:hint="cs"/>
          <w:color w:val="FF0000"/>
          <w:rtl/>
          <w:lang w:bidi="syr-SY"/>
        </w:rPr>
        <w:t>ܡܛܠ ܡܥܒ̈ܕܢܘܬܗܘܢ</w:t>
      </w:r>
      <w:r w:rsidRPr="003D4C20">
        <w:rPr>
          <w:rFonts w:ascii="Times New Roman" w:hAnsi="Times New Roman" w:cs="Times New Roman"/>
          <w:szCs w:val="24"/>
        </w:rPr>
        <w:t xml:space="preserve">, fol. 46 ς. </w:t>
      </w:r>
      <w:r w:rsidR="003746CB" w:rsidRPr="003D4C20">
        <w:rPr>
          <w:rFonts w:ascii="Times New Roman" w:hAnsi="Times New Roman" w:cs="Times New Roman"/>
          <w:szCs w:val="24"/>
        </w:rPr>
        <w:t xml:space="preserve">Sixth discourse, </w:t>
      </w:r>
      <w:r w:rsidR="005071F6" w:rsidRPr="005071F6">
        <w:rPr>
          <w:rFonts w:ascii="Times New Roman" w:hAnsi="Times New Roman" w:cs="$"/>
          <w:color w:val="FF0000"/>
        </w:rPr>
        <w:t>$</w:t>
      </w:r>
      <w:r w:rsidR="00C150E6">
        <w:rPr>
          <w:rFonts w:ascii="Times New Roman" w:hAnsi="Times New Roman" w:cs="$" w:hint="cs"/>
          <w:color w:val="FF0000"/>
          <w:rtl/>
          <w:lang w:bidi="syr-SY"/>
        </w:rPr>
        <w:t xml:space="preserve"> </w:t>
      </w:r>
      <w:r w:rsidR="00C150E6">
        <w:rPr>
          <w:rFonts w:ascii="Times New Roman" w:hAnsi="Times New Roman" w:hint="cs"/>
          <w:color w:val="FF0000"/>
          <w:rtl/>
          <w:lang w:bidi="syr-SY"/>
        </w:rPr>
        <w:t>ܡܛܠ ܢܦܫܐ</w:t>
      </w:r>
      <w:r w:rsidR="003746CB" w:rsidRPr="003D4C20">
        <w:rPr>
          <w:rFonts w:ascii="Times New Roman" w:hAnsi="Times New Roman" w:cs="Times New Roman"/>
          <w:szCs w:val="24"/>
        </w:rPr>
        <w:t>, of the</w:t>
      </w:r>
      <w:r w:rsidRPr="003D4C20">
        <w:rPr>
          <w:rFonts w:ascii="Times New Roman" w:hAnsi="Times New Roman" w:cs="Times New Roman"/>
          <w:szCs w:val="24"/>
        </w:rPr>
        <w:t xml:space="preserve"> </w:t>
      </w:r>
      <w:r w:rsidR="003746CB" w:rsidRPr="003D4C20">
        <w:rPr>
          <w:rFonts w:ascii="Times New Roman" w:hAnsi="Times New Roman" w:cs="Times New Roman"/>
          <w:szCs w:val="24"/>
        </w:rPr>
        <w:t>Soul.</w:t>
      </w:r>
      <w:proofErr w:type="gramEnd"/>
      <w:r w:rsidR="003746CB" w:rsidRPr="003D4C20">
        <w:rPr>
          <w:rFonts w:ascii="Times New Roman" w:hAnsi="Times New Roman" w:cs="Times New Roman"/>
          <w:szCs w:val="24"/>
        </w:rPr>
        <w:t xml:space="preserve"> Chap. 1, </w:t>
      </w:r>
      <w:r w:rsidR="005071F6" w:rsidRPr="005071F6">
        <w:rPr>
          <w:rFonts w:ascii="Times New Roman" w:hAnsi="Times New Roman" w:cs="$"/>
          <w:color w:val="FF0000"/>
        </w:rPr>
        <w:t>$</w:t>
      </w:r>
      <w:r w:rsidR="00C150E6">
        <w:rPr>
          <w:rFonts w:ascii="Times New Roman" w:hAnsi="Times New Roman" w:cs="$" w:hint="cs"/>
          <w:color w:val="FF0000"/>
          <w:rtl/>
          <w:lang w:bidi="syr-SY"/>
        </w:rPr>
        <w:t xml:space="preserve"> </w:t>
      </w:r>
      <w:r w:rsidR="00C150E6">
        <w:rPr>
          <w:rFonts w:ascii="Times New Roman" w:hAnsi="Times New Roman" w:hint="cs"/>
          <w:color w:val="FF0000"/>
          <w:rtl/>
          <w:lang w:bidi="syr-SY"/>
        </w:rPr>
        <w:t>ܡܛܠ ܢܦܫܐ ܠܐ ܡܠܝܠܬܐ</w:t>
      </w:r>
      <w:r w:rsidR="003746CB" w:rsidRPr="003D4C20">
        <w:rPr>
          <w:rFonts w:ascii="Times New Roman" w:hAnsi="Times New Roman" w:cs="Times New Roman"/>
          <w:szCs w:val="24"/>
        </w:rPr>
        <w:t xml:space="preserve">, fol. 47 b; </w:t>
      </w:r>
      <w:r w:rsidR="005071F6" w:rsidRPr="005071F6">
        <w:rPr>
          <w:rFonts w:ascii="Times New Roman" w:hAnsi="Times New Roman" w:cs="$"/>
          <w:color w:val="FF0000"/>
        </w:rPr>
        <w:t>$</w:t>
      </w:r>
      <w:r w:rsidR="00C150E6">
        <w:rPr>
          <w:rFonts w:ascii="Times New Roman" w:hAnsi="Times New Roman" w:cs="$" w:hint="cs"/>
          <w:color w:val="FF0000"/>
          <w:rtl/>
          <w:lang w:bidi="syr-SY"/>
        </w:rPr>
        <w:t xml:space="preserve"> </w:t>
      </w:r>
      <w:r w:rsidR="00C150E6">
        <w:rPr>
          <w:rFonts w:ascii="Times New Roman" w:hAnsi="Times New Roman" w:hint="cs"/>
          <w:color w:val="FF0000"/>
          <w:rtl/>
          <w:lang w:bidi="syr-SY"/>
        </w:rPr>
        <w:t>ܡܛܠ ܟܝܢܗ̇ ܕܢܦܫܐ ܡܠܝܠܬ̣ܐ</w:t>
      </w:r>
      <w:r w:rsidR="003746CB" w:rsidRPr="003D4C20">
        <w:rPr>
          <w:rFonts w:ascii="Times New Roman" w:hAnsi="Times New Roman" w:cs="Times New Roman"/>
          <w:szCs w:val="24"/>
        </w:rPr>
        <w:t xml:space="preserve">, fol. 48 b; chap. 3, </w:t>
      </w:r>
      <w:r w:rsidR="005071F6" w:rsidRPr="005071F6">
        <w:rPr>
          <w:rFonts w:ascii="Times New Roman" w:hAnsi="Times New Roman" w:cs="$"/>
          <w:color w:val="FF0000"/>
        </w:rPr>
        <w:t>$</w:t>
      </w:r>
      <w:r w:rsidR="00C150E6">
        <w:rPr>
          <w:rFonts w:ascii="Times New Roman" w:hAnsi="Times New Roman" w:cs="$" w:hint="cs"/>
          <w:color w:val="FF0000"/>
          <w:rtl/>
          <w:lang w:bidi="syr-SY"/>
        </w:rPr>
        <w:t xml:space="preserve"> </w:t>
      </w:r>
      <w:r w:rsidR="00C150E6">
        <w:rPr>
          <w:rFonts w:ascii="Times New Roman" w:hAnsi="Times New Roman" w:hint="cs"/>
          <w:color w:val="FF0000"/>
          <w:rtl/>
          <w:lang w:bidi="syr-SY"/>
        </w:rPr>
        <w:t>ܡܛܠ ܒܪܝܬ݂ܗ̇ ܕܢܦܫܐ ܡܠܝܠܬܐ</w:t>
      </w:r>
      <w:r w:rsidR="003746CB" w:rsidRPr="003D4C20">
        <w:rPr>
          <w:rFonts w:ascii="Times New Roman" w:hAnsi="Times New Roman" w:cs="Times New Roman"/>
          <w:szCs w:val="24"/>
        </w:rPr>
        <w:t xml:space="preserve">, fol. 50 a; chap. 4, </w:t>
      </w:r>
      <w:r w:rsidR="005071F6" w:rsidRPr="005071F6">
        <w:rPr>
          <w:rFonts w:ascii="Times New Roman" w:hAnsi="Times New Roman" w:cs="$"/>
          <w:color w:val="FF0000"/>
        </w:rPr>
        <w:t>$</w:t>
      </w:r>
      <w:r w:rsidR="00C150E6">
        <w:rPr>
          <w:rFonts w:ascii="Times New Roman" w:hAnsi="Times New Roman" w:cs="$" w:hint="cs"/>
          <w:color w:val="FF0000"/>
          <w:rtl/>
          <w:lang w:bidi="syr-SY"/>
        </w:rPr>
        <w:t xml:space="preserve"> </w:t>
      </w:r>
      <w:r w:rsidR="00C150E6">
        <w:rPr>
          <w:rFonts w:ascii="Times New Roman" w:hAnsi="Times New Roman" w:hint="cs"/>
          <w:color w:val="FF0000"/>
          <w:rtl/>
          <w:lang w:bidi="syr-SY"/>
        </w:rPr>
        <w:t>ܡܛܠ ܚ̈ܝܠܐ ܘܡ̈ܥܒܕܢܘܬܐ ܕܢܦܫܐ ܡܠܝ̣ܠܬ</w:t>
      </w:r>
      <w:proofErr w:type="gramStart"/>
      <w:r w:rsidR="00C150E6">
        <w:rPr>
          <w:rFonts w:ascii="Times New Roman" w:hAnsi="Times New Roman" w:hint="cs"/>
          <w:color w:val="FF0000"/>
          <w:rtl/>
          <w:lang w:bidi="syr-SY"/>
        </w:rPr>
        <w:t xml:space="preserve">ܐ </w:t>
      </w:r>
      <w:r w:rsidR="003746CB" w:rsidRPr="003D4C20">
        <w:rPr>
          <w:rFonts w:ascii="Times New Roman" w:hAnsi="Times New Roman" w:cs="Times New Roman"/>
          <w:szCs w:val="24"/>
        </w:rPr>
        <w:t>,</w:t>
      </w:r>
      <w:proofErr w:type="gramEnd"/>
      <w:r w:rsidR="003746CB" w:rsidRPr="003D4C20">
        <w:rPr>
          <w:rFonts w:ascii="Times New Roman" w:hAnsi="Times New Roman" w:cs="Times New Roman"/>
          <w:szCs w:val="24"/>
        </w:rPr>
        <w:t xml:space="preserve"> fol. 51 b; chap. 5, </w:t>
      </w:r>
      <w:r w:rsidR="005071F6" w:rsidRPr="005071F6">
        <w:rPr>
          <w:rFonts w:ascii="Times New Roman" w:hAnsi="Times New Roman" w:cs="$"/>
          <w:color w:val="FF0000"/>
        </w:rPr>
        <w:t>$</w:t>
      </w:r>
      <w:r w:rsidR="00C150E6">
        <w:rPr>
          <w:rFonts w:ascii="Times New Roman" w:hAnsi="Times New Roman" w:hint="cs"/>
          <w:color w:val="FF0000"/>
          <w:rtl/>
          <w:lang w:bidi="syr-SY"/>
        </w:rPr>
        <w:t>ܡܛܠ ܩܛܐܣܛ</w:t>
      </w:r>
      <w:r w:rsidR="00E84090">
        <w:rPr>
          <w:rFonts w:ascii="Times New Roman" w:hAnsi="Times New Roman" w:hint="cs"/>
          <w:color w:val="FF0000"/>
          <w:rtl/>
          <w:lang w:bidi="syr-SY"/>
        </w:rPr>
        <w:t>ܐ</w:t>
      </w:r>
      <w:r w:rsidR="00C150E6">
        <w:rPr>
          <w:rFonts w:ascii="Times New Roman" w:hAnsi="Times New Roman" w:hint="cs"/>
          <w:color w:val="FF0000"/>
          <w:rtl/>
          <w:lang w:bidi="syr-SY"/>
        </w:rPr>
        <w:t>ܣܝܣ ܢܦܫܢܝܬܐ ܡܢ ܒܬܪ ܦܘܪܫܢܐ ܕܡ̣ܢ ܦܓܪܐ</w:t>
      </w:r>
      <w:r w:rsidR="003746CB" w:rsidRPr="003D4C20">
        <w:rPr>
          <w:rFonts w:ascii="Times New Roman" w:hAnsi="Times New Roman" w:cs="Times New Roman"/>
          <w:szCs w:val="24"/>
        </w:rPr>
        <w:t>, fol. 54 b.</w:t>
      </w:r>
    </w:p>
    <w:p w:rsidR="003746CB" w:rsidRPr="003D4C20" w:rsidRDefault="008A472A" w:rsidP="00086D08">
      <w:pPr>
        <w:rPr>
          <w:rFonts w:ascii="Times New Roman" w:hAnsi="Times New Roman" w:cs="Times New Roman"/>
          <w:szCs w:val="24"/>
        </w:rPr>
      </w:pPr>
      <w:r w:rsidRPr="003D4C20">
        <w:rPr>
          <w:rFonts w:ascii="Times New Roman" w:hAnsi="Times New Roman" w:cs="Times New Roman"/>
          <w:szCs w:val="24"/>
        </w:rPr>
        <w:t xml:space="preserve">ζ. </w:t>
      </w:r>
      <w:r w:rsidR="003746CB" w:rsidRPr="003D4C20">
        <w:rPr>
          <w:rFonts w:ascii="Times New Roman" w:hAnsi="Times New Roman" w:cs="Times New Roman"/>
          <w:szCs w:val="24"/>
        </w:rPr>
        <w:t xml:space="preserve">Seventh discourse, </w:t>
      </w:r>
      <w:r w:rsidR="005071F6" w:rsidRPr="005071F6">
        <w:rPr>
          <w:rFonts w:ascii="Times New Roman" w:hAnsi="Times New Roman" w:cs="$"/>
          <w:color w:val="FF0000"/>
        </w:rPr>
        <w:t>$</w:t>
      </w:r>
      <w:r w:rsidR="00C150E6">
        <w:rPr>
          <w:rFonts w:ascii="Times New Roman" w:hAnsi="Times New Roman" w:cs="$" w:hint="cs"/>
          <w:color w:val="FF0000"/>
          <w:rtl/>
          <w:lang w:bidi="syr-SY"/>
        </w:rPr>
        <w:t xml:space="preserve"> </w:t>
      </w:r>
      <w:r w:rsidR="00C150E6">
        <w:rPr>
          <w:rFonts w:ascii="Times New Roman" w:hAnsi="Times New Roman" w:hint="cs"/>
          <w:color w:val="FF0000"/>
          <w:rtl/>
          <w:lang w:bidi="syr-SY"/>
        </w:rPr>
        <w:t>ܡܛܠ ܟܗܢܘܬܐ</w:t>
      </w:r>
      <w:r w:rsidR="003746CB" w:rsidRPr="003D4C20">
        <w:rPr>
          <w:rFonts w:ascii="Times New Roman" w:hAnsi="Times New Roman" w:cs="Times New Roman"/>
          <w:szCs w:val="24"/>
        </w:rPr>
        <w:t xml:space="preserve">, of the Priesthood. </w:t>
      </w:r>
      <w:proofErr w:type="gramStart"/>
      <w:r w:rsidR="003746CB" w:rsidRPr="003D4C20">
        <w:rPr>
          <w:rFonts w:ascii="Times New Roman" w:hAnsi="Times New Roman" w:cs="Times New Roman"/>
          <w:szCs w:val="24"/>
        </w:rPr>
        <w:t xml:space="preserve">Chap. 1, </w:t>
      </w:r>
      <w:r w:rsidR="005071F6" w:rsidRPr="005071F6">
        <w:rPr>
          <w:rFonts w:ascii="Times New Roman" w:hAnsi="Times New Roman" w:cs="$"/>
          <w:color w:val="FF0000"/>
        </w:rPr>
        <w:t>$</w:t>
      </w:r>
      <w:r w:rsidR="00C150E6">
        <w:rPr>
          <w:rFonts w:ascii="Times New Roman" w:hAnsi="Times New Roman" w:cs="$" w:hint="cs"/>
          <w:color w:val="FF0000"/>
          <w:rtl/>
          <w:lang w:bidi="syr-SY"/>
        </w:rPr>
        <w:t xml:space="preserve"> </w:t>
      </w:r>
      <w:r w:rsidR="00C150E6">
        <w:rPr>
          <w:rFonts w:ascii="Times New Roman" w:hAnsi="Times New Roman" w:hint="cs"/>
          <w:color w:val="FF0000"/>
          <w:rtl/>
          <w:lang w:bidi="syr-SY"/>
        </w:rPr>
        <w:t>ܡܛܠ ܡܵܢܝܘܬܗ̇ ܘܦܘ̈ܠܓܝܗ̇</w:t>
      </w:r>
      <w:r w:rsidRPr="003D4C20">
        <w:rPr>
          <w:rFonts w:ascii="Times New Roman" w:hAnsi="Times New Roman" w:cs="Times New Roman"/>
          <w:szCs w:val="24"/>
        </w:rPr>
        <w:t>, fol. 56 a;</w:t>
      </w:r>
      <w:r w:rsidR="003746CB" w:rsidRPr="003D4C20">
        <w:rPr>
          <w:rFonts w:ascii="Times New Roman" w:hAnsi="Times New Roman" w:cs="Times New Roman"/>
          <w:szCs w:val="24"/>
        </w:rPr>
        <w:t xml:space="preserve"> chap. 2, </w:t>
      </w:r>
      <w:r w:rsidR="005071F6" w:rsidRPr="005071F6">
        <w:rPr>
          <w:rFonts w:ascii="Times New Roman" w:hAnsi="Times New Roman" w:cs="$"/>
          <w:color w:val="FF0000"/>
        </w:rPr>
        <w:t>$</w:t>
      </w:r>
      <w:r w:rsidR="00C150E6">
        <w:rPr>
          <w:rFonts w:ascii="Times New Roman" w:hAnsi="Times New Roman" w:cs="$" w:hint="cs"/>
          <w:color w:val="FF0000"/>
          <w:rtl/>
          <w:lang w:bidi="syr-SY"/>
        </w:rPr>
        <w:t xml:space="preserve"> </w:t>
      </w:r>
      <w:r w:rsidR="00C150E6">
        <w:rPr>
          <w:rFonts w:ascii="Times New Roman" w:hAnsi="Times New Roman" w:hint="cs"/>
          <w:color w:val="FF0000"/>
          <w:rtl/>
          <w:lang w:bidi="syr-SY"/>
        </w:rPr>
        <w:t>ܡܛܠ ܫܘ̈ܡܠܝܐ ܪܫܟܗ̈ܢܝܐ</w:t>
      </w:r>
      <w:r w:rsidR="003746CB" w:rsidRPr="003D4C20">
        <w:rPr>
          <w:rFonts w:ascii="Times New Roman" w:hAnsi="Times New Roman" w:cs="Times New Roman"/>
          <w:szCs w:val="24"/>
        </w:rPr>
        <w:t xml:space="preserve">, fol. 57 a; chap. 3, </w:t>
      </w:r>
      <w:r w:rsidR="005071F6" w:rsidRPr="005071F6">
        <w:rPr>
          <w:rFonts w:ascii="Times New Roman" w:hAnsi="Times New Roman" w:cs="$"/>
          <w:color w:val="FF0000"/>
        </w:rPr>
        <w:t>$</w:t>
      </w:r>
      <w:r w:rsidR="00C150E6">
        <w:rPr>
          <w:rFonts w:ascii="Times New Roman" w:hAnsi="Times New Roman" w:cs="$" w:hint="cs"/>
          <w:color w:val="FF0000"/>
          <w:rtl/>
          <w:lang w:bidi="syr-SY"/>
        </w:rPr>
        <w:t xml:space="preserve"> </w:t>
      </w:r>
      <w:r w:rsidR="00086D08">
        <w:rPr>
          <w:rFonts w:ascii="Times New Roman" w:hAnsi="Times New Roman" w:hint="cs"/>
          <w:color w:val="FF0000"/>
          <w:rtl/>
          <w:lang w:bidi="syr-SY"/>
        </w:rPr>
        <w:t>ܡܛܠ ܫܘ̈ܡܠܝܐ ܟܗ̈ܢܝܐ</w:t>
      </w:r>
      <w:r w:rsidR="00C150E6">
        <w:rPr>
          <w:rFonts w:ascii="Times New Roman" w:hAnsi="Times New Roman" w:hint="cs"/>
          <w:color w:val="FF0000"/>
          <w:rtl/>
          <w:lang w:bidi="syr-SY"/>
        </w:rPr>
        <w:t xml:space="preserve"> </w:t>
      </w:r>
      <w:r w:rsidR="00086D08">
        <w:rPr>
          <w:rFonts w:ascii="Times New Roman" w:hAnsi="Times New Roman"/>
          <w:color w:val="FF0000"/>
          <w:lang w:bidi="syr-SY"/>
        </w:rPr>
        <w:t xml:space="preserve">  , </w:t>
      </w:r>
      <w:r w:rsidR="003746CB" w:rsidRPr="003D4C20">
        <w:rPr>
          <w:rFonts w:ascii="Times New Roman" w:hAnsi="Times New Roman" w:cs="Times New Roman"/>
          <w:szCs w:val="24"/>
        </w:rPr>
        <w:t>fol. 59 a.</w:t>
      </w:r>
      <w:proofErr w:type="gramEnd"/>
    </w:p>
    <w:p w:rsidR="003746CB" w:rsidRPr="003D4C20" w:rsidRDefault="008A472A" w:rsidP="003D4C20">
      <w:pPr>
        <w:rPr>
          <w:rFonts w:ascii="Times New Roman" w:hAnsi="Times New Roman" w:cs="Times New Roman"/>
          <w:szCs w:val="24"/>
        </w:rPr>
      </w:pPr>
      <w:r w:rsidRPr="003D4C20">
        <w:rPr>
          <w:rFonts w:ascii="Times New Roman" w:hAnsi="Times New Roman" w:cs="Times New Roman"/>
          <w:szCs w:val="24"/>
        </w:rPr>
        <w:t>η.</w:t>
      </w:r>
      <w:r w:rsidR="003746CB" w:rsidRPr="003D4C20">
        <w:rPr>
          <w:rFonts w:ascii="Times New Roman" w:hAnsi="Times New Roman" w:cs="Times New Roman"/>
          <w:szCs w:val="24"/>
        </w:rPr>
        <w:t xml:space="preserve"> Eighth discourse, </w:t>
      </w:r>
      <w:r w:rsidR="005071F6" w:rsidRPr="005071F6">
        <w:rPr>
          <w:rFonts w:ascii="Times New Roman" w:hAnsi="Times New Roman" w:cs="$"/>
          <w:color w:val="FF0000"/>
        </w:rPr>
        <w:t>$</w:t>
      </w:r>
      <w:r w:rsidR="00086D08">
        <w:rPr>
          <w:rFonts w:ascii="Times New Roman" w:hAnsi="Times New Roman" w:hint="cs"/>
          <w:color w:val="FF0000"/>
          <w:rtl/>
          <w:lang w:bidi="syr-SY"/>
        </w:rPr>
        <w:t>ܡܛܠ ܫܲܠܝܛܘܬ ܒܝܵܬܐ ܘܩܸܨܐ</w:t>
      </w:r>
      <w:r w:rsidRPr="003D4C20">
        <w:rPr>
          <w:rFonts w:ascii="Times New Roman" w:hAnsi="Times New Roman" w:cs="Times New Roman"/>
          <w:szCs w:val="24"/>
        </w:rPr>
        <w:t>, of F</w:t>
      </w:r>
      <w:r w:rsidR="003746CB" w:rsidRPr="003D4C20">
        <w:rPr>
          <w:rFonts w:ascii="Times New Roman" w:hAnsi="Times New Roman" w:cs="Times New Roman"/>
          <w:szCs w:val="24"/>
        </w:rPr>
        <w:t xml:space="preserve">reewill and Destiny. </w:t>
      </w:r>
      <w:proofErr w:type="gramStart"/>
      <w:r w:rsidR="003746CB" w:rsidRPr="003D4C20">
        <w:rPr>
          <w:rFonts w:ascii="Times New Roman" w:hAnsi="Times New Roman" w:cs="Times New Roman"/>
          <w:szCs w:val="24"/>
        </w:rPr>
        <w:t xml:space="preserve">Chap. 1, </w:t>
      </w:r>
      <w:r w:rsidR="005071F6" w:rsidRPr="005071F6">
        <w:rPr>
          <w:rFonts w:ascii="Times New Roman" w:hAnsi="Times New Roman" w:cs="$"/>
          <w:color w:val="FF0000"/>
        </w:rPr>
        <w:t>$</w:t>
      </w:r>
      <w:r w:rsidR="00086D08">
        <w:rPr>
          <w:rFonts w:ascii="Times New Roman" w:hAnsi="Times New Roman" w:cs="$" w:hint="cs"/>
          <w:color w:val="FF0000"/>
          <w:rtl/>
          <w:lang w:bidi="syr-SY"/>
        </w:rPr>
        <w:t xml:space="preserve"> </w:t>
      </w:r>
      <w:r w:rsidR="00086D08">
        <w:rPr>
          <w:rFonts w:ascii="Times New Roman" w:hAnsi="Times New Roman" w:hint="cs"/>
          <w:color w:val="FF0000"/>
          <w:rtl/>
          <w:lang w:bidi="syr-SY"/>
        </w:rPr>
        <w:t>ܡܛܠ ܚܐܪܘܬܐ ܘܚܸܪܩܐ ܘܚܸܠܩܐ</w:t>
      </w:r>
      <w:r w:rsidR="003746CB" w:rsidRPr="003D4C20">
        <w:rPr>
          <w:rFonts w:ascii="Times New Roman" w:hAnsi="Times New Roman" w:cs="Times New Roman"/>
          <w:szCs w:val="24"/>
        </w:rPr>
        <w:t xml:space="preserve">, fol. 62 b; chap. 2, </w:t>
      </w:r>
      <w:r w:rsidR="005071F6" w:rsidRPr="005071F6">
        <w:rPr>
          <w:rFonts w:ascii="Times New Roman" w:hAnsi="Times New Roman" w:cs="$"/>
          <w:color w:val="FF0000"/>
        </w:rPr>
        <w:t>$</w:t>
      </w:r>
      <w:r w:rsidR="00086D08">
        <w:rPr>
          <w:rFonts w:ascii="Times New Roman" w:hAnsi="Times New Roman" w:hint="cs"/>
          <w:color w:val="FF0000"/>
          <w:rtl/>
          <w:lang w:bidi="syr-SY"/>
        </w:rPr>
        <w:t>ܡܛܠ ܛܒܬܐ ܘܒܝܫ̣ܬܐ</w:t>
      </w:r>
      <w:r w:rsidR="003746CB" w:rsidRPr="003D4C20">
        <w:rPr>
          <w:rFonts w:ascii="Times New Roman" w:hAnsi="Times New Roman" w:cs="Times New Roman"/>
          <w:szCs w:val="24"/>
        </w:rPr>
        <w:t xml:space="preserve">, fol. 67 a; chap. 3, </w:t>
      </w:r>
      <w:r w:rsidR="005071F6" w:rsidRPr="005071F6">
        <w:rPr>
          <w:rFonts w:ascii="Times New Roman" w:hAnsi="Times New Roman" w:cs="$"/>
          <w:color w:val="FF0000"/>
        </w:rPr>
        <w:t>$</w:t>
      </w:r>
      <w:r w:rsidR="00086D08">
        <w:rPr>
          <w:rFonts w:ascii="Times New Roman" w:hAnsi="Times New Roman" w:hint="cs"/>
          <w:color w:val="FF0000"/>
          <w:rtl/>
          <w:lang w:bidi="syr-SY"/>
        </w:rPr>
        <w:t>ܡܛܠ ܗܝܡܢܘܬܐ ܘܥ̇ܒ̈ܕܐ</w:t>
      </w:r>
      <w:r w:rsidR="003746CB" w:rsidRPr="003D4C20">
        <w:rPr>
          <w:rFonts w:ascii="Times New Roman" w:hAnsi="Times New Roman" w:cs="Times New Roman"/>
          <w:szCs w:val="24"/>
        </w:rPr>
        <w:t xml:space="preserve">, fol. 69 a; chap. 4, </w:t>
      </w:r>
      <w:r w:rsidR="005071F6" w:rsidRPr="005071F6">
        <w:rPr>
          <w:rFonts w:ascii="Times New Roman" w:hAnsi="Times New Roman" w:cs="$"/>
          <w:color w:val="FF0000"/>
        </w:rPr>
        <w:t>$</w:t>
      </w:r>
      <w:r w:rsidR="00086D08">
        <w:rPr>
          <w:rFonts w:ascii="Times New Roman" w:hAnsi="Times New Roman" w:cs="$" w:hint="cs"/>
          <w:color w:val="FF0000"/>
          <w:rtl/>
          <w:lang w:bidi="syr-SY"/>
        </w:rPr>
        <w:t xml:space="preserve"> </w:t>
      </w:r>
      <w:r w:rsidR="00086D08">
        <w:rPr>
          <w:rFonts w:ascii="Times New Roman" w:hAnsi="Times New Roman" w:hint="cs"/>
          <w:color w:val="FF0000"/>
          <w:rtl/>
          <w:lang w:bidi="syr-SY"/>
        </w:rPr>
        <w:t>ܡܛܠ ܟܘܪ̈ܗܢܐ ܢܦܫܢ̈ܝܐ ܘܐܣܝܘܬܗܘܢ</w:t>
      </w:r>
      <w:r w:rsidR="003746CB" w:rsidRPr="003D4C20">
        <w:rPr>
          <w:rFonts w:ascii="Times New Roman" w:hAnsi="Times New Roman" w:cs="Times New Roman"/>
          <w:szCs w:val="24"/>
        </w:rPr>
        <w:t xml:space="preserve">, fol. 71 chap. 5, </w:t>
      </w:r>
      <w:r w:rsidR="005071F6" w:rsidRPr="005071F6">
        <w:rPr>
          <w:rFonts w:ascii="Times New Roman" w:hAnsi="Times New Roman" w:cs="$"/>
          <w:color w:val="FF0000"/>
        </w:rPr>
        <w:t>$</w:t>
      </w:r>
      <w:r w:rsidR="00086D08">
        <w:rPr>
          <w:rFonts w:ascii="Times New Roman" w:hAnsi="Times New Roman" w:cs="$" w:hint="cs"/>
          <w:color w:val="FF0000"/>
          <w:rtl/>
          <w:lang w:bidi="syr-SY"/>
        </w:rPr>
        <w:t xml:space="preserve"> </w:t>
      </w:r>
      <w:r w:rsidR="00086D08">
        <w:rPr>
          <w:rFonts w:ascii="Times New Roman" w:hAnsi="Times New Roman" w:hint="cs"/>
          <w:color w:val="FF0000"/>
          <w:rtl/>
          <w:lang w:bidi="syr-SY"/>
        </w:rPr>
        <w:t>ܡܛܠ ܙܢܝ̈ ܦܘܪܥܢܐ ܒܐܝܢܝܘܬܐ ܘܒܟܡܝܘܬܐ</w:t>
      </w:r>
      <w:r w:rsidR="003746CB" w:rsidRPr="003D4C20">
        <w:rPr>
          <w:rFonts w:ascii="Times New Roman" w:hAnsi="Times New Roman" w:cs="Times New Roman"/>
          <w:szCs w:val="24"/>
        </w:rPr>
        <w:t>, fol. 74 a.</w:t>
      </w:r>
      <w:proofErr w:type="gramEnd"/>
    </w:p>
    <w:p w:rsidR="003746CB" w:rsidRPr="003D4C20" w:rsidRDefault="00003DAC" w:rsidP="003D4C20">
      <w:pPr>
        <w:rPr>
          <w:rFonts w:ascii="Times New Roman" w:hAnsi="Times New Roman" w:cs="Times New Roman"/>
          <w:szCs w:val="24"/>
        </w:rPr>
      </w:pPr>
      <w:r w:rsidRPr="003D4C20">
        <w:rPr>
          <w:rFonts w:ascii="Times New Roman" w:hAnsi="Times New Roman" w:cs="Times New Roman"/>
          <w:szCs w:val="24"/>
        </w:rPr>
        <w:t>θ</w:t>
      </w:r>
      <w:r w:rsidR="003746CB" w:rsidRPr="003D4C20">
        <w:rPr>
          <w:rFonts w:ascii="Times New Roman" w:hAnsi="Times New Roman" w:cs="Times New Roman"/>
          <w:szCs w:val="24"/>
        </w:rPr>
        <w:t xml:space="preserve">. Ninth discourse, </w:t>
      </w:r>
      <w:r w:rsidR="005071F6" w:rsidRPr="005071F6">
        <w:rPr>
          <w:rFonts w:ascii="Times New Roman" w:hAnsi="Times New Roman" w:cs="$"/>
          <w:color w:val="FF0000"/>
        </w:rPr>
        <w:t>$</w:t>
      </w:r>
      <w:r w:rsidR="00086D08">
        <w:rPr>
          <w:rFonts w:ascii="Times New Roman" w:hAnsi="Times New Roman" w:hint="cs"/>
          <w:color w:val="FF0000"/>
          <w:rtl/>
          <w:lang w:bidi="syr-SY"/>
        </w:rPr>
        <w:t>ܡܛܠ ܫܘܠܡܐ ܕܬܪܝܗܘܢ ܥ̈ܠܡܐ ܙܥܘܪܐ ܘܪܒܐ ܘܫܘܪܝܐ ܕܥܠܡܐ ܚ̣ܕܬܐ</w:t>
      </w:r>
      <w:r w:rsidR="003746CB" w:rsidRPr="003D4C20">
        <w:rPr>
          <w:rFonts w:ascii="Times New Roman" w:hAnsi="Times New Roman" w:cs="Times New Roman"/>
          <w:szCs w:val="24"/>
        </w:rPr>
        <w:t xml:space="preserve">, of the Consummation of both Worlds, the small and the great, and of the Commencement of the New World. </w:t>
      </w:r>
      <w:proofErr w:type="gramStart"/>
      <w:r w:rsidR="003746CB" w:rsidRPr="003D4C20">
        <w:rPr>
          <w:rFonts w:ascii="Times New Roman" w:hAnsi="Times New Roman" w:cs="Times New Roman"/>
          <w:szCs w:val="24"/>
        </w:rPr>
        <w:t xml:space="preserve">Chap. 1, </w:t>
      </w:r>
      <w:r w:rsidR="005071F6" w:rsidRPr="005071F6">
        <w:rPr>
          <w:rFonts w:ascii="Times New Roman" w:hAnsi="Times New Roman" w:cs="$"/>
          <w:color w:val="FF0000"/>
        </w:rPr>
        <w:t>$</w:t>
      </w:r>
      <w:r w:rsidR="00086D08">
        <w:rPr>
          <w:rFonts w:ascii="Times New Roman" w:hAnsi="Times New Roman" w:cs="$" w:hint="cs"/>
          <w:color w:val="FF0000"/>
          <w:rtl/>
          <w:lang w:bidi="syr-SY"/>
        </w:rPr>
        <w:t xml:space="preserve"> </w:t>
      </w:r>
      <w:r w:rsidR="00086D08">
        <w:rPr>
          <w:rFonts w:ascii="Times New Roman" w:hAnsi="Times New Roman" w:hint="cs"/>
          <w:color w:val="FF0000"/>
          <w:rtl/>
          <w:lang w:bidi="syr-SY"/>
        </w:rPr>
        <w:t>ܡܛܠ ܩܸܨܐ</w:t>
      </w:r>
      <w:r w:rsidR="003746CB" w:rsidRPr="003D4C20">
        <w:rPr>
          <w:rFonts w:ascii="Times New Roman" w:hAnsi="Times New Roman" w:cs="Times New Roman"/>
          <w:szCs w:val="24"/>
        </w:rPr>
        <w:t xml:space="preserve">, fol. 76 b; chap. 2, </w:t>
      </w:r>
      <w:r w:rsidR="005071F6" w:rsidRPr="005071F6">
        <w:rPr>
          <w:rFonts w:ascii="Times New Roman" w:hAnsi="Times New Roman" w:cs="$"/>
          <w:color w:val="FF0000"/>
        </w:rPr>
        <w:t>$</w:t>
      </w:r>
      <w:r w:rsidR="00086D08">
        <w:rPr>
          <w:rFonts w:ascii="Times New Roman" w:hAnsi="Times New Roman" w:cs="$" w:hint="cs"/>
          <w:color w:val="FF0000"/>
          <w:rtl/>
          <w:lang w:bidi="syr-SY"/>
        </w:rPr>
        <w:t xml:space="preserve"> </w:t>
      </w:r>
      <w:r w:rsidR="00086D08">
        <w:rPr>
          <w:rFonts w:ascii="Times New Roman" w:hAnsi="Times New Roman" w:hint="cs"/>
          <w:color w:val="FF0000"/>
          <w:rtl/>
          <w:lang w:bidi="syr-SY"/>
        </w:rPr>
        <w:t>ܡܠ ܫܘܠܡܗ ܕܥܠܡܐ</w:t>
      </w:r>
      <w:r w:rsidR="003746CB" w:rsidRPr="003D4C20">
        <w:rPr>
          <w:rFonts w:ascii="Times New Roman" w:hAnsi="Times New Roman" w:cs="Times New Roman"/>
          <w:szCs w:val="24"/>
        </w:rPr>
        <w:t xml:space="preserve">, fol. 78 b; chap. 3, </w:t>
      </w:r>
      <w:r w:rsidR="005071F6" w:rsidRPr="005071F6">
        <w:rPr>
          <w:rFonts w:ascii="Times New Roman" w:hAnsi="Times New Roman" w:cs="$"/>
          <w:color w:val="FF0000"/>
        </w:rPr>
        <w:t>$</w:t>
      </w:r>
      <w:r w:rsidR="00086D08">
        <w:rPr>
          <w:rFonts w:ascii="Times New Roman" w:hAnsi="Times New Roman" w:cs="$" w:hint="cs"/>
          <w:color w:val="FF0000"/>
          <w:rtl/>
          <w:lang w:bidi="syr-SY"/>
        </w:rPr>
        <w:t xml:space="preserve"> </w:t>
      </w:r>
      <w:r w:rsidR="00086D08">
        <w:rPr>
          <w:rFonts w:ascii="Times New Roman" w:hAnsi="Times New Roman" w:hint="cs"/>
          <w:color w:val="FF0000"/>
          <w:rtl/>
          <w:lang w:bidi="syr-SY"/>
        </w:rPr>
        <w:t>ܡܛܠ ܚܲܝܬ݀ ܡ̈ܝܬܐ</w:t>
      </w:r>
      <w:r w:rsidR="003746CB" w:rsidRPr="003D4C20">
        <w:rPr>
          <w:rFonts w:ascii="Times New Roman" w:hAnsi="Times New Roman" w:cs="Times New Roman"/>
          <w:szCs w:val="24"/>
        </w:rPr>
        <w:t>, fol. 80 b.</w:t>
      </w:r>
      <w:proofErr w:type="gramEnd"/>
    </w:p>
    <w:p w:rsidR="003746CB" w:rsidRPr="003D4C20" w:rsidRDefault="00003DAC" w:rsidP="003D4C20">
      <w:pPr>
        <w:rPr>
          <w:rFonts w:ascii="Times New Roman" w:hAnsi="Times New Roman" w:cs="Times New Roman"/>
          <w:szCs w:val="24"/>
        </w:rPr>
      </w:pPr>
      <w:r w:rsidRPr="003D4C20">
        <w:rPr>
          <w:rFonts w:ascii="Times New Roman" w:hAnsi="Times New Roman" w:cs="Times New Roman"/>
          <w:szCs w:val="24"/>
        </w:rPr>
        <w:t>ι</w:t>
      </w:r>
      <w:r w:rsidR="003746CB" w:rsidRPr="003D4C20">
        <w:rPr>
          <w:rFonts w:ascii="Times New Roman" w:hAnsi="Times New Roman" w:cs="Times New Roman"/>
          <w:szCs w:val="24"/>
        </w:rPr>
        <w:t xml:space="preserve">. Tenth discourse, </w:t>
      </w:r>
      <w:r w:rsidR="005071F6" w:rsidRPr="005071F6">
        <w:rPr>
          <w:rFonts w:ascii="Times New Roman" w:hAnsi="Times New Roman" w:cs="$"/>
          <w:color w:val="FF0000"/>
        </w:rPr>
        <w:t>$</w:t>
      </w:r>
      <w:r w:rsidR="00086D08">
        <w:rPr>
          <w:rFonts w:ascii="Times New Roman" w:hAnsi="Times New Roman" w:hint="cs"/>
          <w:color w:val="FF0000"/>
          <w:rtl/>
          <w:lang w:bidi="syr-SY"/>
        </w:rPr>
        <w:t>ܡܛܠ ܦܪܕܝܣܐ</w:t>
      </w:r>
      <w:r w:rsidR="003746CB" w:rsidRPr="003D4C20">
        <w:rPr>
          <w:rFonts w:ascii="Times New Roman" w:hAnsi="Times New Roman" w:cs="Times New Roman"/>
          <w:szCs w:val="24"/>
        </w:rPr>
        <w:t xml:space="preserve">, of Paradise. </w:t>
      </w:r>
      <w:proofErr w:type="gramStart"/>
      <w:r w:rsidR="003746CB" w:rsidRPr="003D4C20">
        <w:rPr>
          <w:rFonts w:ascii="Times New Roman" w:hAnsi="Times New Roman" w:cs="Times New Roman"/>
          <w:szCs w:val="24"/>
        </w:rPr>
        <w:t xml:space="preserve">Chap. 1, </w:t>
      </w:r>
      <w:r w:rsidR="005071F6" w:rsidRPr="005071F6">
        <w:rPr>
          <w:rFonts w:ascii="Times New Roman" w:hAnsi="Times New Roman" w:cs="$"/>
          <w:color w:val="FF0000"/>
        </w:rPr>
        <w:t>$</w:t>
      </w:r>
      <w:r w:rsidR="00086D08">
        <w:rPr>
          <w:rFonts w:ascii="Times New Roman" w:hAnsi="Times New Roman" w:cs="$" w:hint="cs"/>
          <w:color w:val="FF0000"/>
          <w:rtl/>
          <w:lang w:bidi="syr-SY"/>
        </w:rPr>
        <w:t xml:space="preserve"> </w:t>
      </w:r>
      <w:r w:rsidR="00086D08">
        <w:rPr>
          <w:rFonts w:ascii="Times New Roman" w:hAnsi="Times New Roman" w:hint="cs"/>
          <w:color w:val="FF0000"/>
          <w:rtl/>
          <w:lang w:bidi="syr-SY"/>
        </w:rPr>
        <w:t>ܡܛܠ ܡܵܢܝܘܬܗ ܘܒܘ̈ܚܢܐ ܕܒ̈ܝܬܝܝܢ ܠܗ ܐܝܟ ܪܥܝܢܐ ܓܘܢܝܐ.</w:t>
      </w:r>
      <w:r w:rsidRPr="003D4C20">
        <w:rPr>
          <w:rFonts w:ascii="Times New Roman" w:hAnsi="Times New Roman" w:cs="Times New Roman"/>
          <w:szCs w:val="24"/>
        </w:rPr>
        <w:t>, fol. 83 a; ch</w:t>
      </w:r>
      <w:r w:rsidR="003746CB" w:rsidRPr="003D4C20">
        <w:rPr>
          <w:rFonts w:ascii="Times New Roman" w:hAnsi="Times New Roman" w:cs="Times New Roman"/>
          <w:szCs w:val="24"/>
        </w:rPr>
        <w:t xml:space="preserve">ap. 2, </w:t>
      </w:r>
      <w:r w:rsidR="005071F6" w:rsidRPr="005071F6">
        <w:rPr>
          <w:rFonts w:ascii="Times New Roman" w:hAnsi="Times New Roman" w:cs="$"/>
          <w:color w:val="FF0000"/>
        </w:rPr>
        <w:t>$</w:t>
      </w:r>
      <w:r w:rsidR="00086D08">
        <w:rPr>
          <w:rFonts w:ascii="Times New Roman" w:hAnsi="Times New Roman" w:cs="$" w:hint="cs"/>
          <w:color w:val="FF0000"/>
          <w:rtl/>
          <w:lang w:bidi="syr-SY"/>
        </w:rPr>
        <w:t xml:space="preserve"> </w:t>
      </w:r>
      <w:r w:rsidR="00086D08">
        <w:rPr>
          <w:rFonts w:ascii="Times New Roman" w:hAnsi="Times New Roman" w:hint="cs"/>
          <w:color w:val="FF0000"/>
          <w:rtl/>
          <w:lang w:bidi="syr-SY"/>
        </w:rPr>
        <w:t>ܡܛܠ ܬܐܘܪܝܐ ܕܦܪܕܝܣܐ.</w:t>
      </w:r>
      <w:proofErr w:type="gramEnd"/>
      <w:r w:rsidR="00086D08">
        <w:rPr>
          <w:rFonts w:ascii="Times New Roman" w:hAnsi="Times New Roman" w:hint="cs"/>
          <w:color w:val="FF0000"/>
          <w:rtl/>
          <w:lang w:bidi="syr-SY"/>
        </w:rPr>
        <w:t xml:space="preserve"> ܒܙܢܐ ܕܛܘܦܣܐ ܘܦܠܐܬܐ. ܐܝܟ ܪܥ̣ܝܢܐ ܕܝܠܢܝܐ</w:t>
      </w:r>
      <w:r w:rsidR="003746CB" w:rsidRPr="003D4C20">
        <w:rPr>
          <w:rFonts w:ascii="Times New Roman" w:hAnsi="Times New Roman" w:cs="Times New Roman"/>
          <w:szCs w:val="24"/>
        </w:rPr>
        <w:t>,</w:t>
      </w:r>
      <w:r w:rsidRPr="003D4C20">
        <w:rPr>
          <w:rFonts w:ascii="Times New Roman" w:hAnsi="Times New Roman" w:cs="Times New Roman"/>
          <w:szCs w:val="24"/>
        </w:rPr>
        <w:t xml:space="preserve"> </w:t>
      </w:r>
      <w:r w:rsidR="003746CB" w:rsidRPr="003D4C20">
        <w:rPr>
          <w:rFonts w:ascii="Times New Roman" w:hAnsi="Times New Roman" w:cs="Times New Roman"/>
          <w:szCs w:val="24"/>
        </w:rPr>
        <w:t xml:space="preserve">fol. </w:t>
      </w:r>
      <w:proofErr w:type="gramStart"/>
      <w:r w:rsidR="003746CB" w:rsidRPr="003D4C20">
        <w:rPr>
          <w:rFonts w:ascii="Times New Roman" w:hAnsi="Times New Roman" w:cs="Times New Roman"/>
          <w:szCs w:val="24"/>
        </w:rPr>
        <w:t>87 b.</w:t>
      </w:r>
      <w:proofErr w:type="gramEnd"/>
    </w:p>
    <w:p w:rsidR="003746CB" w:rsidRPr="003D4C20" w:rsidRDefault="003746CB" w:rsidP="003D4C20">
      <w:pPr>
        <w:rPr>
          <w:rFonts w:ascii="Times New Roman" w:hAnsi="Times New Roman" w:cs="Times New Roman"/>
          <w:szCs w:val="24"/>
        </w:rPr>
      </w:pPr>
      <w:proofErr w:type="gramStart"/>
      <w:r w:rsidRPr="003D4C20">
        <w:rPr>
          <w:rFonts w:ascii="Times New Roman" w:hAnsi="Times New Roman" w:cs="Times New Roman"/>
          <w:szCs w:val="24"/>
        </w:rPr>
        <w:t>Conclusion,</w:t>
      </w:r>
      <w:r w:rsidRPr="003D4C20">
        <w:rPr>
          <w:rStyle w:val="Bodytext40"/>
          <w:rFonts w:ascii="Times New Roman" w:hAnsi="Times New Roman" w:cs="Times New Roman"/>
          <w:sz w:val="24"/>
          <w:szCs w:val="24"/>
        </w:rPr>
        <w:t xml:space="preserve"> </w:t>
      </w:r>
      <w:r w:rsidR="005071F6" w:rsidRPr="005071F6">
        <w:rPr>
          <w:rStyle w:val="Bodytext40"/>
          <w:rFonts w:ascii="Times New Roman" w:hAnsi="Times New Roman" w:cs="$"/>
          <w:color w:val="FF0000"/>
          <w:sz w:val="24"/>
          <w:szCs w:val="32"/>
        </w:rPr>
        <w:t>$</w:t>
      </w:r>
      <w:r w:rsidR="00086D08">
        <w:rPr>
          <w:rStyle w:val="Bodytext40"/>
          <w:rFonts w:ascii="Times New Roman" w:hAnsi="Times New Roman" w:hint="cs"/>
          <w:color w:val="FF0000"/>
          <w:sz w:val="24"/>
          <w:szCs w:val="32"/>
          <w:rtl/>
          <w:lang w:bidi="syr-SY"/>
        </w:rPr>
        <w:t>ܚܾܘܬܵܡܵܐ ܘܙܘܗܵܪܐ</w:t>
      </w:r>
      <w:r w:rsidRPr="003D4C20">
        <w:rPr>
          <w:rStyle w:val="Bodytext40"/>
          <w:rFonts w:ascii="Times New Roman" w:hAnsi="Times New Roman" w:cs="Times New Roman"/>
          <w:sz w:val="24"/>
          <w:szCs w:val="24"/>
        </w:rPr>
        <w:t>.</w:t>
      </w:r>
      <w:proofErr w:type="gramEnd"/>
      <w:r w:rsidR="00003DAC" w:rsidRPr="003D4C20">
        <w:rPr>
          <w:rFonts w:ascii="Times New Roman" w:hAnsi="Times New Roman" w:cs="Times New Roman"/>
          <w:szCs w:val="24"/>
        </w:rPr>
        <w:t xml:space="preserve"> </w:t>
      </w:r>
      <w:proofErr w:type="gramStart"/>
      <w:r w:rsidR="00003DAC" w:rsidRPr="003D4C20">
        <w:rPr>
          <w:rFonts w:ascii="Times New Roman" w:hAnsi="Times New Roman" w:cs="Times New Roman"/>
          <w:szCs w:val="24"/>
        </w:rPr>
        <w:t xml:space="preserve">Fol. </w:t>
      </w:r>
      <w:r w:rsidRPr="003D4C20">
        <w:rPr>
          <w:rFonts w:ascii="Times New Roman" w:hAnsi="Times New Roman" w:cs="Times New Roman"/>
          <w:szCs w:val="24"/>
        </w:rPr>
        <w:t>91 a.</w:t>
      </w:r>
      <w:proofErr w:type="gramEnd"/>
    </w:p>
    <w:p w:rsidR="003746CB" w:rsidRPr="003D4C20" w:rsidRDefault="003746CB" w:rsidP="003D4C20">
      <w:pPr>
        <w:rPr>
          <w:rFonts w:ascii="Times New Roman" w:hAnsi="Times New Roman" w:cs="Times New Roman"/>
          <w:szCs w:val="24"/>
        </w:rPr>
      </w:pPr>
      <w:r w:rsidRPr="003D4C20">
        <w:rPr>
          <w:rFonts w:ascii="Times New Roman" w:hAnsi="Times New Roman" w:cs="Times New Roman"/>
          <w:szCs w:val="24"/>
        </w:rPr>
        <w:lastRenderedPageBreak/>
        <w:t>The subscription, fol. 91 b, states that the manuscript was written by</w:t>
      </w:r>
      <w:r w:rsidR="00003DAC" w:rsidRPr="003D4C20">
        <w:rPr>
          <w:rFonts w:ascii="Times New Roman" w:hAnsi="Times New Roman" w:cs="Times New Roman"/>
          <w:szCs w:val="24"/>
        </w:rPr>
        <w:t xml:space="preserve"> Bar-</w:t>
      </w:r>
      <w:proofErr w:type="spellStart"/>
      <w:r w:rsidR="00003DAC" w:rsidRPr="003D4C20">
        <w:rPr>
          <w:rFonts w:ascii="Times New Roman" w:hAnsi="Times New Roman" w:cs="Times New Roman"/>
          <w:szCs w:val="24"/>
        </w:rPr>
        <w:t>saumā</w:t>
      </w:r>
      <w:proofErr w:type="spellEnd"/>
      <w:r w:rsidRPr="003D4C20">
        <w:rPr>
          <w:rFonts w:ascii="Times New Roman" w:hAnsi="Times New Roman" w:cs="Times New Roman"/>
          <w:szCs w:val="24"/>
        </w:rPr>
        <w:t xml:space="preserve">, the son of David, </w:t>
      </w:r>
      <w:r w:rsidR="00003DAC" w:rsidRPr="003D4C20">
        <w:rPr>
          <w:rFonts w:ascii="Times New Roman" w:hAnsi="Times New Roman" w:cs="Times New Roman"/>
          <w:szCs w:val="24"/>
        </w:rPr>
        <w:t xml:space="preserve">a monk of the convent of </w:t>
      </w:r>
      <w:proofErr w:type="spellStart"/>
      <w:r w:rsidR="00003DAC" w:rsidRPr="003D4C20">
        <w:rPr>
          <w:rFonts w:ascii="Times New Roman" w:hAnsi="Times New Roman" w:cs="Times New Roman"/>
          <w:szCs w:val="24"/>
        </w:rPr>
        <w:t>Kartamīn</w:t>
      </w:r>
      <w:proofErr w:type="spellEnd"/>
      <w:r w:rsidR="00003DAC" w:rsidRPr="003D4C20">
        <w:rPr>
          <w:rFonts w:ascii="Times New Roman" w:hAnsi="Times New Roman" w:cs="Times New Roman"/>
          <w:szCs w:val="24"/>
        </w:rPr>
        <w:t>, A. Gr. 1675, A.D. 1364</w:t>
      </w:r>
      <w:r w:rsidRPr="003D4C20">
        <w:rPr>
          <w:rFonts w:ascii="Times New Roman" w:hAnsi="Times New Roman" w:cs="Times New Roman"/>
          <w:szCs w:val="24"/>
        </w:rPr>
        <w:t>.</w:t>
      </w:r>
      <w:r w:rsidR="00003DAC" w:rsidRPr="003D4C20">
        <w:rPr>
          <w:rFonts w:ascii="Times New Roman" w:hAnsi="Times New Roman" w:cs="Times New Roman"/>
          <w:szCs w:val="24"/>
        </w:rPr>
        <w:t xml:space="preserve"> </w:t>
      </w:r>
      <w:r w:rsidR="005071F6" w:rsidRPr="005071F6">
        <w:rPr>
          <w:rFonts w:ascii="Times New Roman" w:hAnsi="Times New Roman" w:cs="$"/>
          <w:color w:val="FF0000"/>
        </w:rPr>
        <w:t>$</w:t>
      </w:r>
      <w:r w:rsidR="00086D08">
        <w:rPr>
          <w:rFonts w:ascii="Times New Roman" w:hAnsi="Times New Roman" w:hint="cs"/>
          <w:color w:val="FF0000"/>
          <w:rtl/>
          <w:lang w:bidi="syr-SY"/>
        </w:rPr>
        <w:t>ܠܬܫܒܘܚܬܐ ܘܐܠܝܩ̣ܪܐ ܕܬܠܝܬܝܘܬܐ ܏ܩܕ. ܘܩܘܝ̇ܡܐ ܘܫܘܪܪܐ ܕܗܝܡܢܘܬܐ ܫܪܝܪܬܐ ܕܐܪܬܘܕܘܟܣܘܼ ܝܥܩܘ̈ܒܝܐ ܪ̈ܕܝܝ ܒܥܩ̣̈ܒܬܐ ܫ̈ܠܝܚܝ̣ܬܐ. ܡܲܟܪ̈ܙܝ ܐܒܐ ܘܒܪܐ ܘܪܘܚܐ ܕܩܘܕܫܐ ܚ̣ܕ ܐܠܗܐ ܒܬܠܬܐ ܩܢ̈ܘܡܐ ܕܠܐ ܦܘܠܓܐ. ܫܩ̣ܠ ܕܝܢ ܣܵܟܐ ܟܬܒܐ ܗܢܐ ܡܠܸܐ ܚ̈ܝܐ ܕܡܬܟܲܢܐ . . . ـܬ݀ . . . ܐ . . . ܟܬܒܐ ܕܙ̈ܠܓܐ ܘܫܘܪܪܐ ܕܫܬܐܣ̈ܐ ܥ̈ܕܬܢܝܬܐ. ܡ̣ܢ ܣ̈ܝܡܐ ܕܡܡܲܠܠ ܐ̈ܠܗܝܬܐ</w:t>
      </w:r>
      <w:r w:rsidR="00B810AB">
        <w:rPr>
          <w:rFonts w:ascii="Times New Roman" w:hAnsi="Times New Roman" w:hint="cs"/>
          <w:color w:val="FF0000"/>
          <w:rtl/>
          <w:lang w:bidi="syr-SY"/>
        </w:rPr>
        <w:t xml:space="preserve"> ܩܕܝܫܐ ܡܪܝ ܓܪܝܓܘܪܝܘܣ ܡܲܦܪܝܢܐ ܕܟܠܗ̇ ܡܲܕܢܚܐ. ܥܣܪܐ ܝܘ̈ܡܬܐ ܒܐܒ ܝܪܚܐ. ܫ̣ܢܬ݀ ܐܠܦ ܘܫܬܡܐܐ ܏ܘܥܗ ܕܝܘ̈ܢܝܐ̣ ܒܐܝ̈ܕܝ̣ ܐܢܫ ܚܲܛܝܐ. ܡܠܸܐ ܡܘ̈ܡܐ ܘܚܒܪ̈ܬܐ. ܣܥܝ̣ܛܐ ܢܕܝܕܐ ܢܲܫܝܫ ܕܘܒܪ̈ܐ. ܗܕܝܘܛܐ ܐܦ ܬܪܡܘܛܐ. ܕܘܝ̇ܐ ܘܒܘܪܐ. ܘܫܟܝ̣ܪ ܥ̇ܒ̈ܕܐ. ܕܒܫܸܡ ܕܝܪ</w:t>
      </w:r>
      <w:r w:rsidR="00615DE9">
        <w:rPr>
          <w:rFonts w:ascii="Times New Roman" w:hAnsi="Times New Roman" w:hint="cs"/>
          <w:color w:val="FF0000"/>
          <w:rtl/>
          <w:lang w:bidi="syr-SY"/>
        </w:rPr>
        <w:t>ܝܐ. ܕܒܥ̣ܘܡܪܐ ܩܕܝܫܐ ܕܡܪܝ ܫܡܘܝܐܝܠ ܘܡܪܝ ܫܡܥܘܢ. ܘܪܡ ܒܓܒ̈ܝܐ ܢܲܨܝܚܐ ܡܪܝ ܓܒܪܝܐܝܠ. ܕܡܬܟܲܢܐ ܥܘܡܪܐ ܕܩܪܬܡܝܢ. ܘܠܐ ܙ̇ܕܩ̣ ܗܘܐ ܕܢܬ</w:t>
      </w:r>
      <w:r w:rsidR="00035C01">
        <w:rPr>
          <w:rFonts w:ascii="Times New Roman" w:hAnsi="Times New Roman" w:hint="cs"/>
          <w:color w:val="FF0000"/>
          <w:rtl/>
          <w:lang w:bidi="syr-SY"/>
        </w:rPr>
        <w:t>ܕ</w:t>
      </w:r>
      <w:r w:rsidR="00615DE9">
        <w:rPr>
          <w:rFonts w:ascii="Times New Roman" w:hAnsi="Times New Roman" w:hint="cs"/>
          <w:color w:val="FF0000"/>
          <w:rtl/>
          <w:lang w:bidi="syr-SY"/>
        </w:rPr>
        <w:t>ܟ̣ܪ ܫܡܗ ܡ̣ܢ ܢܕܝܕܘܬ ܣܘܥܪ̈ܢܘܗܝ. ܐܠܐ ܡܛܠ ܨܠܘܬ݀ ܟܠ ܦ̇ܓܘܥܐ ܒܪܝܟ̣ܐ ܕܒܟܬܒܐ ܗܢܐ ܕܥܠ ܐܝ̣ܕ̈ܝܐ. ܫܡܗ ܡܬܝ̣ܕܥ ܡ̣ܢ ܪܘܟܒܐ ܕܐܬܘ̈ܬܗ. ܩܕܡܝܬ݀ ܬܪܝܢܝܬܐ ܘܒܬܪܗ̇ ܗ̇ܝ ܥܣܪܝܢܝܬܐ</w:t>
      </w:r>
      <w:r w:rsidR="00035C01">
        <w:rPr>
          <w:rFonts w:ascii="Times New Roman" w:hAnsi="Times New Roman" w:hint="cs"/>
          <w:color w:val="FF0000"/>
          <w:rtl/>
          <w:lang w:bidi="syr-SY"/>
        </w:rPr>
        <w:t>. ܘܕܬܡܢܬܥܣܪܝܬܐ ܘܫܬܝܬܝܬܐ. ܘܬܠܬܥܣ</w:t>
      </w:r>
      <w:r w:rsidR="00615DE9">
        <w:rPr>
          <w:rFonts w:ascii="Times New Roman" w:hAnsi="Times New Roman" w:hint="cs"/>
          <w:color w:val="FF0000"/>
          <w:rtl/>
          <w:lang w:bidi="syr-SY"/>
        </w:rPr>
        <w:t>ܪܝܬܐ ܘܣܟܐ ܕܟܠܗܝܢ ܩܕܡܝܬܐ. ܬܪܝܢܝܬܐ ܕܝܢ ܘܫ̣ܩܠܬ݀ ܣܟܐ ܥܣܪܝܢܝܬܐ. ܪܒܝܥܝܬܐ ܠܫܬܝܬܝܬܐ. ܡܚܲܣܕܐ ܕܝܢ ܠܥܣܝܪܝܬܐ. ܘܫܩ̣ܠܬ݀ ܣܟܐ ܪܒܝܥܝܬܐ. ܕܚܲܘܝܬ݀ ܫܡܗ ܘܫܡܐ ܕܐܒܘܗܝ ܒܗܢܐ ܚܘܫܒܢܐ ܛܪܩܐ. ܘܬܒ̇ܥ ܨܠܘܬܐ ܡ̣ܢ ܟܠ ܡ̇ܢ ܕܦ̇ܓܥ ܒܝܘ̈ܕܐ ܗ̇ܠܝܢ ܒ̈ܠܝܠ̣ܐ. ܏ܘܫ.</w:t>
      </w:r>
      <w:r w:rsidR="00003DAC" w:rsidRPr="003D4C20">
        <w:rPr>
          <w:rFonts w:ascii="Times New Roman" w:hAnsi="Times New Roman" w:cs="Times New Roman"/>
          <w:szCs w:val="24"/>
        </w:rPr>
        <w:t>.</w:t>
      </w:r>
    </w:p>
    <w:p w:rsidR="003746CB" w:rsidRPr="003D4C20" w:rsidRDefault="003746CB" w:rsidP="003746CB">
      <w:pPr>
        <w:rPr>
          <w:rFonts w:ascii="Times New Roman" w:hAnsi="Times New Roman" w:cs="Times New Roman"/>
          <w:szCs w:val="24"/>
        </w:rPr>
      </w:pPr>
      <w:r w:rsidRPr="003D4C20">
        <w:rPr>
          <w:rFonts w:ascii="Times New Roman" w:hAnsi="Times New Roman" w:cs="Times New Roman"/>
          <w:szCs w:val="24"/>
        </w:rPr>
        <w:t>On the margins there are notes of di</w:t>
      </w:r>
      <w:r w:rsidR="00003DAC" w:rsidRPr="003D4C20">
        <w:rPr>
          <w:rFonts w:ascii="Times New Roman" w:hAnsi="Times New Roman" w:cs="Times New Roman"/>
          <w:szCs w:val="24"/>
        </w:rPr>
        <w:t>f</w:t>
      </w:r>
      <w:r w:rsidR="00003DAC" w:rsidRPr="003D4C20">
        <w:rPr>
          <w:rFonts w:ascii="Times New Roman" w:hAnsi="Times New Roman" w:cs="Times New Roman"/>
          <w:szCs w:val="24"/>
        </w:rPr>
        <w:softHyphen/>
        <w:t xml:space="preserve">ferent dates, in Syriac, </w:t>
      </w:r>
      <w:proofErr w:type="spellStart"/>
      <w:r w:rsidR="00003DAC" w:rsidRPr="003D4C20">
        <w:rPr>
          <w:rFonts w:ascii="Times New Roman" w:hAnsi="Times New Roman" w:cs="Times New Roman"/>
          <w:szCs w:val="24"/>
        </w:rPr>
        <w:t>Karshūnī</w:t>
      </w:r>
      <w:proofErr w:type="spellEnd"/>
      <w:r w:rsidRPr="003D4C20">
        <w:rPr>
          <w:rFonts w:ascii="Times New Roman" w:hAnsi="Times New Roman" w:cs="Times New Roman"/>
          <w:szCs w:val="24"/>
        </w:rPr>
        <w:t xml:space="preserve">, and Arabic, chiefly consisting of glosses and various readings, with a few short </w:t>
      </w:r>
      <w:r w:rsidR="00003DAC" w:rsidRPr="003D4C20">
        <w:rPr>
          <w:rFonts w:ascii="Times New Roman" w:hAnsi="Times New Roman" w:cs="Times New Roman"/>
          <w:szCs w:val="24"/>
        </w:rPr>
        <w:t xml:space="preserve">extracts from Dionysius bar </w:t>
      </w:r>
      <w:proofErr w:type="spellStart"/>
      <w:r w:rsidR="00003DAC" w:rsidRPr="003D4C20">
        <w:rPr>
          <w:rFonts w:ascii="Times New Roman" w:hAnsi="Times New Roman" w:cs="Times New Roman"/>
          <w:szCs w:val="24"/>
        </w:rPr>
        <w:t>Salībī</w:t>
      </w:r>
      <w:proofErr w:type="spellEnd"/>
      <w:r w:rsidRPr="003D4C20">
        <w:rPr>
          <w:rFonts w:ascii="Times New Roman" w:hAnsi="Times New Roman" w:cs="Times New Roman"/>
          <w:szCs w:val="24"/>
        </w:rPr>
        <w:t xml:space="preserve">, </w:t>
      </w:r>
      <w:r w:rsidR="005071F6" w:rsidRPr="005071F6">
        <w:rPr>
          <w:rFonts w:ascii="Times New Roman" w:hAnsi="Times New Roman" w:cs="$"/>
          <w:color w:val="FF0000"/>
        </w:rPr>
        <w:t>$</w:t>
      </w:r>
      <w:r w:rsidR="00615DE9">
        <w:rPr>
          <w:rFonts w:ascii="Times New Roman" w:hAnsi="Times New Roman" w:cs="$" w:hint="cs"/>
          <w:color w:val="FF0000"/>
          <w:rtl/>
          <w:lang w:bidi="syr-SY"/>
        </w:rPr>
        <w:t xml:space="preserve"> </w:t>
      </w:r>
      <w:r w:rsidR="00615DE9">
        <w:rPr>
          <w:rFonts w:ascii="Times New Roman" w:hAnsi="Times New Roman" w:hint="cs"/>
          <w:color w:val="FF0000"/>
          <w:rtl/>
          <w:lang w:bidi="syr-SY"/>
        </w:rPr>
        <w:t xml:space="preserve"> ܕܝܘܢܘܣܝܘܣ ܪܒܐ ܒܪ ܨܠܝܒܝ</w:t>
      </w:r>
      <w:r w:rsidR="00003DAC" w:rsidRPr="003D4C20">
        <w:rPr>
          <w:rFonts w:ascii="Times New Roman" w:hAnsi="Times New Roman" w:cs="Times New Roman"/>
          <w:szCs w:val="24"/>
        </w:rPr>
        <w:t xml:space="preserve">, </w:t>
      </w:r>
      <w:proofErr w:type="spellStart"/>
      <w:r w:rsidR="00003DAC" w:rsidRPr="003D4C20">
        <w:rPr>
          <w:rFonts w:ascii="Times New Roman" w:hAnsi="Times New Roman" w:cs="Times New Roman"/>
          <w:szCs w:val="24"/>
        </w:rPr>
        <w:t>fol</w:t>
      </w:r>
      <w:r w:rsidRPr="003D4C20">
        <w:rPr>
          <w:rFonts w:ascii="Times New Roman" w:hAnsi="Times New Roman" w:cs="Times New Roman"/>
          <w:szCs w:val="24"/>
        </w:rPr>
        <w:t>l</w:t>
      </w:r>
      <w:proofErr w:type="spellEnd"/>
      <w:r w:rsidRPr="003D4C20">
        <w:rPr>
          <w:rFonts w:ascii="Times New Roman" w:hAnsi="Times New Roman" w:cs="Times New Roman"/>
          <w:szCs w:val="24"/>
        </w:rPr>
        <w:t xml:space="preserve">. 55 a, 60 a, 72 b, 73 a; </w:t>
      </w:r>
      <w:proofErr w:type="spellStart"/>
      <w:r w:rsidRPr="003D4C20">
        <w:rPr>
          <w:rFonts w:ascii="Times New Roman" w:hAnsi="Times New Roman" w:cs="Times New Roman"/>
          <w:szCs w:val="24"/>
        </w:rPr>
        <w:t>Macarius</w:t>
      </w:r>
      <w:proofErr w:type="spellEnd"/>
      <w:r w:rsidRPr="003D4C20">
        <w:rPr>
          <w:rFonts w:ascii="Times New Roman" w:hAnsi="Times New Roman" w:cs="Times New Roman"/>
          <w:szCs w:val="24"/>
        </w:rPr>
        <w:t xml:space="preserve">, </w:t>
      </w:r>
      <w:r w:rsidR="005071F6" w:rsidRPr="005071F6">
        <w:rPr>
          <w:rFonts w:ascii="Times New Roman" w:hAnsi="Times New Roman" w:cs="$"/>
          <w:color w:val="FF0000"/>
        </w:rPr>
        <w:t>$</w:t>
      </w:r>
      <w:r w:rsidR="00615DE9">
        <w:rPr>
          <w:rFonts w:ascii="Times New Roman" w:hAnsi="Times New Roman" w:cs="$" w:hint="cs"/>
          <w:color w:val="FF0000"/>
          <w:rtl/>
          <w:lang w:bidi="syr-SY"/>
        </w:rPr>
        <w:t xml:space="preserve"> </w:t>
      </w:r>
      <w:r w:rsidR="00615DE9">
        <w:rPr>
          <w:rFonts w:ascii="Times New Roman" w:hAnsi="Times New Roman" w:hint="cs"/>
          <w:color w:val="FF0000"/>
          <w:rtl/>
          <w:lang w:bidi="syr-SY"/>
        </w:rPr>
        <w:t>ܓܠܝܢܐ ܕ܏ܩܕ ܡܩ܏܏ܪܝ ܥܲܠ ܢܦ̈ܫܬܐ ܟܕ ܝ̣ܠܸܦ ܡܢ ܡ̈ܠܐܟܐ</w:t>
      </w:r>
      <w:r w:rsidRPr="003D4C20">
        <w:rPr>
          <w:rFonts w:ascii="Times New Roman" w:hAnsi="Times New Roman" w:cs="Times New Roman"/>
          <w:szCs w:val="24"/>
        </w:rPr>
        <w:t>, fol. 55 b; Basil,</w:t>
      </w:r>
      <w:r w:rsidR="00003DAC" w:rsidRPr="003D4C20">
        <w:rPr>
          <w:rFonts w:ascii="Times New Roman" w:hAnsi="Times New Roman" w:cs="Times New Roman"/>
          <w:szCs w:val="24"/>
        </w:rPr>
        <w:t xml:space="preserve"> fol. 59 b; Jacob of Edessa, </w:t>
      </w:r>
      <w:proofErr w:type="spellStart"/>
      <w:r w:rsidR="00003DAC" w:rsidRPr="003D4C20">
        <w:rPr>
          <w:rFonts w:ascii="Times New Roman" w:hAnsi="Times New Roman" w:cs="Times New Roman"/>
          <w:szCs w:val="24"/>
        </w:rPr>
        <w:t>fol</w:t>
      </w:r>
      <w:r w:rsidRPr="003D4C20">
        <w:rPr>
          <w:rFonts w:ascii="Times New Roman" w:hAnsi="Times New Roman" w:cs="Times New Roman"/>
          <w:szCs w:val="24"/>
        </w:rPr>
        <w:t>l</w:t>
      </w:r>
      <w:proofErr w:type="spellEnd"/>
      <w:r w:rsidRPr="003D4C20">
        <w:rPr>
          <w:rFonts w:ascii="Times New Roman" w:hAnsi="Times New Roman" w:cs="Times New Roman"/>
          <w:szCs w:val="24"/>
        </w:rPr>
        <w:t xml:space="preserve">. </w:t>
      </w:r>
      <w:proofErr w:type="gramStart"/>
      <w:r w:rsidRPr="003D4C20">
        <w:rPr>
          <w:rFonts w:ascii="Times New Roman" w:hAnsi="Times New Roman" w:cs="Times New Roman"/>
          <w:szCs w:val="24"/>
        </w:rPr>
        <w:t xml:space="preserve">59 b, 60 a; David the Phoenician, </w:t>
      </w:r>
      <w:r w:rsidR="005071F6" w:rsidRPr="005071F6">
        <w:rPr>
          <w:rFonts w:ascii="Times New Roman" w:hAnsi="Times New Roman" w:cs="$"/>
          <w:color w:val="FF0000"/>
        </w:rPr>
        <w:t>$</w:t>
      </w:r>
      <w:r w:rsidR="00615DE9">
        <w:rPr>
          <w:rFonts w:ascii="Times New Roman" w:hAnsi="Times New Roman" w:hint="cs"/>
          <w:color w:val="FF0000"/>
          <w:rtl/>
          <w:lang w:bidi="syr-SY"/>
        </w:rPr>
        <w:t>ܕܘܝܕ ܦܘܢܝ̣ܩܵܝܐ</w:t>
      </w:r>
      <w:r w:rsidRPr="003D4C20">
        <w:rPr>
          <w:rFonts w:ascii="Times New Roman" w:hAnsi="Times New Roman" w:cs="Times New Roman"/>
          <w:szCs w:val="24"/>
        </w:rPr>
        <w:t xml:space="preserve">, fol. 60 b; Ignatius, </w:t>
      </w:r>
      <w:r w:rsidR="005071F6" w:rsidRPr="005071F6">
        <w:rPr>
          <w:rFonts w:ascii="Times New Roman" w:hAnsi="Times New Roman" w:cs="$"/>
          <w:color w:val="FF0000"/>
        </w:rPr>
        <w:t>$</w:t>
      </w:r>
      <w:r w:rsidR="00615DE9">
        <w:rPr>
          <w:rFonts w:ascii="Times New Roman" w:hAnsi="Times New Roman" w:hint="cs"/>
          <w:color w:val="FF0000"/>
          <w:rtl/>
          <w:lang w:bidi="syr-SY"/>
        </w:rPr>
        <w:t>ܐܝܓܢ܏ܛ ܢܘܪܵܢܐ</w:t>
      </w:r>
      <w:r w:rsidRPr="003D4C20">
        <w:rPr>
          <w:rFonts w:ascii="Times New Roman" w:hAnsi="Times New Roman" w:cs="Times New Roman"/>
          <w:szCs w:val="24"/>
        </w:rPr>
        <w:t>, fol. 61 a; Gregory (</w:t>
      </w:r>
      <w:proofErr w:type="spellStart"/>
      <w:r w:rsidRPr="003D4C20">
        <w:rPr>
          <w:rFonts w:ascii="Times New Roman" w:hAnsi="Times New Roman" w:cs="Times New Roman"/>
          <w:szCs w:val="24"/>
        </w:rPr>
        <w:t>Nazianzen</w:t>
      </w:r>
      <w:proofErr w:type="spellEnd"/>
      <w:r w:rsidRPr="003D4C20">
        <w:rPr>
          <w:rFonts w:ascii="Times New Roman" w:hAnsi="Times New Roman" w:cs="Times New Roman"/>
          <w:szCs w:val="24"/>
        </w:rPr>
        <w:t>), fol. 61 a; John bar Andreas,</w:t>
      </w:r>
      <w:r w:rsidR="003D4C20">
        <w:rPr>
          <w:rFonts w:ascii="Times New Roman" w:hAnsi="Times New Roman" w:cs="Times New Roman"/>
          <w:szCs w:val="24"/>
        </w:rPr>
        <w:t xml:space="preserve"> </w:t>
      </w:r>
      <w:r w:rsidR="005071F6" w:rsidRPr="005071F6">
        <w:rPr>
          <w:rFonts w:ascii="Times New Roman" w:hAnsi="Times New Roman" w:cs="$"/>
          <w:color w:val="FF0000"/>
        </w:rPr>
        <w:t>$</w:t>
      </w:r>
      <w:r w:rsidR="00615DE9">
        <w:rPr>
          <w:rFonts w:ascii="Times New Roman" w:hAnsi="Times New Roman" w:hint="cs"/>
          <w:color w:val="FF0000"/>
          <w:rtl/>
          <w:lang w:bidi="syr-SY"/>
        </w:rPr>
        <w:t>ܝܘܚܢܢ ܒܪ ܐܢܕܪܐܘܣ</w:t>
      </w:r>
      <w:r w:rsidRPr="003D4C20">
        <w:rPr>
          <w:rFonts w:ascii="Times New Roman" w:hAnsi="Times New Roman" w:cs="Times New Roman"/>
          <w:szCs w:val="24"/>
        </w:rPr>
        <w:t>, fol. 68 a.</w:t>
      </w:r>
      <w:proofErr w:type="gramEnd"/>
    </w:p>
    <w:p w:rsidR="00DA4312" w:rsidRPr="003D4C20" w:rsidRDefault="00DA4312" w:rsidP="003D4C20">
      <w:pPr>
        <w:rPr>
          <w:rFonts w:ascii="Times New Roman" w:hAnsi="Times New Roman" w:cs="Times New Roman"/>
          <w:szCs w:val="24"/>
        </w:rPr>
      </w:pPr>
      <w:r w:rsidRPr="003D4C20">
        <w:rPr>
          <w:rFonts w:ascii="Times New Roman" w:hAnsi="Times New Roman" w:cs="Times New Roman"/>
          <w:szCs w:val="24"/>
        </w:rPr>
        <w:t xml:space="preserve">b. The </w:t>
      </w:r>
      <w:r w:rsidR="005071F6" w:rsidRPr="005071F6">
        <w:rPr>
          <w:rFonts w:ascii="Times New Roman" w:hAnsi="Times New Roman" w:cs="$"/>
          <w:color w:val="FF0000"/>
        </w:rPr>
        <w:t>$</w:t>
      </w:r>
      <w:r w:rsidR="00615DE9">
        <w:rPr>
          <w:rFonts w:ascii="Times New Roman" w:hAnsi="Times New Roman" w:cs="$" w:hint="cs"/>
          <w:color w:val="FF0000"/>
          <w:rtl/>
          <w:lang w:bidi="syr-SY"/>
        </w:rPr>
        <w:t xml:space="preserve"> </w:t>
      </w:r>
      <w:r w:rsidR="00615DE9">
        <w:rPr>
          <w:rFonts w:ascii="Times New Roman" w:hAnsi="Times New Roman" w:hint="cs"/>
          <w:color w:val="FF0000"/>
          <w:rtl/>
          <w:lang w:bidi="syr-SY"/>
        </w:rPr>
        <w:t>ܟܬܒܐ ܕܣܘܳܕ ܣܘܦܝܐ</w:t>
      </w:r>
      <w:r w:rsidR="003746CB" w:rsidRPr="003D4C20">
        <w:rPr>
          <w:rFonts w:ascii="Times New Roman" w:hAnsi="Times New Roman" w:cs="Times New Roman"/>
          <w:szCs w:val="24"/>
        </w:rPr>
        <w:t>, or "Book of the Speech of Wisdom</w:t>
      </w:r>
      <w:r w:rsidRPr="003D4C20">
        <w:rPr>
          <w:rFonts w:ascii="Times New Roman" w:hAnsi="Times New Roman" w:cs="Times New Roman"/>
          <w:szCs w:val="24"/>
        </w:rPr>
        <w:t xml:space="preserve">," a compendium of Dialectics, Physics, and Theology </w:t>
      </w:r>
      <w:proofErr w:type="gramStart"/>
      <w:r w:rsidRPr="003D4C20">
        <w:rPr>
          <w:rFonts w:ascii="Times New Roman" w:hAnsi="Times New Roman" w:cs="Times New Roman"/>
          <w:szCs w:val="24"/>
        </w:rPr>
        <w:t>@[</w:t>
      </w:r>
      <w:proofErr w:type="gramEnd"/>
      <w:r w:rsidRPr="003D4C20">
        <w:rPr>
          <w:rFonts w:ascii="Times New Roman" w:hAnsi="Times New Roman" w:cs="Times New Roman"/>
          <w:szCs w:val="24"/>
        </w:rPr>
        <w:t xml:space="preserve">See Renan, “de </w:t>
      </w:r>
      <w:proofErr w:type="spellStart"/>
      <w:r w:rsidRPr="003D4C20">
        <w:rPr>
          <w:rFonts w:ascii="Times New Roman" w:hAnsi="Times New Roman" w:cs="Times New Roman"/>
          <w:szCs w:val="24"/>
        </w:rPr>
        <w:t>Philosophia</w:t>
      </w:r>
      <w:proofErr w:type="spellEnd"/>
      <w:r w:rsidRPr="003D4C20">
        <w:rPr>
          <w:rFonts w:ascii="Times New Roman" w:hAnsi="Times New Roman" w:cs="Times New Roman"/>
          <w:szCs w:val="24"/>
        </w:rPr>
        <w:t xml:space="preserve"> </w:t>
      </w:r>
      <w:proofErr w:type="spellStart"/>
      <w:r w:rsidRPr="003D4C20">
        <w:rPr>
          <w:rFonts w:ascii="Times New Roman" w:hAnsi="Times New Roman" w:cs="Times New Roman"/>
          <w:szCs w:val="24"/>
        </w:rPr>
        <w:t>Peripatetica</w:t>
      </w:r>
      <w:proofErr w:type="spellEnd"/>
      <w:r w:rsidRPr="003D4C20">
        <w:rPr>
          <w:rFonts w:ascii="Times New Roman" w:hAnsi="Times New Roman" w:cs="Times New Roman"/>
          <w:szCs w:val="24"/>
        </w:rPr>
        <w:t xml:space="preserve"> </w:t>
      </w:r>
      <w:proofErr w:type="spellStart"/>
      <w:r w:rsidRPr="003D4C20">
        <w:rPr>
          <w:rFonts w:ascii="Times New Roman" w:hAnsi="Times New Roman" w:cs="Times New Roman"/>
          <w:szCs w:val="24"/>
        </w:rPr>
        <w:t>apud</w:t>
      </w:r>
      <w:proofErr w:type="spellEnd"/>
      <w:r w:rsidRPr="003D4C20">
        <w:rPr>
          <w:rFonts w:ascii="Times New Roman" w:hAnsi="Times New Roman" w:cs="Times New Roman"/>
          <w:szCs w:val="24"/>
        </w:rPr>
        <w:t xml:space="preserve"> Syros,” p. 65.]@</w:t>
      </w:r>
      <w:r w:rsidR="003746CB" w:rsidRPr="003D4C20">
        <w:rPr>
          <w:rFonts w:ascii="Times New Roman" w:hAnsi="Times New Roman" w:cs="Times New Roman"/>
          <w:szCs w:val="24"/>
        </w:rPr>
        <w:t xml:space="preserve">. See </w:t>
      </w:r>
      <w:proofErr w:type="spellStart"/>
      <w:r w:rsidR="003746CB" w:rsidRPr="003D4C20">
        <w:rPr>
          <w:rFonts w:ascii="Times New Roman" w:hAnsi="Times New Roman" w:cs="Times New Roman"/>
          <w:szCs w:val="24"/>
        </w:rPr>
        <w:t>Assemani</w:t>
      </w:r>
      <w:proofErr w:type="spellEnd"/>
      <w:r w:rsidR="003746CB" w:rsidRPr="003D4C20">
        <w:rPr>
          <w:rFonts w:ascii="Times New Roman" w:hAnsi="Times New Roman" w:cs="Times New Roman"/>
          <w:szCs w:val="24"/>
        </w:rPr>
        <w:t xml:space="preserve">, Bibl. Or., t. </w:t>
      </w:r>
      <w:proofErr w:type="gramStart"/>
      <w:r w:rsidR="003746CB" w:rsidRPr="003D4C20">
        <w:rPr>
          <w:rFonts w:ascii="Times New Roman" w:hAnsi="Times New Roman" w:cs="Times New Roman"/>
          <w:szCs w:val="24"/>
        </w:rPr>
        <w:t>ii.,</w:t>
      </w:r>
      <w:proofErr w:type="gramEnd"/>
      <w:r w:rsidR="003746CB" w:rsidRPr="003D4C20">
        <w:rPr>
          <w:rFonts w:ascii="Times New Roman" w:hAnsi="Times New Roman" w:cs="Times New Roman"/>
          <w:szCs w:val="24"/>
        </w:rPr>
        <w:t xml:space="preserve"> p. 269, note 1. Title, fol. 93 a: </w:t>
      </w:r>
      <w:r w:rsidR="005071F6" w:rsidRPr="005071F6">
        <w:rPr>
          <w:rFonts w:ascii="Times New Roman" w:hAnsi="Times New Roman" w:cs="$"/>
          <w:color w:val="FF0000"/>
        </w:rPr>
        <w:t>$</w:t>
      </w:r>
      <w:r w:rsidR="00615DE9">
        <w:rPr>
          <w:rFonts w:ascii="Times New Roman" w:hAnsi="Times New Roman" w:hint="cs"/>
          <w:color w:val="FF0000"/>
          <w:rtl/>
          <w:lang w:bidi="syr-SY"/>
        </w:rPr>
        <w:t>ܟܕ ܠܐܝܠ ܠܐܝ̇ܠ ܩ̇ܪܐ ܐܢ̣ܐ ܠܥܘܕܪܢܐ ܕܢܫܝܫܘܬܝ ܕܐܟ̇ܬܘܒ ܟܬܒܐ ܕܣܘܳܕ ܣܘܦܝܐ ܡܢ ܣܝ̈ܡܐ ܕܐܒܘܢ ܡܪܝ ܓܪܝܓܘܪܝܘܣ ܡܲܦܪܝܢܐ ܕܡܕܢܚܐ ܠܗ̇ܢܘܢ ܕܠܡܫܬܘܕܥܘ ܝܲܐܝܒܝܢ ܠܪ̈ܥܝܢܐ ܚܟ̈ܡܬܢܝܐ ܘܬܪ̈ܥܝܬܐ ܦܐܪ̈ܦܛܝܩܝܬܐ</w:t>
      </w:r>
      <w:proofErr w:type="gramStart"/>
      <w:r w:rsidR="00615DE9">
        <w:rPr>
          <w:rFonts w:ascii="Times New Roman" w:hAnsi="Times New Roman" w:hint="cs"/>
          <w:color w:val="FF0000"/>
          <w:rtl/>
          <w:lang w:bidi="syr-SY"/>
        </w:rPr>
        <w:t>.</w:t>
      </w:r>
      <w:r w:rsidRPr="003D4C20">
        <w:rPr>
          <w:rFonts w:ascii="Times New Roman" w:hAnsi="Times New Roman" w:cs="Times New Roman"/>
          <w:szCs w:val="24"/>
        </w:rPr>
        <w:t>.</w:t>
      </w:r>
      <w:proofErr w:type="gramEnd"/>
    </w:p>
    <w:p w:rsidR="003746CB" w:rsidRPr="003D4C20" w:rsidRDefault="003746CB" w:rsidP="003D4C20">
      <w:pPr>
        <w:rPr>
          <w:rFonts w:ascii="Times New Roman" w:hAnsi="Times New Roman" w:cs="Times New Roman"/>
          <w:szCs w:val="24"/>
        </w:rPr>
      </w:pPr>
      <w:r w:rsidRPr="003D4C20">
        <w:rPr>
          <w:rFonts w:ascii="Times New Roman" w:hAnsi="Times New Roman" w:cs="Times New Roman"/>
          <w:szCs w:val="24"/>
        </w:rPr>
        <w:t xml:space="preserve"> The work consists of a short </w:t>
      </w:r>
      <w:proofErr w:type="spellStart"/>
      <w:r w:rsidRPr="003D4C20">
        <w:rPr>
          <w:rFonts w:ascii="Times New Roman" w:hAnsi="Times New Roman" w:cs="Times New Roman"/>
          <w:szCs w:val="24"/>
        </w:rPr>
        <w:t>prooemium</w:t>
      </w:r>
      <w:proofErr w:type="spellEnd"/>
      <w:r w:rsidRPr="003D4C20">
        <w:rPr>
          <w:rFonts w:ascii="Times New Roman" w:hAnsi="Times New Roman" w:cs="Times New Roman"/>
          <w:szCs w:val="24"/>
        </w:rPr>
        <w:t xml:space="preserve">, </w:t>
      </w:r>
      <w:r w:rsidR="005071F6" w:rsidRPr="005071F6">
        <w:rPr>
          <w:rFonts w:ascii="Times New Roman" w:hAnsi="Times New Roman" w:cs="$"/>
          <w:color w:val="FF0000"/>
        </w:rPr>
        <w:t>$</w:t>
      </w:r>
      <w:r w:rsidR="00FF5872">
        <w:rPr>
          <w:rFonts w:ascii="Times New Roman" w:hAnsi="Times New Roman" w:hint="cs"/>
          <w:color w:val="FF0000"/>
          <w:rtl/>
          <w:lang w:bidi="syr-SY"/>
        </w:rPr>
        <w:t xml:space="preserve"> ܦܪܘܡܝܘܢ</w:t>
      </w:r>
      <w:r w:rsidRPr="003D4C20">
        <w:rPr>
          <w:rFonts w:ascii="Times New Roman" w:hAnsi="Times New Roman" w:cs="Times New Roman"/>
          <w:szCs w:val="24"/>
        </w:rPr>
        <w:t xml:space="preserve">, beginning </w:t>
      </w:r>
      <w:r w:rsidR="005071F6" w:rsidRPr="005071F6">
        <w:rPr>
          <w:rFonts w:ascii="Times New Roman" w:hAnsi="Times New Roman" w:cs="$"/>
          <w:color w:val="FF0000"/>
        </w:rPr>
        <w:t>$</w:t>
      </w:r>
      <w:r w:rsidR="00FF5872">
        <w:rPr>
          <w:rFonts w:ascii="Times New Roman" w:hAnsi="Times New Roman" w:cs="$" w:hint="cs"/>
          <w:color w:val="FF0000"/>
          <w:rtl/>
          <w:lang w:bidi="syr-SY"/>
        </w:rPr>
        <w:t xml:space="preserve"> </w:t>
      </w:r>
      <w:r w:rsidR="00FF5872">
        <w:rPr>
          <w:rFonts w:ascii="Times New Roman" w:hAnsi="Times New Roman" w:hint="cs"/>
          <w:color w:val="FF0000"/>
          <w:rtl/>
          <w:lang w:bidi="syr-SY"/>
        </w:rPr>
        <w:t>ܡܪܡܪܡܐ ܐܢܬ ܒܐܝܬܘܬܟ ܐܠܗܢ</w:t>
      </w:r>
      <w:r w:rsidRPr="003D4C20">
        <w:rPr>
          <w:rFonts w:ascii="Times New Roman" w:hAnsi="Times New Roman" w:cs="Times New Roman"/>
          <w:szCs w:val="24"/>
        </w:rPr>
        <w:t xml:space="preserve">, fol. 93 </w:t>
      </w:r>
      <w:r w:rsidR="00FF5E9C" w:rsidRPr="003D4C20">
        <w:rPr>
          <w:rFonts w:ascii="Times New Roman" w:hAnsi="Times New Roman" w:cs="Times New Roman"/>
          <w:szCs w:val="24"/>
        </w:rPr>
        <w:t>a, and f</w:t>
      </w:r>
      <w:r w:rsidRPr="003D4C20">
        <w:rPr>
          <w:rFonts w:ascii="Times New Roman" w:hAnsi="Times New Roman" w:cs="Times New Roman"/>
          <w:szCs w:val="24"/>
        </w:rPr>
        <w:t>our chapters.</w:t>
      </w:r>
    </w:p>
    <w:p w:rsidR="003746CB" w:rsidRPr="003D4C20" w:rsidRDefault="00FF5E9C" w:rsidP="003D4C20">
      <w:pPr>
        <w:rPr>
          <w:rFonts w:ascii="Times New Roman" w:hAnsi="Times New Roman" w:cs="Times New Roman"/>
          <w:szCs w:val="24"/>
        </w:rPr>
      </w:pPr>
      <w:proofErr w:type="gramStart"/>
      <w:r w:rsidRPr="003D4C20">
        <w:rPr>
          <w:rFonts w:ascii="Times New Roman" w:hAnsi="Times New Roman" w:cs="Times New Roman"/>
          <w:szCs w:val="24"/>
        </w:rPr>
        <w:t>α</w:t>
      </w:r>
      <w:r w:rsidR="003746CB" w:rsidRPr="003D4C20">
        <w:rPr>
          <w:rFonts w:ascii="Times New Roman" w:hAnsi="Times New Roman" w:cs="Times New Roman"/>
          <w:szCs w:val="24"/>
        </w:rPr>
        <w:t xml:space="preserve">. </w:t>
      </w:r>
      <w:r w:rsidR="005071F6" w:rsidRPr="005071F6">
        <w:rPr>
          <w:rFonts w:ascii="Times New Roman" w:hAnsi="Times New Roman" w:cs="$"/>
          <w:color w:val="FF0000"/>
        </w:rPr>
        <w:t>$</w:t>
      </w:r>
      <w:r w:rsidR="00FF5872">
        <w:rPr>
          <w:rFonts w:ascii="Times New Roman" w:hAnsi="Times New Roman" w:cs="$" w:hint="cs"/>
          <w:color w:val="FF0000"/>
          <w:rtl/>
          <w:lang w:bidi="syr-SY"/>
        </w:rPr>
        <w:t xml:space="preserve"> </w:t>
      </w:r>
      <w:r w:rsidR="00FF5872">
        <w:rPr>
          <w:rFonts w:ascii="Times New Roman" w:hAnsi="Times New Roman" w:hint="cs"/>
          <w:color w:val="FF0000"/>
          <w:rtl/>
          <w:lang w:bidi="syr-SY"/>
        </w:rPr>
        <w:t>ܩܦܠܐܘܢ ܩܕܡܝܐ ܡܠܬܐ ܕܥܠ ܦܪܓܡܛܝܐ ܡܠܝܠܬܐ</w:t>
      </w:r>
      <w:r w:rsidRPr="003D4C20">
        <w:rPr>
          <w:rFonts w:ascii="Times New Roman" w:hAnsi="Times New Roman" w:cs="Times New Roman"/>
          <w:szCs w:val="24"/>
        </w:rPr>
        <w:t>.</w:t>
      </w:r>
      <w:proofErr w:type="gramEnd"/>
      <w:r w:rsidRPr="003D4C20">
        <w:rPr>
          <w:rFonts w:ascii="Times New Roman" w:hAnsi="Times New Roman" w:cs="Times New Roman"/>
          <w:szCs w:val="24"/>
        </w:rPr>
        <w:t xml:space="preserve"> </w:t>
      </w:r>
      <w:proofErr w:type="gramStart"/>
      <w:r w:rsidRPr="003D4C20">
        <w:rPr>
          <w:rFonts w:ascii="Times New Roman" w:hAnsi="Times New Roman" w:cs="Times New Roman"/>
          <w:szCs w:val="24"/>
        </w:rPr>
        <w:t>F</w:t>
      </w:r>
      <w:r w:rsidR="003746CB" w:rsidRPr="003D4C20">
        <w:rPr>
          <w:rFonts w:ascii="Times New Roman" w:hAnsi="Times New Roman" w:cs="Times New Roman"/>
          <w:szCs w:val="24"/>
        </w:rPr>
        <w:t>ol. 93 a.</w:t>
      </w:r>
      <w:proofErr w:type="gramEnd"/>
    </w:p>
    <w:p w:rsidR="003746CB" w:rsidRPr="003D4C20" w:rsidRDefault="00FF5E9C" w:rsidP="003D4C20">
      <w:pPr>
        <w:rPr>
          <w:rFonts w:ascii="Times New Roman" w:hAnsi="Times New Roman" w:cs="Times New Roman"/>
          <w:szCs w:val="24"/>
        </w:rPr>
      </w:pPr>
      <w:r w:rsidRPr="003D4C20">
        <w:rPr>
          <w:rFonts w:ascii="Times New Roman" w:hAnsi="Times New Roman" w:cs="Times New Roman"/>
          <w:szCs w:val="24"/>
        </w:rPr>
        <w:t>β</w:t>
      </w:r>
      <w:r w:rsidR="003746CB" w:rsidRPr="003D4C20">
        <w:rPr>
          <w:rFonts w:ascii="Times New Roman" w:hAnsi="Times New Roman" w:cs="Times New Roman"/>
          <w:szCs w:val="24"/>
        </w:rPr>
        <w:t xml:space="preserve">. </w:t>
      </w:r>
      <w:r w:rsidR="005071F6" w:rsidRPr="005071F6">
        <w:rPr>
          <w:rFonts w:ascii="Times New Roman" w:hAnsi="Times New Roman" w:cs="$"/>
          <w:color w:val="FF0000"/>
        </w:rPr>
        <w:t>$</w:t>
      </w:r>
      <w:r w:rsidR="00FF5872">
        <w:rPr>
          <w:rFonts w:ascii="Times New Roman" w:hAnsi="Times New Roman" w:hint="cs"/>
          <w:color w:val="FF0000"/>
          <w:rtl/>
          <w:lang w:bidi="syr-SY"/>
        </w:rPr>
        <w:t>ܩܦܠܐܘܢ ܕܬܪܝܢ ܕܝܘܠܦܢܐ ܟܝܢܝܐ ܕܣܡܝ̣ܟ ܠܣܘܝ̇ܟܐ ܕܩ̈ܝܡܐ ܘܠܡܲܢܝܘܬ ܓܘ̈ܫܡܐ ܫܡ̈ܝܢܐ ܘܐܣܛܘ̈ܟܣܢܝܐ ܘܙܢ̈ܝܐ ܕܢ̈ܦܫܬܐ</w:t>
      </w:r>
      <w:proofErr w:type="gramStart"/>
      <w:r w:rsidR="00FF5872">
        <w:rPr>
          <w:rFonts w:ascii="Times New Roman" w:hAnsi="Times New Roman" w:hint="cs"/>
          <w:color w:val="FF0000"/>
          <w:rtl/>
          <w:lang w:bidi="syr-SY"/>
        </w:rPr>
        <w:t>.</w:t>
      </w:r>
      <w:r w:rsidRPr="003D4C20">
        <w:rPr>
          <w:rFonts w:ascii="Times New Roman" w:hAnsi="Times New Roman" w:cs="Times New Roman"/>
          <w:szCs w:val="24"/>
        </w:rPr>
        <w:t>.</w:t>
      </w:r>
      <w:proofErr w:type="gramEnd"/>
      <w:r w:rsidRPr="003D4C20">
        <w:rPr>
          <w:rFonts w:ascii="Times New Roman" w:hAnsi="Times New Roman" w:cs="Times New Roman"/>
          <w:szCs w:val="24"/>
        </w:rPr>
        <w:t xml:space="preserve"> </w:t>
      </w:r>
      <w:proofErr w:type="gramStart"/>
      <w:r w:rsidRPr="003D4C20">
        <w:rPr>
          <w:rFonts w:ascii="Times New Roman" w:hAnsi="Times New Roman" w:cs="Times New Roman"/>
          <w:szCs w:val="24"/>
        </w:rPr>
        <w:t>F</w:t>
      </w:r>
      <w:r w:rsidR="003746CB" w:rsidRPr="003D4C20">
        <w:rPr>
          <w:rFonts w:ascii="Times New Roman" w:hAnsi="Times New Roman" w:cs="Times New Roman"/>
          <w:szCs w:val="24"/>
        </w:rPr>
        <w:t>ol.</w:t>
      </w:r>
      <w:r w:rsidRPr="003D4C20">
        <w:rPr>
          <w:rFonts w:ascii="Times New Roman" w:hAnsi="Times New Roman" w:cs="Times New Roman"/>
          <w:szCs w:val="24"/>
        </w:rPr>
        <w:t xml:space="preserve"> </w:t>
      </w:r>
      <w:r w:rsidR="003746CB" w:rsidRPr="003D4C20">
        <w:rPr>
          <w:rFonts w:ascii="Times New Roman" w:hAnsi="Times New Roman" w:cs="Times New Roman"/>
          <w:szCs w:val="24"/>
        </w:rPr>
        <w:t>97 b.</w:t>
      </w:r>
      <w:proofErr w:type="gramEnd"/>
    </w:p>
    <w:p w:rsidR="003746CB" w:rsidRPr="003D4C20" w:rsidRDefault="00FF5E9C" w:rsidP="003D4C20">
      <w:pPr>
        <w:rPr>
          <w:rFonts w:ascii="Times New Roman" w:hAnsi="Times New Roman" w:cs="Times New Roman"/>
          <w:szCs w:val="24"/>
        </w:rPr>
      </w:pPr>
      <w:r w:rsidRPr="003D4C20">
        <w:rPr>
          <w:rFonts w:ascii="Times New Roman" w:hAnsi="Times New Roman" w:cs="Times New Roman"/>
          <w:szCs w:val="24"/>
        </w:rPr>
        <w:t>γ</w:t>
      </w:r>
      <w:r w:rsidR="003746CB" w:rsidRPr="003D4C20">
        <w:rPr>
          <w:rFonts w:ascii="Times New Roman" w:hAnsi="Times New Roman" w:cs="Times New Roman"/>
          <w:szCs w:val="24"/>
        </w:rPr>
        <w:t xml:space="preserve">. </w:t>
      </w:r>
      <w:r w:rsidR="005071F6" w:rsidRPr="005071F6">
        <w:rPr>
          <w:rFonts w:ascii="Times New Roman" w:hAnsi="Times New Roman" w:cs="$"/>
          <w:color w:val="FF0000"/>
        </w:rPr>
        <w:t>$</w:t>
      </w:r>
      <w:r w:rsidR="00FF5872">
        <w:rPr>
          <w:rFonts w:ascii="Times New Roman" w:hAnsi="Times New Roman" w:cs="$" w:hint="cs"/>
          <w:color w:val="FF0000"/>
          <w:rtl/>
          <w:lang w:bidi="syr-SY"/>
        </w:rPr>
        <w:t xml:space="preserve"> </w:t>
      </w:r>
      <w:r w:rsidR="00FF5872">
        <w:rPr>
          <w:rFonts w:ascii="Times New Roman" w:hAnsi="Times New Roman" w:hint="cs"/>
          <w:color w:val="FF0000"/>
          <w:rtl/>
          <w:lang w:bidi="syr-SY"/>
        </w:rPr>
        <w:t>ܩܦܠܐܘܢ</w:t>
      </w:r>
      <w:r w:rsidR="003240A6">
        <w:rPr>
          <w:rFonts w:ascii="Times New Roman" w:hAnsi="Times New Roman" w:hint="cs"/>
          <w:color w:val="FF0000"/>
          <w:rtl/>
          <w:lang w:bidi="syr-SY"/>
        </w:rPr>
        <w:t xml:space="preserve"> ܕܬܠܬܐ ܡܠܬܐ ܕܥܠ ܫܘܪܪ ܫܟܝ̣ܚܘܬܗ ܕܐ</w:t>
      </w:r>
      <w:r w:rsidR="00FF5872">
        <w:rPr>
          <w:rFonts w:ascii="Times New Roman" w:hAnsi="Times New Roman" w:hint="cs"/>
          <w:color w:val="FF0000"/>
          <w:rtl/>
          <w:lang w:bidi="syr-SY"/>
        </w:rPr>
        <w:t>ܠܨܵܝ ܐܝܬܘܬܐ ܘܟܘ̈ܢܝܐ ܫܘܡ̈ܠܝܢܝܐ ܕܒ̈ܝܬܝܝܢ ܠܗ</w:t>
      </w:r>
      <w:r w:rsidRPr="003D4C20">
        <w:rPr>
          <w:rFonts w:ascii="Times New Roman" w:hAnsi="Times New Roman" w:cs="Times New Roman"/>
          <w:szCs w:val="24"/>
        </w:rPr>
        <w:t xml:space="preserve">. </w:t>
      </w:r>
      <w:proofErr w:type="gramStart"/>
      <w:r w:rsidRPr="003D4C20">
        <w:rPr>
          <w:rFonts w:ascii="Times New Roman" w:hAnsi="Times New Roman" w:cs="Times New Roman"/>
          <w:szCs w:val="24"/>
        </w:rPr>
        <w:t>F</w:t>
      </w:r>
      <w:r w:rsidR="003746CB" w:rsidRPr="003D4C20">
        <w:rPr>
          <w:rFonts w:ascii="Times New Roman" w:hAnsi="Times New Roman" w:cs="Times New Roman"/>
          <w:szCs w:val="24"/>
        </w:rPr>
        <w:t>ol. 101</w:t>
      </w:r>
      <w:r w:rsidRPr="003D4C20">
        <w:rPr>
          <w:rFonts w:ascii="Times New Roman" w:hAnsi="Times New Roman" w:cs="Times New Roman"/>
          <w:szCs w:val="24"/>
        </w:rPr>
        <w:t xml:space="preserve"> b.</w:t>
      </w:r>
      <w:proofErr w:type="gramEnd"/>
    </w:p>
    <w:p w:rsidR="003746CB" w:rsidRPr="003D4C20" w:rsidRDefault="00FF5E9C" w:rsidP="003D4C20">
      <w:pPr>
        <w:rPr>
          <w:rFonts w:ascii="Times New Roman" w:hAnsi="Times New Roman" w:cs="Times New Roman"/>
          <w:szCs w:val="24"/>
        </w:rPr>
      </w:pPr>
      <w:r w:rsidRPr="003D4C20">
        <w:rPr>
          <w:rFonts w:ascii="Times New Roman" w:hAnsi="Times New Roman" w:cs="Times New Roman"/>
          <w:szCs w:val="24"/>
        </w:rPr>
        <w:lastRenderedPageBreak/>
        <w:t>δ</w:t>
      </w:r>
      <w:r w:rsidR="003746CB" w:rsidRPr="003D4C20">
        <w:rPr>
          <w:rFonts w:ascii="Times New Roman" w:hAnsi="Times New Roman" w:cs="Times New Roman"/>
          <w:szCs w:val="24"/>
        </w:rPr>
        <w:t xml:space="preserve">. </w:t>
      </w:r>
      <w:r w:rsidR="005071F6" w:rsidRPr="005071F6">
        <w:rPr>
          <w:rFonts w:ascii="Times New Roman" w:hAnsi="Times New Roman" w:cs="$"/>
          <w:color w:val="FF0000"/>
        </w:rPr>
        <w:t>$</w:t>
      </w:r>
      <w:r w:rsidR="00C54175">
        <w:rPr>
          <w:rFonts w:ascii="Times New Roman" w:hAnsi="Times New Roman" w:hint="cs"/>
          <w:color w:val="FF0000"/>
          <w:rtl/>
          <w:lang w:bidi="syr-SY"/>
        </w:rPr>
        <w:t>ܩܦܠܐܘܢ ܕܐܪܒܥܐ ܡܠܬܐ ܕܥܠ ܡܛܟܣܘܬܐ ܘܚܸܠܩܐ ܘܩܘܝܵܡ ܢ̈ܦܫܬܐ ܘܒ̇ܘܣܡܐ ܘܫܘܢܩܐ ܘܗܢܝܐܘܬܐ ܕܪܘܚ ܘܐܬܘ̈ܬ</w:t>
      </w:r>
      <w:proofErr w:type="gramStart"/>
      <w:r w:rsidR="00C54175">
        <w:rPr>
          <w:rFonts w:ascii="Times New Roman" w:hAnsi="Times New Roman" w:hint="cs"/>
          <w:color w:val="FF0000"/>
          <w:rtl/>
          <w:lang w:bidi="syr-SY"/>
        </w:rPr>
        <w:t>ܐ .</w:t>
      </w:r>
      <w:proofErr w:type="gramEnd"/>
      <w:r w:rsidR="00C54175">
        <w:rPr>
          <w:rFonts w:ascii="Times New Roman" w:hAnsi="Times New Roman" w:hint="cs"/>
          <w:color w:val="FF0000"/>
          <w:rtl/>
          <w:lang w:bidi="syr-SY"/>
        </w:rPr>
        <w:t xml:space="preserve"> ܘ . . . ـܘܬܐ ܘܢܘܚܡܐ</w:t>
      </w:r>
      <w:r w:rsidRPr="003D4C20">
        <w:rPr>
          <w:rFonts w:ascii="Times New Roman" w:hAnsi="Times New Roman" w:cs="Times New Roman"/>
          <w:szCs w:val="24"/>
        </w:rPr>
        <w:t xml:space="preserve">. </w:t>
      </w:r>
      <w:proofErr w:type="gramStart"/>
      <w:r w:rsidRPr="003D4C20">
        <w:rPr>
          <w:rFonts w:ascii="Times New Roman" w:hAnsi="Times New Roman" w:cs="Times New Roman"/>
          <w:szCs w:val="24"/>
        </w:rPr>
        <w:t>F</w:t>
      </w:r>
      <w:r w:rsidR="003746CB" w:rsidRPr="003D4C20">
        <w:rPr>
          <w:rFonts w:ascii="Times New Roman" w:hAnsi="Times New Roman" w:cs="Times New Roman"/>
          <w:szCs w:val="24"/>
        </w:rPr>
        <w:t>ol. 104 b.</w:t>
      </w:r>
      <w:proofErr w:type="gramEnd"/>
    </w:p>
    <w:p w:rsidR="003746CB" w:rsidRPr="003D4C20" w:rsidRDefault="003746CB" w:rsidP="003D4C20">
      <w:pPr>
        <w:rPr>
          <w:rFonts w:ascii="Times New Roman" w:hAnsi="Times New Roman" w:cs="Times New Roman"/>
          <w:szCs w:val="24"/>
        </w:rPr>
      </w:pPr>
      <w:r w:rsidRPr="003D4C20">
        <w:rPr>
          <w:rFonts w:ascii="Times New Roman" w:hAnsi="Times New Roman" w:cs="Times New Roman"/>
          <w:szCs w:val="24"/>
        </w:rPr>
        <w:t>Here too there are various readings and glosses in Syriac and Arabic.</w:t>
      </w:r>
    </w:p>
    <w:p w:rsidR="003746CB" w:rsidRPr="003D4C20" w:rsidRDefault="003746CB" w:rsidP="003D4C20">
      <w:pPr>
        <w:rPr>
          <w:rFonts w:ascii="Times New Roman" w:hAnsi="Times New Roman" w:cs="Times New Roman"/>
          <w:szCs w:val="24"/>
        </w:rPr>
      </w:pPr>
      <w:r w:rsidRPr="003D4C20">
        <w:rPr>
          <w:rFonts w:ascii="Times New Roman" w:hAnsi="Times New Roman" w:cs="Times New Roman"/>
          <w:szCs w:val="24"/>
        </w:rPr>
        <w:t xml:space="preserve">c. The </w:t>
      </w:r>
      <w:r w:rsidR="005071F6" w:rsidRPr="005071F6">
        <w:rPr>
          <w:rFonts w:ascii="Times New Roman" w:hAnsi="Times New Roman" w:cs="$"/>
          <w:color w:val="FF0000"/>
        </w:rPr>
        <w:t>$</w:t>
      </w:r>
      <w:r w:rsidR="00C54175">
        <w:rPr>
          <w:rFonts w:ascii="Times New Roman" w:hAnsi="Times New Roman" w:hint="cs"/>
          <w:color w:val="FF0000"/>
          <w:rtl/>
          <w:lang w:bidi="syr-SY"/>
        </w:rPr>
        <w:t>ܟܬܒܐ ܕܒ̈ܒܬܐ</w:t>
      </w:r>
      <w:r w:rsidR="00FF5E9C" w:rsidRPr="003D4C20">
        <w:rPr>
          <w:rFonts w:ascii="Times New Roman" w:hAnsi="Times New Roman" w:cs="Times New Roman"/>
          <w:szCs w:val="24"/>
        </w:rPr>
        <w:t>, or "</w:t>
      </w:r>
      <w:r w:rsidRPr="003D4C20">
        <w:rPr>
          <w:rFonts w:ascii="Times New Roman" w:hAnsi="Times New Roman" w:cs="Times New Roman"/>
          <w:szCs w:val="24"/>
        </w:rPr>
        <w:t xml:space="preserve">Book of the Pupils of the Eyes," a compendium of the art of Logic or Dialectics. See </w:t>
      </w:r>
      <w:proofErr w:type="spellStart"/>
      <w:r w:rsidRPr="003D4C20">
        <w:rPr>
          <w:rFonts w:ascii="Times New Roman" w:hAnsi="Times New Roman" w:cs="Times New Roman"/>
          <w:szCs w:val="24"/>
        </w:rPr>
        <w:t>Assemani</w:t>
      </w:r>
      <w:proofErr w:type="spellEnd"/>
      <w:r w:rsidRPr="003D4C20">
        <w:rPr>
          <w:rFonts w:ascii="Times New Roman" w:hAnsi="Times New Roman" w:cs="Times New Roman"/>
          <w:szCs w:val="24"/>
        </w:rPr>
        <w:t xml:space="preserve">, Bibl. Or., t. </w:t>
      </w:r>
      <w:proofErr w:type="gramStart"/>
      <w:r w:rsidRPr="003D4C20">
        <w:rPr>
          <w:rFonts w:ascii="Times New Roman" w:hAnsi="Times New Roman" w:cs="Times New Roman"/>
          <w:szCs w:val="24"/>
        </w:rPr>
        <w:t>ii.,</w:t>
      </w:r>
      <w:proofErr w:type="gramEnd"/>
      <w:r w:rsidRPr="003D4C20">
        <w:rPr>
          <w:rFonts w:ascii="Times New Roman" w:hAnsi="Times New Roman" w:cs="Times New Roman"/>
          <w:szCs w:val="24"/>
        </w:rPr>
        <w:t xml:space="preserve"> p. </w:t>
      </w:r>
      <w:r w:rsidR="00FF5E9C" w:rsidRPr="003D4C20">
        <w:rPr>
          <w:rFonts w:ascii="Times New Roman" w:hAnsi="Times New Roman" w:cs="Times New Roman"/>
          <w:szCs w:val="24"/>
        </w:rPr>
        <w:t>269. Title, fol. 109 b</w:t>
      </w:r>
      <w:r w:rsidRPr="003D4C20">
        <w:rPr>
          <w:rFonts w:ascii="Times New Roman" w:hAnsi="Times New Roman" w:cs="Times New Roman"/>
          <w:szCs w:val="24"/>
        </w:rPr>
        <w:t>:</w:t>
      </w:r>
      <w:r w:rsidR="00FF5E9C" w:rsidRPr="003D4C20">
        <w:rPr>
          <w:rFonts w:ascii="Times New Roman" w:hAnsi="Times New Roman" w:cs="Times New Roman"/>
          <w:szCs w:val="24"/>
        </w:rPr>
        <w:t xml:space="preserve"> </w:t>
      </w:r>
      <w:r w:rsidR="005071F6" w:rsidRPr="005071F6">
        <w:rPr>
          <w:rFonts w:ascii="Times New Roman" w:hAnsi="Times New Roman" w:cs="$"/>
          <w:color w:val="FF0000"/>
        </w:rPr>
        <w:t>$</w:t>
      </w:r>
      <w:r w:rsidR="00C54175">
        <w:rPr>
          <w:rFonts w:ascii="Times New Roman" w:hAnsi="Times New Roman" w:hint="cs"/>
          <w:color w:val="FF0000"/>
          <w:rtl/>
          <w:lang w:bidi="syr-SY"/>
        </w:rPr>
        <w:t>ܒܝܕ ܐܠܗܐ ܫܪܝܪܐ ܡܫܲܪܝ̣ܢܢ ܕܢܟ̣ܬܘ</w:t>
      </w:r>
      <w:r w:rsidR="003240A6">
        <w:rPr>
          <w:rFonts w:ascii="Times New Roman" w:hAnsi="Times New Roman" w:hint="cs"/>
          <w:color w:val="FF0000"/>
          <w:rtl/>
          <w:lang w:bidi="syr-SY"/>
        </w:rPr>
        <w:t>ܒ</w:t>
      </w:r>
      <w:r w:rsidR="00C54175">
        <w:rPr>
          <w:rFonts w:ascii="Times New Roman" w:hAnsi="Times New Roman" w:hint="cs"/>
          <w:color w:val="FF0000"/>
          <w:rtl/>
          <w:lang w:bidi="syr-SY"/>
        </w:rPr>
        <w:t xml:space="preserve"> ܟܬܒܐ ܕܒ̈ܒܬܐ ܡܛܠ ܗܠܝܢ ܕܦܪܓܡܛܝܐ ܡܠܝܠܬܐ: ܡܢ ܣܝ̈ܡܐ ܕܩܕܝܫܐ ܐܒܘܢ ܡܪܝ ܓܪܝܓܘܪܝܘܣ ܡܲܦܪܝܢܐ ܡܢܵܚܐ</w:t>
      </w:r>
      <w:proofErr w:type="gramStart"/>
      <w:r w:rsidR="00C54175">
        <w:rPr>
          <w:rFonts w:ascii="Times New Roman" w:hAnsi="Times New Roman" w:hint="cs"/>
          <w:color w:val="FF0000"/>
          <w:rtl/>
          <w:lang w:bidi="syr-SY"/>
        </w:rPr>
        <w:t>.</w:t>
      </w:r>
      <w:r w:rsidR="00FF5E9C" w:rsidRPr="003D4C20">
        <w:rPr>
          <w:rFonts w:ascii="Times New Roman" w:hAnsi="Times New Roman" w:cs="Times New Roman"/>
          <w:szCs w:val="24"/>
        </w:rPr>
        <w:t>.</w:t>
      </w:r>
      <w:proofErr w:type="gramEnd"/>
    </w:p>
    <w:p w:rsidR="003746CB" w:rsidRPr="003D4C20" w:rsidRDefault="003746CB" w:rsidP="003D4C20">
      <w:pPr>
        <w:rPr>
          <w:rFonts w:ascii="Times New Roman" w:hAnsi="Times New Roman" w:cs="Times New Roman"/>
          <w:szCs w:val="24"/>
        </w:rPr>
      </w:pPr>
      <w:r w:rsidRPr="003D4C20">
        <w:rPr>
          <w:rFonts w:ascii="Times New Roman" w:hAnsi="Times New Roman" w:cs="Times New Roman"/>
          <w:szCs w:val="24"/>
        </w:rPr>
        <w:t xml:space="preserve">It consists of an introduction, </w:t>
      </w:r>
      <w:r w:rsidR="005071F6" w:rsidRPr="005071F6">
        <w:rPr>
          <w:rFonts w:ascii="Times New Roman" w:hAnsi="Times New Roman" w:cs="$"/>
          <w:color w:val="FF0000"/>
        </w:rPr>
        <w:t>$</w:t>
      </w:r>
      <w:r w:rsidR="00C54175">
        <w:rPr>
          <w:rFonts w:ascii="Times New Roman" w:hAnsi="Times New Roman" w:hint="cs"/>
          <w:color w:val="FF0000"/>
          <w:rtl/>
          <w:lang w:bidi="syr-SY"/>
        </w:rPr>
        <w:t>ܥܘܬܕܐ ܡܛܠ ܗܢܝܢܗ̇ ܕܠܘܓܹܝܩܹܝ</w:t>
      </w:r>
      <w:r w:rsidRPr="003D4C20">
        <w:rPr>
          <w:rFonts w:ascii="Times New Roman" w:hAnsi="Times New Roman" w:cs="Times New Roman"/>
          <w:szCs w:val="24"/>
        </w:rPr>
        <w:t>, and seven chapters.</w:t>
      </w:r>
    </w:p>
    <w:p w:rsidR="00C7112E" w:rsidRDefault="00FF5E9C" w:rsidP="00C7112E">
      <w:pPr>
        <w:rPr>
          <w:rFonts w:ascii="Times New Roman" w:hAnsi="Times New Roman"/>
          <w:szCs w:val="24"/>
          <w:rtl/>
          <w:lang w:bidi="syr-SY"/>
        </w:rPr>
      </w:pPr>
      <w:proofErr w:type="gramStart"/>
      <w:r w:rsidRPr="003D4C20">
        <w:rPr>
          <w:rFonts w:ascii="Times New Roman" w:hAnsi="Times New Roman" w:cs="Times New Roman"/>
          <w:szCs w:val="24"/>
        </w:rPr>
        <w:t>α</w:t>
      </w:r>
      <w:r w:rsidR="003746CB" w:rsidRPr="003D4C20">
        <w:rPr>
          <w:rFonts w:ascii="Times New Roman" w:hAnsi="Times New Roman" w:cs="Times New Roman"/>
          <w:szCs w:val="24"/>
        </w:rPr>
        <w:t xml:space="preserve">. </w:t>
      </w:r>
      <w:r w:rsidR="005071F6" w:rsidRPr="005071F6">
        <w:rPr>
          <w:rFonts w:ascii="Times New Roman" w:hAnsi="Times New Roman" w:cs="$"/>
          <w:color w:val="FF0000"/>
        </w:rPr>
        <w:t>$</w:t>
      </w:r>
      <w:r w:rsidR="00C54175">
        <w:rPr>
          <w:rFonts w:ascii="Times New Roman" w:hAnsi="Times New Roman" w:hint="cs"/>
          <w:color w:val="FF0000"/>
          <w:rtl/>
          <w:lang w:bidi="syr-SY"/>
        </w:rPr>
        <w:t>ܦܣܘܩܐ ܩܕܡܝܐ ܡܛܠ ܒܘܚ̈ܢܐ ܗ̇ܢܘܢ ܕܒܟܬܒܐ ܕܐܝܣܘܓܘܓܝ</w:t>
      </w:r>
      <w:r w:rsidRPr="003D4C20">
        <w:rPr>
          <w:rFonts w:ascii="Times New Roman" w:hAnsi="Times New Roman" w:cs="Times New Roman"/>
          <w:szCs w:val="24"/>
        </w:rPr>
        <w:t xml:space="preserve">, on the </w:t>
      </w:r>
      <w:proofErr w:type="spellStart"/>
      <w:r w:rsidRPr="003D4C20">
        <w:rPr>
          <w:rFonts w:ascii="Times New Roman" w:hAnsi="Times New Roman" w:cs="Times New Roman"/>
          <w:szCs w:val="24"/>
        </w:rPr>
        <w:t>Isagoge</w:t>
      </w:r>
      <w:proofErr w:type="spellEnd"/>
      <w:r w:rsidRPr="003D4C20">
        <w:rPr>
          <w:rFonts w:ascii="Times New Roman" w:hAnsi="Times New Roman" w:cs="Times New Roman"/>
          <w:szCs w:val="24"/>
        </w:rPr>
        <w:t xml:space="preserve"> (of Porphyry).</w:t>
      </w:r>
      <w:proofErr w:type="gramEnd"/>
      <w:r w:rsidRPr="003D4C20">
        <w:rPr>
          <w:rFonts w:ascii="Times New Roman" w:hAnsi="Times New Roman" w:cs="Times New Roman"/>
          <w:szCs w:val="24"/>
        </w:rPr>
        <w:t xml:space="preserve"> F</w:t>
      </w:r>
      <w:r w:rsidR="003746CB" w:rsidRPr="003D4C20">
        <w:rPr>
          <w:rFonts w:ascii="Times New Roman" w:hAnsi="Times New Roman" w:cs="Times New Roman"/>
          <w:szCs w:val="24"/>
        </w:rPr>
        <w:t xml:space="preserve">ol. 109 b. Sect. 1, </w:t>
      </w:r>
    </w:p>
    <w:p w:rsidR="00524168" w:rsidRDefault="005071F6" w:rsidP="00C7112E">
      <w:pPr>
        <w:bidi/>
        <w:rPr>
          <w:rFonts w:ascii="Times New Roman" w:hAnsi="Times New Roman"/>
          <w:szCs w:val="24"/>
          <w:rtl/>
          <w:lang w:bidi="syr-SY"/>
        </w:rPr>
      </w:pPr>
      <w:proofErr w:type="gramStart"/>
      <w:r w:rsidRPr="005071F6">
        <w:rPr>
          <w:rFonts w:ascii="Times New Roman" w:hAnsi="Times New Roman" w:cs="$"/>
          <w:color w:val="FF0000"/>
        </w:rPr>
        <w:t>$</w:t>
      </w:r>
      <w:r w:rsidR="00C54175">
        <w:rPr>
          <w:rFonts w:ascii="Times New Roman" w:hAnsi="Times New Roman" w:cs="$" w:hint="cs"/>
          <w:color w:val="FF0000"/>
          <w:rtl/>
          <w:lang w:bidi="syr-SY"/>
        </w:rPr>
        <w:t xml:space="preserve"> </w:t>
      </w:r>
      <w:r w:rsidR="00C54175">
        <w:rPr>
          <w:rFonts w:ascii="Times New Roman" w:hAnsi="Times New Roman" w:hint="cs"/>
          <w:color w:val="FF0000"/>
          <w:rtl/>
          <w:lang w:bidi="syr-SY"/>
        </w:rPr>
        <w:t>ܢܝܫܐ ܩܕܡܝܐ ܡܛܠ ܦܘ̈ܠܓܝܗ̇ ܕܒܪܬ݀ ܩܠܐ ܢܝܫܐ ܬܪܝܢܐ ܡܛܠ ܗܠܝܢ ܚ̈ܡܫ ܟܘ̈ܠܢܝܬܐ ܪܝܫܐ</w:t>
      </w:r>
      <w:r w:rsidR="00C54175">
        <w:rPr>
          <w:rFonts w:ascii="Times New Roman" w:hAnsi="Times New Roman"/>
          <w:color w:val="FF0000"/>
          <w:lang w:bidi="syr-SY"/>
        </w:rPr>
        <w:t xml:space="preserve"> (sic) </w:t>
      </w:r>
      <w:r w:rsidR="00C54175">
        <w:rPr>
          <w:rFonts w:ascii="Times New Roman" w:hAnsi="Times New Roman" w:hint="cs"/>
          <w:color w:val="FF0000"/>
          <w:rtl/>
          <w:lang w:bidi="syr-SY"/>
        </w:rPr>
        <w:t>ܬܠܝܬܝܐ ܡܛܠ ܬܚܘܡܐ</w:t>
      </w:r>
      <w:r w:rsidR="003746CB" w:rsidRPr="003D4C20">
        <w:rPr>
          <w:rFonts w:ascii="Times New Roman" w:hAnsi="Times New Roman" w:cs="Times New Roman"/>
          <w:szCs w:val="24"/>
        </w:rPr>
        <w:t>; sect. 2,</w:t>
      </w:r>
      <w:r w:rsidR="00524168" w:rsidRPr="003D4C20">
        <w:rPr>
          <w:rFonts w:ascii="Times New Roman" w:hAnsi="Times New Roman" w:cs="Times New Roman"/>
          <w:szCs w:val="24"/>
        </w:rPr>
        <w:t xml:space="preserve"> </w:t>
      </w:r>
      <w:r w:rsidRPr="005071F6">
        <w:rPr>
          <w:rFonts w:ascii="Times New Roman" w:hAnsi="Times New Roman" w:cs="$"/>
          <w:color w:val="FF0000"/>
        </w:rPr>
        <w:t>$</w:t>
      </w:r>
      <w:r w:rsidR="00C54175">
        <w:rPr>
          <w:rFonts w:ascii="Times New Roman" w:hAnsi="Times New Roman" w:cs="$" w:hint="cs"/>
          <w:color w:val="FF0000"/>
          <w:rtl/>
          <w:lang w:bidi="syr-SY"/>
        </w:rPr>
        <w:t xml:space="preserve"> </w:t>
      </w:r>
      <w:r w:rsidR="00C54175">
        <w:rPr>
          <w:rFonts w:ascii="Times New Roman" w:hAnsi="Times New Roman" w:hint="cs"/>
          <w:color w:val="FF0000"/>
          <w:rtl/>
          <w:lang w:bidi="syr-SY"/>
        </w:rPr>
        <w:t>ܘܪܘܫܡܐ</w:t>
      </w:r>
      <w:r w:rsidR="00C7112E">
        <w:rPr>
          <w:rFonts w:ascii="Times New Roman" w:hAnsi="Times New Roman" w:hint="cs"/>
          <w:color w:val="FF0000"/>
          <w:rtl/>
          <w:lang w:bidi="syr-SY"/>
        </w:rPr>
        <w:t>.</w:t>
      </w:r>
      <w:proofErr w:type="gramEnd"/>
      <w:r w:rsidR="00524168" w:rsidRPr="003D4C20">
        <w:rPr>
          <w:rFonts w:ascii="Times New Roman" w:hAnsi="Times New Roman" w:cs="Times New Roman"/>
          <w:szCs w:val="24"/>
        </w:rPr>
        <w:t xml:space="preserve"> </w:t>
      </w:r>
    </w:p>
    <w:p w:rsidR="00C54175" w:rsidRPr="00C54175" w:rsidRDefault="00C54175" w:rsidP="003D4C20">
      <w:pPr>
        <w:rPr>
          <w:rFonts w:ascii="Times New Roman" w:hAnsi="Times New Roman"/>
          <w:szCs w:val="24"/>
          <w:lang w:bidi="syr-SY"/>
        </w:rPr>
      </w:pPr>
    </w:p>
    <w:p w:rsidR="003746CB" w:rsidRPr="003D4C20" w:rsidRDefault="00524168" w:rsidP="00C7112E">
      <w:pPr>
        <w:rPr>
          <w:rFonts w:ascii="Times New Roman" w:hAnsi="Times New Roman" w:cs="Times New Roman"/>
          <w:szCs w:val="24"/>
        </w:rPr>
      </w:pPr>
      <w:r w:rsidRPr="003D4C20">
        <w:rPr>
          <w:rFonts w:ascii="Times New Roman" w:hAnsi="Times New Roman" w:cs="Times New Roman"/>
          <w:szCs w:val="24"/>
        </w:rPr>
        <w:t>β</w:t>
      </w:r>
      <w:r w:rsidR="003746CB" w:rsidRPr="003D4C20">
        <w:rPr>
          <w:rFonts w:ascii="Times New Roman" w:hAnsi="Times New Roman" w:cs="Times New Roman"/>
          <w:szCs w:val="24"/>
        </w:rPr>
        <w:t xml:space="preserve">. </w:t>
      </w:r>
      <w:r w:rsidR="005071F6" w:rsidRPr="005071F6">
        <w:rPr>
          <w:rFonts w:ascii="Times New Roman" w:hAnsi="Times New Roman" w:cs="$"/>
          <w:color w:val="FF0000"/>
        </w:rPr>
        <w:t>$</w:t>
      </w:r>
      <w:r w:rsidR="00C7112E">
        <w:rPr>
          <w:rFonts w:ascii="Times New Roman" w:hAnsi="Times New Roman" w:hint="cs"/>
          <w:color w:val="FF0000"/>
          <w:rtl/>
          <w:lang w:bidi="syr-SY"/>
        </w:rPr>
        <w:t xml:space="preserve"> ܦܣܘܩܐ ܬܪܝܢܐ ܡܛܠ ܒܘ̈ܚܢܐ ܗ̇ܢܘܢ ܕܒܟܬܒܐ ܕܩܛܝܓܘܪ̈ܝܣ</w:t>
      </w:r>
      <w:r w:rsidRPr="003D4C20">
        <w:rPr>
          <w:rFonts w:ascii="Times New Roman" w:hAnsi="Times New Roman" w:cs="Times New Roman"/>
          <w:szCs w:val="24"/>
        </w:rPr>
        <w:t xml:space="preserve">, on the Categories. </w:t>
      </w:r>
      <w:proofErr w:type="gramStart"/>
      <w:r w:rsidRPr="003D4C20">
        <w:rPr>
          <w:rFonts w:ascii="Times New Roman" w:hAnsi="Times New Roman" w:cs="Times New Roman"/>
          <w:szCs w:val="24"/>
        </w:rPr>
        <w:t>F</w:t>
      </w:r>
      <w:r w:rsidR="003746CB" w:rsidRPr="003D4C20">
        <w:rPr>
          <w:rFonts w:ascii="Times New Roman" w:hAnsi="Times New Roman" w:cs="Times New Roman"/>
          <w:szCs w:val="24"/>
        </w:rPr>
        <w:t xml:space="preserve">ol. 110 b. Sect. 1, </w:t>
      </w:r>
      <w:r w:rsidR="005071F6" w:rsidRPr="005071F6">
        <w:rPr>
          <w:rFonts w:ascii="Times New Roman" w:hAnsi="Times New Roman" w:cs="$"/>
          <w:color w:val="FF0000"/>
        </w:rPr>
        <w:t>$</w:t>
      </w:r>
      <w:r w:rsidR="00C7112E">
        <w:rPr>
          <w:rFonts w:ascii="Times New Roman" w:hAnsi="Times New Roman" w:cs="$" w:hint="cs"/>
          <w:color w:val="FF0000"/>
          <w:rtl/>
          <w:lang w:bidi="syr-SY"/>
        </w:rPr>
        <w:t xml:space="preserve"> </w:t>
      </w:r>
      <w:r w:rsidR="00C7112E">
        <w:rPr>
          <w:rFonts w:ascii="Times New Roman" w:hAnsi="Times New Roman" w:hint="cs"/>
          <w:color w:val="FF0000"/>
          <w:rtl/>
          <w:lang w:bidi="syr-SY"/>
        </w:rPr>
        <w:t>ܢܝܫܐ ܩܕܡܝܐ ܡܛܠ ܟܠܚܕܐ ܚܕܐ ܡܢܗܝܢ ܕܥܣܪ̈</w:t>
      </w:r>
      <w:r w:rsidR="003746CB" w:rsidRPr="003D4C20">
        <w:rPr>
          <w:rFonts w:ascii="Times New Roman" w:hAnsi="Times New Roman" w:cs="Times New Roman"/>
          <w:szCs w:val="24"/>
        </w:rPr>
        <w:t xml:space="preserve">; sect. 2, </w:t>
      </w:r>
      <w:r w:rsidR="005071F6" w:rsidRPr="005071F6">
        <w:rPr>
          <w:rFonts w:ascii="Times New Roman" w:hAnsi="Times New Roman" w:cs="$"/>
          <w:color w:val="FF0000"/>
        </w:rPr>
        <w:t>$</w:t>
      </w:r>
      <w:r w:rsidR="00C7112E">
        <w:rPr>
          <w:rFonts w:ascii="Times New Roman" w:hAnsi="Times New Roman" w:hint="cs"/>
          <w:color w:val="FF0000"/>
          <w:rtl/>
          <w:lang w:bidi="syr-SY"/>
        </w:rPr>
        <w:t>ܢܝܫܐ ܬܪܝܢܐ ܡܛܠ ܗܠܝܢ ܕܠܗܠܝܢ ܩܛܝܓܘܪ̈ܝܐܣ ܢܩ̈ܦܢ.</w:t>
      </w:r>
      <w:proofErr w:type="gramEnd"/>
    </w:p>
    <w:p w:rsidR="00524168" w:rsidRPr="003D4C20" w:rsidRDefault="00524168" w:rsidP="003D4C20">
      <w:pPr>
        <w:rPr>
          <w:rFonts w:ascii="Times New Roman" w:hAnsi="Times New Roman" w:cs="Times New Roman"/>
          <w:szCs w:val="24"/>
        </w:rPr>
      </w:pPr>
      <w:r w:rsidRPr="003D4C20">
        <w:rPr>
          <w:rFonts w:ascii="Times New Roman" w:hAnsi="Times New Roman" w:cs="Times New Roman"/>
          <w:szCs w:val="24"/>
        </w:rPr>
        <w:t xml:space="preserve">γ. </w:t>
      </w:r>
      <w:r w:rsidR="005071F6" w:rsidRPr="005071F6">
        <w:rPr>
          <w:rFonts w:ascii="Times New Roman" w:hAnsi="Times New Roman" w:cs="$"/>
          <w:color w:val="FF0000"/>
        </w:rPr>
        <w:t>$</w:t>
      </w:r>
      <w:r w:rsidR="00C7112E">
        <w:rPr>
          <w:rFonts w:ascii="Times New Roman" w:hAnsi="Times New Roman" w:cs="$" w:hint="cs"/>
          <w:color w:val="FF0000"/>
          <w:rtl/>
          <w:lang w:bidi="syr-SY"/>
        </w:rPr>
        <w:t xml:space="preserve"> </w:t>
      </w:r>
      <w:r w:rsidR="00C7112E">
        <w:rPr>
          <w:rFonts w:ascii="Times New Roman" w:hAnsi="Times New Roman" w:hint="cs"/>
          <w:color w:val="FF0000"/>
          <w:rtl/>
          <w:lang w:bidi="syr-SY"/>
        </w:rPr>
        <w:t>ܦܣܘܩܐ ܬܠܝܬܝܐ ܡܛܠ ܒܘ̈ܚܢܐ ܕܒܟܬܒܐ ܕܦܪܝܪܡܢܝܣ</w:t>
      </w:r>
      <w:r w:rsidRPr="003D4C20">
        <w:rPr>
          <w:rFonts w:ascii="Times New Roman" w:hAnsi="Times New Roman" w:cs="Times New Roman"/>
          <w:szCs w:val="24"/>
        </w:rPr>
        <w:t>, on</w:t>
      </w:r>
      <w:r w:rsidR="003746CB" w:rsidRPr="003D4C20">
        <w:rPr>
          <w:rFonts w:ascii="Times New Roman" w:hAnsi="Times New Roman" w:cs="Times New Roman"/>
          <w:szCs w:val="24"/>
        </w:rPr>
        <w:t xml:space="preserve"> the</w:t>
      </w:r>
      <w:r w:rsidR="003D4C20">
        <w:rPr>
          <w:rFonts w:ascii="Times New Roman" w:hAnsi="Times New Roman" w:cs="Times New Roman"/>
          <w:szCs w:val="24"/>
        </w:rPr>
        <w:t xml:space="preserve"> </w:t>
      </w:r>
      <w:proofErr w:type="spellStart"/>
      <w:r w:rsidR="003D4C20" w:rsidRPr="003D4C20">
        <w:rPr>
          <w:rFonts w:ascii="Times New Roman" w:hAnsi="Times New Roman" w:cs="Times New Roman"/>
          <w:color w:val="00B050"/>
          <w:szCs w:val="24"/>
        </w:rPr>
        <w:t>Περὶ</w:t>
      </w:r>
      <w:proofErr w:type="spellEnd"/>
      <w:r w:rsidR="003D4C20" w:rsidRPr="003D4C20">
        <w:rPr>
          <w:rFonts w:ascii="Times New Roman" w:hAnsi="Times New Roman" w:cs="Times New Roman"/>
          <w:color w:val="00B050"/>
          <w:szCs w:val="24"/>
        </w:rPr>
        <w:t xml:space="preserve"> </w:t>
      </w:r>
      <w:proofErr w:type="spellStart"/>
      <w:r w:rsidR="003D4C20" w:rsidRPr="003D4C20">
        <w:rPr>
          <w:rFonts w:ascii="Times New Roman" w:hAnsi="Times New Roman" w:cs="Times New Roman"/>
          <w:color w:val="00B050"/>
          <w:szCs w:val="24"/>
        </w:rPr>
        <w:t>ἐρμηνεί</w:t>
      </w:r>
      <w:proofErr w:type="spellEnd"/>
      <w:r w:rsidR="003D4C20" w:rsidRPr="003D4C20">
        <w:rPr>
          <w:rFonts w:ascii="Times New Roman" w:hAnsi="Times New Roman" w:cs="Times New Roman"/>
          <w:color w:val="00B050"/>
          <w:szCs w:val="24"/>
        </w:rPr>
        <w:t>ας</w:t>
      </w:r>
      <w:r w:rsidRPr="003D4C20">
        <w:rPr>
          <w:rFonts w:ascii="Times New Roman" w:hAnsi="Times New Roman" w:cs="Times New Roman"/>
          <w:szCs w:val="24"/>
        </w:rPr>
        <w:t xml:space="preserve">. </w:t>
      </w:r>
      <w:bookmarkStart w:id="1" w:name="bookmark1292"/>
      <w:proofErr w:type="gramStart"/>
      <w:r w:rsidRPr="003D4C20">
        <w:rPr>
          <w:rFonts w:ascii="Times New Roman" w:hAnsi="Times New Roman" w:cs="Times New Roman"/>
          <w:szCs w:val="24"/>
        </w:rPr>
        <w:t>F</w:t>
      </w:r>
      <w:r w:rsidR="003746CB" w:rsidRPr="003D4C20">
        <w:rPr>
          <w:rFonts w:ascii="Times New Roman" w:hAnsi="Times New Roman" w:cs="Times New Roman"/>
          <w:szCs w:val="24"/>
        </w:rPr>
        <w:t xml:space="preserve">ol. 112 a. Sect. 1, </w:t>
      </w:r>
      <w:bookmarkEnd w:id="1"/>
      <w:r w:rsidR="005071F6" w:rsidRPr="005071F6">
        <w:rPr>
          <w:rFonts w:ascii="Times New Roman" w:hAnsi="Times New Roman" w:cs="$"/>
          <w:color w:val="FF0000"/>
        </w:rPr>
        <w:t>$</w:t>
      </w:r>
      <w:r w:rsidR="00C7112E">
        <w:rPr>
          <w:rFonts w:ascii="Times New Roman" w:hAnsi="Times New Roman" w:cs="$" w:hint="cs"/>
          <w:color w:val="FF0000"/>
          <w:rtl/>
          <w:lang w:bidi="syr-SY"/>
        </w:rPr>
        <w:t xml:space="preserve"> </w:t>
      </w:r>
      <w:r w:rsidR="007E415A">
        <w:rPr>
          <w:rFonts w:ascii="Times New Roman" w:hAnsi="Times New Roman" w:hint="cs"/>
          <w:color w:val="FF0000"/>
          <w:rtl/>
          <w:lang w:bidi="syr-SY"/>
        </w:rPr>
        <w:t>ܢܝ̣ܫܐ ܩܕܡܝܐ ܡܛܠ ܦܪ̈ܘ</w:t>
      </w:r>
      <w:r w:rsidR="00C7112E">
        <w:rPr>
          <w:rFonts w:ascii="Times New Roman" w:hAnsi="Times New Roman" w:hint="cs"/>
          <w:color w:val="FF0000"/>
          <w:rtl/>
          <w:lang w:bidi="syr-SY"/>
        </w:rPr>
        <w:t>ܛܣܝܣ</w:t>
      </w:r>
      <w:r w:rsidR="003746CB" w:rsidRPr="003D4C20">
        <w:rPr>
          <w:rFonts w:ascii="Times New Roman" w:hAnsi="Times New Roman" w:cs="Times New Roman"/>
          <w:szCs w:val="24"/>
        </w:rPr>
        <w:t xml:space="preserve">; sect. 2, </w:t>
      </w:r>
      <w:r w:rsidR="005071F6" w:rsidRPr="005071F6">
        <w:rPr>
          <w:rFonts w:ascii="Times New Roman" w:hAnsi="Times New Roman" w:cs="$"/>
          <w:color w:val="FF0000"/>
        </w:rPr>
        <w:t>$</w:t>
      </w:r>
      <w:r w:rsidR="00C7112E">
        <w:rPr>
          <w:rFonts w:ascii="Times New Roman" w:hAnsi="Times New Roman" w:cs="$" w:hint="cs"/>
          <w:color w:val="FF0000"/>
          <w:rtl/>
          <w:lang w:bidi="syr-SY"/>
        </w:rPr>
        <w:t xml:space="preserve"> </w:t>
      </w:r>
      <w:r w:rsidR="00C7112E">
        <w:rPr>
          <w:rFonts w:ascii="Times New Roman" w:hAnsi="Times New Roman" w:hint="cs"/>
          <w:color w:val="FF0000"/>
          <w:rtl/>
          <w:lang w:bidi="syr-SY"/>
        </w:rPr>
        <w:t>ܢܝܫ̣ܐ ܬܪܝܢܐ ܡܛܠ ܗܘܠܐܣ ܕܦܪ̈ܘܛܣܝܣ ܘܙ̈ܢܝܗܝܢ</w:t>
      </w:r>
      <w:r w:rsidR="003746CB" w:rsidRPr="003D4C20">
        <w:rPr>
          <w:rFonts w:ascii="Times New Roman" w:hAnsi="Times New Roman" w:cs="Times New Roman"/>
          <w:szCs w:val="24"/>
        </w:rPr>
        <w:t xml:space="preserve">; sect 3, </w:t>
      </w:r>
      <w:r w:rsidR="005071F6" w:rsidRPr="005071F6">
        <w:rPr>
          <w:rFonts w:ascii="Times New Roman" w:hAnsi="Times New Roman" w:cs="$"/>
          <w:color w:val="FF0000"/>
        </w:rPr>
        <w:t>$</w:t>
      </w:r>
      <w:r w:rsidR="00C7112E">
        <w:rPr>
          <w:rFonts w:ascii="Times New Roman" w:hAnsi="Times New Roman" w:cs="$" w:hint="cs"/>
          <w:color w:val="FF0000"/>
          <w:rtl/>
          <w:lang w:bidi="syr-SY"/>
        </w:rPr>
        <w:t xml:space="preserve"> </w:t>
      </w:r>
      <w:r w:rsidR="00C7112E">
        <w:rPr>
          <w:rFonts w:ascii="Times New Roman" w:hAnsi="Times New Roman" w:hint="cs"/>
          <w:color w:val="FF0000"/>
          <w:rtl/>
          <w:lang w:bidi="syr-SY"/>
        </w:rPr>
        <w:t>ܢܝܫ̣ܐ ܬܠܝܬܝܐ ܡܛܠ ܐܢܛܝܦܣܝܣ</w:t>
      </w:r>
      <w:r w:rsidRPr="003D4C20">
        <w:rPr>
          <w:rFonts w:ascii="Times New Roman" w:hAnsi="Times New Roman" w:cs="Times New Roman"/>
          <w:szCs w:val="24"/>
        </w:rPr>
        <w:t>; sect. 4</w:t>
      </w:r>
      <w:r w:rsidR="003746CB" w:rsidRPr="003D4C20">
        <w:rPr>
          <w:rFonts w:ascii="Times New Roman" w:hAnsi="Times New Roman" w:cs="Times New Roman"/>
          <w:szCs w:val="24"/>
        </w:rPr>
        <w:t xml:space="preserve">, </w:t>
      </w:r>
      <w:r w:rsidR="005071F6" w:rsidRPr="005071F6">
        <w:rPr>
          <w:rFonts w:ascii="Times New Roman" w:hAnsi="Times New Roman" w:cs="$"/>
          <w:color w:val="FF0000"/>
        </w:rPr>
        <w:t>$</w:t>
      </w:r>
      <w:r w:rsidR="00C7112E">
        <w:rPr>
          <w:rFonts w:ascii="Times New Roman" w:hAnsi="Times New Roman" w:cs="$" w:hint="cs"/>
          <w:color w:val="FF0000"/>
          <w:rtl/>
          <w:lang w:bidi="syr-SY"/>
        </w:rPr>
        <w:t xml:space="preserve"> </w:t>
      </w:r>
      <w:r w:rsidR="00C7112E">
        <w:rPr>
          <w:rFonts w:ascii="Times New Roman" w:hAnsi="Times New Roman" w:hint="cs"/>
          <w:color w:val="FF0000"/>
          <w:rtl/>
          <w:lang w:bidi="syr-SY"/>
        </w:rPr>
        <w:t>ܢܝܫܐ ܪܒܝܥܝܐ ܡܛܠ ܗܦܘܟܝܐ ܕܦܪ̈ܘܛܣܝܣ</w:t>
      </w:r>
      <w:r w:rsidRPr="003D4C20">
        <w:rPr>
          <w:rFonts w:ascii="Times New Roman" w:hAnsi="Times New Roman" w:cs="Times New Roman"/>
          <w:szCs w:val="24"/>
        </w:rPr>
        <w:t>.</w:t>
      </w:r>
      <w:proofErr w:type="gramEnd"/>
      <w:r w:rsidRPr="003D4C20">
        <w:rPr>
          <w:rFonts w:ascii="Times New Roman" w:hAnsi="Times New Roman" w:cs="Times New Roman"/>
          <w:szCs w:val="24"/>
        </w:rPr>
        <w:t xml:space="preserve"> </w:t>
      </w:r>
    </w:p>
    <w:p w:rsidR="003746CB" w:rsidRPr="003D4C20" w:rsidRDefault="00524168" w:rsidP="003D4C20">
      <w:pPr>
        <w:rPr>
          <w:rFonts w:ascii="Times New Roman" w:hAnsi="Times New Roman" w:cs="Times New Roman"/>
          <w:szCs w:val="24"/>
        </w:rPr>
      </w:pPr>
      <w:proofErr w:type="gramStart"/>
      <w:r w:rsidRPr="003D4C20">
        <w:rPr>
          <w:rFonts w:ascii="Times New Roman" w:hAnsi="Times New Roman" w:cs="Times New Roman"/>
          <w:szCs w:val="24"/>
        </w:rPr>
        <w:t>δ</w:t>
      </w:r>
      <w:r w:rsidR="003746CB" w:rsidRPr="003D4C20">
        <w:rPr>
          <w:rFonts w:ascii="Times New Roman" w:hAnsi="Times New Roman" w:cs="Times New Roman"/>
          <w:szCs w:val="24"/>
        </w:rPr>
        <w:t xml:space="preserve">. </w:t>
      </w:r>
      <w:r w:rsidR="005071F6" w:rsidRPr="005071F6">
        <w:rPr>
          <w:rFonts w:ascii="Times New Roman" w:hAnsi="Times New Roman" w:cs="$"/>
          <w:color w:val="FF0000"/>
        </w:rPr>
        <w:t>$</w:t>
      </w:r>
      <w:r w:rsidR="00C7112E">
        <w:rPr>
          <w:rFonts w:ascii="Times New Roman" w:hAnsi="Times New Roman" w:cs="$" w:hint="cs"/>
          <w:color w:val="FF0000"/>
          <w:rtl/>
          <w:lang w:bidi="syr-SY"/>
        </w:rPr>
        <w:t xml:space="preserve"> </w:t>
      </w:r>
      <w:r w:rsidR="00C7112E">
        <w:rPr>
          <w:rFonts w:ascii="Times New Roman" w:hAnsi="Times New Roman" w:hint="cs"/>
          <w:color w:val="FF0000"/>
          <w:rtl/>
          <w:lang w:bidi="syr-SY"/>
        </w:rPr>
        <w:t>ܦܣܘܩܐ ܪܒܝܥܝܐ ܡܛܠ ܒܘ̈ܚܢܐ ܕܒܟܬܒܐ ܕܐܢܘܠܘܛܝܩܝ</w:t>
      </w:r>
      <w:r w:rsidRPr="003D4C20">
        <w:rPr>
          <w:rFonts w:ascii="Times New Roman" w:hAnsi="Times New Roman" w:cs="Times New Roman"/>
          <w:szCs w:val="24"/>
        </w:rPr>
        <w:t>, on the former Analytics.</w:t>
      </w:r>
      <w:proofErr w:type="gramEnd"/>
      <w:r w:rsidRPr="003D4C20">
        <w:rPr>
          <w:rFonts w:ascii="Times New Roman" w:hAnsi="Times New Roman" w:cs="Times New Roman"/>
          <w:szCs w:val="24"/>
        </w:rPr>
        <w:t xml:space="preserve"> Fol. 114 </w:t>
      </w:r>
      <w:r w:rsidR="003746CB" w:rsidRPr="003D4C20">
        <w:rPr>
          <w:rFonts w:ascii="Times New Roman" w:hAnsi="Times New Roman" w:cs="Times New Roman"/>
          <w:szCs w:val="24"/>
        </w:rPr>
        <w:t xml:space="preserve">b. Sect. 1, </w:t>
      </w:r>
      <w:r w:rsidR="005071F6" w:rsidRPr="005071F6">
        <w:rPr>
          <w:rFonts w:ascii="Times New Roman" w:hAnsi="Times New Roman" w:cs="$"/>
          <w:color w:val="FF0000"/>
        </w:rPr>
        <w:t>$</w:t>
      </w:r>
      <w:r w:rsidR="00C7112E">
        <w:rPr>
          <w:rFonts w:ascii="Times New Roman" w:hAnsi="Times New Roman" w:hint="cs"/>
          <w:color w:val="FF0000"/>
          <w:rtl/>
          <w:lang w:bidi="syr-SY"/>
        </w:rPr>
        <w:t>ܢܝܫ̣ܐ ܩܕܡܝܐ ܡܛܠ ܣܘܠܝܓܘܣܡܘܣ ܘܡܢ̈ܘܬܗ</w:t>
      </w:r>
      <w:r w:rsidR="003746CB" w:rsidRPr="003D4C20">
        <w:rPr>
          <w:rFonts w:ascii="Times New Roman" w:hAnsi="Times New Roman" w:cs="Times New Roman"/>
          <w:szCs w:val="24"/>
        </w:rPr>
        <w:t xml:space="preserve">; sect. 2, </w:t>
      </w:r>
      <w:r w:rsidR="005071F6" w:rsidRPr="005071F6">
        <w:rPr>
          <w:rFonts w:ascii="Times New Roman" w:hAnsi="Times New Roman" w:cs="$"/>
          <w:color w:val="FF0000"/>
        </w:rPr>
        <w:t>$</w:t>
      </w:r>
      <w:r w:rsidR="00C7112E">
        <w:rPr>
          <w:rFonts w:ascii="Times New Roman" w:hAnsi="Times New Roman" w:cs="$" w:hint="cs"/>
          <w:color w:val="FF0000"/>
          <w:rtl/>
          <w:lang w:bidi="syr-SY"/>
        </w:rPr>
        <w:t xml:space="preserve"> </w:t>
      </w:r>
      <w:r w:rsidR="00C7112E">
        <w:rPr>
          <w:rFonts w:ascii="Times New Roman" w:hAnsi="Times New Roman" w:hint="cs"/>
          <w:color w:val="FF0000"/>
          <w:rtl/>
          <w:lang w:bidi="syr-SY"/>
        </w:rPr>
        <w:t>ܢܝܫܐ ܬܪܝܢܐ ܡܛܠ ܙܢܝ̈ܐ ܕܒܐܣܟܡܐ ܩܕܡܝܐ</w:t>
      </w:r>
      <w:r w:rsidR="003746CB" w:rsidRPr="003D4C20">
        <w:rPr>
          <w:rFonts w:ascii="Times New Roman" w:hAnsi="Times New Roman" w:cs="Times New Roman"/>
          <w:szCs w:val="24"/>
        </w:rPr>
        <w:t>; sect. 3,</w:t>
      </w:r>
      <w:r w:rsidRPr="003D4C20">
        <w:rPr>
          <w:rFonts w:ascii="Times New Roman" w:hAnsi="Times New Roman" w:cs="Times New Roman"/>
          <w:szCs w:val="24"/>
        </w:rPr>
        <w:t xml:space="preserve"> </w:t>
      </w:r>
      <w:r w:rsidR="005071F6" w:rsidRPr="005071F6">
        <w:rPr>
          <w:rFonts w:ascii="Times New Roman" w:hAnsi="Times New Roman" w:cs="$"/>
          <w:color w:val="FF0000"/>
        </w:rPr>
        <w:t>$</w:t>
      </w:r>
      <w:r w:rsidR="00C7112E">
        <w:rPr>
          <w:rFonts w:ascii="Times New Roman" w:hAnsi="Times New Roman" w:hint="cs"/>
          <w:color w:val="FF0000"/>
          <w:rtl/>
          <w:lang w:bidi="syr-SY"/>
        </w:rPr>
        <w:t>ܢܝܫܐ ܬܠܝܬܝܐ ܡܛܠ ܙܢ̈ܝܐ ܕܒܐܣܟܡܐ ܬܪܝܢܐ</w:t>
      </w:r>
      <w:r w:rsidRPr="003D4C20">
        <w:rPr>
          <w:rFonts w:ascii="Times New Roman" w:hAnsi="Times New Roman" w:cs="Times New Roman"/>
          <w:szCs w:val="24"/>
        </w:rPr>
        <w:t>; sect. 4</w:t>
      </w:r>
      <w:r w:rsidR="003746CB" w:rsidRPr="003D4C20">
        <w:rPr>
          <w:rFonts w:ascii="Times New Roman" w:hAnsi="Times New Roman" w:cs="Times New Roman"/>
          <w:szCs w:val="24"/>
        </w:rPr>
        <w:t xml:space="preserve">, </w:t>
      </w:r>
      <w:r w:rsidR="005071F6" w:rsidRPr="005071F6">
        <w:rPr>
          <w:rFonts w:ascii="Times New Roman" w:hAnsi="Times New Roman" w:cs="$"/>
          <w:color w:val="FF0000"/>
        </w:rPr>
        <w:t>$</w:t>
      </w:r>
      <w:r w:rsidR="00C7112E">
        <w:rPr>
          <w:rFonts w:ascii="Times New Roman" w:hAnsi="Times New Roman" w:cs="$" w:hint="cs"/>
          <w:color w:val="FF0000"/>
          <w:rtl/>
          <w:lang w:bidi="syr-SY"/>
        </w:rPr>
        <w:t xml:space="preserve"> </w:t>
      </w:r>
      <w:r w:rsidR="00C7112E">
        <w:rPr>
          <w:rFonts w:ascii="Times New Roman" w:hAnsi="Times New Roman" w:hint="cs"/>
          <w:color w:val="FF0000"/>
          <w:rtl/>
          <w:lang w:bidi="syr-SY"/>
        </w:rPr>
        <w:t>ܢܝܫܐ ܪܒܝܥܝܐ ܡܛܠ ܙܢ̈ܝܐ ܕܒܐܣܟܡܐ ܬܠܝܬܝܐ</w:t>
      </w:r>
      <w:r w:rsidR="003746CB" w:rsidRPr="003D4C20">
        <w:rPr>
          <w:rFonts w:ascii="Times New Roman" w:hAnsi="Times New Roman" w:cs="Times New Roman"/>
          <w:szCs w:val="24"/>
        </w:rPr>
        <w:t xml:space="preserve">; sect. 5, </w:t>
      </w:r>
      <w:r w:rsidR="005071F6" w:rsidRPr="005071F6">
        <w:rPr>
          <w:rFonts w:ascii="Times New Roman" w:hAnsi="Times New Roman" w:cs="$"/>
          <w:color w:val="FF0000"/>
        </w:rPr>
        <w:t>$</w:t>
      </w:r>
      <w:r w:rsidR="00C7112E">
        <w:rPr>
          <w:rFonts w:ascii="Times New Roman" w:hAnsi="Times New Roman" w:hint="cs"/>
          <w:color w:val="FF0000"/>
          <w:rtl/>
          <w:lang w:bidi="syr-SY"/>
        </w:rPr>
        <w:t>ܢܝܫܐ ܚܡܝܫܝܐ ܡܛܠ ܚܘ̈ܠܛܝܐ ܙܢܢ̈ܝܐ ܕܒܗܠܝܢ ܐܣܟ̈ܡܐ</w:t>
      </w:r>
      <w:r w:rsidR="003746CB" w:rsidRPr="003D4C20">
        <w:rPr>
          <w:rFonts w:ascii="Times New Roman" w:hAnsi="Times New Roman" w:cs="Times New Roman"/>
          <w:szCs w:val="24"/>
        </w:rPr>
        <w:t xml:space="preserve">; sect. 6, </w:t>
      </w:r>
      <w:r w:rsidR="005071F6" w:rsidRPr="005071F6">
        <w:rPr>
          <w:rFonts w:ascii="Times New Roman" w:hAnsi="Times New Roman" w:cs="$"/>
          <w:color w:val="FF0000"/>
        </w:rPr>
        <w:t>$</w:t>
      </w:r>
      <w:r w:rsidR="00C7112E">
        <w:rPr>
          <w:rFonts w:ascii="Times New Roman" w:hAnsi="Times New Roman" w:hint="cs"/>
          <w:color w:val="FF0000"/>
          <w:rtl/>
          <w:lang w:bidi="syr-SY"/>
        </w:rPr>
        <w:t>ܢܝܫܐ ܫܬܝܬܝܐ ܡܛܠ ܣܘܠܘܓܝܣܡܘܣ ܬܸܢܝܵܝܵܐ</w:t>
      </w:r>
      <w:proofErr w:type="gramStart"/>
      <w:r w:rsidR="00C7112E">
        <w:rPr>
          <w:rFonts w:ascii="Times New Roman" w:hAnsi="Times New Roman" w:hint="cs"/>
          <w:color w:val="FF0000"/>
          <w:rtl/>
          <w:lang w:bidi="syr-SY"/>
        </w:rPr>
        <w:t>.</w:t>
      </w:r>
      <w:r w:rsidRPr="003D4C20">
        <w:rPr>
          <w:rFonts w:ascii="Times New Roman" w:hAnsi="Times New Roman" w:cs="Times New Roman"/>
          <w:szCs w:val="24"/>
        </w:rPr>
        <w:t>.</w:t>
      </w:r>
      <w:proofErr w:type="gramEnd"/>
    </w:p>
    <w:p w:rsidR="003746CB" w:rsidRPr="003D4C20" w:rsidRDefault="004075D8" w:rsidP="007E415A">
      <w:pPr>
        <w:rPr>
          <w:rFonts w:ascii="Times New Roman" w:hAnsi="Times New Roman" w:cs="Times New Roman"/>
          <w:szCs w:val="24"/>
        </w:rPr>
      </w:pPr>
      <w:proofErr w:type="gramStart"/>
      <w:r w:rsidRPr="003D4C20">
        <w:rPr>
          <w:rFonts w:ascii="Times New Roman" w:hAnsi="Times New Roman" w:cs="Times New Roman"/>
          <w:szCs w:val="24"/>
        </w:rPr>
        <w:t>ε</w:t>
      </w:r>
      <w:r w:rsidR="003746CB" w:rsidRPr="003D4C20">
        <w:rPr>
          <w:rFonts w:ascii="Times New Roman" w:hAnsi="Times New Roman" w:cs="Times New Roman"/>
          <w:szCs w:val="24"/>
        </w:rPr>
        <w:t xml:space="preserve">. </w:t>
      </w:r>
      <w:r w:rsidR="005071F6" w:rsidRPr="005071F6">
        <w:rPr>
          <w:rFonts w:ascii="Times New Roman" w:hAnsi="Times New Roman" w:cs="$"/>
          <w:color w:val="FF0000"/>
        </w:rPr>
        <w:t>$</w:t>
      </w:r>
      <w:r w:rsidR="002307EA">
        <w:rPr>
          <w:rFonts w:ascii="Times New Roman" w:hAnsi="Times New Roman" w:hint="cs"/>
          <w:color w:val="FF0000"/>
          <w:rtl/>
          <w:lang w:bidi="syr-SY"/>
        </w:rPr>
        <w:t>ܦܣܘܩܐ ܚܡܝܫܝܐ ܡܛܠ ܒܘ̈ܚܢܐ ܕܒܟܬܒܐ</w:t>
      </w:r>
      <w:r w:rsidR="007E415A">
        <w:rPr>
          <w:rFonts w:ascii="Times New Roman" w:hAnsi="Times New Roman" w:hint="cs"/>
          <w:color w:val="FF0000"/>
          <w:rtl/>
          <w:lang w:bidi="syr-SY"/>
        </w:rPr>
        <w:t xml:space="preserve"> ܕܛܘܦܝܩܝ</w:t>
      </w:r>
      <w:r w:rsidR="003746CB" w:rsidRPr="003D4C20">
        <w:rPr>
          <w:rFonts w:ascii="Times New Roman" w:hAnsi="Times New Roman" w:cs="Times New Roman"/>
          <w:szCs w:val="24"/>
        </w:rPr>
        <w:t>, on the Topics</w:t>
      </w:r>
      <w:r w:rsidRPr="003D4C20">
        <w:rPr>
          <w:rFonts w:ascii="Times New Roman" w:hAnsi="Times New Roman" w:cs="Times New Roman"/>
          <w:szCs w:val="24"/>
        </w:rPr>
        <w:t>.</w:t>
      </w:r>
      <w:proofErr w:type="gramEnd"/>
      <w:r w:rsidRPr="003D4C20">
        <w:rPr>
          <w:rFonts w:ascii="Times New Roman" w:hAnsi="Times New Roman" w:cs="Times New Roman"/>
          <w:szCs w:val="24"/>
        </w:rPr>
        <w:t xml:space="preserve"> F</w:t>
      </w:r>
      <w:r w:rsidR="003746CB" w:rsidRPr="003D4C20">
        <w:rPr>
          <w:rFonts w:ascii="Times New Roman" w:hAnsi="Times New Roman" w:cs="Times New Roman"/>
          <w:szCs w:val="24"/>
        </w:rPr>
        <w:t xml:space="preserve">ol. 118 a. Sect. 1, </w:t>
      </w:r>
      <w:r w:rsidR="005071F6" w:rsidRPr="005071F6">
        <w:rPr>
          <w:rFonts w:ascii="Times New Roman" w:hAnsi="Times New Roman" w:cs="$"/>
          <w:color w:val="FF0000"/>
        </w:rPr>
        <w:t>$</w:t>
      </w:r>
      <w:r w:rsidR="007E415A">
        <w:rPr>
          <w:rFonts w:ascii="Times New Roman" w:hAnsi="Times New Roman" w:hint="cs"/>
          <w:color w:val="FF0000"/>
          <w:rtl/>
          <w:lang w:bidi="syr-SY"/>
        </w:rPr>
        <w:t xml:space="preserve"> ܢܝܫܐ ܩܕܡܝܐ ܡܛܠ ܗܘ̈ܠܐܣ ܕܣܘܠܘܓ</w:t>
      </w:r>
      <w:r w:rsidR="006D47F2">
        <w:rPr>
          <w:rFonts w:ascii="Times New Roman" w:hAnsi="Times New Roman" w:hint="cs"/>
          <w:color w:val="FF0000"/>
          <w:rtl/>
          <w:lang w:bidi="syr-SY"/>
        </w:rPr>
        <w:t>ܝܣܡܘ ܐܦܘܕܝܩ̈ܛܝܩܝܐ</w:t>
      </w:r>
      <w:r w:rsidR="003746CB" w:rsidRPr="003D4C20">
        <w:rPr>
          <w:rFonts w:ascii="Times New Roman" w:hAnsi="Times New Roman" w:cs="Times New Roman"/>
          <w:szCs w:val="24"/>
        </w:rPr>
        <w:t xml:space="preserve">; sect. 2, </w:t>
      </w:r>
      <w:r w:rsidR="005071F6" w:rsidRPr="005071F6">
        <w:rPr>
          <w:rFonts w:ascii="Times New Roman" w:hAnsi="Times New Roman" w:cs="$"/>
          <w:color w:val="FF0000"/>
        </w:rPr>
        <w:t>$</w:t>
      </w:r>
      <w:r w:rsidR="006D47F2">
        <w:rPr>
          <w:rFonts w:ascii="Times New Roman" w:hAnsi="Times New Roman" w:cs="$" w:hint="cs"/>
          <w:color w:val="FF0000"/>
          <w:rtl/>
          <w:lang w:bidi="syr-SY"/>
        </w:rPr>
        <w:t xml:space="preserve"> </w:t>
      </w:r>
      <w:r w:rsidR="006D47F2">
        <w:rPr>
          <w:rFonts w:ascii="Times New Roman" w:hAnsi="Times New Roman" w:hint="cs"/>
          <w:color w:val="FF0000"/>
          <w:rtl/>
          <w:lang w:bidi="syr-SY"/>
        </w:rPr>
        <w:t>ܢܝܫܐ ܬܪܝܢܐ ܡܛܠ ܗܘ̈ܠܐܣ ܕܣܘܠܘܓܝܣܡܘ ܕܝ̈ܠܝܩܛܝܩܝܐ ܘܫܪܟܐ</w:t>
      </w:r>
      <w:proofErr w:type="gramStart"/>
      <w:r w:rsidR="006D47F2">
        <w:rPr>
          <w:rFonts w:ascii="Times New Roman" w:hAnsi="Times New Roman" w:hint="cs"/>
          <w:color w:val="FF0000"/>
          <w:rtl/>
          <w:lang w:bidi="syr-SY"/>
        </w:rPr>
        <w:t>.</w:t>
      </w:r>
      <w:r w:rsidRPr="003D4C20">
        <w:rPr>
          <w:rFonts w:ascii="Times New Roman" w:hAnsi="Times New Roman" w:cs="Times New Roman"/>
          <w:szCs w:val="24"/>
        </w:rPr>
        <w:t>.</w:t>
      </w:r>
      <w:proofErr w:type="gramEnd"/>
    </w:p>
    <w:p w:rsidR="003746CB" w:rsidRPr="003D4C20" w:rsidRDefault="004075D8" w:rsidP="003D4C20">
      <w:pPr>
        <w:rPr>
          <w:rFonts w:ascii="Times New Roman" w:hAnsi="Times New Roman" w:cs="Times New Roman"/>
          <w:szCs w:val="24"/>
        </w:rPr>
      </w:pPr>
      <w:r w:rsidRPr="003D4C20">
        <w:rPr>
          <w:rFonts w:ascii="Times New Roman" w:hAnsi="Times New Roman" w:cs="Times New Roman"/>
          <w:szCs w:val="24"/>
        </w:rPr>
        <w:t xml:space="preserve">ς. </w:t>
      </w:r>
      <w:r w:rsidR="005071F6" w:rsidRPr="005071F6">
        <w:rPr>
          <w:rFonts w:ascii="Times New Roman" w:hAnsi="Times New Roman" w:cs="$"/>
          <w:color w:val="FF0000"/>
        </w:rPr>
        <w:t>$</w:t>
      </w:r>
      <w:r w:rsidR="006D47F2">
        <w:rPr>
          <w:rFonts w:ascii="Times New Roman" w:hAnsi="Times New Roman" w:cs="$" w:hint="cs"/>
          <w:color w:val="FF0000"/>
          <w:rtl/>
          <w:lang w:bidi="syr-SY"/>
        </w:rPr>
        <w:t xml:space="preserve"> </w:t>
      </w:r>
      <w:r w:rsidR="006D47F2">
        <w:rPr>
          <w:rFonts w:ascii="Times New Roman" w:hAnsi="Times New Roman" w:hint="cs"/>
          <w:color w:val="FF0000"/>
          <w:rtl/>
          <w:lang w:bidi="syr-SY"/>
        </w:rPr>
        <w:t>ܦܣܘܩܐ ܫܬܝܬܝܐ ܡܛܠ ܒܘ̈ܚܢܐ ܕܒܟܬܒܐ ܕܐܦܘܕܝܩܛܝܩܝ</w:t>
      </w:r>
      <w:r w:rsidRPr="003D4C20">
        <w:rPr>
          <w:rFonts w:ascii="Times New Roman" w:hAnsi="Times New Roman" w:cs="Times New Roman"/>
          <w:szCs w:val="24"/>
        </w:rPr>
        <w:t>, on the latter Ana</w:t>
      </w:r>
      <w:r w:rsidRPr="003D4C20">
        <w:rPr>
          <w:rFonts w:ascii="Times New Roman" w:hAnsi="Times New Roman" w:cs="Times New Roman"/>
          <w:szCs w:val="24"/>
        </w:rPr>
        <w:softHyphen/>
        <w:t>lytics. F</w:t>
      </w:r>
      <w:r w:rsidR="003746CB" w:rsidRPr="003D4C20">
        <w:rPr>
          <w:rFonts w:ascii="Times New Roman" w:hAnsi="Times New Roman" w:cs="Times New Roman"/>
          <w:szCs w:val="24"/>
        </w:rPr>
        <w:t xml:space="preserve">ol. 119 a. Sect. 1, </w:t>
      </w:r>
      <w:r w:rsidR="005071F6" w:rsidRPr="005071F6">
        <w:rPr>
          <w:rFonts w:ascii="Times New Roman" w:hAnsi="Times New Roman" w:cs="$"/>
          <w:color w:val="FF0000"/>
        </w:rPr>
        <w:t>$</w:t>
      </w:r>
      <w:r w:rsidR="006D47F2">
        <w:rPr>
          <w:rFonts w:ascii="Times New Roman" w:hAnsi="Times New Roman" w:cs="$" w:hint="cs"/>
          <w:color w:val="FF0000"/>
          <w:rtl/>
          <w:lang w:bidi="syr-SY"/>
        </w:rPr>
        <w:t xml:space="preserve"> </w:t>
      </w:r>
      <w:r w:rsidR="006D47F2">
        <w:rPr>
          <w:rFonts w:ascii="Times New Roman" w:hAnsi="Times New Roman" w:hint="cs"/>
          <w:color w:val="FF0000"/>
          <w:rtl/>
          <w:lang w:bidi="syr-SY"/>
        </w:rPr>
        <w:t>ܢܝܫܐ ܩܕܡܝܐ ܡܛܠ ܙܢ̈ܝܗ̇ ܕܐܦܘܕܝܟܣܝܣ</w:t>
      </w:r>
      <w:r w:rsidR="003746CB" w:rsidRPr="003D4C20">
        <w:rPr>
          <w:rFonts w:ascii="Times New Roman" w:hAnsi="Times New Roman" w:cs="Times New Roman"/>
          <w:szCs w:val="24"/>
        </w:rPr>
        <w:t xml:space="preserve">; sect. 2, </w:t>
      </w:r>
      <w:r w:rsidR="005071F6" w:rsidRPr="005071F6">
        <w:rPr>
          <w:rFonts w:ascii="Times New Roman" w:hAnsi="Times New Roman" w:cs="$"/>
          <w:color w:val="FF0000"/>
        </w:rPr>
        <w:t>$</w:t>
      </w:r>
      <w:r w:rsidR="006D47F2">
        <w:rPr>
          <w:rFonts w:ascii="Times New Roman" w:hAnsi="Times New Roman" w:cs="$" w:hint="cs"/>
          <w:color w:val="FF0000"/>
          <w:rtl/>
          <w:lang w:bidi="syr-SY"/>
        </w:rPr>
        <w:t xml:space="preserve"> </w:t>
      </w:r>
      <w:r w:rsidR="006D47F2">
        <w:rPr>
          <w:rFonts w:ascii="Times New Roman" w:hAnsi="Times New Roman" w:hint="cs"/>
          <w:color w:val="FF0000"/>
          <w:rtl/>
          <w:lang w:bidi="syr-SY"/>
        </w:rPr>
        <w:t>ܢܝܫܐ ܬܪܝܢܐ ܒ̈ܥܬܐ ܝܘ̈ܠܦܢܝܬܐ</w:t>
      </w:r>
      <w:r w:rsidR="003746CB" w:rsidRPr="003D4C20">
        <w:rPr>
          <w:rFonts w:ascii="Times New Roman" w:hAnsi="Times New Roman" w:cs="Times New Roman"/>
          <w:szCs w:val="24"/>
        </w:rPr>
        <w:t xml:space="preserve">; sect. 3, </w:t>
      </w:r>
      <w:r w:rsidR="005071F6" w:rsidRPr="005071F6">
        <w:rPr>
          <w:rFonts w:ascii="Times New Roman" w:hAnsi="Times New Roman" w:cs="$"/>
          <w:color w:val="FF0000"/>
        </w:rPr>
        <w:t>$</w:t>
      </w:r>
      <w:r w:rsidR="006D47F2">
        <w:rPr>
          <w:rFonts w:ascii="Times New Roman" w:hAnsi="Times New Roman" w:cs="$" w:hint="cs"/>
          <w:color w:val="FF0000"/>
          <w:rtl/>
          <w:lang w:bidi="syr-SY"/>
        </w:rPr>
        <w:t xml:space="preserve"> </w:t>
      </w:r>
      <w:r w:rsidR="006D47F2">
        <w:rPr>
          <w:rFonts w:ascii="Times New Roman" w:hAnsi="Times New Roman" w:hint="cs"/>
          <w:color w:val="FF0000"/>
          <w:rtl/>
          <w:lang w:bidi="syr-SY"/>
        </w:rPr>
        <w:t>ܢܝܫܐ ܬܠܝܬܝܐ ܡܛܠ ܡ̈ܢܘܬܐ ܕܝܘ̈ܠܦܢܐ ܐܦܘܕܝ̈ܩܛܝܩܝܐ</w:t>
      </w:r>
      <w:proofErr w:type="gramStart"/>
      <w:r w:rsidR="006D47F2">
        <w:rPr>
          <w:rFonts w:ascii="Times New Roman" w:hAnsi="Times New Roman" w:hint="cs"/>
          <w:color w:val="FF0000"/>
          <w:rtl/>
          <w:lang w:bidi="syr-SY"/>
        </w:rPr>
        <w:t>.</w:t>
      </w:r>
      <w:r w:rsidRPr="003D4C20">
        <w:rPr>
          <w:rFonts w:ascii="Times New Roman" w:hAnsi="Times New Roman" w:cs="Times New Roman"/>
          <w:szCs w:val="24"/>
        </w:rPr>
        <w:t>.</w:t>
      </w:r>
      <w:proofErr w:type="gramEnd"/>
    </w:p>
    <w:p w:rsidR="003746CB" w:rsidRPr="003D4C20" w:rsidRDefault="004075D8" w:rsidP="003D4C20">
      <w:pPr>
        <w:rPr>
          <w:rFonts w:ascii="Times New Roman" w:hAnsi="Times New Roman" w:cs="Times New Roman"/>
          <w:szCs w:val="24"/>
        </w:rPr>
      </w:pPr>
      <w:r w:rsidRPr="003D4C20">
        <w:rPr>
          <w:rFonts w:ascii="Times New Roman" w:hAnsi="Times New Roman" w:cs="Times New Roman"/>
          <w:szCs w:val="24"/>
        </w:rPr>
        <w:t>ζ</w:t>
      </w:r>
      <w:r w:rsidR="003746CB" w:rsidRPr="003D4C20">
        <w:rPr>
          <w:rFonts w:ascii="Times New Roman" w:hAnsi="Times New Roman" w:cs="Times New Roman"/>
          <w:szCs w:val="24"/>
        </w:rPr>
        <w:t xml:space="preserve">. </w:t>
      </w:r>
      <w:r w:rsidR="005071F6" w:rsidRPr="005071F6">
        <w:rPr>
          <w:rFonts w:ascii="Times New Roman" w:hAnsi="Times New Roman" w:cs="$"/>
          <w:color w:val="FF0000"/>
        </w:rPr>
        <w:t>$</w:t>
      </w:r>
      <w:r w:rsidR="006D47F2">
        <w:rPr>
          <w:rFonts w:ascii="Times New Roman" w:hAnsi="Times New Roman" w:cs="$" w:hint="cs"/>
          <w:color w:val="FF0000"/>
          <w:rtl/>
          <w:lang w:bidi="syr-SY"/>
        </w:rPr>
        <w:t xml:space="preserve"> </w:t>
      </w:r>
      <w:r w:rsidR="006D47F2">
        <w:rPr>
          <w:rFonts w:ascii="Times New Roman" w:hAnsi="Times New Roman" w:hint="cs"/>
          <w:color w:val="FF0000"/>
          <w:rtl/>
          <w:lang w:bidi="syr-SY"/>
        </w:rPr>
        <w:t>ܦܣܘܩܐ ܫܒܝܥܝܐ ܡܛܠ ܡ̈ܛܥܝܢܘܬܐ ܣܘ̈ܦܝܣܛܝܩܝܬܐ</w:t>
      </w:r>
      <w:r w:rsidRPr="003D4C20">
        <w:rPr>
          <w:rFonts w:ascii="Times New Roman" w:hAnsi="Times New Roman" w:cs="Times New Roman"/>
          <w:szCs w:val="24"/>
        </w:rPr>
        <w:t>,</w:t>
      </w:r>
      <w:r w:rsidR="003746CB" w:rsidRPr="003D4C20">
        <w:rPr>
          <w:rFonts w:ascii="Times New Roman" w:hAnsi="Times New Roman" w:cs="Times New Roman"/>
          <w:szCs w:val="24"/>
        </w:rPr>
        <w:t xml:space="preserve"> on the</w:t>
      </w:r>
      <w:r w:rsidR="003D4C20">
        <w:rPr>
          <w:rFonts w:ascii="Times New Roman" w:hAnsi="Times New Roman" w:cs="Times New Roman"/>
          <w:szCs w:val="24"/>
        </w:rPr>
        <w:t xml:space="preserve"> </w:t>
      </w:r>
      <w:proofErr w:type="spellStart"/>
      <w:r w:rsidR="003D4C20" w:rsidRPr="003D4C20">
        <w:rPr>
          <w:rFonts w:ascii="Times New Roman" w:hAnsi="Times New Roman" w:cs="Times New Roman"/>
          <w:color w:val="00B050"/>
          <w:szCs w:val="24"/>
        </w:rPr>
        <w:t>Περὶ</w:t>
      </w:r>
      <w:proofErr w:type="spellEnd"/>
      <w:r w:rsidR="003D4C20" w:rsidRPr="003D4C20">
        <w:rPr>
          <w:rFonts w:ascii="Times New Roman" w:hAnsi="Times New Roman" w:cs="Times New Roman"/>
          <w:color w:val="00B050"/>
          <w:szCs w:val="24"/>
        </w:rPr>
        <w:t xml:space="preserve"> </w:t>
      </w:r>
      <w:proofErr w:type="spellStart"/>
      <w:r w:rsidR="003D4C20" w:rsidRPr="003D4C20">
        <w:rPr>
          <w:rFonts w:ascii="Times New Roman" w:hAnsi="Times New Roman" w:cs="Times New Roman"/>
          <w:color w:val="00B050"/>
          <w:szCs w:val="24"/>
        </w:rPr>
        <w:t>σοφιστικῶν</w:t>
      </w:r>
      <w:proofErr w:type="spellEnd"/>
      <w:r w:rsidR="003D4C20" w:rsidRPr="003D4C20">
        <w:rPr>
          <w:rFonts w:ascii="Times New Roman" w:hAnsi="Times New Roman" w:cs="Times New Roman"/>
          <w:color w:val="00B050"/>
          <w:szCs w:val="24"/>
        </w:rPr>
        <w:t xml:space="preserve"> </w:t>
      </w:r>
      <w:proofErr w:type="spellStart"/>
      <w:r w:rsidR="003D4C20" w:rsidRPr="003D4C20">
        <w:rPr>
          <w:rFonts w:ascii="Times New Roman" w:hAnsi="Times New Roman" w:cs="Times New Roman"/>
          <w:color w:val="00B050"/>
          <w:szCs w:val="24"/>
        </w:rPr>
        <w:t>ἐλέγχων</w:t>
      </w:r>
      <w:proofErr w:type="spellEnd"/>
      <w:r w:rsidRPr="003D4C20">
        <w:rPr>
          <w:rFonts w:ascii="Times New Roman" w:hAnsi="Times New Roman" w:cs="Times New Roman"/>
          <w:szCs w:val="24"/>
        </w:rPr>
        <w:t xml:space="preserve">. </w:t>
      </w:r>
      <w:proofErr w:type="gramStart"/>
      <w:r w:rsidRPr="003D4C20">
        <w:rPr>
          <w:rFonts w:ascii="Times New Roman" w:hAnsi="Times New Roman" w:cs="Times New Roman"/>
          <w:szCs w:val="24"/>
        </w:rPr>
        <w:t>F</w:t>
      </w:r>
      <w:r w:rsidR="003746CB" w:rsidRPr="003D4C20">
        <w:rPr>
          <w:rFonts w:ascii="Times New Roman" w:hAnsi="Times New Roman" w:cs="Times New Roman"/>
          <w:szCs w:val="24"/>
        </w:rPr>
        <w:t>ol. 120 a.</w:t>
      </w:r>
      <w:proofErr w:type="gramEnd"/>
    </w:p>
    <w:p w:rsidR="003746CB" w:rsidRPr="003D4C20" w:rsidRDefault="003746CB" w:rsidP="003D4C20">
      <w:pPr>
        <w:rPr>
          <w:rFonts w:ascii="Times New Roman" w:hAnsi="Times New Roman" w:cs="Times New Roman"/>
          <w:szCs w:val="24"/>
        </w:rPr>
      </w:pPr>
      <w:r w:rsidRPr="003D4C20">
        <w:rPr>
          <w:rFonts w:ascii="Times New Roman" w:hAnsi="Times New Roman" w:cs="Times New Roman"/>
          <w:szCs w:val="24"/>
        </w:rPr>
        <w:t>This treatise has very few marginal glosses and various readings.</w:t>
      </w:r>
    </w:p>
    <w:p w:rsidR="003746CB" w:rsidRPr="003D4C20" w:rsidRDefault="003746CB" w:rsidP="003D4C20">
      <w:pPr>
        <w:rPr>
          <w:rFonts w:ascii="Times New Roman" w:hAnsi="Times New Roman" w:cs="Times New Roman"/>
          <w:szCs w:val="24"/>
        </w:rPr>
      </w:pPr>
      <w:r w:rsidRPr="003E4FBE">
        <w:rPr>
          <w:rFonts w:ascii="Times New Roman" w:hAnsi="Times New Roman" w:cs="Times New Roman"/>
          <w:szCs w:val="24"/>
        </w:rPr>
        <w:t xml:space="preserve">d. The </w:t>
      </w:r>
      <w:r w:rsidR="005071F6" w:rsidRPr="003E4FBE">
        <w:rPr>
          <w:rFonts w:ascii="Times New Roman" w:hAnsi="Times New Roman" w:cs="$"/>
          <w:color w:val="FF0000"/>
        </w:rPr>
        <w:t>$</w:t>
      </w:r>
      <w:r w:rsidR="006D47F2" w:rsidRPr="003E4FBE">
        <w:rPr>
          <w:rFonts w:ascii="Times New Roman" w:hAnsi="Times New Roman" w:cs="$" w:hint="cs"/>
          <w:color w:val="FF0000"/>
          <w:rtl/>
          <w:lang w:bidi="syr-SY"/>
        </w:rPr>
        <w:t xml:space="preserve"> </w:t>
      </w:r>
      <w:r w:rsidR="008013B4" w:rsidRPr="003E4FBE">
        <w:rPr>
          <w:rFonts w:ascii="Times New Roman" w:hAnsi="Times New Roman" w:hint="cs"/>
          <w:color w:val="FF0000"/>
          <w:rtl/>
          <w:lang w:bidi="syr-SY"/>
        </w:rPr>
        <w:t>ܟܬܒܐ ܕܐܷܝܪܰܬܷܐܳܘܣ</w:t>
      </w:r>
      <w:r w:rsidR="004075D8" w:rsidRPr="003E4FBE">
        <w:rPr>
          <w:rFonts w:ascii="Times New Roman" w:hAnsi="Times New Roman" w:cs="Times New Roman"/>
          <w:szCs w:val="24"/>
        </w:rPr>
        <w:t xml:space="preserve">, or </w:t>
      </w:r>
      <w:r w:rsidRPr="003E4FBE">
        <w:rPr>
          <w:rFonts w:ascii="Times New Roman" w:hAnsi="Times New Roman" w:cs="Times New Roman"/>
          <w:szCs w:val="24"/>
        </w:rPr>
        <w:t>"Book of</w:t>
      </w:r>
      <w:r w:rsidR="004075D8" w:rsidRPr="003E4FBE">
        <w:rPr>
          <w:rFonts w:ascii="Times New Roman" w:hAnsi="Times New Roman" w:cs="Times New Roman"/>
          <w:szCs w:val="24"/>
        </w:rPr>
        <w:t xml:space="preserve"> </w:t>
      </w:r>
      <w:proofErr w:type="spellStart"/>
      <w:r w:rsidR="004075D8" w:rsidRPr="003E4FBE">
        <w:rPr>
          <w:rFonts w:ascii="Times New Roman" w:hAnsi="Times New Roman" w:cs="Times New Roman"/>
          <w:szCs w:val="24"/>
        </w:rPr>
        <w:t>Hieroth</w:t>
      </w:r>
      <w:r w:rsidRPr="003E4FBE">
        <w:rPr>
          <w:rFonts w:ascii="Times New Roman" w:hAnsi="Times New Roman" w:cs="Times New Roman"/>
          <w:szCs w:val="24"/>
        </w:rPr>
        <w:t>eus</w:t>
      </w:r>
      <w:proofErr w:type="spellEnd"/>
      <w:r w:rsidRPr="003E4FBE">
        <w:rPr>
          <w:rFonts w:ascii="Times New Roman" w:hAnsi="Times New Roman" w:cs="Times New Roman"/>
          <w:szCs w:val="24"/>
        </w:rPr>
        <w:t>," extracts from the work of</w:t>
      </w:r>
      <w:r w:rsidR="004075D8" w:rsidRPr="003E4FBE">
        <w:rPr>
          <w:rFonts w:ascii="Times New Roman" w:hAnsi="Times New Roman" w:cs="Times New Roman"/>
          <w:szCs w:val="24"/>
        </w:rPr>
        <w:t xml:space="preserve"> </w:t>
      </w:r>
      <w:proofErr w:type="spellStart"/>
      <w:r w:rsidR="004075D8" w:rsidRPr="003E4FBE">
        <w:rPr>
          <w:rFonts w:ascii="Times New Roman" w:hAnsi="Times New Roman" w:cs="Times New Roman"/>
          <w:szCs w:val="24"/>
        </w:rPr>
        <w:t>Hieroth</w:t>
      </w:r>
      <w:r w:rsidRPr="003E4FBE">
        <w:rPr>
          <w:rFonts w:ascii="Times New Roman" w:hAnsi="Times New Roman" w:cs="Times New Roman"/>
          <w:szCs w:val="24"/>
        </w:rPr>
        <w:t>eus</w:t>
      </w:r>
      <w:proofErr w:type="spellEnd"/>
      <w:r w:rsidRPr="003E4FBE">
        <w:rPr>
          <w:rStyle w:val="Bodytext1441"/>
          <w:rFonts w:ascii="Times New Roman" w:hAnsi="Times New Roman" w:cs="Times New Roman"/>
          <w:sz w:val="24"/>
          <w:szCs w:val="24"/>
        </w:rPr>
        <w:t xml:space="preserve"> </w:t>
      </w:r>
      <w:r w:rsidR="005071F6" w:rsidRPr="003E4FBE">
        <w:rPr>
          <w:rStyle w:val="Bodytext1441"/>
          <w:rFonts w:ascii="Times New Roman" w:hAnsi="Times New Roman" w:cs="$"/>
          <w:color w:val="FF0000"/>
          <w:sz w:val="24"/>
          <w:szCs w:val="32"/>
        </w:rPr>
        <w:t>$</w:t>
      </w:r>
      <w:r w:rsidR="008013B4" w:rsidRPr="003E4FBE">
        <w:rPr>
          <w:rStyle w:val="Bodytext1441"/>
          <w:rFonts w:ascii="Times New Roman" w:hAnsi="Times New Roman" w:hint="cs"/>
          <w:color w:val="FF0000"/>
          <w:sz w:val="24"/>
          <w:szCs w:val="32"/>
          <w:rtl/>
          <w:lang w:bidi="syr-SY"/>
        </w:rPr>
        <w:t xml:space="preserve"> ܕܥܠ ܪ̈ܐܙܐ ܓܢ̈ܝܙܐ ܕܒܝܬ ܐܠܗܐ</w:t>
      </w:r>
      <w:r w:rsidR="004075D8" w:rsidRPr="003D4C20">
        <w:rPr>
          <w:rStyle w:val="Bodytext1441"/>
          <w:rFonts w:ascii="Times New Roman" w:hAnsi="Times New Roman" w:cs="Times New Roman"/>
          <w:sz w:val="24"/>
          <w:szCs w:val="24"/>
        </w:rPr>
        <w:t>,</w:t>
      </w:r>
      <w:r w:rsidR="004075D8" w:rsidRPr="003D4C20">
        <w:rPr>
          <w:rFonts w:ascii="Times New Roman" w:hAnsi="Times New Roman" w:cs="Times New Roman"/>
          <w:szCs w:val="24"/>
        </w:rPr>
        <w:t xml:space="preserve"> selected and arranged by Bar </w:t>
      </w:r>
      <w:proofErr w:type="spellStart"/>
      <w:r w:rsidR="004075D8" w:rsidRPr="003D4C20">
        <w:rPr>
          <w:rFonts w:ascii="Times New Roman" w:hAnsi="Times New Roman" w:cs="Times New Roman"/>
          <w:szCs w:val="24"/>
        </w:rPr>
        <w:t>Hebra</w:t>
      </w:r>
      <w:r w:rsidRPr="003D4C20">
        <w:rPr>
          <w:rFonts w:ascii="Times New Roman" w:hAnsi="Times New Roman" w:cs="Times New Roman"/>
          <w:szCs w:val="24"/>
        </w:rPr>
        <w:t>eus</w:t>
      </w:r>
      <w:proofErr w:type="spellEnd"/>
      <w:r w:rsidRPr="003D4C20">
        <w:rPr>
          <w:rFonts w:ascii="Times New Roman" w:hAnsi="Times New Roman" w:cs="Times New Roman"/>
          <w:szCs w:val="24"/>
        </w:rPr>
        <w:t>, an</w:t>
      </w:r>
      <w:r w:rsidR="004075D8" w:rsidRPr="003D4C20">
        <w:rPr>
          <w:rFonts w:ascii="Times New Roman" w:hAnsi="Times New Roman" w:cs="Times New Roman"/>
          <w:szCs w:val="24"/>
        </w:rPr>
        <w:t xml:space="preserve">d accompanied </w:t>
      </w:r>
      <w:r w:rsidR="004075D8" w:rsidRPr="003D4C20">
        <w:rPr>
          <w:rFonts w:ascii="Times New Roman" w:hAnsi="Times New Roman" w:cs="Times New Roman"/>
          <w:szCs w:val="24"/>
        </w:rPr>
        <w:lastRenderedPageBreak/>
        <w:t>by a commentary ch</w:t>
      </w:r>
      <w:r w:rsidRPr="003D4C20">
        <w:rPr>
          <w:rFonts w:ascii="Times New Roman" w:hAnsi="Times New Roman" w:cs="Times New Roman"/>
          <w:szCs w:val="24"/>
        </w:rPr>
        <w:t xml:space="preserve">iefly </w:t>
      </w:r>
      <w:r w:rsidR="004075D8" w:rsidRPr="003D4C20">
        <w:rPr>
          <w:rFonts w:ascii="Times New Roman" w:hAnsi="Times New Roman" w:cs="Times New Roman"/>
          <w:szCs w:val="24"/>
        </w:rPr>
        <w:t>de</w:t>
      </w:r>
      <w:r w:rsidR="004075D8" w:rsidRPr="003D4C20">
        <w:rPr>
          <w:rFonts w:ascii="Times New Roman" w:hAnsi="Times New Roman" w:cs="Times New Roman"/>
          <w:szCs w:val="24"/>
        </w:rPr>
        <w:softHyphen/>
        <w:t>rived from th</w:t>
      </w:r>
      <w:r w:rsidRPr="003D4C20">
        <w:rPr>
          <w:rFonts w:ascii="Times New Roman" w:hAnsi="Times New Roman" w:cs="Times New Roman"/>
          <w:szCs w:val="24"/>
        </w:rPr>
        <w:t>at of Theodosius, patriarch of Antioch.</w:t>
      </w:r>
      <w:r w:rsidR="004075D8" w:rsidRPr="003D4C20">
        <w:rPr>
          <w:rFonts w:ascii="Times New Roman" w:hAnsi="Times New Roman" w:cs="Times New Roman"/>
          <w:szCs w:val="24"/>
        </w:rPr>
        <w:t xml:space="preserve"> </w:t>
      </w:r>
      <w:proofErr w:type="gramStart"/>
      <w:r w:rsidR="004075D8" w:rsidRPr="003D4C20">
        <w:rPr>
          <w:rFonts w:ascii="Times New Roman" w:hAnsi="Times New Roman" w:cs="Times New Roman"/>
          <w:szCs w:val="24"/>
        </w:rPr>
        <w:t>@[</w:t>
      </w:r>
      <w:proofErr w:type="gramEnd"/>
      <w:r w:rsidR="00EC1596" w:rsidRPr="003D4C20">
        <w:rPr>
          <w:rStyle w:val="Footnote10"/>
          <w:rFonts w:ascii="Times New Roman" w:hAnsi="Times New Roman" w:cs="Times New Roman"/>
          <w:sz w:val="24"/>
          <w:szCs w:val="24"/>
        </w:rPr>
        <w:t xml:space="preserve">See the work of </w:t>
      </w:r>
      <w:proofErr w:type="spellStart"/>
      <w:r w:rsidR="004075D8" w:rsidRPr="003D4C20">
        <w:rPr>
          <w:rStyle w:val="Footnote10"/>
          <w:rFonts w:ascii="Times New Roman" w:hAnsi="Times New Roman" w:cs="Times New Roman"/>
          <w:sz w:val="24"/>
          <w:szCs w:val="24"/>
        </w:rPr>
        <w:t>Hierotheus</w:t>
      </w:r>
      <w:proofErr w:type="spellEnd"/>
      <w:r w:rsidR="004075D8" w:rsidRPr="003D4C20">
        <w:rPr>
          <w:rStyle w:val="Footnote10"/>
          <w:rFonts w:ascii="Times New Roman" w:hAnsi="Times New Roman" w:cs="Times New Roman"/>
          <w:sz w:val="24"/>
          <w:szCs w:val="24"/>
        </w:rPr>
        <w:t xml:space="preserve">, with the commentary of Theodosius, in Add. 7189, the very copy which was procured from the West for the use of Bar </w:t>
      </w:r>
      <w:proofErr w:type="spellStart"/>
      <w:r w:rsidR="004075D8" w:rsidRPr="003D4C20">
        <w:rPr>
          <w:rStyle w:val="Footnote10"/>
          <w:rFonts w:ascii="Times New Roman" w:hAnsi="Times New Roman" w:cs="Times New Roman"/>
          <w:sz w:val="24"/>
          <w:szCs w:val="24"/>
        </w:rPr>
        <w:t>Hebraeus</w:t>
      </w:r>
      <w:proofErr w:type="spellEnd"/>
      <w:r w:rsidR="004075D8" w:rsidRPr="003D4C20">
        <w:rPr>
          <w:rStyle w:val="Footnote10"/>
          <w:rFonts w:ascii="Times New Roman" w:hAnsi="Times New Roman" w:cs="Times New Roman"/>
          <w:sz w:val="24"/>
          <w:szCs w:val="24"/>
        </w:rPr>
        <w:t xml:space="preserve">. It is described in detail in Rosen and </w:t>
      </w:r>
      <w:proofErr w:type="spellStart"/>
      <w:r w:rsidR="004075D8" w:rsidRPr="003D4C20">
        <w:rPr>
          <w:rStyle w:val="Footnote10"/>
          <w:rFonts w:ascii="Times New Roman" w:hAnsi="Times New Roman" w:cs="Times New Roman"/>
          <w:sz w:val="24"/>
          <w:szCs w:val="24"/>
        </w:rPr>
        <w:t>Forshall's</w:t>
      </w:r>
      <w:proofErr w:type="spellEnd"/>
      <w:r w:rsidR="004075D8" w:rsidRPr="003D4C20">
        <w:rPr>
          <w:rStyle w:val="Footnote10"/>
          <w:rFonts w:ascii="Times New Roman" w:hAnsi="Times New Roman" w:cs="Times New Roman"/>
          <w:sz w:val="24"/>
          <w:szCs w:val="24"/>
        </w:rPr>
        <w:t xml:space="preserve"> Catalogue, p. 74.]@</w:t>
      </w:r>
      <w:r w:rsidRPr="003D4C20">
        <w:rPr>
          <w:rFonts w:ascii="Times New Roman" w:hAnsi="Times New Roman" w:cs="Times New Roman"/>
          <w:szCs w:val="24"/>
        </w:rPr>
        <w:t xml:space="preserve"> See </w:t>
      </w:r>
      <w:proofErr w:type="spellStart"/>
      <w:r w:rsidRPr="003D4C20">
        <w:rPr>
          <w:rFonts w:ascii="Times New Roman" w:hAnsi="Times New Roman" w:cs="Times New Roman"/>
          <w:szCs w:val="24"/>
        </w:rPr>
        <w:t>Assemani</w:t>
      </w:r>
      <w:proofErr w:type="spellEnd"/>
      <w:r w:rsidRPr="003D4C20">
        <w:rPr>
          <w:rFonts w:ascii="Times New Roman" w:hAnsi="Times New Roman" w:cs="Times New Roman"/>
          <w:szCs w:val="24"/>
        </w:rPr>
        <w:t>, Bibl. Or., t.</w:t>
      </w:r>
      <w:r w:rsidR="004075D8" w:rsidRPr="003D4C20">
        <w:rPr>
          <w:rFonts w:ascii="Times New Roman" w:hAnsi="Times New Roman" w:cs="Times New Roman"/>
          <w:szCs w:val="24"/>
        </w:rPr>
        <w:t xml:space="preserve"> </w:t>
      </w:r>
      <w:proofErr w:type="gramStart"/>
      <w:r w:rsidR="004075D8" w:rsidRPr="003D4C20">
        <w:rPr>
          <w:rFonts w:ascii="Times New Roman" w:hAnsi="Times New Roman" w:cs="Times New Roman"/>
          <w:szCs w:val="24"/>
        </w:rPr>
        <w:t>ii.,</w:t>
      </w:r>
      <w:proofErr w:type="gramEnd"/>
      <w:r w:rsidR="004075D8" w:rsidRPr="003D4C20">
        <w:rPr>
          <w:rFonts w:ascii="Times New Roman" w:hAnsi="Times New Roman" w:cs="Times New Roman"/>
          <w:szCs w:val="24"/>
        </w:rPr>
        <w:t xml:space="preserve"> p. 272. Title, fol. 120 b</w:t>
      </w:r>
      <w:r w:rsidRPr="003D4C20">
        <w:rPr>
          <w:rFonts w:ascii="Times New Roman" w:hAnsi="Times New Roman" w:cs="Times New Roman"/>
          <w:szCs w:val="24"/>
        </w:rPr>
        <w:t xml:space="preserve">: </w:t>
      </w:r>
      <w:r w:rsidR="005071F6" w:rsidRPr="005071F6">
        <w:rPr>
          <w:rFonts w:ascii="Times New Roman" w:hAnsi="Times New Roman" w:cs="$"/>
          <w:color w:val="FF0000"/>
        </w:rPr>
        <w:t>$</w:t>
      </w:r>
      <w:r w:rsidR="008013B4">
        <w:rPr>
          <w:rFonts w:ascii="Times New Roman" w:hAnsi="Times New Roman" w:cs="$" w:hint="cs"/>
          <w:color w:val="FF0000"/>
          <w:rtl/>
          <w:lang w:bidi="syr-SY"/>
        </w:rPr>
        <w:t xml:space="preserve"> </w:t>
      </w:r>
      <w:r w:rsidR="008013B4">
        <w:rPr>
          <w:rFonts w:ascii="Times New Roman" w:hAnsi="Times New Roman" w:hint="cs"/>
          <w:color w:val="FF0000"/>
          <w:rtl/>
          <w:lang w:bidi="syr-SY"/>
        </w:rPr>
        <w:t>ܬܘܒ ܒܝܕ ܐܠܗܐ ܡܪܐ ܟܠ ܡܫ̇ܪܝ̣ܢܢ ܠܡܟ̣ܬܒ ܟܬܒܐ ܕܐܷܝܪܰܬܷܐܳܘܣ ܚܲܟܝܡܐ ܡܲܫܡܗܐ ܘܦܝܠܠܘܣܦܐ ܕܡܝ̣ܪܐ</w:t>
      </w:r>
      <w:proofErr w:type="gramStart"/>
      <w:r w:rsidR="008013B4">
        <w:rPr>
          <w:rFonts w:ascii="Times New Roman" w:hAnsi="Times New Roman" w:hint="cs"/>
          <w:color w:val="FF0000"/>
          <w:rtl/>
          <w:lang w:bidi="syr-SY"/>
        </w:rPr>
        <w:t>.</w:t>
      </w:r>
      <w:r w:rsidR="004075D8" w:rsidRPr="003D4C20">
        <w:rPr>
          <w:rFonts w:ascii="Times New Roman" w:hAnsi="Times New Roman" w:cs="Times New Roman"/>
          <w:szCs w:val="24"/>
        </w:rPr>
        <w:t>.</w:t>
      </w:r>
      <w:proofErr w:type="gramEnd"/>
    </w:p>
    <w:p w:rsidR="00DE167A" w:rsidRDefault="004075D8" w:rsidP="003D4C20">
      <w:pPr>
        <w:rPr>
          <w:rFonts w:ascii="Times New Roman" w:hAnsi="Times New Roman"/>
          <w:color w:val="FF0000"/>
          <w:rtl/>
          <w:lang w:bidi="syr-SY"/>
        </w:rPr>
      </w:pPr>
      <w:r w:rsidRPr="003D4C20">
        <w:rPr>
          <w:rFonts w:ascii="Times New Roman" w:hAnsi="Times New Roman" w:cs="Times New Roman"/>
          <w:szCs w:val="24"/>
        </w:rPr>
        <w:t>Th</w:t>
      </w:r>
      <w:r w:rsidR="003746CB" w:rsidRPr="003D4C20">
        <w:rPr>
          <w:rFonts w:ascii="Times New Roman" w:hAnsi="Times New Roman" w:cs="Times New Roman"/>
          <w:szCs w:val="24"/>
        </w:rPr>
        <w:t xml:space="preserve">e preface and index of chapters are as follows, fol. 120 b. </w:t>
      </w:r>
      <w:r w:rsidR="005071F6" w:rsidRPr="005071F6">
        <w:rPr>
          <w:rFonts w:ascii="Times New Roman" w:hAnsi="Times New Roman" w:cs="$"/>
          <w:color w:val="FF0000"/>
        </w:rPr>
        <w:t>$</w:t>
      </w:r>
      <w:r w:rsidR="00831AB1">
        <w:rPr>
          <w:rFonts w:ascii="Times New Roman" w:hAnsi="Times New Roman" w:cs="$" w:hint="cs"/>
          <w:color w:val="FF0000"/>
          <w:rtl/>
          <w:lang w:bidi="syr-SY"/>
        </w:rPr>
        <w:t xml:space="preserve"> </w:t>
      </w:r>
      <w:r w:rsidR="00831AB1">
        <w:rPr>
          <w:rFonts w:ascii="Times New Roman" w:hAnsi="Times New Roman" w:hint="cs"/>
          <w:color w:val="FF0000"/>
          <w:rtl/>
          <w:lang w:bidi="syr-SY"/>
        </w:rPr>
        <w:t xml:space="preserve">܏ܩܕܡܝܬ݀ ܥܠ̣ܬ݀ ܟܢܝܫ̣ܘܬܗ ܕܟܬܒܐ ܗܢܐ܀ ܡܢ ܣ̈ܝܡܐ ܕܝܠܗ ܕܐܒܘܢ ܡܪܝ ܓܪܝܓܘܪܝܘܣ ܡܲܦܪܝܢܐ ܕܡܕܢܚܐ܀ ܕܥ̣ ܕܝܢ </w:t>
      </w:r>
      <w:commentRangeStart w:id="2"/>
      <w:r w:rsidR="00831AB1">
        <w:rPr>
          <w:rFonts w:ascii="Times New Roman" w:hAnsi="Times New Roman" w:hint="cs"/>
          <w:color w:val="FF0000"/>
          <w:rtl/>
          <w:lang w:bidi="syr-SY"/>
        </w:rPr>
        <w:t>ܐܘ</w:t>
      </w:r>
      <w:commentRangeEnd w:id="2"/>
      <w:r w:rsidR="00831AB1">
        <w:rPr>
          <w:rStyle w:val="CommentReference"/>
          <w:rtl/>
        </w:rPr>
        <w:commentReference w:id="2"/>
      </w:r>
      <w:r w:rsidR="00831AB1">
        <w:rPr>
          <w:rFonts w:ascii="Times New Roman" w:hAnsi="Times New Roman" w:hint="cs"/>
          <w:color w:val="FF0000"/>
          <w:rtl/>
          <w:lang w:bidi="syr-SY"/>
        </w:rPr>
        <w:t xml:space="preserve"> ܐܚܘܢ ܪܘܚܢܐ. ܕܟܕ ܙܒܢܐ ܣܓܝܐܐ. ܗ̇ܪܓܬ ܘܐܬܒ̇ܩܝܬ ܒܟܬܒܐ ܕܚܟܝܡܐ ܘܝܕܘܥܬܢܐ ܡܫܲܡܗܐ ܐܷܪܰܬܷܐܳܘܣ. ܚܙܝ̇ܬܗ ܟܬܒܐ ܪܒܐ ܘܕܡܝ̣ܪܐ. ܒܪܡ ܚ̇ܙܐ ܐܢܐ̣. ܠܡܐܡܪ̈ܘܗܝ ܘܠܩܸܐܦ̈ܠܐܘܗܝ ܚ̈ܠܝ̣ܛܐ ܘܐܪ̈ܝܟ̣ܐ ܘܒ̈ܠܝܠ̣ܐ. ܘܗܟܘܬ ܠܡܕܡ ܡܢ ܦܬܓ̈ܡܘܗܝ. ܘܗܕܐ ܠܘ ܡܢܗ ܡܢ ܡ̇ܟܬܒܢܐ ܥܗܝ̣ܪܐ. ܐܠܐ ܡܢ ܡܝܲܒܠܢܐ. ܒܥܠ̣ܬ݀ ܝܘܒܠܗ ܕܡܢ ܝܘܢܝܐ ܠܣܘܪܝܝܐ. ܗܘ̣ܐ ܠܢ ܚܘܫܒܐ ܡܕܡ ܕܢܛ̇ܟ̣ܣ ܐܢܘܢ. ܘܢܣܝ̣ܡ ܠܟܠ ܚܕ ܚܕ ܒܕܘܟܬܐ ܕܥ̇ܗܢܐ ܠܗ ܘܐܝܟܐ ܕܚ̇ܫܚ ܠܗ ܐܝܟ ܪܥܝܢܢ. ܘܐܝܟ ܡܐ ܕܣ̇ܒܪܝܢܢ. ܘܟܕ ܥܒ̣ܕܝܢ ܗܕܐ. ܠܐ ܒ̇ܠܒܠܢܢ ܠܡ̈ܠܘܗܝ ܕܝܕܘܥܬܢܐ. ܘܐܦܠܐ ܠܡ̈ܠܘܗܝ ܕܡܦܫܩܢܐ. ܟܐܡܬ݀ ܠܐ ܫܲܚܠܦܢܢ ܐܘ̇ ܐܘ̇ܣܦܢܢ ܡܢܢ ܡܕܡ. ܐܠܐ ܐܢ ܒܢ̈ܬ݀ ܩ̈ܠܐ ܒܨܝܪ̈ܐ. ܐܝܟ ܟܕ ܘܕܝܢ ܘܐܦ. ܘܡܕܡ ܕܕܡ̇ܐ ܠܗܠܝܢ ܒܠܚܘܕ. ܒܪܡ ܐܘ̇ܓܝܢܢ ܡܢܗܘܢ ܠܡܕܡ ܕܐܝ܏ܬܘ ܒܨܝܪ ܝܘܬܪܢܐ. ܘܐܝܟ ܩܸܦܠܐܐ ܘܦܣܘ̈ܩܐ ܡܕܡ ܡܗ̈ܦܟܢܐ. ܘܐܝܟ ܝܘܠܦܢܐ ܕܐܣܛܪܘܠܓܝܐ ܘܡܕܡ ܕܕܡ̇ܐ </w:t>
      </w:r>
      <w:r w:rsidR="00DE167A">
        <w:rPr>
          <w:rFonts w:ascii="Times New Roman" w:hAnsi="Times New Roman" w:hint="cs"/>
          <w:color w:val="FF0000"/>
          <w:rtl/>
          <w:lang w:bidi="syr-SY"/>
        </w:rPr>
        <w:t>ܠܗܟܢ. ܘܐܦܢ ܗܘ̣ܐ ܒܗ ܦܬܓ̈ܡܐ ܡܕܡ ܡܗܦ̈ܟܢܐ ܒܕܘܟ̈ܝܬܐ ܡܫܚ̈ܠܦܬܐ ܕܥܵܗ̈ܢܢ ܠܗܝܢ. ܒܪܡ ܣ̇ܡ̣ܢܢ ܬܘܒ ܠܦܣܘ̈ܩܐ ܕܟܬܒܐ ܗܢܐ. ܥܠ ܡܕܒܪܢܘܬܗ ܕܡܪܢ. ܟܕ ܫܲܪܝܢܢ ܠܡ ܡܢ ܥܡܕܗ ܘܩܪܒܗ ܕܥܡ ܐܘܣ̈ܝܐܣ ܕܫ̈ܐܕܐ. ܘܥܕܡܐ ܠܙܩܝܦܐ ܘܩܒܘܪܬܐ ܘܩܝ̇ܡܬܐ ܘܣܘܠܩܐ. ܘܗܟܢܐ ܒܐܝ̣ܕܐ ܒܐܝ̣ܕܐ ܥܕܡܐ ܠܐܘܣܝܐ ܕܓܘܐ. ܘܟܢ ܕܥܠ ܬܓ̈ܡܐ ܡܠܐܟ̈ܝܐ. ܐܟܡܐ ܕܡܚܲܘܝܢ ܠܟ ܦܣܘ̈ܩܐ ܕܟܬܒܐ. ܘܐܦܢ ܣ̇ܡܢܢ ܬܘܒ ܩܕܡܐܝܬ ܦܣܘ̈ܩܐ ܕܬܝܒܘܬܐ ܘܐܝܠܢܐ ܕܒܝܢܬ̣ܐ ܘܫܪܟܐ. ܡܛܠ ܗܘܢܐ ܐܢܫܝܐ ܟܠܫܥ ܣܢܝ̣ܩ ܥܠ ܬܝܒܘܬܐ ܘܥܩܘܪܝܐ ܕܒܝܫ̣ܘܬܐ. ܘܟܲܢܝܢܢ ܠܗ ܟܬܒܐ ܡܠܲܩܛܐ ܕܡܢ ܟܬܒܐ ܕܐܝܪܬܐܘܣ ܡܫܡܗܐ. ܡܬܦ̣ܠܓ ܕܝܢ ܠܥܣܪܝܢ ܘܬܪܝܢ ܦܣ̈ܘܩܐ. ܐܝܟ ܡܢܝ̇ܢܐ ܕܐܬܘ̈ܬܐ ܐ܏ܠܦ ܏ܒܝܬ. ܦܬܓ̈ܡܘܗܝ ܬܘܒ ܠܬܠܬܡܐܐ ܘܫܬܝܢ ܘܫܬܐ. ܐܝܟ ܡܢܝ̇ܢܐ ܕܝܘܡ̈ܬܐ ܕܫܲܢܬܐ ܟܒܝܫܬܐ. ܘܡܢ ܐܠܗܐ ܫ̇ܐܠ ܐܢ̣ܐ ܕܢܣܲܝܥܢܝ ܘܠܫܘܠܡܐ ܢܡܲܢܥܢܝ.</w:t>
      </w:r>
    </w:p>
    <w:p w:rsidR="00DE167A" w:rsidRDefault="00DE167A" w:rsidP="003D4C20">
      <w:pPr>
        <w:rPr>
          <w:rFonts w:ascii="Times New Roman" w:hAnsi="Times New Roman"/>
          <w:color w:val="FF0000"/>
          <w:rtl/>
          <w:lang w:bidi="syr-SY"/>
        </w:rPr>
      </w:pPr>
      <w:r>
        <w:rPr>
          <w:rFonts w:ascii="Times New Roman" w:hAnsi="Times New Roman" w:hint="cs"/>
          <w:color w:val="FF0000"/>
          <w:rtl/>
          <w:lang w:bidi="syr-SY"/>
        </w:rPr>
        <w:t>܏ܬܘܒ ܟܬܒܝܢܢ ܣܕܪܐ ܕܡܢܝܢܐ ܕܦܣ̈ܘܩܐ ܕܟܬܒܐ ܗܢܐ ܡܠܩܛܐ ܕܐܝܪܬܐܘܣ.</w:t>
      </w:r>
    </w:p>
    <w:p w:rsidR="00E372CF" w:rsidRDefault="00DE167A" w:rsidP="003D4C20">
      <w:pPr>
        <w:rPr>
          <w:rFonts w:ascii="Times New Roman" w:hAnsi="Times New Roman"/>
          <w:color w:val="FF0000"/>
          <w:rtl/>
          <w:lang w:bidi="syr-SY"/>
        </w:rPr>
      </w:pPr>
      <w:r>
        <w:rPr>
          <w:rFonts w:ascii="Times New Roman" w:hAnsi="Times New Roman" w:hint="cs"/>
          <w:color w:val="FF0000"/>
          <w:rtl/>
          <w:lang w:bidi="syr-SY"/>
        </w:rPr>
        <w:t>܏ܕܐܠܦ ܦܣܘܩܐ ܩܕܡܝܐ ܥܠ ܬܝܒܘܬܐ ܘܕܠܐ ܨ̇ܒܐ ܡܪܝܐ ܒܐܒܕܢܗܘܢ ܕܚ̈ܛܝܐ.</w:t>
      </w:r>
    </w:p>
    <w:p w:rsidR="00A40905" w:rsidRDefault="00DE167A" w:rsidP="003D4C20">
      <w:pPr>
        <w:rPr>
          <w:rFonts w:ascii="Times New Roman" w:hAnsi="Times New Roman"/>
          <w:color w:val="FF0000"/>
          <w:rtl/>
          <w:lang w:bidi="syr-SY"/>
        </w:rPr>
      </w:pPr>
      <w:r>
        <w:rPr>
          <w:rFonts w:ascii="Times New Roman" w:hAnsi="Times New Roman" w:hint="cs"/>
          <w:color w:val="FF0000"/>
          <w:rtl/>
          <w:lang w:bidi="syr-SY"/>
        </w:rPr>
        <w:t xml:space="preserve"> ܏ܕܒܝܬ ܏ܦ ܏ܒ ܥܠ ܐܘܣܝܐ ܕܠܐ ܡܲܕܥܐ ܘܐܝܠܝܐ ܕܒܝܫ̣ܬܐ</w:t>
      </w:r>
      <w:r w:rsidR="00A40905">
        <w:rPr>
          <w:rFonts w:ascii="Times New Roman" w:hAnsi="Times New Roman" w:hint="cs"/>
          <w:color w:val="FF0000"/>
          <w:rtl/>
          <w:lang w:bidi="syr-SY"/>
        </w:rPr>
        <w:t>.</w:t>
      </w:r>
    </w:p>
    <w:p w:rsidR="00A40905" w:rsidRDefault="00A40905" w:rsidP="003D4C20">
      <w:pPr>
        <w:rPr>
          <w:rFonts w:ascii="Times New Roman" w:hAnsi="Times New Roman"/>
          <w:color w:val="FF0000"/>
          <w:rtl/>
          <w:lang w:bidi="syr-SY"/>
        </w:rPr>
      </w:pPr>
      <w:r>
        <w:rPr>
          <w:rFonts w:ascii="Times New Roman" w:hAnsi="Times New Roman" w:hint="cs"/>
          <w:color w:val="FF0000"/>
          <w:rtl/>
          <w:lang w:bidi="syr-SY"/>
        </w:rPr>
        <w:t>܏ܕܓܡܠ ܏ܦ ܏ܓ ܥܠ ܥܡܵܕܐ ܘܡܲܣܩܬܐ ܕܡܢ ܥܡܕܐ.</w:t>
      </w:r>
    </w:p>
    <w:p w:rsidR="00A40905" w:rsidRDefault="00A40905" w:rsidP="003D4C20">
      <w:pPr>
        <w:rPr>
          <w:rFonts w:ascii="Times New Roman" w:hAnsi="Times New Roman"/>
          <w:color w:val="FF0000"/>
          <w:rtl/>
          <w:lang w:bidi="syr-SY"/>
        </w:rPr>
      </w:pPr>
      <w:r>
        <w:rPr>
          <w:rFonts w:ascii="Times New Roman" w:hAnsi="Times New Roman" w:hint="cs"/>
          <w:color w:val="FF0000"/>
          <w:rtl/>
          <w:lang w:bidi="syr-SY"/>
        </w:rPr>
        <w:t>܏ܕܕܠܕ ܏ܦ ܏ܕ ܥܠ ܐܘܣ̈ܝܐܣ ܬܠ̈ܬ̇݀ ܕܫܐ̈ܕܐ ܘܥܠ ܬܟܬܘܫܗܘܢ ܘܩܪܒܗܘܢ.</w:t>
      </w:r>
    </w:p>
    <w:p w:rsidR="00A40905" w:rsidRDefault="00A40905" w:rsidP="003D4C20">
      <w:pPr>
        <w:rPr>
          <w:rFonts w:ascii="Times New Roman" w:hAnsi="Times New Roman"/>
          <w:color w:val="FF0000"/>
          <w:rtl/>
          <w:lang w:bidi="syr-SY"/>
        </w:rPr>
      </w:pPr>
      <w:r>
        <w:rPr>
          <w:rFonts w:ascii="Times New Roman" w:hAnsi="Times New Roman" w:hint="cs"/>
          <w:color w:val="FF0000"/>
          <w:rtl/>
          <w:lang w:bidi="syr-SY"/>
        </w:rPr>
        <w:t>܏ܦ ܏ܗ ܏ܕܗܐ ܥܠ ܩܪܒܐ ܕܥܡ ܦܓܪܐ ܘܟܘܒ̇ܫ ܪ̈ܓܫܐ ܘܚܝ̈ܠܐ ܦܓܪ̈ܢܝܐ.</w:t>
      </w:r>
    </w:p>
    <w:p w:rsidR="00E372CF" w:rsidRDefault="00A40905" w:rsidP="003D4C20">
      <w:pPr>
        <w:rPr>
          <w:rFonts w:ascii="Times New Roman" w:hAnsi="Times New Roman"/>
          <w:color w:val="FF0000"/>
          <w:rtl/>
          <w:lang w:bidi="syr-SY"/>
        </w:rPr>
      </w:pPr>
      <w:r>
        <w:rPr>
          <w:rFonts w:ascii="Times New Roman" w:hAnsi="Times New Roman" w:hint="cs"/>
          <w:color w:val="FF0000"/>
          <w:rtl/>
          <w:lang w:bidi="syr-SY"/>
        </w:rPr>
        <w:t>܏ܦ ܏ܘ ܏ܕܘܐܘ ܥܠ ܙܘܥܐ ܟܝ̇ܢܝܐ ܘܕܠܒܪ ܡܢ ܟܝ̇ܢܐ. ܘܕܠܬܚܬ ܡܢ ܟܝ̇ܢܐ.</w:t>
      </w:r>
    </w:p>
    <w:p w:rsidR="00A40905" w:rsidRDefault="00A40905" w:rsidP="003D4C20">
      <w:pPr>
        <w:rPr>
          <w:rFonts w:ascii="Times New Roman" w:hAnsi="Times New Roman"/>
          <w:color w:val="FF0000"/>
          <w:rtl/>
          <w:lang w:bidi="syr-SY"/>
        </w:rPr>
      </w:pPr>
      <w:r>
        <w:rPr>
          <w:rFonts w:ascii="Times New Roman" w:hAnsi="Times New Roman" w:hint="cs"/>
          <w:color w:val="FF0000"/>
          <w:rtl/>
          <w:lang w:bidi="syr-SY"/>
        </w:rPr>
        <w:t xml:space="preserve"> ܏ܦ ܏ܫܒܝܥܝܐ ܏ܕܙܝ ܥܠ ܙܘܥܐ ܕܒܬܪ ܟܝ̇ܢܐ ܘܕܠܥܠ ܡܢ ܟܝ̇ܢܐ ܘܡܕܡ ܕܕܡ̇ܐ ܠܗ̇ܟܢ.</w:t>
      </w:r>
    </w:p>
    <w:p w:rsidR="00A40905" w:rsidRDefault="00A40905" w:rsidP="003D4C20">
      <w:pPr>
        <w:rPr>
          <w:rFonts w:ascii="Times New Roman" w:hAnsi="Times New Roman"/>
          <w:color w:val="FF0000"/>
          <w:rtl/>
          <w:lang w:bidi="syr-SY"/>
        </w:rPr>
      </w:pPr>
      <w:r>
        <w:rPr>
          <w:rFonts w:ascii="Times New Roman" w:hAnsi="Times New Roman" w:hint="cs"/>
          <w:color w:val="FF0000"/>
          <w:rtl/>
          <w:lang w:bidi="syr-SY"/>
        </w:rPr>
        <w:t>܏ܦ ܬ܏ܡܝܢܝܐ ܏ܕܚ ܥܠ ܝܐܝܒܘܬ ܗܘܢܐ ܕܟܝܐ ܕܐܣܝ̣ܪ ܥܡ ܦܓܪܐ ܘܕܘܪܓܗ.</w:t>
      </w:r>
    </w:p>
    <w:p w:rsidR="00A40905" w:rsidRDefault="00A40905" w:rsidP="003D4C20">
      <w:pPr>
        <w:rPr>
          <w:rFonts w:ascii="Times New Roman" w:hAnsi="Times New Roman"/>
          <w:color w:val="FF0000"/>
          <w:rtl/>
          <w:lang w:bidi="syr-SY"/>
        </w:rPr>
      </w:pPr>
      <w:r>
        <w:rPr>
          <w:rFonts w:ascii="Times New Roman" w:hAnsi="Times New Roman" w:hint="cs"/>
          <w:color w:val="FF0000"/>
          <w:rtl/>
          <w:lang w:bidi="syr-SY"/>
        </w:rPr>
        <w:lastRenderedPageBreak/>
        <w:t>܏ܦ ܬܫܝܥܝܐ ܕ܏ܛܝܬ ܥܠ ܚܘܒܐ ܘܥܠ ܪܚܡ̤ܬܐ.</w:t>
      </w:r>
    </w:p>
    <w:p w:rsidR="00A40905" w:rsidRDefault="00A40905" w:rsidP="003D4C20">
      <w:pPr>
        <w:rPr>
          <w:rFonts w:ascii="Times New Roman" w:hAnsi="Times New Roman"/>
          <w:color w:val="FF0000"/>
          <w:rtl/>
          <w:lang w:bidi="syr-SY"/>
        </w:rPr>
      </w:pPr>
      <w:r>
        <w:rPr>
          <w:rFonts w:ascii="Times New Roman" w:hAnsi="Times New Roman" w:hint="cs"/>
          <w:color w:val="FF0000"/>
          <w:rtl/>
          <w:lang w:bidi="syr-SY"/>
        </w:rPr>
        <w:t>܏ܦ ܥ܏ܣܝܪܝܐ ܏ܕܝܘܕ ܥܠ ܬܫܒܘܚܬܐ ܘܣܓܕܬܐ ܘܠܐ ܣܓܕܬܐ.</w:t>
      </w:r>
    </w:p>
    <w:p w:rsidR="00A40905" w:rsidRDefault="00E372CF" w:rsidP="003D4C20">
      <w:pPr>
        <w:rPr>
          <w:rFonts w:ascii="Times New Roman" w:hAnsi="Times New Roman"/>
          <w:color w:val="FF0000"/>
          <w:rtl/>
          <w:lang w:bidi="syr-SY"/>
        </w:rPr>
      </w:pPr>
      <w:r>
        <w:rPr>
          <w:rFonts w:ascii="Times New Roman" w:hAnsi="Times New Roman" w:hint="cs"/>
          <w:color w:val="FF0000"/>
          <w:rtl/>
          <w:lang w:bidi="syr-SY"/>
        </w:rPr>
        <w:t>܏ܦ ܕܚ܏ܕܥܣ</w:t>
      </w:r>
      <w:r w:rsidR="00A40905">
        <w:rPr>
          <w:rFonts w:ascii="Times New Roman" w:hAnsi="Times New Roman" w:hint="cs"/>
          <w:color w:val="FF0000"/>
          <w:rtl/>
          <w:lang w:bidi="syr-SY"/>
        </w:rPr>
        <w:t>ܪ ܏ܟܘܦ ܥܠ ܡ̣ܛ݀</w:t>
      </w:r>
      <w:r>
        <w:rPr>
          <w:rFonts w:ascii="Times New Roman" w:hAnsi="Times New Roman" w:hint="cs"/>
          <w:color w:val="FF0000"/>
          <w:rtl/>
          <w:lang w:bidi="syr-SY"/>
        </w:rPr>
        <w:t>ܫܝܘܬ ܐܪ̈ܙܐ ܘܫܦܝܪ̈ܬܐ ܘܥܠ ܡܲܦܘܠܬܐ.</w:t>
      </w:r>
    </w:p>
    <w:p w:rsidR="00A40905" w:rsidRDefault="00A40905" w:rsidP="003D4C20">
      <w:pPr>
        <w:rPr>
          <w:rFonts w:ascii="Times New Roman" w:hAnsi="Times New Roman"/>
          <w:color w:val="FF0000"/>
          <w:rtl/>
          <w:lang w:bidi="syr-SY"/>
        </w:rPr>
      </w:pPr>
      <w:r>
        <w:rPr>
          <w:rFonts w:ascii="Times New Roman" w:hAnsi="Times New Roman" w:hint="cs"/>
          <w:color w:val="FF0000"/>
          <w:rtl/>
          <w:lang w:bidi="syr-SY"/>
        </w:rPr>
        <w:t>܏ܦ ܕ܏ܬܪܥܣܪ ܏ܕܠܡܕ ܥܠ ܡܲܚܬܬܗ ܕܬܪܬܝܢ ܕܗܘܢܐ. ܘܥܠ ܣܝܦܐ ܘܥܠ ܫܘܠܛܢܐ.</w:t>
      </w:r>
    </w:p>
    <w:p w:rsidR="00A40905" w:rsidRDefault="00A40905" w:rsidP="00A40905">
      <w:pPr>
        <w:rPr>
          <w:rFonts w:ascii="Times New Roman" w:hAnsi="Times New Roman"/>
          <w:color w:val="FF0000"/>
          <w:rtl/>
          <w:lang w:bidi="syr-SY"/>
        </w:rPr>
      </w:pPr>
      <w:r>
        <w:rPr>
          <w:rFonts w:ascii="Times New Roman" w:hAnsi="Times New Roman" w:hint="cs"/>
          <w:color w:val="FF0000"/>
          <w:rtl/>
          <w:lang w:bidi="syr-SY"/>
        </w:rPr>
        <w:t>܏ܦܣܘܩܐ ܏ܕܬܠܬܥܣܪ ܏ܕܡܝܻܡ ܕܥܠ ܙܩܝܦܐ ܘܫܘܡܠܝ ܙܩܝܦܐ. ܘܥܠ ܠܐ ܫܲܘܝ</w:t>
      </w:r>
      <w:r w:rsidR="00E372CF">
        <w:rPr>
          <w:rFonts w:ascii="Times New Roman" w:hAnsi="Times New Roman" w:hint="cs"/>
          <w:color w:val="FF0000"/>
          <w:rtl/>
          <w:lang w:bidi="syr-SY"/>
        </w:rPr>
        <w:t>ܘ</w:t>
      </w:r>
      <w:r>
        <w:rPr>
          <w:rFonts w:ascii="Times New Roman" w:hAnsi="Times New Roman" w:hint="cs"/>
          <w:color w:val="FF0000"/>
          <w:rtl/>
          <w:lang w:bidi="syr-SY"/>
        </w:rPr>
        <w:t>ܬ ܚܫܐ</w:t>
      </w:r>
    </w:p>
    <w:p w:rsidR="00A40905" w:rsidRDefault="00A40905" w:rsidP="00A40905">
      <w:pPr>
        <w:rPr>
          <w:rFonts w:ascii="Times New Roman" w:hAnsi="Times New Roman"/>
          <w:color w:val="FF0000"/>
          <w:rtl/>
          <w:lang w:bidi="syr-SY"/>
        </w:rPr>
      </w:pPr>
      <w:r>
        <w:rPr>
          <w:rFonts w:ascii="Times New Roman" w:hAnsi="Times New Roman" w:hint="cs"/>
          <w:color w:val="FF0000"/>
          <w:rtl/>
          <w:lang w:bidi="syr-SY"/>
        </w:rPr>
        <w:t>܏ܦ ܏ܕܐܪܒܬܥܣܪ ܏ܕܢܘܢ ܕܥܠ ܡ̇ܘܬܐ ܘܩܒܪܐ ܘܩܒܘܪܬܐ.</w:t>
      </w:r>
    </w:p>
    <w:p w:rsidR="00A40905" w:rsidRDefault="00A40905" w:rsidP="00A40905">
      <w:pPr>
        <w:rPr>
          <w:rFonts w:ascii="Times New Roman" w:hAnsi="Times New Roman"/>
          <w:color w:val="FF0000"/>
          <w:rtl/>
          <w:lang w:bidi="syr-SY"/>
        </w:rPr>
      </w:pPr>
      <w:r>
        <w:rPr>
          <w:rFonts w:ascii="Times New Roman" w:hAnsi="Times New Roman" w:hint="cs"/>
          <w:color w:val="FF0000"/>
          <w:rtl/>
          <w:lang w:bidi="syr-SY"/>
        </w:rPr>
        <w:t>܏ܦ ܏ܕܚܡܫܬܥܣܪ ܏ܕܣ ܕܥܠ ܩܝ̇ܡܬܐ ܕܝܢ ܘܚܲܝܬ݀ ܡ̈ܝܬܐ ܘܥܠ ܢܘܚܡܐ.</w:t>
      </w:r>
    </w:p>
    <w:p w:rsidR="000F3369" w:rsidRDefault="00A40905" w:rsidP="00A40905">
      <w:pPr>
        <w:rPr>
          <w:rFonts w:ascii="Times New Roman" w:hAnsi="Times New Roman"/>
          <w:color w:val="FF0000"/>
          <w:rtl/>
          <w:lang w:bidi="syr-SY"/>
        </w:rPr>
      </w:pPr>
      <w:r>
        <w:rPr>
          <w:rFonts w:ascii="Times New Roman" w:hAnsi="Times New Roman" w:hint="cs"/>
          <w:color w:val="FF0000"/>
          <w:rtl/>
          <w:lang w:bidi="syr-SY"/>
        </w:rPr>
        <w:t>܏ܦ ܏ܕܝܘ ܏ܕܥ ܕܥܠ ܐܪܟܘܢܐ ܕܐܬ̇ܐ ܒܫܘܠܡ ܐܓܘܢ</w:t>
      </w:r>
      <w:r w:rsidR="000F3369">
        <w:rPr>
          <w:rFonts w:ascii="Times New Roman" w:hAnsi="Times New Roman" w:hint="cs"/>
          <w:color w:val="FF0000"/>
          <w:rtl/>
          <w:lang w:bidi="syr-SY"/>
        </w:rPr>
        <w:t>ܐ ܘܪܝܫ̣ܐ ܕܣܩܘܒܠܝܘܬܐ. ܘܡܬܕܡܝܢܘܬܗ ܒܐܝܠܢܐ ܕܚ̈ܝܐ.</w:t>
      </w:r>
    </w:p>
    <w:p w:rsidR="000F3369" w:rsidRDefault="000F3369" w:rsidP="00A40905">
      <w:pPr>
        <w:rPr>
          <w:rFonts w:ascii="Times New Roman" w:hAnsi="Times New Roman"/>
          <w:color w:val="FF0000"/>
          <w:rtl/>
          <w:lang w:bidi="syr-SY"/>
        </w:rPr>
      </w:pPr>
      <w:r>
        <w:rPr>
          <w:rFonts w:ascii="Times New Roman" w:hAnsi="Times New Roman" w:hint="cs"/>
          <w:color w:val="FF0000"/>
          <w:rtl/>
          <w:lang w:bidi="syr-SY"/>
        </w:rPr>
        <w:t>܏ܦ ܏ܕܝܙ ܏ܕܦ ܕܥܠ ܣܘܠܩܗ ܕܡܪܢ ܘܕܗܘܢܐ ܐܢܫܝܐ. ܘܥܠ ܬܘܪܥܬܐ ܕܪܩܝܥܐ ܘܢ̇ܛܪ̈ܝ ܡܛܪܬܐ.</w:t>
      </w:r>
    </w:p>
    <w:p w:rsidR="000F3369" w:rsidRDefault="000F3369" w:rsidP="00A40905">
      <w:pPr>
        <w:rPr>
          <w:rFonts w:ascii="Times New Roman" w:hAnsi="Times New Roman"/>
          <w:color w:val="FF0000"/>
          <w:rtl/>
          <w:lang w:bidi="syr-SY"/>
        </w:rPr>
      </w:pPr>
      <w:r>
        <w:rPr>
          <w:rFonts w:ascii="Times New Roman" w:hAnsi="Times New Roman" w:hint="cs"/>
          <w:color w:val="FF0000"/>
          <w:rtl/>
          <w:lang w:bidi="syr-SY"/>
        </w:rPr>
        <w:t>܏ܦ ܏ܕܝܚ ܏ܕܨ ܕܥܠ ܣܘܠܩܗ ܕܗܘܢܐ ܐܢܫܝܐ ܠܐܬܪܐ ܬܢܝ̇ܢܐ. ܕܦܘܪܫܢܐ. ܘܠܩܕܘܫܩ̈ܘܕܫܝܢ ܓܘܝܐ.</w:t>
      </w:r>
    </w:p>
    <w:p w:rsidR="000F3369" w:rsidRDefault="000F3369" w:rsidP="00A40905">
      <w:pPr>
        <w:rPr>
          <w:rFonts w:ascii="Times New Roman" w:hAnsi="Times New Roman"/>
          <w:color w:val="FF0000"/>
          <w:rtl/>
          <w:lang w:bidi="syr-SY"/>
        </w:rPr>
      </w:pPr>
      <w:r>
        <w:rPr>
          <w:rFonts w:ascii="Times New Roman" w:hAnsi="Times New Roman" w:hint="cs"/>
          <w:color w:val="FF0000"/>
          <w:rtl/>
          <w:lang w:bidi="syr-SY"/>
        </w:rPr>
        <w:t>܏ܦ ܏ܕܝܛ ܏ܕܩ ܕܥܠ ܐܘܣܝܐ ܕܓܘܐ ܘܡܘܢܵܥܐ ܕܗܘܢܐ ܐܠܗܝܐ ܠܚܙܬܗ. ܕܗܝ̣ ܐܝܬܝܗ̇ ܢܝܫ ܣܘܟܝܗ. ܘܕܡܝܘܬܐ ܘܚܕܝܘܬܐ. ܘܚܒܝܟܘܬܐ.</w:t>
      </w:r>
    </w:p>
    <w:p w:rsidR="000F3369" w:rsidRDefault="000F3369" w:rsidP="00A40905">
      <w:pPr>
        <w:rPr>
          <w:rFonts w:ascii="Times New Roman" w:hAnsi="Times New Roman"/>
          <w:color w:val="FF0000"/>
          <w:rtl/>
          <w:lang w:bidi="syr-SY"/>
        </w:rPr>
      </w:pPr>
      <w:r>
        <w:rPr>
          <w:rFonts w:ascii="Times New Roman" w:hAnsi="Times New Roman" w:hint="cs"/>
          <w:color w:val="FF0000"/>
          <w:rtl/>
          <w:lang w:bidi="syr-SY"/>
        </w:rPr>
        <w:t>܏ܦܣܘܩܐ ܏ܕܥܣܪܝܢ ܏ܕܪܝܻܫ ܕܥܠ ܐܘܣܝܐ ܕܓܘܐ. ܘܥܠܗ̇ܝ ܕܡܢܗ ܢܦܩ̣ ܟܠ. ܘܠܗ ܦ̇ܢܐ ܟܠ. ܘܥܠ ܫܠ̣ܝܐ ܘܢܘܚܐ. ܘܕܡܢܐ ܢܗܘ̣ܐ ܡܢ ܟܝ̇ܢܐ ܕܟܠܡܕܡ.</w:t>
      </w:r>
    </w:p>
    <w:p w:rsidR="005F53F5" w:rsidRPr="00A40905" w:rsidRDefault="000F3369" w:rsidP="00A40905">
      <w:pPr>
        <w:rPr>
          <w:rFonts w:ascii="Times New Roman" w:hAnsi="Times New Roman"/>
          <w:color w:val="FF0000"/>
          <w:lang w:bidi="syr-SY"/>
        </w:rPr>
      </w:pPr>
      <w:r>
        <w:rPr>
          <w:rFonts w:ascii="Times New Roman" w:hAnsi="Times New Roman" w:hint="cs"/>
          <w:color w:val="FF0000"/>
          <w:rtl/>
          <w:lang w:bidi="syr-SY"/>
        </w:rPr>
        <w:t>܏ܦܣܘܩܐ ܏ܕܟܐ ܏ܕܫܝܻܢ ܡܛܠ ܥܠ̣ܬ݀ ܬܫܒܘܚܬܗܘܢ ܕܡ̈ܠܐܟܐ ܘܠܐ ܫܲܘܝܘܬ ܝܕܥ̣ܬܗܘܢ ܘܦܘܪ̈ܫܢܝܗܘܢ ܕܡܢ ܚ̈ܕܕܐ. ܘܥܠ ܐܪ̈ܙܐ ܟ̈ܣܝܐ ܕܡܬܓܠ̣ܝܢ ܠܗܘ̈ܢܐ ܕܟ̈ܝܐ ܘܐ̈ܠܗܝܐ. ܏ܦܣܘܩܐ ܏ܕܟܒ ܏ܕܬܘ ܕܥܠ ܬܓ̈ܡܐ ܬܠܬܐ ܕܐܘܣܝ̈ܐܣ ܗܘ̈ܢܐ ܡܠܐܟ̈ܝܐ. ܘܥܠ ܗܘܵܝܗܘܢ ܘܩ</w:t>
      </w:r>
      <w:r w:rsidR="00195F41">
        <w:rPr>
          <w:rFonts w:ascii="Times New Roman" w:hAnsi="Times New Roman" w:hint="cs"/>
          <w:color w:val="FF0000"/>
          <w:rtl/>
          <w:lang w:bidi="syr-SY"/>
        </w:rPr>
        <w:t>ܘ</w:t>
      </w:r>
      <w:r>
        <w:rPr>
          <w:rFonts w:ascii="Times New Roman" w:hAnsi="Times New Roman" w:hint="cs"/>
          <w:color w:val="FF0000"/>
          <w:rtl/>
          <w:lang w:bidi="syr-SY"/>
        </w:rPr>
        <w:t>ܕܫ̈ܝܗܘܢ ܘܡܢ̈ܝܢܝܗܘܢ ܘܛܟ̈ܣܝܗܘܢ.</w:t>
      </w:r>
      <w:r w:rsidR="005F53F5" w:rsidRPr="003D4C20">
        <w:rPr>
          <w:rFonts w:ascii="Times New Roman" w:hAnsi="Times New Roman" w:cs="Times New Roman"/>
          <w:szCs w:val="24"/>
        </w:rPr>
        <w:t>.</w:t>
      </w:r>
    </w:p>
    <w:p w:rsidR="003746CB" w:rsidRPr="003D4C20" w:rsidRDefault="003746CB" w:rsidP="003D4C20">
      <w:pPr>
        <w:rPr>
          <w:rFonts w:ascii="Times New Roman" w:hAnsi="Times New Roman" w:cs="Times New Roman"/>
          <w:szCs w:val="24"/>
        </w:rPr>
      </w:pPr>
      <w:r w:rsidRPr="003D4C20">
        <w:rPr>
          <w:rFonts w:ascii="Times New Roman" w:hAnsi="Times New Roman" w:cs="Times New Roman"/>
          <w:szCs w:val="24"/>
        </w:rPr>
        <w:t>There are very few marginal notes and various readings.</w:t>
      </w:r>
    </w:p>
    <w:p w:rsidR="003746CB" w:rsidRPr="003D4C20" w:rsidRDefault="005F53F5" w:rsidP="003D4C20">
      <w:pPr>
        <w:rPr>
          <w:rFonts w:ascii="Times New Roman" w:hAnsi="Times New Roman" w:cs="Times New Roman"/>
          <w:szCs w:val="24"/>
        </w:rPr>
      </w:pPr>
      <w:r w:rsidRPr="003D4C20">
        <w:rPr>
          <w:rFonts w:ascii="Times New Roman" w:hAnsi="Times New Roman" w:cs="Times New Roman"/>
          <w:szCs w:val="24"/>
        </w:rPr>
        <w:t xml:space="preserve">Among these works of Bar </w:t>
      </w:r>
      <w:proofErr w:type="spellStart"/>
      <w:r w:rsidRPr="003D4C20">
        <w:rPr>
          <w:rFonts w:ascii="Times New Roman" w:hAnsi="Times New Roman" w:cs="Times New Roman"/>
          <w:szCs w:val="24"/>
        </w:rPr>
        <w:t>Hebra</w:t>
      </w:r>
      <w:r w:rsidR="003746CB" w:rsidRPr="003D4C20">
        <w:rPr>
          <w:rFonts w:ascii="Times New Roman" w:hAnsi="Times New Roman" w:cs="Times New Roman"/>
          <w:szCs w:val="24"/>
        </w:rPr>
        <w:t>eus</w:t>
      </w:r>
      <w:proofErr w:type="spellEnd"/>
      <w:r w:rsidR="003746CB" w:rsidRPr="003D4C20">
        <w:rPr>
          <w:rFonts w:ascii="Times New Roman" w:hAnsi="Times New Roman" w:cs="Times New Roman"/>
          <w:szCs w:val="24"/>
        </w:rPr>
        <w:t xml:space="preserve"> are interspersed:—</w:t>
      </w:r>
    </w:p>
    <w:p w:rsidR="003746CB" w:rsidRPr="003D4C20" w:rsidRDefault="003746CB" w:rsidP="003D4C20">
      <w:pPr>
        <w:rPr>
          <w:rFonts w:ascii="Times New Roman" w:hAnsi="Times New Roman" w:cs="Times New Roman"/>
          <w:szCs w:val="24"/>
        </w:rPr>
      </w:pPr>
      <w:r w:rsidRPr="003D4C20">
        <w:rPr>
          <w:rFonts w:ascii="Times New Roman" w:hAnsi="Times New Roman" w:cs="Times New Roman"/>
          <w:szCs w:val="24"/>
        </w:rPr>
        <w:t>2.</w:t>
      </w:r>
      <w:r w:rsidR="00627600" w:rsidRPr="003D4C20">
        <w:rPr>
          <w:rFonts w:ascii="Times New Roman" w:hAnsi="Times New Roman" w:cs="Times New Roman"/>
          <w:szCs w:val="24"/>
        </w:rPr>
        <w:t xml:space="preserve"> </w:t>
      </w:r>
      <w:r w:rsidRPr="003D4C20">
        <w:rPr>
          <w:rFonts w:ascii="Times New Roman" w:hAnsi="Times New Roman" w:cs="Times New Roman"/>
          <w:szCs w:val="24"/>
        </w:rPr>
        <w:t>A list of the titles of his works, iden</w:t>
      </w:r>
      <w:r w:rsidRPr="003D4C20">
        <w:rPr>
          <w:rFonts w:ascii="Times New Roman" w:hAnsi="Times New Roman" w:cs="Times New Roman"/>
          <w:szCs w:val="24"/>
        </w:rPr>
        <w:softHyphen/>
        <w:t xml:space="preserve">tical with that given by </w:t>
      </w:r>
      <w:proofErr w:type="spellStart"/>
      <w:r w:rsidRPr="003D4C20">
        <w:rPr>
          <w:rFonts w:ascii="Times New Roman" w:hAnsi="Times New Roman" w:cs="Times New Roman"/>
          <w:szCs w:val="24"/>
        </w:rPr>
        <w:t>Assemani</w:t>
      </w:r>
      <w:proofErr w:type="spellEnd"/>
      <w:r w:rsidRPr="003D4C20">
        <w:rPr>
          <w:rFonts w:ascii="Times New Roman" w:hAnsi="Times New Roman" w:cs="Times New Roman"/>
          <w:szCs w:val="24"/>
        </w:rPr>
        <w:t xml:space="preserve">, </w:t>
      </w:r>
      <w:r w:rsidR="00627600" w:rsidRPr="003D4C20">
        <w:rPr>
          <w:rFonts w:ascii="Times New Roman" w:hAnsi="Times New Roman" w:cs="Times New Roman"/>
          <w:szCs w:val="24"/>
        </w:rPr>
        <w:t xml:space="preserve">Bibl. Or., t. ii., p. 268 seqq. @[Compare Dr. Payne Smith’s Catalogue of the Syriac MSS, in the Bodleian Library, col. 516.]@ Beginning, </w:t>
      </w:r>
      <w:r w:rsidRPr="003D4C20">
        <w:rPr>
          <w:rFonts w:ascii="Times New Roman" w:hAnsi="Times New Roman" w:cs="Times New Roman"/>
          <w:szCs w:val="24"/>
        </w:rPr>
        <w:t>fol. 92 a:</w:t>
      </w:r>
      <w:r w:rsidR="00627600" w:rsidRPr="003D4C20">
        <w:rPr>
          <w:rFonts w:ascii="Times New Roman" w:hAnsi="Times New Roman" w:cs="Times New Roman"/>
          <w:szCs w:val="24"/>
        </w:rPr>
        <w:t xml:space="preserve"> </w:t>
      </w:r>
      <w:r w:rsidR="005071F6" w:rsidRPr="005071F6">
        <w:rPr>
          <w:rFonts w:ascii="Times New Roman" w:hAnsi="Times New Roman" w:cs="$"/>
          <w:color w:val="FF0000"/>
        </w:rPr>
        <w:t>$</w:t>
      </w:r>
      <w:r w:rsidR="000C06D2">
        <w:rPr>
          <w:rFonts w:ascii="Times New Roman" w:hAnsi="Times New Roman" w:cs="$" w:hint="cs"/>
          <w:color w:val="FF0000"/>
          <w:rtl/>
          <w:lang w:bidi="syr-SY"/>
        </w:rPr>
        <w:t xml:space="preserve"> </w:t>
      </w:r>
      <w:r w:rsidR="000C06D2">
        <w:rPr>
          <w:rFonts w:ascii="Times New Roman" w:hAnsi="Times New Roman" w:hint="cs"/>
          <w:color w:val="FF0000"/>
          <w:rtl/>
          <w:lang w:bidi="syr-SY"/>
        </w:rPr>
        <w:t>ܬܘܒ ܟ̇ܬܒܝܢܢ ܫܡ̈ܗܐ ܕܟܬܒ̈ܐ ܕܐܟܬ݂ܒ ܘܐܥ̣ܒܪ ܡ̣ܢ ܠܥ̣ܙܐ ܠܠܥ̣ܙܐ ܡܪܝ ܓܪܝܓܘܪܝܘܣ ܦ</w:t>
      </w:r>
      <w:r w:rsidR="00195F41">
        <w:rPr>
          <w:rFonts w:ascii="Times New Roman" w:hAnsi="Times New Roman" w:hint="cs"/>
          <w:color w:val="FF0000"/>
          <w:rtl/>
          <w:lang w:bidi="syr-SY"/>
        </w:rPr>
        <w:t>ܝܠܠܘܣ</w:t>
      </w:r>
      <w:r w:rsidR="000C06D2">
        <w:rPr>
          <w:rFonts w:ascii="Times New Roman" w:hAnsi="Times New Roman" w:hint="cs"/>
          <w:color w:val="FF0000"/>
          <w:rtl/>
          <w:lang w:bidi="syr-SY"/>
        </w:rPr>
        <w:t>ܘ</w:t>
      </w:r>
      <w:r w:rsidR="00195F41">
        <w:rPr>
          <w:rFonts w:ascii="Times New Roman" w:hAnsi="Times New Roman" w:hint="cs"/>
          <w:color w:val="FF0000"/>
          <w:rtl/>
          <w:lang w:bidi="syr-SY"/>
        </w:rPr>
        <w:t>ܦ</w:t>
      </w:r>
      <w:r w:rsidR="000C06D2">
        <w:rPr>
          <w:rFonts w:ascii="Times New Roman" w:hAnsi="Times New Roman" w:hint="cs"/>
          <w:color w:val="FF0000"/>
          <w:rtl/>
          <w:lang w:bidi="syr-SY"/>
        </w:rPr>
        <w:t>ܐ ܕܗ̣ܘ ܐܒܘ ܐܠܦܪܓ ܒܪ ܐܗܪܘܢ ܐܣܝܐ ܡܝܠ̣ܝܛܢܝܐ. ܡܲܦܪܝܢܐ ܕܟܠܗ̇ ܡܕܢܚܐ ܨܠܘܬܗ ܥܡܢ ܐܡܝܢ. ܩܕܡܝܬ ܏ܐ ܟܬܒܐ ܕܬܐܓ̣ܪܬ</w:t>
      </w:r>
      <w:r w:rsidR="00195F41">
        <w:rPr>
          <w:rFonts w:ascii="Times New Roman" w:hAnsi="Times New Roman" w:hint="cs"/>
          <w:color w:val="FF0000"/>
          <w:rtl/>
          <w:lang w:bidi="syr-SY"/>
        </w:rPr>
        <w:t>݀</w:t>
      </w:r>
      <w:r w:rsidR="00F35B40">
        <w:rPr>
          <w:rFonts w:ascii="Times New Roman" w:hAnsi="Times New Roman" w:hint="cs"/>
          <w:color w:val="FF0000"/>
          <w:rtl/>
          <w:lang w:bidi="syr-SY"/>
        </w:rPr>
        <w:t xml:space="preserve"> ܬܐܓܪ̈ܬܐ ܟܝܢ̈ܝܬܐ ܘܐܠܗ̈ܝܬܐ. ܏ܒ ܟܬܒܐ ܕܒܒ̈ܬܐ. ܐܝܣܘܓܓܝ. ܘܩܛܝܓܘܪ̈ܝܐܣ ܘܦܪܝܪܡܢܝܣ ܘܣܘܦܝܣܛܝܣܝ. ܏ܘܫ.</w:t>
      </w:r>
      <w:r w:rsidR="00627600" w:rsidRPr="003D4C20">
        <w:rPr>
          <w:rFonts w:ascii="Times New Roman" w:hAnsi="Times New Roman" w:cs="Times New Roman"/>
          <w:szCs w:val="24"/>
        </w:rPr>
        <w:t>.</w:t>
      </w:r>
    </w:p>
    <w:p w:rsidR="003746CB" w:rsidRPr="003D4C20" w:rsidRDefault="003746CB" w:rsidP="003D4C20">
      <w:pPr>
        <w:rPr>
          <w:rFonts w:ascii="Times New Roman" w:hAnsi="Times New Roman" w:cs="Times New Roman"/>
          <w:szCs w:val="24"/>
        </w:rPr>
      </w:pPr>
      <w:r w:rsidRPr="003D4C20">
        <w:rPr>
          <w:rFonts w:ascii="Times New Roman" w:hAnsi="Times New Roman" w:cs="Times New Roman"/>
          <w:szCs w:val="24"/>
        </w:rPr>
        <w:t xml:space="preserve">At the end of the list, fol. 92 b, follows the passage </w:t>
      </w:r>
      <w:r w:rsidR="005071F6" w:rsidRPr="005071F6">
        <w:rPr>
          <w:rFonts w:ascii="Times New Roman" w:hAnsi="Times New Roman" w:cs="$"/>
          <w:color w:val="FF0000"/>
        </w:rPr>
        <w:t>$</w:t>
      </w:r>
      <w:r w:rsidR="00F35B40">
        <w:rPr>
          <w:rFonts w:ascii="Times New Roman" w:hAnsi="Times New Roman" w:hint="cs"/>
          <w:color w:val="FF0000"/>
          <w:rtl/>
          <w:lang w:bidi="syr-SY"/>
        </w:rPr>
        <w:t>ܟܕ ܢܩ̣ܪܐ ܐܢܫ ܘܢܣܬܲܟܠ ܏ܘܫ.</w:t>
      </w:r>
      <w:r w:rsidR="00A00C1C" w:rsidRPr="003D4C20">
        <w:rPr>
          <w:rFonts w:ascii="Times New Roman" w:hAnsi="Times New Roman" w:cs="Times New Roman"/>
          <w:szCs w:val="24"/>
        </w:rPr>
        <w:t xml:space="preserve"> </w:t>
      </w:r>
      <w:proofErr w:type="gramStart"/>
      <w:r w:rsidRPr="003D4C20">
        <w:rPr>
          <w:rFonts w:ascii="Times New Roman" w:hAnsi="Times New Roman" w:cs="Times New Roman"/>
          <w:szCs w:val="24"/>
        </w:rPr>
        <w:t>(</w:t>
      </w:r>
      <w:proofErr w:type="spellStart"/>
      <w:r w:rsidRPr="003D4C20">
        <w:rPr>
          <w:rFonts w:ascii="Times New Roman" w:hAnsi="Times New Roman" w:cs="Times New Roman"/>
          <w:szCs w:val="24"/>
        </w:rPr>
        <w:t>Assemani</w:t>
      </w:r>
      <w:proofErr w:type="spellEnd"/>
      <w:r w:rsidRPr="003D4C20">
        <w:rPr>
          <w:rFonts w:ascii="Times New Roman" w:hAnsi="Times New Roman" w:cs="Times New Roman"/>
          <w:szCs w:val="24"/>
        </w:rPr>
        <w:t>, p. 273), with the date o</w:t>
      </w:r>
      <w:r w:rsidR="00A00C1C" w:rsidRPr="003D4C20">
        <w:rPr>
          <w:rFonts w:ascii="Times New Roman" w:hAnsi="Times New Roman" w:cs="Times New Roman"/>
          <w:szCs w:val="24"/>
        </w:rPr>
        <w:t xml:space="preserve">f Bar </w:t>
      </w:r>
      <w:proofErr w:type="spellStart"/>
      <w:r w:rsidR="00A00C1C" w:rsidRPr="003D4C20">
        <w:rPr>
          <w:rFonts w:ascii="Times New Roman" w:hAnsi="Times New Roman" w:cs="Times New Roman"/>
          <w:szCs w:val="24"/>
        </w:rPr>
        <w:t>Hebraeus</w:t>
      </w:r>
      <w:proofErr w:type="spellEnd"/>
      <w:r w:rsidRPr="003D4C20">
        <w:rPr>
          <w:rFonts w:ascii="Times New Roman" w:hAnsi="Times New Roman" w:cs="Times New Roman"/>
          <w:szCs w:val="24"/>
        </w:rPr>
        <w:t xml:space="preserve"> death (A.D. 1286), etc.</w:t>
      </w:r>
      <w:proofErr w:type="gramEnd"/>
    </w:p>
    <w:p w:rsidR="003746CB" w:rsidRPr="003D4C20" w:rsidRDefault="003746CB" w:rsidP="00D22BF3">
      <w:pPr>
        <w:rPr>
          <w:rFonts w:ascii="Times New Roman" w:hAnsi="Times New Roman" w:cs="Times New Roman"/>
          <w:szCs w:val="24"/>
        </w:rPr>
      </w:pPr>
      <w:r w:rsidRPr="003D4C20">
        <w:rPr>
          <w:rFonts w:ascii="Times New Roman" w:hAnsi="Times New Roman" w:cs="Times New Roman"/>
          <w:szCs w:val="24"/>
        </w:rPr>
        <w:t>3.</w:t>
      </w:r>
      <w:r w:rsidR="00A00C1C" w:rsidRPr="003D4C20">
        <w:rPr>
          <w:rFonts w:ascii="Times New Roman" w:hAnsi="Times New Roman" w:cs="Times New Roman"/>
          <w:szCs w:val="24"/>
        </w:rPr>
        <w:t xml:space="preserve"> </w:t>
      </w:r>
      <w:r w:rsidRPr="003D4C20">
        <w:rPr>
          <w:rFonts w:ascii="Times New Roman" w:hAnsi="Times New Roman" w:cs="Times New Roman"/>
          <w:szCs w:val="24"/>
        </w:rPr>
        <w:t>An extract from Mar Isaac (of Nineveh), fol. 109 a:</w:t>
      </w:r>
      <w:r w:rsidR="00A00C1C" w:rsidRPr="003D4C20">
        <w:rPr>
          <w:rFonts w:ascii="Times New Roman" w:hAnsi="Times New Roman" w:cs="Times New Roman"/>
          <w:szCs w:val="24"/>
        </w:rPr>
        <w:t xml:space="preserve"> </w:t>
      </w:r>
      <w:r w:rsidR="005071F6" w:rsidRPr="005071F6">
        <w:rPr>
          <w:rFonts w:ascii="Times New Roman" w:hAnsi="Times New Roman" w:cs="$"/>
          <w:color w:val="FF0000"/>
        </w:rPr>
        <w:t>$</w:t>
      </w:r>
      <w:r w:rsidR="00F35B40">
        <w:rPr>
          <w:rFonts w:ascii="Times New Roman" w:hAnsi="Times New Roman" w:cs="$" w:hint="cs"/>
          <w:color w:val="FF0000"/>
          <w:rtl/>
          <w:lang w:bidi="syr-SY"/>
        </w:rPr>
        <w:t xml:space="preserve"> </w:t>
      </w:r>
      <w:r w:rsidR="00F35B40">
        <w:rPr>
          <w:rFonts w:ascii="Times New Roman" w:hAnsi="Times New Roman" w:hint="cs"/>
          <w:color w:val="FF0000"/>
          <w:rtl/>
          <w:lang w:bidi="syr-SY"/>
        </w:rPr>
        <w:t>ܕܡܪܝ ܐܝܣܚܩ ܥܠ ܦܘܪܫܢܐ ܟܝ̇ܢܝܐ ܕܚܘܫܒܐ ܟܝ̇ܢܝܐ. ܥܠ ܟܝ̈ܠܐ ܘܡܢ̈ܘܬܐ ܘܦܘܪ̈ܫܢܐ ܕܒܨܠܸܡ ܐܕܡ܀ ܩܕܡܝܐ ܒܗܘܢ ܬܪܥܝܬܐ܀ ܬܪܝܢܝܬܐ ܡܚܫܒܬܐ܀ ܒܘܝܢܐ ܐܦ ܣܘܟܠܐ܀ ܥܡ ܡܲܕܥܐ ܐܦ ܪܥܝܢܐ܀ ܬܪܥܝܬܐ ܥܒ̇ܕܗ̇ ܗ̇ܢܘ. ܕܡܬܪܥܝ̣ܐ ܕܡܢܐ</w:t>
      </w:r>
      <w:r w:rsidR="00195F41">
        <w:rPr>
          <w:rFonts w:ascii="Times New Roman" w:hAnsi="Times New Roman" w:hint="cs"/>
          <w:color w:val="FF0000"/>
          <w:rtl/>
          <w:lang w:bidi="syr-SY"/>
        </w:rPr>
        <w:t xml:space="preserve"> ܢܗ̣ܘܐ</w:t>
      </w:r>
      <w:r w:rsidR="00F35B40">
        <w:rPr>
          <w:rFonts w:ascii="Times New Roman" w:hAnsi="Times New Roman" w:hint="cs"/>
          <w:color w:val="FF0000"/>
          <w:rtl/>
          <w:lang w:bidi="syr-SY"/>
        </w:rPr>
        <w:t>܀ ܕܡܲܚܫܒܬܐ ܥܒ̇ܕܗ̇ ܗ̇ܢܘ. ܕܐܢ ܙ̇ܕܩ ܕܢܗܘ̣ܐ ܐܘ̇ ܠܐ܀ ܒܘܝ̇ܢܐ ܥܒ̇ܕܗ ܗ̇ܢܘ. ܕܡܕܡ ܕܗܘ̣ܐ ܠܐ ܢܣ̣ܬܪܚ܀ ܣܘܟ̣ܠܐ ܗܕܐ ܢ̇ܛܪ. ܕܕܠܐ ܡܘܡܐ ܢܫܬܲܟܠ</w:t>
      </w:r>
      <w:r w:rsidR="00195F41">
        <w:rPr>
          <w:rFonts w:ascii="Times New Roman" w:hAnsi="Times New Roman" w:hint="cs"/>
          <w:color w:val="FF0000"/>
          <w:rtl/>
          <w:lang w:bidi="syr-SY"/>
        </w:rPr>
        <w:t>ܠ. ܨܒܝ̇ܢܐ ܥܒ̇ܕܗ ܗ̇ܢܘ. ܕܐܢ ܫܠ̣ܡܬ݀</w:t>
      </w:r>
      <w:r w:rsidR="00F35B40">
        <w:rPr>
          <w:rFonts w:ascii="Times New Roman" w:hAnsi="Times New Roman" w:hint="cs"/>
          <w:color w:val="FF0000"/>
          <w:rtl/>
          <w:lang w:bidi="syr-SY"/>
        </w:rPr>
        <w:t xml:space="preserve"> ܕܢܗܘ̣ܐ ܡܕܡ܀ ܏ܘܫ.</w:t>
      </w:r>
    </w:p>
    <w:p w:rsidR="00A00C1C" w:rsidRPr="003D4C20" w:rsidRDefault="00A00C1C" w:rsidP="003D4C20">
      <w:pPr>
        <w:rPr>
          <w:rFonts w:ascii="Times New Roman" w:hAnsi="Times New Roman" w:cs="Times New Roman"/>
          <w:szCs w:val="24"/>
        </w:rPr>
      </w:pPr>
      <w:r w:rsidRPr="003D4C20">
        <w:rPr>
          <w:rFonts w:ascii="Times New Roman" w:hAnsi="Times New Roman" w:cs="Times New Roman"/>
          <w:szCs w:val="24"/>
        </w:rPr>
        <w:lastRenderedPageBreak/>
        <w:t>4. The following metrical enigma, fol. 109 a:</w:t>
      </w:r>
      <w:r w:rsidR="003746CB" w:rsidRPr="003D4C20">
        <w:rPr>
          <w:rFonts w:ascii="Times New Roman" w:hAnsi="Times New Roman" w:cs="Times New Roman"/>
          <w:szCs w:val="24"/>
        </w:rPr>
        <w:t xml:space="preserve"> </w:t>
      </w:r>
      <w:r w:rsidR="005071F6" w:rsidRPr="005071F6">
        <w:rPr>
          <w:rFonts w:ascii="Times New Roman" w:hAnsi="Times New Roman" w:cs="$"/>
          <w:color w:val="FF0000"/>
        </w:rPr>
        <w:t>$</w:t>
      </w:r>
      <w:r w:rsidR="00D22BF3">
        <w:rPr>
          <w:rFonts w:ascii="Times New Roman" w:hAnsi="Times New Roman" w:hint="cs"/>
          <w:color w:val="FF0000"/>
          <w:rtl/>
          <w:lang w:bidi="syr-SY"/>
        </w:rPr>
        <w:t>܏ܦܠܐܬܐ ܥܣܪܐ ܒܥܣܪܐ ܐܬܝܗ̣ܒ ܠܢ ܡܪܢܐܝܬ. ܬܠܬܡܐܐ ܒܬܠܬ݀ ܐܬܬܪܓܡ̣ ܠܢ ܦܪܘܫܐܝܬ. ܫܬ ܠܕܣ̈ܟܐ ܗ̣ܘ ܠܗ ܚܲܝܕ ܠܐ ܦܠܝܓܐ̣ܝܬ. ܠܫܒܥܝܢ ܫܲܠܡ ܣܛܪ ܡܢ ܬܪܬܝܢ ܐܘܪܝܬܐܝܬ</w:t>
      </w:r>
      <w:r w:rsidRPr="003D4C20">
        <w:rPr>
          <w:rFonts w:ascii="Times New Roman" w:hAnsi="Times New Roman" w:cs="Times New Roman"/>
          <w:szCs w:val="24"/>
        </w:rPr>
        <w:t>. Th</w:t>
      </w:r>
      <w:r w:rsidR="003746CB" w:rsidRPr="003D4C20">
        <w:rPr>
          <w:rFonts w:ascii="Times New Roman" w:hAnsi="Times New Roman" w:cs="Times New Roman"/>
          <w:szCs w:val="24"/>
        </w:rPr>
        <w:t xml:space="preserve">e solution is </w:t>
      </w:r>
      <w:r w:rsidR="005071F6" w:rsidRPr="005071F6">
        <w:rPr>
          <w:rFonts w:ascii="Times New Roman" w:hAnsi="Times New Roman" w:cs="$"/>
          <w:color w:val="FF0000"/>
        </w:rPr>
        <w:t>$</w:t>
      </w:r>
      <w:r w:rsidR="00D22BF3">
        <w:rPr>
          <w:rFonts w:ascii="Times New Roman" w:hAnsi="Times New Roman" w:cs="$" w:hint="cs"/>
          <w:color w:val="FF0000"/>
          <w:rtl/>
          <w:lang w:bidi="syr-SY"/>
        </w:rPr>
        <w:t xml:space="preserve"> </w:t>
      </w:r>
      <w:r w:rsidR="00D22BF3">
        <w:rPr>
          <w:rFonts w:ascii="Times New Roman" w:hAnsi="Times New Roman" w:hint="cs"/>
          <w:color w:val="FF0000"/>
          <w:rtl/>
          <w:lang w:bidi="syr-SY"/>
        </w:rPr>
        <w:t>ܝܫܘܥ</w:t>
      </w:r>
      <w:r w:rsidR="003746CB" w:rsidRPr="003D4C20">
        <w:rPr>
          <w:rFonts w:ascii="Times New Roman" w:hAnsi="Times New Roman" w:cs="Times New Roman"/>
          <w:szCs w:val="24"/>
        </w:rPr>
        <w:t xml:space="preserve">. </w:t>
      </w:r>
    </w:p>
    <w:p w:rsidR="003746CB" w:rsidRPr="003D4C20" w:rsidRDefault="00A00C1C" w:rsidP="003D4C20">
      <w:pPr>
        <w:rPr>
          <w:rFonts w:ascii="Times New Roman" w:hAnsi="Times New Roman" w:cs="Times New Roman"/>
          <w:szCs w:val="24"/>
        </w:rPr>
      </w:pPr>
      <w:r w:rsidRPr="003D4C20">
        <w:rPr>
          <w:rFonts w:ascii="Times New Roman" w:hAnsi="Times New Roman" w:cs="Times New Roman"/>
          <w:szCs w:val="24"/>
        </w:rPr>
        <w:t>Then follow</w:t>
      </w:r>
      <w:r w:rsidR="003746CB" w:rsidRPr="003D4C20">
        <w:rPr>
          <w:rFonts w:ascii="Times New Roman" w:hAnsi="Times New Roman" w:cs="Times New Roman"/>
          <w:szCs w:val="24"/>
        </w:rPr>
        <w:t>:—</w:t>
      </w:r>
    </w:p>
    <w:p w:rsidR="003746CB" w:rsidRPr="003D4C20" w:rsidRDefault="003746CB" w:rsidP="003D4C20">
      <w:pPr>
        <w:rPr>
          <w:rFonts w:ascii="Times New Roman" w:hAnsi="Times New Roman" w:cs="Times New Roman"/>
          <w:szCs w:val="24"/>
        </w:rPr>
      </w:pPr>
      <w:r w:rsidRPr="003D4C20">
        <w:rPr>
          <w:rFonts w:ascii="Times New Roman" w:hAnsi="Times New Roman" w:cs="Times New Roman"/>
          <w:szCs w:val="24"/>
        </w:rPr>
        <w:t xml:space="preserve">5. A Chronicle of events from the Creation to the end of the </w:t>
      </w:r>
      <w:proofErr w:type="spellStart"/>
      <w:r w:rsidRPr="003D4C20">
        <w:rPr>
          <w:rFonts w:ascii="Times New Roman" w:hAnsi="Times New Roman" w:cs="Times New Roman"/>
          <w:szCs w:val="24"/>
        </w:rPr>
        <w:t>xiii</w:t>
      </w:r>
      <w:r w:rsidRPr="003D4C20">
        <w:rPr>
          <w:rFonts w:ascii="Times New Roman" w:hAnsi="Times New Roman" w:cs="Times New Roman"/>
          <w:szCs w:val="24"/>
          <w:vertAlign w:val="superscript"/>
        </w:rPr>
        <w:t>th</w:t>
      </w:r>
      <w:proofErr w:type="spellEnd"/>
      <w:r w:rsidRPr="003D4C20">
        <w:rPr>
          <w:rFonts w:ascii="Times New Roman" w:hAnsi="Times New Roman" w:cs="Times New Roman"/>
          <w:szCs w:val="24"/>
        </w:rPr>
        <w:t xml:space="preserve"> cent., consisting of two parts.</w:t>
      </w:r>
    </w:p>
    <w:p w:rsidR="003746CB" w:rsidRPr="003D4C20" w:rsidRDefault="003746CB" w:rsidP="003D4C20">
      <w:pPr>
        <w:rPr>
          <w:rFonts w:ascii="Times New Roman" w:hAnsi="Times New Roman" w:cs="Times New Roman"/>
          <w:szCs w:val="24"/>
        </w:rPr>
      </w:pPr>
      <w:r w:rsidRPr="003D4C20">
        <w:rPr>
          <w:rFonts w:ascii="Times New Roman" w:hAnsi="Times New Roman" w:cs="Times New Roman"/>
          <w:szCs w:val="24"/>
        </w:rPr>
        <w:t>a. The fi</w:t>
      </w:r>
      <w:r w:rsidR="00A00C1C" w:rsidRPr="003D4C20">
        <w:rPr>
          <w:rFonts w:ascii="Times New Roman" w:hAnsi="Times New Roman" w:cs="Times New Roman"/>
          <w:szCs w:val="24"/>
        </w:rPr>
        <w:t xml:space="preserve">rst half of the treatise of </w:t>
      </w:r>
      <w:proofErr w:type="spellStart"/>
      <w:r w:rsidR="00A00C1C" w:rsidRPr="003D4C20">
        <w:rPr>
          <w:rFonts w:ascii="Times New Roman" w:hAnsi="Times New Roman" w:cs="Times New Roman"/>
          <w:szCs w:val="24"/>
        </w:rPr>
        <w:t>Aphraate</w:t>
      </w:r>
      <w:r w:rsidRPr="003D4C20">
        <w:rPr>
          <w:rFonts w:ascii="Times New Roman" w:hAnsi="Times New Roman" w:cs="Times New Roman"/>
          <w:szCs w:val="24"/>
        </w:rPr>
        <w:t>s</w:t>
      </w:r>
      <w:proofErr w:type="spellEnd"/>
      <w:r w:rsidRPr="003D4C20">
        <w:rPr>
          <w:rFonts w:ascii="Times New Roman" w:hAnsi="Times New Roman" w:cs="Times New Roman"/>
          <w:szCs w:val="24"/>
        </w:rPr>
        <w:t xml:space="preserve">, entitled the </w:t>
      </w:r>
      <w:r w:rsidR="005071F6" w:rsidRPr="005071F6">
        <w:rPr>
          <w:rFonts w:ascii="Times New Roman" w:hAnsi="Times New Roman" w:cs="$"/>
          <w:color w:val="FF0000"/>
        </w:rPr>
        <w:t>$</w:t>
      </w:r>
      <w:r w:rsidR="00D22BF3">
        <w:rPr>
          <w:rFonts w:ascii="Times New Roman" w:hAnsi="Times New Roman" w:hint="cs"/>
          <w:color w:val="FF0000"/>
          <w:rtl/>
          <w:lang w:bidi="syr-SY"/>
        </w:rPr>
        <w:t>ܬܚܘܝܬܐ ܕܛܘܛܝܬܐ</w:t>
      </w:r>
      <w:r w:rsidRPr="003D4C20">
        <w:rPr>
          <w:rFonts w:ascii="Times New Roman" w:hAnsi="Times New Roman" w:cs="Times New Roman"/>
          <w:szCs w:val="24"/>
        </w:rPr>
        <w:t xml:space="preserve"> or "Demon</w:t>
      </w:r>
      <w:r w:rsidRPr="003D4C20">
        <w:rPr>
          <w:rFonts w:ascii="Times New Roman" w:hAnsi="Times New Roman" w:cs="Times New Roman"/>
          <w:szCs w:val="24"/>
        </w:rPr>
        <w:softHyphen/>
        <w:t xml:space="preserve">stration regarding the Cluster of Grapes" (Isaiah, </w:t>
      </w:r>
      <w:proofErr w:type="spellStart"/>
      <w:r w:rsidRPr="003D4C20">
        <w:rPr>
          <w:rFonts w:ascii="Times New Roman" w:hAnsi="Times New Roman" w:cs="Times New Roman"/>
          <w:szCs w:val="24"/>
        </w:rPr>
        <w:t>ch.</w:t>
      </w:r>
      <w:proofErr w:type="spellEnd"/>
      <w:r w:rsidRPr="003D4C20">
        <w:rPr>
          <w:rFonts w:ascii="Times New Roman" w:hAnsi="Times New Roman" w:cs="Times New Roman"/>
          <w:szCs w:val="24"/>
        </w:rPr>
        <w:t xml:space="preserve"> lxv. 8). See above, nos. </w:t>
      </w:r>
      <w:proofErr w:type="gramStart"/>
      <w:r w:rsidRPr="003D4C20">
        <w:rPr>
          <w:rFonts w:ascii="Times New Roman" w:hAnsi="Times New Roman" w:cs="Times New Roman"/>
          <w:szCs w:val="24"/>
        </w:rPr>
        <w:t>DXXVIII.,</w:t>
      </w:r>
      <w:proofErr w:type="gramEnd"/>
      <w:r w:rsidRPr="003D4C20">
        <w:rPr>
          <w:rFonts w:ascii="Times New Roman" w:hAnsi="Times New Roman" w:cs="Times New Roman"/>
          <w:szCs w:val="24"/>
        </w:rPr>
        <w:t xml:space="preserve"> 2, and DXXX., 11, and Wright's</w:t>
      </w:r>
      <w:r w:rsidR="00A00C1C" w:rsidRPr="003D4C20">
        <w:rPr>
          <w:rFonts w:ascii="Times New Roman" w:hAnsi="Times New Roman" w:cs="Times New Roman"/>
          <w:szCs w:val="24"/>
        </w:rPr>
        <w:t xml:space="preserve"> edition of the Homilies of </w:t>
      </w:r>
      <w:proofErr w:type="spellStart"/>
      <w:r w:rsidR="00A00C1C" w:rsidRPr="003D4C20">
        <w:rPr>
          <w:rFonts w:ascii="Times New Roman" w:hAnsi="Times New Roman" w:cs="Times New Roman"/>
          <w:szCs w:val="24"/>
        </w:rPr>
        <w:t>Aphraate</w:t>
      </w:r>
      <w:r w:rsidRPr="003D4C20">
        <w:rPr>
          <w:rFonts w:ascii="Times New Roman" w:hAnsi="Times New Roman" w:cs="Times New Roman"/>
          <w:szCs w:val="24"/>
        </w:rPr>
        <w:t>s</w:t>
      </w:r>
      <w:proofErr w:type="spellEnd"/>
      <w:r w:rsidRPr="003D4C20">
        <w:rPr>
          <w:rFonts w:ascii="Times New Roman" w:hAnsi="Times New Roman" w:cs="Times New Roman"/>
          <w:szCs w:val="24"/>
        </w:rPr>
        <w:t xml:space="preserve">, vol. i., p. </w:t>
      </w:r>
      <w:r w:rsidR="005071F6" w:rsidRPr="005071F6">
        <w:rPr>
          <w:rFonts w:ascii="Times New Roman" w:hAnsi="Times New Roman" w:cs="$"/>
          <w:color w:val="FF0000"/>
        </w:rPr>
        <w:t>$</w:t>
      </w:r>
      <w:r w:rsidR="00D22BF3">
        <w:rPr>
          <w:rFonts w:ascii="Times New Roman" w:hAnsi="Times New Roman" w:hint="cs"/>
          <w:color w:val="FF0000"/>
          <w:rtl/>
          <w:lang w:bidi="syr-SY"/>
        </w:rPr>
        <w:t>ܬܡܘ</w:t>
      </w:r>
      <w:r w:rsidRPr="003D4C20">
        <w:rPr>
          <w:rFonts w:ascii="Times New Roman" w:hAnsi="Times New Roman" w:cs="Times New Roman"/>
          <w:szCs w:val="24"/>
        </w:rPr>
        <w:t xml:space="preserve">. Title, fol. 159 a: </w:t>
      </w:r>
      <w:r w:rsidR="005071F6" w:rsidRPr="005071F6">
        <w:rPr>
          <w:rFonts w:ascii="Times New Roman" w:hAnsi="Times New Roman" w:cs="$"/>
          <w:color w:val="FF0000"/>
        </w:rPr>
        <w:t>$</w:t>
      </w:r>
      <w:r w:rsidR="00D22BF3">
        <w:rPr>
          <w:rFonts w:ascii="Times New Roman" w:hAnsi="Times New Roman" w:hint="cs"/>
          <w:color w:val="FF0000"/>
          <w:rtl/>
          <w:lang w:bidi="syr-SY"/>
        </w:rPr>
        <w:t>ܒܝܲܕ ܐܠܗܐ ܟ̇ܬܒܝܺܢܲܢ ܬܲܚܘܝܬܳܐ ܕܛܘܛܝܬܐ. ܕܚܲܟܝܡܳܐ ܐܦܪܗܛ ܏ܗ ܝܥܩܘܒ ܚܣܝܐ ܕܡ̇ܳܪܝ ܡܰܬܝ ܨܠܘܬܗ ܥܲܡܢ.</w:t>
      </w:r>
      <w:r w:rsidR="00A00C1C" w:rsidRPr="003D4C20">
        <w:rPr>
          <w:rFonts w:ascii="Times New Roman" w:hAnsi="Times New Roman" w:cs="Times New Roman"/>
          <w:szCs w:val="24"/>
        </w:rPr>
        <w:t>.</w:t>
      </w:r>
      <w:r w:rsidR="007D1694" w:rsidRPr="003D4C20">
        <w:rPr>
          <w:rFonts w:ascii="Times New Roman" w:hAnsi="Times New Roman" w:cs="Times New Roman"/>
          <w:szCs w:val="24"/>
        </w:rPr>
        <w:t xml:space="preserve"> </w:t>
      </w:r>
      <w:r w:rsidRPr="003D4C20">
        <w:rPr>
          <w:rFonts w:ascii="Times New Roman" w:hAnsi="Times New Roman" w:cs="Times New Roman"/>
          <w:szCs w:val="24"/>
        </w:rPr>
        <w:t>A marginal no</w:t>
      </w:r>
      <w:r w:rsidR="00A00C1C" w:rsidRPr="003D4C20">
        <w:rPr>
          <w:rFonts w:ascii="Times New Roman" w:hAnsi="Times New Roman" w:cs="Times New Roman"/>
          <w:szCs w:val="24"/>
        </w:rPr>
        <w:t xml:space="preserve">te, of later date, confounds </w:t>
      </w:r>
      <w:proofErr w:type="spellStart"/>
      <w:r w:rsidR="00A00C1C" w:rsidRPr="003D4C20">
        <w:rPr>
          <w:rFonts w:ascii="Times New Roman" w:hAnsi="Times New Roman" w:cs="Times New Roman"/>
          <w:szCs w:val="24"/>
        </w:rPr>
        <w:t>Aphraates</w:t>
      </w:r>
      <w:proofErr w:type="spellEnd"/>
      <w:r w:rsidR="00A00C1C" w:rsidRPr="003D4C20">
        <w:rPr>
          <w:rFonts w:ascii="Times New Roman" w:hAnsi="Times New Roman" w:cs="Times New Roman"/>
          <w:szCs w:val="24"/>
        </w:rPr>
        <w:t xml:space="preserve"> or Jacob with</w:t>
      </w:r>
      <w:r w:rsidRPr="003D4C20">
        <w:rPr>
          <w:rFonts w:ascii="Times New Roman" w:hAnsi="Times New Roman" w:cs="Times New Roman"/>
          <w:szCs w:val="24"/>
        </w:rPr>
        <w:t xml:space="preserve"> Ja</w:t>
      </w:r>
      <w:r w:rsidR="00A00C1C" w:rsidRPr="003D4C20">
        <w:rPr>
          <w:rFonts w:ascii="Times New Roman" w:hAnsi="Times New Roman" w:cs="Times New Roman"/>
          <w:szCs w:val="24"/>
        </w:rPr>
        <w:t xml:space="preserve">cob of </w:t>
      </w:r>
      <w:proofErr w:type="spellStart"/>
      <w:r w:rsidR="00A00C1C" w:rsidRPr="003D4C20">
        <w:rPr>
          <w:rFonts w:ascii="Times New Roman" w:hAnsi="Times New Roman" w:cs="Times New Roman"/>
          <w:szCs w:val="24"/>
        </w:rPr>
        <w:t>Tagrit</w:t>
      </w:r>
      <w:proofErr w:type="spellEnd"/>
      <w:r w:rsidR="00A00C1C" w:rsidRPr="003D4C20">
        <w:rPr>
          <w:rFonts w:ascii="Times New Roman" w:hAnsi="Times New Roman" w:cs="Times New Roman"/>
          <w:szCs w:val="24"/>
        </w:rPr>
        <w:t>, the author of the Dialogues (see Add. 21,454</w:t>
      </w:r>
      <w:r w:rsidRPr="003D4C20">
        <w:rPr>
          <w:rFonts w:ascii="Times New Roman" w:hAnsi="Times New Roman" w:cs="Times New Roman"/>
          <w:szCs w:val="24"/>
        </w:rPr>
        <w:t xml:space="preserve">, and </w:t>
      </w:r>
      <w:proofErr w:type="spellStart"/>
      <w:r w:rsidRPr="003D4C20">
        <w:rPr>
          <w:rFonts w:ascii="Times New Roman" w:hAnsi="Times New Roman" w:cs="Times New Roman"/>
          <w:szCs w:val="24"/>
        </w:rPr>
        <w:t>Assemani</w:t>
      </w:r>
      <w:proofErr w:type="spellEnd"/>
      <w:r w:rsidRPr="003D4C20">
        <w:rPr>
          <w:rFonts w:ascii="Times New Roman" w:hAnsi="Times New Roman" w:cs="Times New Roman"/>
          <w:szCs w:val="24"/>
        </w:rPr>
        <w:t>, Bibl. Or., t. ii.,</w:t>
      </w:r>
      <w:r w:rsidR="007D1694" w:rsidRPr="003D4C20">
        <w:rPr>
          <w:rFonts w:ascii="Times New Roman" w:hAnsi="Times New Roman" w:cs="Times New Roman"/>
          <w:szCs w:val="24"/>
        </w:rPr>
        <w:t xml:space="preserve"> </w:t>
      </w:r>
      <w:r w:rsidR="00A00C1C" w:rsidRPr="003D4C20">
        <w:rPr>
          <w:rFonts w:ascii="Times New Roman" w:hAnsi="Times New Roman" w:cs="Times New Roman"/>
          <w:szCs w:val="24"/>
        </w:rPr>
        <w:t>pp. 237, 4</w:t>
      </w:r>
      <w:r w:rsidRPr="003D4C20">
        <w:rPr>
          <w:rFonts w:ascii="Times New Roman" w:hAnsi="Times New Roman" w:cs="Times New Roman"/>
          <w:szCs w:val="24"/>
        </w:rPr>
        <w:t xml:space="preserve">55), </w:t>
      </w:r>
      <w:r w:rsidR="005071F6" w:rsidRPr="005071F6">
        <w:rPr>
          <w:rFonts w:ascii="Times New Roman" w:hAnsi="Times New Roman" w:cs="$"/>
          <w:color w:val="FF0000"/>
        </w:rPr>
        <w:t>$</w:t>
      </w:r>
      <w:r w:rsidR="00D22BF3">
        <w:rPr>
          <w:rFonts w:ascii="Times New Roman" w:hAnsi="Times New Roman" w:hint="cs"/>
          <w:color w:val="FF0000"/>
          <w:rtl/>
          <w:lang w:bidi="syr-SY"/>
        </w:rPr>
        <w:t>ܗܢܵܐ ܐܝ܏ܬܘ ܡܵܪܗ ܕܟܬܵܒܐ ܕܕܝܵܘܠ̈ܓܘ</w:t>
      </w:r>
      <w:r w:rsidRPr="003D4C20">
        <w:rPr>
          <w:rFonts w:ascii="Times New Roman" w:hAnsi="Times New Roman" w:cs="Times New Roman"/>
          <w:szCs w:val="24"/>
        </w:rPr>
        <w:t xml:space="preserve">. The text ends </w:t>
      </w:r>
      <w:r w:rsidR="00A00C1C" w:rsidRPr="003D4C20">
        <w:rPr>
          <w:rFonts w:ascii="Times New Roman" w:hAnsi="Times New Roman" w:cs="Times New Roman"/>
          <w:szCs w:val="24"/>
        </w:rPr>
        <w:t>on fol. 170 a, at the top of th</w:t>
      </w:r>
      <w:r w:rsidRPr="003D4C20">
        <w:rPr>
          <w:rFonts w:ascii="Times New Roman" w:hAnsi="Times New Roman" w:cs="Times New Roman"/>
          <w:szCs w:val="24"/>
        </w:rPr>
        <w:t xml:space="preserve">e first column, with the words </w:t>
      </w:r>
      <w:r w:rsidR="005071F6" w:rsidRPr="005071F6">
        <w:rPr>
          <w:rFonts w:ascii="Times New Roman" w:hAnsi="Times New Roman" w:cs="$"/>
          <w:color w:val="FF0000"/>
        </w:rPr>
        <w:t>$</w:t>
      </w:r>
      <w:r w:rsidR="00D22BF3">
        <w:rPr>
          <w:rFonts w:ascii="Times New Roman" w:hAnsi="Times New Roman" w:hint="cs"/>
          <w:color w:val="FF0000"/>
          <w:rtl/>
          <w:lang w:bidi="syr-SY"/>
        </w:rPr>
        <w:t>ܘܢܒܝܐ ܐܡ̣ܪ. ܕܐܥ̇ܡܪ ܒܗܘܢ ܘܐܗ̇ܠܟ ܒܗܘܢ</w:t>
      </w:r>
      <w:r w:rsidRPr="003D4C20">
        <w:rPr>
          <w:rFonts w:ascii="Times New Roman" w:hAnsi="Times New Roman" w:cs="Times New Roman"/>
          <w:szCs w:val="24"/>
        </w:rPr>
        <w:t xml:space="preserve"> </w:t>
      </w:r>
      <w:r w:rsidR="00A00C1C" w:rsidRPr="003D4C20">
        <w:rPr>
          <w:rFonts w:ascii="Times New Roman" w:hAnsi="Times New Roman" w:cs="Times New Roman"/>
          <w:szCs w:val="24"/>
        </w:rPr>
        <w:t xml:space="preserve">(see Wright’s edition, p. </w:t>
      </w:r>
      <w:proofErr w:type="gramStart"/>
      <w:r w:rsidR="005071F6" w:rsidRPr="005071F6">
        <w:rPr>
          <w:rFonts w:ascii="Times New Roman" w:hAnsi="Times New Roman" w:cs="$"/>
          <w:color w:val="FF0000"/>
        </w:rPr>
        <w:t>$</w:t>
      </w:r>
      <w:r w:rsidR="00D22BF3">
        <w:rPr>
          <w:rFonts w:ascii="Times New Roman" w:hAnsi="Times New Roman" w:hint="cs"/>
          <w:color w:val="FF0000"/>
          <w:rtl/>
          <w:lang w:bidi="syr-SY"/>
        </w:rPr>
        <w:t>ܬܦܕ</w:t>
      </w:r>
      <w:r w:rsidR="00A00C1C" w:rsidRPr="003D4C20">
        <w:rPr>
          <w:rFonts w:ascii="Times New Roman" w:hAnsi="Times New Roman" w:cs="Times New Roman"/>
          <w:szCs w:val="24"/>
        </w:rPr>
        <w:t xml:space="preserve">, </w:t>
      </w:r>
      <w:r w:rsidRPr="003D4C20">
        <w:rPr>
          <w:rFonts w:ascii="Times New Roman" w:hAnsi="Times New Roman" w:cs="Times New Roman"/>
          <w:szCs w:val="24"/>
        </w:rPr>
        <w:t>line 8).</w:t>
      </w:r>
      <w:proofErr w:type="gramEnd"/>
    </w:p>
    <w:p w:rsidR="003746CB" w:rsidRPr="003D4C20" w:rsidRDefault="00A00C1C" w:rsidP="003D4C20">
      <w:pPr>
        <w:rPr>
          <w:rFonts w:ascii="Times New Roman" w:hAnsi="Times New Roman" w:cs="Times New Roman"/>
          <w:szCs w:val="24"/>
        </w:rPr>
      </w:pPr>
      <w:r w:rsidRPr="003D4C20">
        <w:rPr>
          <w:rFonts w:ascii="Times New Roman" w:hAnsi="Times New Roman" w:cs="Times New Roman"/>
          <w:szCs w:val="24"/>
        </w:rPr>
        <w:t>b. A supplement to th</w:t>
      </w:r>
      <w:r w:rsidR="003746CB" w:rsidRPr="003D4C20">
        <w:rPr>
          <w:rFonts w:ascii="Times New Roman" w:hAnsi="Times New Roman" w:cs="Times New Roman"/>
          <w:szCs w:val="24"/>
        </w:rPr>
        <w:t xml:space="preserve">e above treatise, commencing with the reign of </w:t>
      </w:r>
      <w:proofErr w:type="spellStart"/>
      <w:r w:rsidR="003746CB" w:rsidRPr="003D4C20">
        <w:rPr>
          <w:rFonts w:ascii="Times New Roman" w:hAnsi="Times New Roman" w:cs="Times New Roman"/>
          <w:szCs w:val="24"/>
        </w:rPr>
        <w:t>As</w:t>
      </w:r>
      <w:r w:rsidRPr="003D4C20">
        <w:rPr>
          <w:rFonts w:ascii="Times New Roman" w:hAnsi="Times New Roman" w:cs="Times New Roman"/>
          <w:szCs w:val="24"/>
        </w:rPr>
        <w:t>tyages</w:t>
      </w:r>
      <w:proofErr w:type="spellEnd"/>
      <w:r w:rsidRPr="003D4C20">
        <w:rPr>
          <w:rFonts w:ascii="Times New Roman" w:hAnsi="Times New Roman" w:cs="Times New Roman"/>
          <w:szCs w:val="24"/>
        </w:rPr>
        <w:t xml:space="preserve"> the</w:t>
      </w:r>
      <w:r w:rsidR="003746CB" w:rsidRPr="003D4C20">
        <w:rPr>
          <w:rFonts w:ascii="Times New Roman" w:hAnsi="Times New Roman" w:cs="Times New Roman"/>
          <w:szCs w:val="24"/>
        </w:rPr>
        <w:t xml:space="preserve"> Mede, fol. 170 a, </w:t>
      </w:r>
      <w:r w:rsidR="005071F6" w:rsidRPr="005071F6">
        <w:rPr>
          <w:rFonts w:ascii="Times New Roman" w:hAnsi="Times New Roman" w:cs="$"/>
          <w:color w:val="FF0000"/>
        </w:rPr>
        <w:t>$</w:t>
      </w:r>
      <w:r w:rsidR="00D22BF3">
        <w:rPr>
          <w:rFonts w:ascii="Times New Roman" w:hAnsi="Times New Roman" w:cs="$" w:hint="cs"/>
          <w:color w:val="FF0000"/>
          <w:rtl/>
          <w:lang w:bidi="syr-SY"/>
        </w:rPr>
        <w:t xml:space="preserve"> </w:t>
      </w:r>
      <w:r w:rsidR="00D22BF3">
        <w:rPr>
          <w:rFonts w:ascii="Times New Roman" w:hAnsi="Times New Roman" w:hint="cs"/>
          <w:color w:val="FF0000"/>
          <w:rtl/>
          <w:lang w:bidi="syr-SY"/>
        </w:rPr>
        <w:t>ܘܒܫܢ̣ܬ݀ ܐܪܒܥ ܕܨܕܩܝܐ. ܐܡܠ̣ܟ ܡܕܵܝܵܐ ܐܣܛܝܓܘܣ ܫ̈ܢܝܐ ܠ܏ܚ: ܘܒܫ̣ܢܬ݀</w:t>
      </w:r>
      <w:r w:rsidR="00497E66">
        <w:rPr>
          <w:rFonts w:ascii="Times New Roman" w:hAnsi="Times New Roman" w:hint="cs"/>
          <w:color w:val="FF0000"/>
          <w:rtl/>
          <w:lang w:bidi="syr-SY"/>
        </w:rPr>
        <w:t xml:space="preserve"> </w:t>
      </w:r>
      <w:r w:rsidR="00D22BF3">
        <w:rPr>
          <w:rFonts w:ascii="Times New Roman" w:hAnsi="Times New Roman" w:hint="cs"/>
          <w:color w:val="FF0000"/>
          <w:rtl/>
          <w:lang w:bidi="syr-SY"/>
        </w:rPr>
        <w:t xml:space="preserve"> ܏ܝܛ ܕܡܠܟܘܬܗ ܕܢܒܘܟܕܢܨܪ ܕܗ̣ܝ ܗܝ ܕܚܕܥܣܪܐ ܕܨܕܩܝܐ. ܣܠ̣ܩ ܕܐܪܒܥ ܙܒ̈ܢܝܢ ܢܒܘܟܕܢܨܪ</w:t>
      </w:r>
      <w:r w:rsidR="001C5413">
        <w:rPr>
          <w:rFonts w:ascii="Times New Roman" w:hAnsi="Times New Roman" w:hint="cs"/>
          <w:color w:val="FF0000"/>
          <w:rtl/>
          <w:lang w:bidi="syr-SY"/>
        </w:rPr>
        <w:t xml:space="preserve"> ܥܠ ܝܗܘܕ. ܘܢܵܒܘܙܪܢ ܪܒ ܚ̇ܝ̣ܠܗ ܐܘܩ̣ܕ ܠܗܝܟܠܐ ܘܠܡܕܝܢܬܐ. ܏ܘܫ.</w:t>
      </w:r>
      <w:r w:rsidR="003746CB" w:rsidRPr="003D4C20">
        <w:rPr>
          <w:rFonts w:ascii="Times New Roman" w:hAnsi="Times New Roman" w:cs="Times New Roman"/>
          <w:szCs w:val="24"/>
        </w:rPr>
        <w:t>, and reach</w:t>
      </w:r>
      <w:r w:rsidR="007D1694" w:rsidRPr="003D4C20">
        <w:rPr>
          <w:rFonts w:ascii="Times New Roman" w:hAnsi="Times New Roman" w:cs="Times New Roman"/>
          <w:szCs w:val="24"/>
        </w:rPr>
        <w:t xml:space="preserve">ing, through the reigns of </w:t>
      </w:r>
      <w:proofErr w:type="spellStart"/>
      <w:r w:rsidR="007D1694" w:rsidRPr="003D4C20">
        <w:rPr>
          <w:rFonts w:ascii="Times New Roman" w:hAnsi="Times New Roman" w:cs="Times New Roman"/>
          <w:szCs w:val="24"/>
        </w:rPr>
        <w:t>Nebucadnezzar</w:t>
      </w:r>
      <w:proofErr w:type="spellEnd"/>
      <w:r w:rsidR="007D1694" w:rsidRPr="003D4C20">
        <w:rPr>
          <w:rFonts w:ascii="Times New Roman" w:hAnsi="Times New Roman" w:cs="Times New Roman"/>
          <w:szCs w:val="24"/>
        </w:rPr>
        <w:t xml:space="preserve"> and h</w:t>
      </w:r>
      <w:r w:rsidR="003746CB" w:rsidRPr="003D4C20">
        <w:rPr>
          <w:rFonts w:ascii="Times New Roman" w:hAnsi="Times New Roman" w:cs="Times New Roman"/>
          <w:szCs w:val="24"/>
        </w:rPr>
        <w:t>is su</w:t>
      </w:r>
      <w:r w:rsidR="004824D9" w:rsidRPr="003D4C20">
        <w:rPr>
          <w:rFonts w:ascii="Times New Roman" w:hAnsi="Times New Roman" w:cs="Times New Roman"/>
          <w:szCs w:val="24"/>
        </w:rPr>
        <w:t>c</w:t>
      </w:r>
      <w:r w:rsidR="004824D9" w:rsidRPr="003D4C20">
        <w:rPr>
          <w:rFonts w:ascii="Times New Roman" w:hAnsi="Times New Roman" w:cs="Times New Roman"/>
          <w:szCs w:val="24"/>
        </w:rPr>
        <w:softHyphen/>
        <w:t>cessors, fol. 170 a, Darius the Mede, fol. 170 b, Cyrus the P</w:t>
      </w:r>
      <w:r w:rsidR="003746CB" w:rsidRPr="003D4C20">
        <w:rPr>
          <w:rFonts w:ascii="Times New Roman" w:hAnsi="Times New Roman" w:cs="Times New Roman"/>
          <w:szCs w:val="24"/>
        </w:rPr>
        <w:t>ersian and his successors, fol. 170 b, Al</w:t>
      </w:r>
      <w:r w:rsidR="004824D9" w:rsidRPr="003D4C20">
        <w:rPr>
          <w:rFonts w:ascii="Times New Roman" w:hAnsi="Times New Roman" w:cs="Times New Roman"/>
          <w:szCs w:val="24"/>
        </w:rPr>
        <w:t>exander the Great, fol. 172 a, P</w:t>
      </w:r>
      <w:r w:rsidR="003746CB" w:rsidRPr="003D4C20">
        <w:rPr>
          <w:rFonts w:ascii="Times New Roman" w:hAnsi="Times New Roman" w:cs="Times New Roman"/>
          <w:szCs w:val="24"/>
        </w:rPr>
        <w:t xml:space="preserve">tolemy, the son of </w:t>
      </w:r>
      <w:proofErr w:type="spellStart"/>
      <w:r w:rsidR="003746CB" w:rsidRPr="003D4C20">
        <w:rPr>
          <w:rFonts w:ascii="Times New Roman" w:hAnsi="Times New Roman" w:cs="Times New Roman"/>
          <w:szCs w:val="24"/>
        </w:rPr>
        <w:t>Lagus</w:t>
      </w:r>
      <w:proofErr w:type="spellEnd"/>
      <w:r w:rsidR="003746CB" w:rsidRPr="003D4C20">
        <w:rPr>
          <w:rFonts w:ascii="Times New Roman" w:hAnsi="Times New Roman" w:cs="Times New Roman"/>
          <w:szCs w:val="24"/>
        </w:rPr>
        <w:t>, and his suc</w:t>
      </w:r>
      <w:r w:rsidR="003746CB" w:rsidRPr="003D4C20">
        <w:rPr>
          <w:rFonts w:ascii="Times New Roman" w:hAnsi="Times New Roman" w:cs="Times New Roman"/>
          <w:szCs w:val="24"/>
        </w:rPr>
        <w:softHyphen/>
        <w:t>cessors, fol</w:t>
      </w:r>
      <w:r w:rsidR="004824D9" w:rsidRPr="003D4C20">
        <w:rPr>
          <w:rFonts w:ascii="Times New Roman" w:hAnsi="Times New Roman" w:cs="Times New Roman"/>
          <w:szCs w:val="24"/>
        </w:rPr>
        <w:t>. 172 a, Julius Caesar and the Roman emperors, fol. 174</w:t>
      </w:r>
      <w:r w:rsidR="003746CB" w:rsidRPr="003D4C20">
        <w:rPr>
          <w:rFonts w:ascii="Times New Roman" w:hAnsi="Times New Roman" w:cs="Times New Roman"/>
          <w:szCs w:val="24"/>
        </w:rPr>
        <w:t xml:space="preserve"> a, Constantine the Great and the Byzantine emperors,</w:t>
      </w:r>
      <w:r w:rsidR="004824D9" w:rsidRPr="003D4C20">
        <w:rPr>
          <w:rFonts w:ascii="Times New Roman" w:hAnsi="Times New Roman" w:cs="Times New Roman"/>
          <w:szCs w:val="24"/>
        </w:rPr>
        <w:t xml:space="preserve"> fol. 177 a, and Mohammed and th</w:t>
      </w:r>
      <w:r w:rsidR="003746CB" w:rsidRPr="003D4C20">
        <w:rPr>
          <w:rFonts w:ascii="Times New Roman" w:hAnsi="Times New Roman" w:cs="Times New Roman"/>
          <w:szCs w:val="24"/>
        </w:rPr>
        <w:t>e caliphs</w:t>
      </w:r>
      <w:r w:rsidR="004824D9" w:rsidRPr="003D4C20">
        <w:rPr>
          <w:rFonts w:ascii="Times New Roman" w:hAnsi="Times New Roman" w:cs="Times New Roman"/>
          <w:szCs w:val="24"/>
        </w:rPr>
        <w:t xml:space="preserve">, fol. 180 a, down to </w:t>
      </w:r>
      <w:proofErr w:type="spellStart"/>
      <w:r w:rsidR="004824D9" w:rsidRPr="003D4C20">
        <w:rPr>
          <w:rFonts w:ascii="Times New Roman" w:hAnsi="Times New Roman" w:cs="Times New Roman"/>
          <w:szCs w:val="24"/>
        </w:rPr>
        <w:t>Jengiz</w:t>
      </w:r>
      <w:proofErr w:type="spellEnd"/>
      <w:r w:rsidR="004824D9" w:rsidRPr="003D4C20">
        <w:rPr>
          <w:rFonts w:ascii="Times New Roman" w:hAnsi="Times New Roman" w:cs="Times New Roman"/>
          <w:szCs w:val="24"/>
        </w:rPr>
        <w:t xml:space="preserve"> </w:t>
      </w:r>
      <w:proofErr w:type="spellStart"/>
      <w:r w:rsidR="004824D9" w:rsidRPr="003D4C20">
        <w:rPr>
          <w:rFonts w:ascii="Times New Roman" w:hAnsi="Times New Roman" w:cs="Times New Roman"/>
          <w:szCs w:val="24"/>
        </w:rPr>
        <w:t>Khān</w:t>
      </w:r>
      <w:proofErr w:type="spellEnd"/>
      <w:r w:rsidR="004824D9" w:rsidRPr="003D4C20">
        <w:rPr>
          <w:rFonts w:ascii="Times New Roman" w:hAnsi="Times New Roman" w:cs="Times New Roman"/>
          <w:szCs w:val="24"/>
        </w:rPr>
        <w:t xml:space="preserve"> (</w:t>
      </w:r>
      <w:r w:rsidR="005071F6" w:rsidRPr="005071F6">
        <w:rPr>
          <w:rFonts w:ascii="Times New Roman" w:hAnsi="Times New Roman" w:cs="$"/>
          <w:color w:val="FF0000"/>
        </w:rPr>
        <w:t>$</w:t>
      </w:r>
      <w:r w:rsidR="001C5413">
        <w:rPr>
          <w:rFonts w:ascii="Times New Roman" w:hAnsi="Times New Roman" w:hint="cs"/>
          <w:color w:val="FF0000"/>
          <w:rtl/>
          <w:lang w:bidi="syr-SY"/>
        </w:rPr>
        <w:t>ܫܝܢܓܙ ܟܐܢ</w:t>
      </w:r>
      <w:r w:rsidR="003746CB" w:rsidRPr="003D4C20">
        <w:rPr>
          <w:rFonts w:ascii="Times New Roman" w:hAnsi="Times New Roman" w:cs="Times New Roman"/>
          <w:szCs w:val="24"/>
        </w:rPr>
        <w:t>)</w:t>
      </w:r>
      <w:r w:rsidR="004824D9" w:rsidRPr="003D4C20">
        <w:rPr>
          <w:rFonts w:ascii="Times New Roman" w:hAnsi="Times New Roman" w:cs="Times New Roman"/>
          <w:szCs w:val="24"/>
        </w:rPr>
        <w:t xml:space="preserve"> </w:t>
      </w:r>
      <w:r w:rsidR="003746CB" w:rsidRPr="003D4C20">
        <w:rPr>
          <w:rFonts w:ascii="Times New Roman" w:hAnsi="Times New Roman" w:cs="Times New Roman"/>
          <w:szCs w:val="24"/>
        </w:rPr>
        <w:t>and the Moguls (</w:t>
      </w:r>
      <w:r w:rsidR="005071F6" w:rsidRPr="005071F6">
        <w:rPr>
          <w:rFonts w:ascii="Times New Roman" w:hAnsi="Times New Roman" w:cs="$"/>
          <w:color w:val="FF0000"/>
        </w:rPr>
        <w:t>$</w:t>
      </w:r>
      <w:r w:rsidR="001C5413">
        <w:rPr>
          <w:rFonts w:ascii="Times New Roman" w:hAnsi="Times New Roman" w:hint="cs"/>
          <w:color w:val="FF0000"/>
          <w:rtl/>
          <w:lang w:bidi="syr-SY"/>
        </w:rPr>
        <w:t>ܡܘܓ̈ܠܝܐ</w:t>
      </w:r>
      <w:r w:rsidR="003746CB" w:rsidRPr="003D4C20">
        <w:rPr>
          <w:rFonts w:ascii="Times New Roman" w:hAnsi="Times New Roman" w:cs="Times New Roman"/>
          <w:szCs w:val="24"/>
        </w:rPr>
        <w:t>), fol. 183 b, the last of</w:t>
      </w:r>
      <w:r w:rsidR="004824D9" w:rsidRPr="003D4C20">
        <w:rPr>
          <w:rFonts w:ascii="Times New Roman" w:hAnsi="Times New Roman" w:cs="Times New Roman"/>
          <w:szCs w:val="24"/>
        </w:rPr>
        <w:t xml:space="preserve"> whom in the list is </w:t>
      </w:r>
      <w:proofErr w:type="spellStart"/>
      <w:r w:rsidR="004824D9" w:rsidRPr="003D4C20">
        <w:rPr>
          <w:rFonts w:ascii="Times New Roman" w:hAnsi="Times New Roman" w:cs="Times New Roman"/>
          <w:szCs w:val="24"/>
        </w:rPr>
        <w:t>Ghāzān</w:t>
      </w:r>
      <w:proofErr w:type="spellEnd"/>
      <w:r w:rsidR="004824D9" w:rsidRPr="003D4C20">
        <w:rPr>
          <w:rFonts w:ascii="Times New Roman" w:hAnsi="Times New Roman" w:cs="Times New Roman"/>
          <w:szCs w:val="24"/>
        </w:rPr>
        <w:t xml:space="preserve"> </w:t>
      </w:r>
      <w:proofErr w:type="spellStart"/>
      <w:r w:rsidR="004824D9" w:rsidRPr="003D4C20">
        <w:rPr>
          <w:rFonts w:ascii="Times New Roman" w:hAnsi="Times New Roman" w:cs="Times New Roman"/>
          <w:szCs w:val="24"/>
        </w:rPr>
        <w:t>Khā</w:t>
      </w:r>
      <w:r w:rsidR="003746CB" w:rsidRPr="003D4C20">
        <w:rPr>
          <w:rFonts w:ascii="Times New Roman" w:hAnsi="Times New Roman" w:cs="Times New Roman"/>
          <w:szCs w:val="24"/>
        </w:rPr>
        <w:t>n</w:t>
      </w:r>
      <w:proofErr w:type="spellEnd"/>
      <w:r w:rsidR="003746CB" w:rsidRPr="003D4C20">
        <w:rPr>
          <w:rFonts w:ascii="Times New Roman" w:hAnsi="Times New Roman" w:cs="Times New Roman"/>
          <w:szCs w:val="24"/>
        </w:rPr>
        <w:t xml:space="preserve">, </w:t>
      </w:r>
      <w:r w:rsidR="005071F6" w:rsidRPr="005071F6">
        <w:rPr>
          <w:rFonts w:ascii="Times New Roman" w:hAnsi="Times New Roman" w:cs="$"/>
          <w:color w:val="FF0000"/>
        </w:rPr>
        <w:t>$</w:t>
      </w:r>
      <w:r w:rsidR="001C5413">
        <w:rPr>
          <w:rFonts w:ascii="Times New Roman" w:hAnsi="Times New Roman" w:hint="cs"/>
          <w:color w:val="FF0000"/>
          <w:rtl/>
          <w:lang w:bidi="syr-SY"/>
        </w:rPr>
        <w:t>ܒܬܪ ܟܝܓܬܘ. ܩܐܙܐܢ ܡܠܸܟ ܡ̈ܠܟܐ. ܗܢܐ ܐܚܪܝܐ ܕܡ̈ܠܟܐ ܡܘܓ̈ܠܝܐ.</w:t>
      </w:r>
      <w:r w:rsidR="004824D9" w:rsidRPr="003D4C20">
        <w:rPr>
          <w:rFonts w:ascii="Times New Roman" w:hAnsi="Times New Roman" w:cs="Times New Roman"/>
          <w:szCs w:val="24"/>
        </w:rPr>
        <w:t xml:space="preserve"> </w:t>
      </w:r>
      <w:proofErr w:type="gramStart"/>
      <w:r w:rsidR="004824D9" w:rsidRPr="003D4C20">
        <w:rPr>
          <w:rFonts w:ascii="Times New Roman" w:hAnsi="Times New Roman" w:cs="Times New Roman"/>
          <w:szCs w:val="24"/>
        </w:rPr>
        <w:t>(A.D. 1294—1303), fol. 184</w:t>
      </w:r>
      <w:r w:rsidR="003746CB" w:rsidRPr="003D4C20">
        <w:rPr>
          <w:rFonts w:ascii="Times New Roman" w:hAnsi="Times New Roman" w:cs="Times New Roman"/>
          <w:szCs w:val="24"/>
        </w:rPr>
        <w:t xml:space="preserve"> a.</w:t>
      </w:r>
      <w:proofErr w:type="gramEnd"/>
    </w:p>
    <w:p w:rsidR="003746CB" w:rsidRPr="003D4C20" w:rsidRDefault="003746CB" w:rsidP="003D4C20">
      <w:pPr>
        <w:rPr>
          <w:rFonts w:ascii="Times New Roman" w:hAnsi="Times New Roman" w:cs="Times New Roman"/>
          <w:szCs w:val="24"/>
        </w:rPr>
      </w:pPr>
      <w:r w:rsidRPr="003D4C20">
        <w:rPr>
          <w:rFonts w:ascii="Times New Roman" w:hAnsi="Times New Roman" w:cs="Times New Roman"/>
          <w:szCs w:val="24"/>
        </w:rPr>
        <w:t>There are some marginal notes, chiefly of later date, in Syriac and Arabic.</w:t>
      </w:r>
    </w:p>
    <w:p w:rsidR="00497E66" w:rsidRDefault="003746CB" w:rsidP="003D4C20">
      <w:pPr>
        <w:rPr>
          <w:rFonts w:ascii="Times New Roman" w:hAnsi="Times New Roman"/>
          <w:szCs w:val="24"/>
          <w:rtl/>
          <w:lang w:bidi="syr-SY"/>
        </w:rPr>
      </w:pPr>
      <w:r w:rsidRPr="003D4C20">
        <w:rPr>
          <w:rFonts w:ascii="Times New Roman" w:hAnsi="Times New Roman" w:cs="Times New Roman"/>
          <w:szCs w:val="24"/>
        </w:rPr>
        <w:t>6.</w:t>
      </w:r>
      <w:r w:rsidR="004824D9" w:rsidRPr="003D4C20">
        <w:rPr>
          <w:rFonts w:ascii="Times New Roman" w:hAnsi="Times New Roman" w:cs="Times New Roman"/>
          <w:szCs w:val="24"/>
        </w:rPr>
        <w:t xml:space="preserve"> </w:t>
      </w:r>
      <w:r w:rsidR="00EF0AD9" w:rsidRPr="003D4C20">
        <w:rPr>
          <w:rFonts w:ascii="Times New Roman" w:hAnsi="Times New Roman" w:cs="Times New Roman"/>
          <w:szCs w:val="24"/>
        </w:rPr>
        <w:t>A list of the</w:t>
      </w:r>
      <w:r w:rsidRPr="003D4C20">
        <w:rPr>
          <w:rFonts w:ascii="Times New Roman" w:hAnsi="Times New Roman" w:cs="Times New Roman"/>
          <w:szCs w:val="24"/>
        </w:rPr>
        <w:t xml:space="preserve"> Jewish high priests, from Aaron </w:t>
      </w:r>
      <w:r w:rsidR="00EF0AD9" w:rsidRPr="003D4C20">
        <w:rPr>
          <w:rFonts w:ascii="Times New Roman" w:hAnsi="Times New Roman" w:cs="Times New Roman"/>
          <w:szCs w:val="24"/>
        </w:rPr>
        <w:t xml:space="preserve">to Alexander, the son of John </w:t>
      </w:r>
      <w:proofErr w:type="spellStart"/>
      <w:r w:rsidR="00EF0AD9" w:rsidRPr="003D4C20">
        <w:rPr>
          <w:rFonts w:ascii="Times New Roman" w:hAnsi="Times New Roman" w:cs="Times New Roman"/>
          <w:szCs w:val="24"/>
        </w:rPr>
        <w:t>Hyrcanus</w:t>
      </w:r>
      <w:proofErr w:type="spellEnd"/>
      <w:r w:rsidRPr="003D4C20">
        <w:rPr>
          <w:rFonts w:ascii="Times New Roman" w:hAnsi="Times New Roman" w:cs="Times New Roman"/>
          <w:szCs w:val="24"/>
        </w:rPr>
        <w:t xml:space="preserve">: </w:t>
      </w:r>
      <w:bookmarkStart w:id="3" w:name="bookmark1301"/>
    </w:p>
    <w:p w:rsidR="003746CB" w:rsidRPr="003D4C20" w:rsidRDefault="005071F6" w:rsidP="00497E66">
      <w:pPr>
        <w:bidi/>
        <w:rPr>
          <w:rFonts w:ascii="Times New Roman" w:hAnsi="Times New Roman" w:cs="Times New Roman"/>
          <w:szCs w:val="24"/>
        </w:rPr>
      </w:pPr>
      <w:proofErr w:type="gramStart"/>
      <w:r w:rsidRPr="005071F6">
        <w:rPr>
          <w:rFonts w:ascii="Times New Roman" w:hAnsi="Times New Roman" w:cs="$"/>
          <w:color w:val="FF0000"/>
        </w:rPr>
        <w:t>$</w:t>
      </w:r>
      <w:r w:rsidR="001C5413">
        <w:rPr>
          <w:rFonts w:ascii="Times New Roman" w:hAnsi="Times New Roman" w:hint="cs"/>
          <w:color w:val="FF0000"/>
          <w:rtl/>
          <w:lang w:bidi="syr-SY"/>
        </w:rPr>
        <w:t>ܒܝܕ ܐܠܗܐ ܡܫ̇ܪ̣ܝܢܢ ܥܠ ܪ̈ܝܫܝܟܗ̈ܢܐ ܕܡܥܪܒܐ</w:t>
      </w:r>
      <w:r w:rsidR="003746CB" w:rsidRPr="003D4C20">
        <w:rPr>
          <w:rFonts w:ascii="Times New Roman" w:hAnsi="Times New Roman" w:cs="Times New Roman"/>
          <w:szCs w:val="24"/>
        </w:rPr>
        <w:t xml:space="preserve"> (sic) </w:t>
      </w:r>
      <w:bookmarkStart w:id="4" w:name="bookmark1302"/>
      <w:bookmarkEnd w:id="3"/>
      <w:r w:rsidRPr="005071F6">
        <w:rPr>
          <w:rFonts w:ascii="Times New Roman" w:hAnsi="Times New Roman" w:cs="$"/>
          <w:color w:val="FF0000"/>
        </w:rPr>
        <w:t>$</w:t>
      </w:r>
      <w:r w:rsidR="001C5413">
        <w:rPr>
          <w:rFonts w:ascii="Times New Roman" w:hAnsi="Times New Roman" w:hint="cs"/>
          <w:color w:val="FF0000"/>
          <w:rtl/>
          <w:lang w:bidi="syr-SY"/>
        </w:rPr>
        <w:t>܏ܩܕܡ ܐܗܪܘܢ ܕܝܫ ܟ̈ܗܢܐ ܩܕܡܝܐ.</w:t>
      </w:r>
      <w:proofErr w:type="gramEnd"/>
      <w:r w:rsidR="001C5413">
        <w:rPr>
          <w:rFonts w:ascii="Times New Roman" w:hAnsi="Times New Roman" w:hint="cs"/>
          <w:color w:val="FF0000"/>
          <w:rtl/>
          <w:lang w:bidi="syr-SY"/>
        </w:rPr>
        <w:t xml:space="preserve"> ܫܡܫ ܕܝܢ ܪܝ</w:t>
      </w:r>
      <w:r w:rsidR="00497E66">
        <w:rPr>
          <w:rFonts w:ascii="Times New Roman" w:hAnsi="Times New Roman" w:hint="cs"/>
          <w:color w:val="FF0000"/>
          <w:rtl/>
          <w:lang w:bidi="syr-SY"/>
        </w:rPr>
        <w:t xml:space="preserve">ܫܘܬ ܟܗܢܘܬܐ ܫ̈ܢܝܐ ܏ܠܚ ܘܡܝ̣ܬ. ܏ܘܫ. </w:t>
      </w:r>
      <w:r w:rsidR="00EF0AD9" w:rsidRPr="003D4C20">
        <w:rPr>
          <w:rFonts w:ascii="Times New Roman" w:hAnsi="Times New Roman" w:cs="Times New Roman"/>
          <w:szCs w:val="24"/>
        </w:rPr>
        <w:t>F</w:t>
      </w:r>
      <w:r w:rsidR="003746CB" w:rsidRPr="003D4C20">
        <w:rPr>
          <w:rFonts w:ascii="Times New Roman" w:hAnsi="Times New Roman" w:cs="Times New Roman"/>
          <w:szCs w:val="24"/>
        </w:rPr>
        <w:t>ol. 181 b</w:t>
      </w:r>
      <w:bookmarkEnd w:id="4"/>
    </w:p>
    <w:p w:rsidR="003746CB" w:rsidRPr="003D4C20" w:rsidRDefault="003746CB" w:rsidP="003D4C20">
      <w:pPr>
        <w:rPr>
          <w:rFonts w:ascii="Times New Roman" w:hAnsi="Times New Roman" w:cs="Times New Roman"/>
          <w:szCs w:val="24"/>
        </w:rPr>
      </w:pPr>
      <w:r w:rsidRPr="003D4C20">
        <w:rPr>
          <w:rFonts w:ascii="Times New Roman" w:hAnsi="Times New Roman" w:cs="Times New Roman"/>
          <w:szCs w:val="24"/>
        </w:rPr>
        <w:t>7.</w:t>
      </w:r>
      <w:r w:rsidR="00EF0AD9" w:rsidRPr="003D4C20">
        <w:rPr>
          <w:rFonts w:ascii="Times New Roman" w:hAnsi="Times New Roman" w:cs="Times New Roman"/>
          <w:szCs w:val="24"/>
        </w:rPr>
        <w:t xml:space="preserve"> </w:t>
      </w:r>
      <w:r w:rsidRPr="003D4C20">
        <w:rPr>
          <w:rFonts w:ascii="Times New Roman" w:hAnsi="Times New Roman" w:cs="Times New Roman"/>
          <w:szCs w:val="24"/>
        </w:rPr>
        <w:t>Two metrical homilies of John bar Andreas, bisho</w:t>
      </w:r>
      <w:r w:rsidR="00EF0AD9" w:rsidRPr="003D4C20">
        <w:rPr>
          <w:rFonts w:ascii="Times New Roman" w:hAnsi="Times New Roman" w:cs="Times New Roman"/>
          <w:szCs w:val="24"/>
        </w:rPr>
        <w:t xml:space="preserve">p of </w:t>
      </w:r>
      <w:proofErr w:type="spellStart"/>
      <w:r w:rsidR="00EF0AD9" w:rsidRPr="003D4C20">
        <w:rPr>
          <w:rFonts w:ascii="Times New Roman" w:hAnsi="Times New Roman" w:cs="Times New Roman"/>
          <w:szCs w:val="24"/>
        </w:rPr>
        <w:t>Tūr</w:t>
      </w:r>
      <w:proofErr w:type="spellEnd"/>
      <w:r w:rsidR="00EF0AD9" w:rsidRPr="003D4C20">
        <w:rPr>
          <w:rFonts w:ascii="Times New Roman" w:hAnsi="Times New Roman" w:cs="Times New Roman"/>
          <w:szCs w:val="24"/>
        </w:rPr>
        <w:t>-'</w:t>
      </w:r>
      <w:proofErr w:type="spellStart"/>
      <w:r w:rsidR="00EF0AD9" w:rsidRPr="003D4C20">
        <w:rPr>
          <w:rFonts w:ascii="Times New Roman" w:hAnsi="Times New Roman" w:cs="Times New Roman"/>
          <w:szCs w:val="24"/>
        </w:rPr>
        <w:t>Abdīn</w:t>
      </w:r>
      <w:proofErr w:type="spellEnd"/>
      <w:r w:rsidR="00EF0AD9" w:rsidRPr="003D4C20">
        <w:rPr>
          <w:rFonts w:ascii="Times New Roman" w:hAnsi="Times New Roman" w:cs="Times New Roman"/>
          <w:szCs w:val="24"/>
        </w:rPr>
        <w:t xml:space="preserve"> (see </w:t>
      </w:r>
      <w:proofErr w:type="spellStart"/>
      <w:r w:rsidR="00EF0AD9" w:rsidRPr="003D4C20">
        <w:rPr>
          <w:rFonts w:ascii="Times New Roman" w:hAnsi="Times New Roman" w:cs="Times New Roman"/>
          <w:szCs w:val="24"/>
        </w:rPr>
        <w:t>Asse</w:t>
      </w:r>
      <w:r w:rsidRPr="003D4C20">
        <w:rPr>
          <w:rFonts w:ascii="Times New Roman" w:hAnsi="Times New Roman" w:cs="Times New Roman"/>
          <w:szCs w:val="24"/>
        </w:rPr>
        <w:t>mani</w:t>
      </w:r>
      <w:proofErr w:type="spellEnd"/>
      <w:r w:rsidRPr="003D4C20">
        <w:rPr>
          <w:rFonts w:ascii="Times New Roman" w:hAnsi="Times New Roman" w:cs="Times New Roman"/>
          <w:szCs w:val="24"/>
        </w:rPr>
        <w:t xml:space="preserve">, Bibl. Or., t. </w:t>
      </w:r>
      <w:proofErr w:type="gramStart"/>
      <w:r w:rsidRPr="003D4C20">
        <w:rPr>
          <w:rFonts w:ascii="Times New Roman" w:hAnsi="Times New Roman" w:cs="Times New Roman"/>
          <w:szCs w:val="24"/>
        </w:rPr>
        <w:t>ii.,</w:t>
      </w:r>
      <w:proofErr w:type="gramEnd"/>
      <w:r w:rsidRPr="003D4C20">
        <w:rPr>
          <w:rFonts w:ascii="Times New Roman" w:hAnsi="Times New Roman" w:cs="Times New Roman"/>
          <w:szCs w:val="24"/>
        </w:rPr>
        <w:t xml:space="preserve"> p. 362).</w:t>
      </w:r>
    </w:p>
    <w:p w:rsidR="00346707" w:rsidRDefault="003746CB" w:rsidP="001C5413">
      <w:pPr>
        <w:rPr>
          <w:rFonts w:ascii="Times New Roman" w:hAnsi="Times New Roman" w:cs="Times New Roman"/>
          <w:szCs w:val="24"/>
        </w:rPr>
      </w:pPr>
      <w:r w:rsidRPr="003D4C20">
        <w:rPr>
          <w:rFonts w:ascii="Times New Roman" w:hAnsi="Times New Roman" w:cs="Times New Roman"/>
          <w:szCs w:val="24"/>
        </w:rPr>
        <w:t xml:space="preserve">a. Composed in </w:t>
      </w:r>
      <w:proofErr w:type="spellStart"/>
      <w:r w:rsidRPr="003D4C20">
        <w:rPr>
          <w:rFonts w:ascii="Times New Roman" w:hAnsi="Times New Roman" w:cs="Times New Roman"/>
          <w:szCs w:val="24"/>
        </w:rPr>
        <w:t>dodecasyllabic</w:t>
      </w:r>
      <w:proofErr w:type="spellEnd"/>
      <w:r w:rsidRPr="003D4C20">
        <w:rPr>
          <w:rFonts w:ascii="Times New Roman" w:hAnsi="Times New Roman" w:cs="Times New Roman"/>
          <w:szCs w:val="24"/>
        </w:rPr>
        <w:t xml:space="preserve"> </w:t>
      </w:r>
      <w:proofErr w:type="spellStart"/>
      <w:r w:rsidRPr="003D4C20">
        <w:rPr>
          <w:rFonts w:ascii="Times New Roman" w:hAnsi="Times New Roman" w:cs="Times New Roman"/>
          <w:szCs w:val="24"/>
        </w:rPr>
        <w:t>metre</w:t>
      </w:r>
      <w:proofErr w:type="spellEnd"/>
      <w:r w:rsidRPr="003D4C20">
        <w:rPr>
          <w:rFonts w:ascii="Times New Roman" w:hAnsi="Times New Roman" w:cs="Times New Roman"/>
          <w:szCs w:val="24"/>
        </w:rPr>
        <w:t>, and addressed to his friend Michael, residing in</w:t>
      </w:r>
      <w:r w:rsidR="00EF0AD9" w:rsidRPr="003D4C20">
        <w:rPr>
          <w:rFonts w:ascii="Times New Roman" w:hAnsi="Times New Roman" w:cs="Times New Roman"/>
          <w:szCs w:val="24"/>
        </w:rPr>
        <w:t xml:space="preserve"> Palestine, in the year 1466, A.D. 1155. Title, </w:t>
      </w:r>
      <w:r w:rsidRPr="003D4C20">
        <w:rPr>
          <w:rFonts w:ascii="Times New Roman" w:hAnsi="Times New Roman" w:cs="Times New Roman"/>
          <w:szCs w:val="24"/>
        </w:rPr>
        <w:t xml:space="preserve">fol. 185 a: </w:t>
      </w:r>
      <w:r w:rsidR="005071F6" w:rsidRPr="005071F6">
        <w:rPr>
          <w:rFonts w:ascii="Times New Roman" w:hAnsi="Times New Roman" w:cs="$"/>
          <w:color w:val="FF0000"/>
        </w:rPr>
        <w:t>$</w:t>
      </w:r>
      <w:r w:rsidR="001C5413">
        <w:rPr>
          <w:rFonts w:ascii="Times New Roman" w:hAnsi="Times New Roman" w:hint="cs"/>
          <w:color w:val="FF0000"/>
          <w:rtl/>
          <w:lang w:bidi="syr-SY"/>
        </w:rPr>
        <w:t>ܡܐܡܪܐ ܐܘܟܝܬ ܐܓܪܬܐ ܕܥܒ̣ܝܕܐ ܠܡܪܝ ܝܘܚܢܢ ܒܪ ܐܢܕܪܐܘܣ ܚܲܣܝܐ ܕܛܘܪ ܥܒ̣ܕܝܢ ܠܘܬ ܡܝܟܐܝܠ ܪܚܡ̇ܗ</w:t>
      </w:r>
      <w:r w:rsidRPr="003D4C20">
        <w:rPr>
          <w:rFonts w:ascii="Times New Roman" w:hAnsi="Times New Roman" w:cs="Times New Roman"/>
          <w:szCs w:val="24"/>
        </w:rPr>
        <w:t xml:space="preserve">; margin, </w:t>
      </w:r>
      <w:r w:rsidR="005071F6" w:rsidRPr="005071F6">
        <w:rPr>
          <w:rFonts w:ascii="Times New Roman" w:hAnsi="Times New Roman" w:cs="$"/>
          <w:color w:val="FF0000"/>
        </w:rPr>
        <w:t>$</w:t>
      </w:r>
      <w:r w:rsidR="001C5413" w:rsidRPr="001C5413">
        <w:rPr>
          <w:rFonts w:ascii="Times New Roman" w:hAnsi="Times New Roman" w:hint="cs"/>
          <w:color w:val="FF0000"/>
          <w:rtl/>
          <w:lang w:bidi="syr-SY"/>
        </w:rPr>
        <w:t xml:space="preserve"> </w:t>
      </w:r>
      <w:r w:rsidR="001C5413">
        <w:rPr>
          <w:rFonts w:ascii="Times New Roman" w:hAnsi="Times New Roman" w:hint="cs"/>
          <w:color w:val="FF0000"/>
          <w:rtl/>
          <w:lang w:bidi="syr-SY"/>
        </w:rPr>
        <w:t>ܒܢܝ̣ܫܐ ܕܡܪܝ ܝܥܩܘܒ</w:t>
      </w:r>
      <w:r w:rsidR="00EF0AD9" w:rsidRPr="003D4C20">
        <w:rPr>
          <w:rFonts w:ascii="Times New Roman" w:hAnsi="Times New Roman" w:cs="Times New Roman"/>
          <w:szCs w:val="24"/>
        </w:rPr>
        <w:t>. Beginning</w:t>
      </w:r>
      <w:r w:rsidRPr="003D4C20">
        <w:rPr>
          <w:rFonts w:ascii="Times New Roman" w:hAnsi="Times New Roman" w:cs="Times New Roman"/>
          <w:szCs w:val="24"/>
        </w:rPr>
        <w:t xml:space="preserve">: </w:t>
      </w:r>
      <w:r w:rsidR="005071F6" w:rsidRPr="005071F6">
        <w:rPr>
          <w:rFonts w:ascii="Times New Roman" w:hAnsi="Times New Roman" w:cs="$"/>
          <w:color w:val="FF0000"/>
        </w:rPr>
        <w:t>$</w:t>
      </w:r>
      <w:r w:rsidR="001C5413">
        <w:rPr>
          <w:rFonts w:ascii="Times New Roman" w:hAnsi="Times New Roman" w:hint="cs"/>
          <w:color w:val="FF0000"/>
          <w:rtl/>
          <w:lang w:bidi="syr-SY"/>
        </w:rPr>
        <w:t>ܠܡܫ̣ܬܩ ܙܒܢܐ ܘܙܒܢܐ ܐܚܪܢܐ ܠܡܡܲܠܠܘ. ܦܩ̣ܕ ܚܲܟܝܡܐ ܘܕܒܗܕܐ ܟܐܝܢ ܡܬܚܲܘܐ ܠܝ. ܐܠܐ ܪܡ̣ܙܐ ܝܗܒ̣ܠܢ ܒܠܚܘܕ ܘܥܒ̣ܪ ܐܙܠ. ܥܠ ܨܒ̈ܘܬܐ ܘܫܪ̈ܒܐ ܐܚܪ̈ܢܐ ܠܡܫܲܘܕܥܘ. ܏ܘܫ</w:t>
      </w:r>
      <w:r w:rsidR="001C5413" w:rsidRPr="00346707">
        <w:rPr>
          <w:rFonts w:ascii="Times New Roman" w:hAnsi="Times New Roman" w:hint="cs"/>
          <w:color w:val="FF0000"/>
          <w:rtl/>
          <w:lang w:bidi="syr-SY"/>
        </w:rPr>
        <w:t>.</w:t>
      </w:r>
      <w:r w:rsidR="00EF0AD9" w:rsidRPr="00346707">
        <w:rPr>
          <w:rFonts w:ascii="Times New Roman" w:hAnsi="Times New Roman" w:cs="Times New Roman"/>
          <w:szCs w:val="24"/>
        </w:rPr>
        <w:t xml:space="preserve">. </w:t>
      </w:r>
      <w:r w:rsidRPr="00346707">
        <w:rPr>
          <w:rFonts w:ascii="Times New Roman" w:hAnsi="Times New Roman" w:cs="Times New Roman"/>
          <w:szCs w:val="24"/>
        </w:rPr>
        <w:t>This is the poem of whic</w:t>
      </w:r>
      <w:r w:rsidR="003D4C20" w:rsidRPr="00346707">
        <w:rPr>
          <w:rFonts w:ascii="Times New Roman" w:hAnsi="Times New Roman" w:cs="Times New Roman"/>
          <w:szCs w:val="24"/>
        </w:rPr>
        <w:t xml:space="preserve">h </w:t>
      </w:r>
      <w:proofErr w:type="spellStart"/>
      <w:r w:rsidR="003D4C20" w:rsidRPr="00346707">
        <w:rPr>
          <w:rFonts w:ascii="Times New Roman" w:hAnsi="Times New Roman" w:cs="Times New Roman"/>
          <w:szCs w:val="24"/>
        </w:rPr>
        <w:t>Assemani</w:t>
      </w:r>
      <w:proofErr w:type="spellEnd"/>
      <w:r w:rsidR="003D4C20" w:rsidRPr="00346707">
        <w:rPr>
          <w:rFonts w:ascii="Times New Roman" w:hAnsi="Times New Roman" w:cs="Times New Roman"/>
          <w:szCs w:val="24"/>
        </w:rPr>
        <w:t xml:space="preserve"> says (loc. cit.)</w:t>
      </w:r>
      <w:r w:rsidR="00EF0AD9" w:rsidRPr="00346707">
        <w:rPr>
          <w:rFonts w:ascii="Times New Roman" w:hAnsi="Times New Roman" w:cs="Times New Roman"/>
          <w:szCs w:val="24"/>
        </w:rPr>
        <w:t>: "</w:t>
      </w:r>
      <w:proofErr w:type="spellStart"/>
      <w:r w:rsidR="00EF0AD9" w:rsidRPr="00346707">
        <w:rPr>
          <w:rFonts w:ascii="Times New Roman" w:hAnsi="Times New Roman" w:cs="Times New Roman"/>
          <w:szCs w:val="24"/>
        </w:rPr>
        <w:t>Celeb</w:t>
      </w:r>
      <w:r w:rsidRPr="00346707">
        <w:rPr>
          <w:rFonts w:ascii="Times New Roman" w:hAnsi="Times New Roman" w:cs="Times New Roman"/>
          <w:szCs w:val="24"/>
        </w:rPr>
        <w:t>re</w:t>
      </w:r>
      <w:proofErr w:type="spellEnd"/>
      <w:r w:rsidRPr="00346707">
        <w:rPr>
          <w:rFonts w:ascii="Times New Roman" w:hAnsi="Times New Roman" w:cs="Times New Roman"/>
          <w:szCs w:val="24"/>
        </w:rPr>
        <w:t xml:space="preserve"> </w:t>
      </w:r>
      <w:proofErr w:type="spellStart"/>
      <w:proofErr w:type="gramStart"/>
      <w:r w:rsidRPr="00346707">
        <w:rPr>
          <w:rFonts w:ascii="Times New Roman" w:hAnsi="Times New Roman" w:cs="Times New Roman"/>
          <w:szCs w:val="24"/>
        </w:rPr>
        <w:t>est</w:t>
      </w:r>
      <w:proofErr w:type="spellEnd"/>
      <w:proofErr w:type="gramEnd"/>
      <w:r w:rsidRPr="00346707">
        <w:rPr>
          <w:rFonts w:ascii="Times New Roman" w:hAnsi="Times New Roman" w:cs="Times New Roman"/>
          <w:szCs w:val="24"/>
        </w:rPr>
        <w:t xml:space="preserve"> </w:t>
      </w:r>
      <w:proofErr w:type="spellStart"/>
      <w:r w:rsidRPr="00346707">
        <w:rPr>
          <w:rFonts w:ascii="Times New Roman" w:hAnsi="Times New Roman" w:cs="Times New Roman"/>
          <w:szCs w:val="24"/>
        </w:rPr>
        <w:t>ejus</w:t>
      </w:r>
      <w:proofErr w:type="spellEnd"/>
      <w:r w:rsidRPr="00346707">
        <w:rPr>
          <w:rFonts w:ascii="Times New Roman" w:hAnsi="Times New Roman" w:cs="Times New Roman"/>
          <w:szCs w:val="24"/>
        </w:rPr>
        <w:t xml:space="preserve"> </w:t>
      </w:r>
      <w:proofErr w:type="spellStart"/>
      <w:r w:rsidRPr="00346707">
        <w:rPr>
          <w:rFonts w:ascii="Times New Roman" w:hAnsi="Times New Roman" w:cs="Times New Roman"/>
          <w:szCs w:val="24"/>
        </w:rPr>
        <w:t>carmen</w:t>
      </w:r>
      <w:proofErr w:type="spellEnd"/>
      <w:r w:rsidRPr="00346707">
        <w:rPr>
          <w:rFonts w:ascii="Times New Roman" w:hAnsi="Times New Roman" w:cs="Times New Roman"/>
          <w:szCs w:val="24"/>
        </w:rPr>
        <w:t xml:space="preserve"> no</w:t>
      </w:r>
      <w:r w:rsidRPr="00346707">
        <w:rPr>
          <w:rFonts w:ascii="Times New Roman" w:hAnsi="Times New Roman" w:cs="Times New Roman"/>
          <w:szCs w:val="24"/>
        </w:rPr>
        <w:softHyphen/>
        <w:t xml:space="preserve">mine </w:t>
      </w:r>
      <w:proofErr w:type="spellStart"/>
      <w:r w:rsidRPr="00346707">
        <w:rPr>
          <w:rFonts w:ascii="Times New Roman" w:hAnsi="Times New Roman" w:cs="Times New Roman"/>
          <w:szCs w:val="24"/>
        </w:rPr>
        <w:t>Michaelis</w:t>
      </w:r>
      <w:proofErr w:type="spellEnd"/>
      <w:r w:rsidRPr="00346707">
        <w:rPr>
          <w:rFonts w:ascii="Times New Roman" w:hAnsi="Times New Roman" w:cs="Times New Roman"/>
          <w:szCs w:val="24"/>
        </w:rPr>
        <w:t xml:space="preserve"> </w:t>
      </w:r>
      <w:proofErr w:type="spellStart"/>
      <w:r w:rsidRPr="00346707">
        <w:rPr>
          <w:rFonts w:ascii="Times New Roman" w:hAnsi="Times New Roman" w:cs="Times New Roman"/>
          <w:szCs w:val="24"/>
        </w:rPr>
        <w:t>monachi</w:t>
      </w:r>
      <w:proofErr w:type="spellEnd"/>
      <w:r w:rsidRPr="00346707">
        <w:rPr>
          <w:rFonts w:ascii="Times New Roman" w:hAnsi="Times New Roman" w:cs="Times New Roman"/>
          <w:szCs w:val="24"/>
        </w:rPr>
        <w:t xml:space="preserve"> </w:t>
      </w:r>
      <w:proofErr w:type="spellStart"/>
      <w:r w:rsidRPr="00346707">
        <w:rPr>
          <w:rFonts w:ascii="Times New Roman" w:hAnsi="Times New Roman" w:cs="Times New Roman"/>
          <w:szCs w:val="24"/>
        </w:rPr>
        <w:t>compositum</w:t>
      </w:r>
      <w:proofErr w:type="spellEnd"/>
      <w:r w:rsidRPr="00346707">
        <w:rPr>
          <w:rFonts w:ascii="Times New Roman" w:hAnsi="Times New Roman" w:cs="Times New Roman"/>
          <w:szCs w:val="24"/>
        </w:rPr>
        <w:t xml:space="preserve">, quo </w:t>
      </w:r>
      <w:proofErr w:type="spellStart"/>
      <w:r w:rsidRPr="00346707">
        <w:rPr>
          <w:rFonts w:ascii="Times New Roman" w:hAnsi="Times New Roman" w:cs="Times New Roman"/>
          <w:szCs w:val="24"/>
        </w:rPr>
        <w:t>Athanasium</w:t>
      </w:r>
      <w:proofErr w:type="spellEnd"/>
      <w:r w:rsidRPr="00346707">
        <w:rPr>
          <w:rFonts w:ascii="Times New Roman" w:hAnsi="Times New Roman" w:cs="Times New Roman"/>
          <w:szCs w:val="24"/>
        </w:rPr>
        <w:t xml:space="preserve"> </w:t>
      </w:r>
      <w:proofErr w:type="spellStart"/>
      <w:r w:rsidRPr="00346707">
        <w:rPr>
          <w:rFonts w:ascii="Times New Roman" w:hAnsi="Times New Roman" w:cs="Times New Roman"/>
          <w:szCs w:val="24"/>
        </w:rPr>
        <w:t>patriarcham</w:t>
      </w:r>
      <w:proofErr w:type="spellEnd"/>
      <w:r w:rsidRPr="00346707">
        <w:rPr>
          <w:rFonts w:ascii="Times New Roman" w:hAnsi="Times New Roman" w:cs="Times New Roman"/>
          <w:szCs w:val="24"/>
        </w:rPr>
        <w:t xml:space="preserve"> </w:t>
      </w:r>
      <w:proofErr w:type="spellStart"/>
      <w:r w:rsidRPr="00346707">
        <w:rPr>
          <w:rFonts w:ascii="Times New Roman" w:hAnsi="Times New Roman" w:cs="Times New Roman"/>
          <w:szCs w:val="24"/>
        </w:rPr>
        <w:t>carpit</w:t>
      </w:r>
      <w:proofErr w:type="spellEnd"/>
      <w:r w:rsidRPr="00346707">
        <w:rPr>
          <w:rFonts w:ascii="Times New Roman" w:hAnsi="Times New Roman" w:cs="Times New Roman"/>
          <w:szCs w:val="24"/>
        </w:rPr>
        <w:t xml:space="preserve">, quod </w:t>
      </w:r>
      <w:proofErr w:type="spellStart"/>
      <w:r w:rsidRPr="00346707">
        <w:rPr>
          <w:rFonts w:ascii="Times New Roman" w:hAnsi="Times New Roman" w:cs="Times New Roman"/>
          <w:szCs w:val="24"/>
        </w:rPr>
        <w:t>sacros</w:t>
      </w:r>
      <w:proofErr w:type="spellEnd"/>
      <w:r w:rsidRPr="00346707">
        <w:rPr>
          <w:rFonts w:ascii="Times New Roman" w:hAnsi="Times New Roman" w:cs="Times New Roman"/>
          <w:szCs w:val="24"/>
        </w:rPr>
        <w:t xml:space="preserve"> </w:t>
      </w:r>
      <w:proofErr w:type="spellStart"/>
      <w:r w:rsidRPr="00346707">
        <w:rPr>
          <w:rFonts w:ascii="Times New Roman" w:hAnsi="Times New Roman" w:cs="Times New Roman"/>
          <w:szCs w:val="24"/>
        </w:rPr>
        <w:t>ordines</w:t>
      </w:r>
      <w:proofErr w:type="spellEnd"/>
      <w:r w:rsidRPr="00346707">
        <w:rPr>
          <w:rFonts w:ascii="Times New Roman" w:hAnsi="Times New Roman" w:cs="Times New Roman"/>
          <w:szCs w:val="24"/>
        </w:rPr>
        <w:t xml:space="preserve"> </w:t>
      </w:r>
      <w:proofErr w:type="spellStart"/>
      <w:r w:rsidRPr="00346707">
        <w:rPr>
          <w:rFonts w:ascii="Times New Roman" w:hAnsi="Times New Roman" w:cs="Times New Roman"/>
          <w:szCs w:val="24"/>
        </w:rPr>
        <w:t>pecunia</w:t>
      </w:r>
      <w:proofErr w:type="spellEnd"/>
      <w:r w:rsidRPr="00346707">
        <w:rPr>
          <w:rFonts w:ascii="Times New Roman" w:hAnsi="Times New Roman" w:cs="Times New Roman"/>
          <w:szCs w:val="24"/>
        </w:rPr>
        <w:t xml:space="preserve"> </w:t>
      </w:r>
      <w:proofErr w:type="spellStart"/>
      <w:r w:rsidRPr="00346707">
        <w:rPr>
          <w:rFonts w:ascii="Times New Roman" w:hAnsi="Times New Roman" w:cs="Times New Roman"/>
          <w:szCs w:val="24"/>
        </w:rPr>
        <w:t>venderet</w:t>
      </w:r>
      <w:proofErr w:type="spellEnd"/>
      <w:r w:rsidRPr="00346707">
        <w:rPr>
          <w:rFonts w:ascii="Times New Roman" w:hAnsi="Times New Roman" w:cs="Times New Roman"/>
          <w:szCs w:val="24"/>
        </w:rPr>
        <w:t>." The first</w:t>
      </w:r>
      <w:r w:rsidRPr="003D4C20">
        <w:rPr>
          <w:rFonts w:ascii="Times New Roman" w:hAnsi="Times New Roman" w:cs="Times New Roman"/>
          <w:szCs w:val="24"/>
        </w:rPr>
        <w:t xml:space="preserve"> and last letters of each line, if read in sequence, </w:t>
      </w:r>
      <w:r w:rsidR="00EF0AD9" w:rsidRPr="003D4C20">
        <w:rPr>
          <w:rFonts w:ascii="Times New Roman" w:hAnsi="Times New Roman" w:cs="Times New Roman"/>
          <w:szCs w:val="24"/>
        </w:rPr>
        <w:t xml:space="preserve">yield the </w:t>
      </w:r>
      <w:r w:rsidR="00EF0AD9" w:rsidRPr="003D4C20">
        <w:rPr>
          <w:rFonts w:ascii="Times New Roman" w:hAnsi="Times New Roman" w:cs="Times New Roman"/>
          <w:szCs w:val="24"/>
        </w:rPr>
        <w:lastRenderedPageBreak/>
        <w:t>following sentences. F</w:t>
      </w:r>
      <w:r w:rsidRPr="003D4C20">
        <w:rPr>
          <w:rFonts w:ascii="Times New Roman" w:hAnsi="Times New Roman" w:cs="Times New Roman"/>
          <w:szCs w:val="24"/>
        </w:rPr>
        <w:t xml:space="preserve">ol. 185 a, last and first letters: </w:t>
      </w:r>
      <w:r w:rsidR="005071F6" w:rsidRPr="005071F6">
        <w:rPr>
          <w:rFonts w:ascii="Times New Roman" w:hAnsi="Times New Roman" w:cs="$"/>
          <w:color w:val="FF0000"/>
        </w:rPr>
        <w:t>$</w:t>
      </w:r>
      <w:r w:rsidR="00FF4870">
        <w:rPr>
          <w:rFonts w:ascii="Times New Roman" w:hAnsi="Times New Roman" w:cs="$" w:hint="cs"/>
          <w:color w:val="FF0000"/>
          <w:rtl/>
          <w:lang w:bidi="syr-SY"/>
        </w:rPr>
        <w:t xml:space="preserve"> </w:t>
      </w:r>
      <w:r w:rsidR="00FF4870">
        <w:rPr>
          <w:rFonts w:ascii="Times New Roman" w:hAnsi="Times New Roman" w:hint="cs"/>
          <w:color w:val="FF0000"/>
          <w:rtl/>
          <w:lang w:bidi="syr-SY"/>
        </w:rPr>
        <w:t>ܝܘܚܢܢ ܕܥ̇ܡܪ ܒܣܘ̈ܦܝܗ̇ ܕܣܘܪܝܐ ܠܐܚܘܢ ܡܝܟܐܝܠ ܕܒܦܠܐܣܛܝܢܝ</w:t>
      </w:r>
      <w:proofErr w:type="gramStart"/>
      <w:r w:rsidR="00FF4870">
        <w:rPr>
          <w:rFonts w:ascii="Times New Roman" w:hAnsi="Times New Roman" w:hint="cs"/>
          <w:color w:val="FF0000"/>
          <w:rtl/>
          <w:lang w:bidi="syr-SY"/>
        </w:rPr>
        <w:t>.</w:t>
      </w:r>
      <w:r w:rsidR="00EF0AD9" w:rsidRPr="003D4C20">
        <w:rPr>
          <w:rFonts w:ascii="Times New Roman" w:hAnsi="Times New Roman" w:cs="Times New Roman"/>
          <w:szCs w:val="24"/>
        </w:rPr>
        <w:t>.</w:t>
      </w:r>
      <w:proofErr w:type="gramEnd"/>
      <w:r w:rsidR="00EF0AD9" w:rsidRPr="003D4C20">
        <w:rPr>
          <w:rFonts w:ascii="Times New Roman" w:hAnsi="Times New Roman" w:cs="Times New Roman"/>
          <w:szCs w:val="24"/>
        </w:rPr>
        <w:t xml:space="preserve"> </w:t>
      </w:r>
      <w:proofErr w:type="gramStart"/>
      <w:r w:rsidR="00EF0AD9" w:rsidRPr="003D4C20">
        <w:rPr>
          <w:rFonts w:ascii="Times New Roman" w:hAnsi="Times New Roman" w:cs="Times New Roman"/>
          <w:szCs w:val="24"/>
        </w:rPr>
        <w:t xml:space="preserve">The last letters of </w:t>
      </w:r>
      <w:proofErr w:type="spellStart"/>
      <w:r w:rsidR="00EF0AD9" w:rsidRPr="003D4C20">
        <w:rPr>
          <w:rFonts w:ascii="Times New Roman" w:hAnsi="Times New Roman" w:cs="Times New Roman"/>
          <w:szCs w:val="24"/>
        </w:rPr>
        <w:t>foll</w:t>
      </w:r>
      <w:proofErr w:type="spellEnd"/>
      <w:r w:rsidR="00EF0AD9" w:rsidRPr="003D4C20">
        <w:rPr>
          <w:rFonts w:ascii="Times New Roman" w:hAnsi="Times New Roman" w:cs="Times New Roman"/>
          <w:szCs w:val="24"/>
        </w:rPr>
        <w:t>.</w:t>
      </w:r>
      <w:proofErr w:type="gramEnd"/>
      <w:r w:rsidR="00EF0AD9" w:rsidRPr="003D4C20">
        <w:rPr>
          <w:rFonts w:ascii="Times New Roman" w:hAnsi="Times New Roman" w:cs="Times New Roman"/>
          <w:szCs w:val="24"/>
        </w:rPr>
        <w:t xml:space="preserve"> 185 b, seqq., give:</w:t>
      </w:r>
    </w:p>
    <w:p w:rsidR="002E4CC1" w:rsidRDefault="00EF0AD9" w:rsidP="00346707">
      <w:pPr>
        <w:bidi/>
        <w:rPr>
          <w:rFonts w:ascii="Times New Roman" w:hAnsi="Times New Roman" w:cs="Times New Roman"/>
          <w:szCs w:val="24"/>
        </w:rPr>
      </w:pPr>
      <w:r w:rsidRPr="003D4C20">
        <w:rPr>
          <w:rFonts w:ascii="Times New Roman" w:hAnsi="Times New Roman" w:cs="Times New Roman"/>
          <w:szCs w:val="24"/>
        </w:rPr>
        <w:t xml:space="preserve"> </w:t>
      </w:r>
      <w:proofErr w:type="gramStart"/>
      <w:r w:rsidR="005071F6" w:rsidRPr="005071F6">
        <w:rPr>
          <w:rFonts w:ascii="Times New Roman" w:hAnsi="Times New Roman" w:cs="$"/>
          <w:color w:val="FF0000"/>
        </w:rPr>
        <w:t>$</w:t>
      </w:r>
      <w:r w:rsidR="00FF4870">
        <w:rPr>
          <w:rFonts w:ascii="Times New Roman" w:hAnsi="Times New Roman" w:hint="cs"/>
          <w:color w:val="FF0000"/>
          <w:rtl/>
          <w:lang w:bidi="syr-SY"/>
        </w:rPr>
        <w:t>ܛܠܸܐ ܗܘܝܬ ܘܗܐ ܣ̤ܒܬ: ܘܠܐ ܐ̇ܟܫܪܬ ܒܡܕܡ: ܒܣܒܪܐ ܗܘ ܚܝܬ</w:t>
      </w:r>
      <w:r w:rsidR="003746CB" w:rsidRPr="003D4C20">
        <w:rPr>
          <w:rFonts w:ascii="Times New Roman" w:hAnsi="Times New Roman" w:cs="Times New Roman"/>
          <w:szCs w:val="24"/>
        </w:rPr>
        <w:t xml:space="preserve"> (sic) </w:t>
      </w:r>
      <w:r w:rsidR="005071F6" w:rsidRPr="005071F6">
        <w:rPr>
          <w:rFonts w:ascii="Times New Roman" w:hAnsi="Times New Roman" w:cs="$"/>
          <w:color w:val="FF0000"/>
        </w:rPr>
        <w:t>$</w:t>
      </w:r>
      <w:r w:rsidR="00FF4870">
        <w:rPr>
          <w:rFonts w:ascii="Times New Roman" w:hAnsi="Times New Roman" w:cs="$" w:hint="cs"/>
          <w:color w:val="FF0000"/>
          <w:rtl/>
          <w:lang w:bidi="syr-SY"/>
        </w:rPr>
        <w:t xml:space="preserve"> </w:t>
      </w:r>
      <w:r w:rsidR="00FF4870">
        <w:rPr>
          <w:rFonts w:ascii="Times New Roman" w:hAnsi="Times New Roman" w:hint="cs"/>
          <w:color w:val="FF0000"/>
          <w:rtl/>
          <w:lang w:bidi="syr-SY"/>
        </w:rPr>
        <w:t>ܥܕ ܗܫ ܕܐܪܕܟ ܪܓܬ̇ ܢܦܫܝ.</w:t>
      </w:r>
      <w:proofErr w:type="gramEnd"/>
      <w:r w:rsidR="00FF4870">
        <w:rPr>
          <w:rFonts w:ascii="Times New Roman" w:hAnsi="Times New Roman" w:hint="cs"/>
          <w:color w:val="FF0000"/>
          <w:rtl/>
          <w:lang w:bidi="syr-SY"/>
        </w:rPr>
        <w:t xml:space="preserve"> ܘܗܫܐ ܕܗܐ ܫ̇ܪܝ̣ܬ. ܗܲܪܛ ܬ̣ܐ ܗ̣ܘܝ ܫܲܘܬܦܝ. ܘܐܢ ܟܝܬ ܬܦܘܫ. ܐܝܟ ܕܐܢ ܬܘܟܪ̣</w:t>
      </w:r>
      <w:r w:rsidR="00EB7FFD">
        <w:rPr>
          <w:rFonts w:ascii="Times New Roman" w:hAnsi="Times New Roman" w:hint="cs"/>
          <w:color w:val="FF0000"/>
          <w:rtl/>
          <w:lang w:bidi="syr-SY"/>
        </w:rPr>
        <w:t>. ܕܐܢܬ ܕܠܐ ܫܘܚܠܦ ܚܫ̣ܝܒ ܐܢܬ ܠܝ̣. ܡܟܝܠ ܒܡ̈ܝܬܐ ܕܡܢܥܠܡ. ܐܢܕܝܢ ܬܥ̣̇ܝܪ ܝܵܬܟ ܘܬܢܘܕ ܡܢ ܫܢܬܟ. ܐܢܬ ܩܘܼܡ ܬܵܐ ܢܟܲܐܝܪ ܚ̈ܕܕܐ ܕܚܲܠܦܢܢ ܡܕܡ ܒܠܐ ܡܕܡ: ܘܗܘ̣ܝܢ ܠܐ ܡܕܡ: ܩܘܼܡ ܦ̤ܨ ܫ̣ܕܝ ܡܢܟ ܣܝܢܐ ܕܟܠ ܡܕܡ. ܘܗܘ̣ܝ ܠܝ ܥܠ̣ܬܐ ܕܐ̇ܦܨ ܘܐܦ ܐܢ ܐ̇</w:t>
      </w:r>
      <w:r w:rsidR="00346707">
        <w:rPr>
          <w:rFonts w:ascii="Times New Roman" w:hAnsi="Times New Roman" w:hint="cs"/>
          <w:color w:val="FF0000"/>
          <w:rtl/>
          <w:lang w:bidi="syr-SY"/>
        </w:rPr>
        <w:t>ܥ</w:t>
      </w:r>
      <w:r w:rsidR="00EB7FFD">
        <w:rPr>
          <w:rFonts w:ascii="Times New Roman" w:hAnsi="Times New Roman" w:hint="cs"/>
          <w:color w:val="FF0000"/>
          <w:rtl/>
          <w:lang w:bidi="syr-SY"/>
        </w:rPr>
        <w:t xml:space="preserve">ܕܠ. ܐܢ ܕܝ̣ܩ ܡ̇ܘܬܐ ܘܢܨܦܚ. ܢܬܘ̣ܗ ܠܢ ܘܬܐܪܬܢ ܬܡܠܐ ܠܢ. ܕܘܟܬ ܓܝܗܢܐ. ܘܐܢ ܬܨܒܐ ܕܬܪܗ̣ܛ ܠܐܘܪܥܗ ܕܡ̇ܢ ܕܕܩܪܟ. ܦ̣ܪܚ ܬܵܐ ܚ̣ܙܝ ܟܘܫܢ. ܘܐܨܕ ܒܕܘܒܪܢ. ܘܐܢܗ̣ܘ ܕܢܫܦܪ ܠܟ. ܛܝܒܘ ܠܡܪܐ ܟܠ. ܘܐܠܐ ܚܢܢ ܥܡܟ ܠܐܝܟܐ ܕܨ̇ܒܐ ܐܢܬ. ܒܠܚܘܕ ܕܠܐ ܝܘܬܪܢ. ܠܐ ܬܦ̣ܘܫ ܣܝܒܘܬܢ. ܐܟܡܐ ܕܛܠܝܘܬܢ. </w:t>
      </w:r>
      <w:r w:rsidR="0007009A">
        <w:rPr>
          <w:rFonts w:ascii="Times New Roman" w:hAnsi="Times New Roman" w:hint="cs"/>
          <w:color w:val="FF0000"/>
          <w:rtl/>
          <w:lang w:bidi="syr-SY"/>
        </w:rPr>
        <w:t>ܢܦ̣ܩܬ݀ ܕܠܐ ܦܐܪ̈ܝܢ ܒ</w:t>
      </w:r>
      <w:r w:rsidR="00346707">
        <w:rPr>
          <w:rFonts w:ascii="Times New Roman" w:hAnsi="Times New Roman" w:hint="cs"/>
          <w:color w:val="FF0000"/>
          <w:rtl/>
          <w:lang w:bidi="syr-SY"/>
        </w:rPr>
        <w:t>ܠ</w:t>
      </w:r>
      <w:r w:rsidR="0007009A">
        <w:rPr>
          <w:rFonts w:ascii="Times New Roman" w:hAnsi="Times New Roman" w:hint="cs"/>
          <w:color w:val="FF0000"/>
          <w:rtl/>
          <w:lang w:bidi="syr-SY"/>
        </w:rPr>
        <w:t>ܚܘܕ ܝܘ̈ܡܬܢ ܟܠܗܘܢ ܠܐ ܢܓܒܘܒ. ܒܝܫܐ ܘܢܒܗܬ ܠܢ ܒܡܡܠܐ ܕܒܬܪܥܐ. ܡܫܝܚܐ ܘܡ̈ܠܐܟܘܗܝ ܘܟܠܗܗܘܢ ܩܕܝ̈ܫܘܗܝ̇. ܥܡܢ ܡܦܝܣܝܢ ܠܟ. ܦܝܣܢ ܠܐ ܬܣܠܐ. ܘܠܐ ܬܘܒ ܬܣܲܟܐ ܡܢܝ ܦܝܣܐ ܚܪܻܢܐ ܣܟ. ܕܠܗ̇ܘ ܕܪܒ ܡܢ ܟܠ ܘܠܡܝܬܪܐ  ܕܒܟܠ ܥܡܢ ܠܬܪܥܘܬܟ ܫܩ̣ܠܢܢ. ܡܦܝܣܢܐ ܐܢ ܬܫ̣ܡܥ ܬܲܟܫܪ ܘܬܦܠܛ ܕܠܐ ܡܲܪܫܘ. ܘܐܢ ܬܲܕܸܫ ܗܢ̣ܘܢ ܩ̇ܝܡܝܢ ܠܩܘܛܪܓܟ. ܐܢܕܝܢ ܣܪܝܩܐܝܬ ܬܫ̣ܪܝܘܗܝ ܠܦܝܣܢ. ܘܠܓܡܪ ܦܣܝܩܐܝܬ ܥܒ̣ܕܬܝܗܝ ܠܟܘܫܦܢ. ܢܗܘܐ ܫܪܸܐ ܡ̇ܕܝܢ ܩܝܡܐ ܕܒܝܢܬܢ. ܘܠܫܡܟ ܕܘܟܪ</w:t>
      </w:r>
      <w:r w:rsidR="00346707">
        <w:rPr>
          <w:rFonts w:ascii="Times New Roman" w:hAnsi="Times New Roman" w:hint="cs"/>
          <w:color w:val="FF0000"/>
          <w:rtl/>
          <w:lang w:bidi="syr-SY"/>
        </w:rPr>
        <w:t>ܢܐ ܒܦܘܡܢ ܠܐ ܗ̇ܘܐ. ܘܐܦܠܐ ܐܢܬ ܠܫܡܢ</w:t>
      </w:r>
      <w:r w:rsidR="0007009A">
        <w:rPr>
          <w:rFonts w:ascii="Times New Roman" w:hAnsi="Times New Roman" w:hint="cs"/>
          <w:color w:val="FF0000"/>
          <w:rtl/>
          <w:lang w:bidi="syr-SY"/>
        </w:rPr>
        <w:t xml:space="preserve"> ܬܲܥܒܪ ܒܣ̈ܦܘܬܟ. ܠܚܘܒܐ ܘܐܘܝܘܬܐ ܕܢܘܓܪܐ ܕܫ̈ܢܝܐ ܒܪܚ̣ܡܬ݀ ܡܡܘܢܐ ܚܲܠܦܬ ܡܛܝܒܐܝܬ. ܘܐܢ ܠܢ ܣܢ̣ܝܬ ܒܚܘܒܗ. ܘܐܣܠܝܬ ܥܢܝܢܢ. ܠܡܪܟ ܠܐ ܬܣ̣ܢܐ. ܕܢܦܫܟ ܒܐܝ̈ܕܘܗܝ ܗܝ. ܘܕܬܦ̣ܠܛ ܡܢܗ. ܠܐ ܐܝܬ ܠܟ ܐܬܪܐ. ܐܢ ܗ̣ܘ ܕܕܝܠܗ ܐܢܬ: ܥܢܝ̣ܗܝ ܕܗܐ ܩ̇ܪܐ: ܘܐܢ ܗ̣ܘ ܕܠܐ ܬܥ̣ܢܐ: ܬܩ̣ܪܐ ܘܠܐ ܢܥ̣ܢܐ. ܙܒܢܐ ܗܘ ܕܐ̇ܣܝܟ ܡܐܡܪ̈ܝ ܒܪܟܡܪܝ. ܡܪܝܐ ܢܫܲܟܢܟ ܠܝ. ܕܵܫܢܵܐ ܕܠܐ ܡܬܦ̣ܪܥ. ܘܐܠܐ ܢܫܲܟܢܢܝ ܠܟ. ܡܲܘܗܒܬ݀ ܕܠܐ ܚܫܚܘ: ܒܩܪܝܒܘܬ ܙܲܒܢܐ ܩܕܡ ܕܢܕܝܩ ܡ̇ܘܬܐ.</w:t>
      </w:r>
      <w:r w:rsidR="005036AE">
        <w:rPr>
          <w:rFonts w:ascii="Times New Roman" w:hAnsi="Times New Roman" w:hint="cs"/>
          <w:color w:val="FF0000"/>
          <w:rtl/>
          <w:lang w:bidi="syr-SY"/>
        </w:rPr>
        <w:t xml:space="preserve"> </w:t>
      </w:r>
      <w:r w:rsidRPr="003D4C20">
        <w:rPr>
          <w:rFonts w:ascii="Times New Roman" w:hAnsi="Times New Roman" w:cs="Times New Roman"/>
          <w:szCs w:val="24"/>
        </w:rPr>
        <w:t xml:space="preserve">. </w:t>
      </w:r>
      <w:proofErr w:type="gramStart"/>
      <w:r w:rsidRPr="003D4C20">
        <w:rPr>
          <w:rFonts w:ascii="Times New Roman" w:hAnsi="Times New Roman" w:cs="Times New Roman"/>
          <w:szCs w:val="24"/>
        </w:rPr>
        <w:t xml:space="preserve">The first letters of </w:t>
      </w:r>
      <w:proofErr w:type="spellStart"/>
      <w:r w:rsidRPr="003D4C20">
        <w:rPr>
          <w:rFonts w:ascii="Times New Roman" w:hAnsi="Times New Roman" w:cs="Times New Roman"/>
          <w:szCs w:val="24"/>
        </w:rPr>
        <w:t>fol</w:t>
      </w:r>
      <w:r w:rsidR="003746CB" w:rsidRPr="003D4C20">
        <w:rPr>
          <w:rFonts w:ascii="Times New Roman" w:hAnsi="Times New Roman" w:cs="Times New Roman"/>
          <w:szCs w:val="24"/>
        </w:rPr>
        <w:t>l</w:t>
      </w:r>
      <w:proofErr w:type="spellEnd"/>
      <w:r w:rsidR="003746CB" w:rsidRPr="003D4C20">
        <w:rPr>
          <w:rFonts w:ascii="Times New Roman" w:hAnsi="Times New Roman" w:cs="Times New Roman"/>
          <w:szCs w:val="24"/>
        </w:rPr>
        <w:t>.</w:t>
      </w:r>
      <w:proofErr w:type="gramEnd"/>
      <w:r w:rsidR="003746CB" w:rsidRPr="003D4C20">
        <w:rPr>
          <w:rFonts w:ascii="Times New Roman" w:hAnsi="Times New Roman" w:cs="Times New Roman"/>
          <w:szCs w:val="24"/>
        </w:rPr>
        <w:t xml:space="preserve"> 185 b, seqq., give: </w:t>
      </w:r>
    </w:p>
    <w:p w:rsidR="002E4CC1" w:rsidRDefault="002E4CC1" w:rsidP="001C5413">
      <w:pPr>
        <w:rPr>
          <w:rFonts w:ascii="Times New Roman" w:hAnsi="Times New Roman" w:cs="Times New Roman"/>
          <w:szCs w:val="24"/>
        </w:rPr>
      </w:pPr>
    </w:p>
    <w:p w:rsidR="003746CB" w:rsidRPr="003D4C20" w:rsidRDefault="005071F6" w:rsidP="00FE0E1E">
      <w:pPr>
        <w:bidi/>
        <w:rPr>
          <w:rFonts w:ascii="Times New Roman" w:hAnsi="Times New Roman" w:cs="Times New Roman"/>
          <w:szCs w:val="24"/>
        </w:rPr>
      </w:pPr>
      <w:r w:rsidRPr="005071F6">
        <w:rPr>
          <w:rFonts w:ascii="Times New Roman" w:hAnsi="Times New Roman" w:cs="$"/>
          <w:color w:val="FF0000"/>
        </w:rPr>
        <w:t>$</w:t>
      </w:r>
      <w:r w:rsidR="005036AE">
        <w:rPr>
          <w:rFonts w:ascii="Times New Roman" w:hAnsi="Times New Roman" w:hint="cs"/>
          <w:color w:val="FF0000"/>
          <w:rtl/>
          <w:lang w:bidi="syr-SY"/>
        </w:rPr>
        <w:t>ܦܘܝ ܒܕܩܢܟ ܦܬܝܐ. ܚܘܼܒܐ ܦ̇ܩܕ ܩܲܒܠ. ܣܝܒܪ ܕܠܐ ܪܘܥܡ: ܕܠܐ ܬܦ̣ܘܫ ܕܠܐ ܟܘܘܢ. ܠܚ̈ܝܐ ܕܒܫ̈ܩܝܦܐ: ܒܗܝܠܐ ܘܒܣܝܡܐ ܒܪܘܥܐ ܕܡܚܘܙܐ ܘܠܙܬ ܡܕܝܢܬܐ. ܫܲܚܠܦܬ ܣܟܠܐܝܬ: ܘܚܠܦܬ ܦܛܥܐܝܬ: ܘܡܛܠ ܗܠܝܢ ܟܝܬ. ܘ̇ܝ ܘܦܘܝ ܥܦܝܦܐܝܬ. ܠܐ ܟܝ ܒܗܬ ܐܢܬ. ܕܒܙܒܢ ܣܝ</w:t>
      </w:r>
      <w:r w:rsidR="006E28E4">
        <w:rPr>
          <w:rFonts w:ascii="Times New Roman" w:hAnsi="Times New Roman" w:hint="cs"/>
          <w:color w:val="FF0000"/>
          <w:rtl/>
          <w:lang w:bidi="syr-SY"/>
        </w:rPr>
        <w:t>ܒܘܬܟ. ܝ̇ܬܒܬ ܪܥ̇ܐ ܐܢܬ ܚ̈ܙܘܐ ܕܠܐ ܝ</w:t>
      </w:r>
      <w:r w:rsidR="005036AE">
        <w:rPr>
          <w:rFonts w:ascii="Times New Roman" w:hAnsi="Times New Roman" w:hint="cs"/>
          <w:color w:val="FF0000"/>
          <w:rtl/>
          <w:lang w:bidi="syr-SY"/>
        </w:rPr>
        <w:t>ܘܬܪܢ. ܙܒܢܐ ܗܘ ܠܟ ܕܬܒ̣ܟܐ. ܘܝ̇ܬܒܬ ܙܗܐ ܘܓ̇ܚܟ. ܙܒܢܐ ܗܘ ܕܢܬ̣ܐܒܠ. ܘܚܢܢ ܦܨܝ̣ܚܝܢܢ. ܩܝܡܟ ܗ̇ܘ ܕܐܩܝ̣ܡܬ. ܠܝ ܒܘܣ</w:t>
      </w:r>
      <w:r w:rsidR="003746CB" w:rsidRPr="003D4C20">
        <w:rPr>
          <w:rFonts w:ascii="Times New Roman" w:hAnsi="Times New Roman" w:cs="Times New Roman"/>
          <w:szCs w:val="24"/>
        </w:rPr>
        <w:t xml:space="preserve"> (sic) </w:t>
      </w:r>
      <w:r w:rsidRPr="005071F6">
        <w:rPr>
          <w:rFonts w:ascii="Times New Roman" w:hAnsi="Times New Roman" w:cs="$"/>
          <w:color w:val="FF0000"/>
        </w:rPr>
        <w:t>$</w:t>
      </w:r>
      <w:r w:rsidR="005036AE">
        <w:rPr>
          <w:rFonts w:ascii="Times New Roman" w:hAnsi="Times New Roman" w:cs="$" w:hint="cs"/>
          <w:color w:val="FF0000"/>
          <w:rtl/>
          <w:lang w:bidi="syr-SY"/>
        </w:rPr>
        <w:t xml:space="preserve"> </w:t>
      </w:r>
      <w:r w:rsidR="005036AE">
        <w:rPr>
          <w:rFonts w:ascii="Times New Roman" w:hAnsi="Times New Roman" w:hint="cs"/>
          <w:color w:val="FF0000"/>
          <w:rtl/>
          <w:lang w:bidi="syr-SY"/>
        </w:rPr>
        <w:t xml:space="preserve">ܕܠܐ ܬܐܪܚ. ܩܝܡܟ ܠܩܘܒܠܟ ܗܘ. ܕܠܐ ܚ̇ܢܐ ܠܢܝ̣ܫ ܟܐܢܘ. ܗ̈ܢܝܢ ܡܘ̈ܡܬܟ ܕܡ̈ܝܢ ܠܗܢ ܕܦܠܢ. ܕܝܡ̣ܐ ܘܠܐ ܕܓܠ̣. ܘܛ̇ܒ ܗܘܐ ܕܕܓܠ ܗܘܐ. ܡܲܢܘ ܡܦܝ̣ܣ ܠܝ ܟܝ. ܕܡܛܠ ܝܘܬܪ̈ܢܐ ܕܢܦܫܟ ܣܡ̣ܬ ܥܘܡܪܟ. ܒܥܟܘ ܕܦܘܢܝܩܝ. ܐܠܐ ܡܕܡܐ ܐܢ̣ܐ ܕܫܕܠܟ ܦܓܪܢܐ ܗܘ. ܘܐܚ̣ܒܬ ܕܬܩ̣ܢܐ ܠܟ ܐܝܠܝܢ ܕܠܐ ܡܟܬܪ̈ܢ. ܡ̈ܠܟܐ ܢܦܝܣܘܢܟ ܕܥܠ̣ܒܘܟ ܒܩܢ̈ܝܢܐ. ܘܩܲܨܐ ܕܒ̣ܪ ܐܢܘܢ. ܥܲܪܛܠ ܡܢ ܟܠܗܘܢ. ܗܪܟܐ ܫܒ̣ܩܘ ܢܟ̈ܣܐ. ܘܥܘܠܐ ܛ̇ܥ̣ܢܘ ܘܐܙܠ̣ܘ. ܡܐ ܕܕܗܒܐ ܙܒܠܐ ܗܘ. ܘܕܫܘܗܝ ܩ̈ܕܝܫܐ. ܠܡܘܢ ܟܝ ܡܬܐܟܦ. ܕܗ̣ܢ̈ܝܢ ܠܐ ܐܝܬ ܒܗ. ܘܥܠ̣ܒܘ ܩ̈ܕܝܫܐ ܟܕ ܛ̇ܒ ܨܪܝܟܝܢ ܗܘܘ. ܘܐܪܟܢܘ ܠܥܬܝܪ̈ܐ ܩܘܕܡܬ ܪ̈ܓܠܝܗܘܢ. ܠܐ ܩܢ̣ܝܢ ܗܘܘ ܡܕܡ. ܘܐܚ̣ܕܘ ܟܠܡܕܡ. ܘܡ̈ܠܟܐ </w:t>
      </w:r>
      <w:r w:rsidR="002E4CC1">
        <w:rPr>
          <w:rFonts w:ascii="Times New Roman" w:hAnsi="Times New Roman" w:hint="cs"/>
          <w:color w:val="FF0000"/>
          <w:rtl/>
          <w:lang w:bidi="syr-SY"/>
        </w:rPr>
        <w:t xml:space="preserve">ܘܕ݁ܝ̈ܢܐ ܣܓܕܘ </w:t>
      </w:r>
      <w:r w:rsidR="002E4CC1">
        <w:rPr>
          <w:rFonts w:ascii="Times New Roman" w:hAnsi="Times New Roman" w:hint="cs"/>
          <w:color w:val="FF0000"/>
          <w:rtl/>
          <w:lang w:bidi="syr-SY"/>
        </w:rPr>
        <w:lastRenderedPageBreak/>
        <w:t>ܗܘܘ ܠܪ̈ܓܠܝܗܘܢ. ܘܥܦܪܐ ܩܕܡܝܗܘܢ ܠܚ̤ܟܘ ܗܘܘ ܒܡܘܟܟܐ. ܦܝ̣ܣܐ ܥܒܝ̣ܕ ܐܢ̣ܐ ܓܝܪ . ܠܐ ܬ̣ܣܓܐ ܠܡܣ̣ܪܒ. ܕܒܦܠܐܣܛܝܢܝ ܟܘܫܟ ܠܐ ܗܘܐ ܕܪܘܚ. ܡܢ ܣܕܘܡ ܟܗܝܢ̣ܬܐ. ܠܙܥܘܪܬܐ ܨܵܥܪ. ܕܝ̇ܬܒܐ ܒܪܝܫ ܛܘܪ̈</w:t>
      </w:r>
      <w:r w:rsidR="006E28E4">
        <w:rPr>
          <w:rFonts w:ascii="Times New Roman" w:hAnsi="Times New Roman" w:hint="cs"/>
          <w:color w:val="FF0000"/>
          <w:rtl/>
          <w:lang w:bidi="syr-SY"/>
        </w:rPr>
        <w:t>ܐ. ܥ̣ܪܩ ܠܘܛ ܘܐܬ݂ܦܠܛ. ܐܢ ܬ̣ܕܝܢ ܗܦ</w:t>
      </w:r>
      <w:r w:rsidR="002E4CC1">
        <w:rPr>
          <w:rFonts w:ascii="Times New Roman" w:hAnsi="Times New Roman" w:hint="cs"/>
          <w:color w:val="FF0000"/>
          <w:rtl/>
          <w:lang w:bidi="syr-SY"/>
        </w:rPr>
        <w:t>ܟܐܝܬ ܡܛܠ ܕܠܐ ܬܦ̣ܠܛ: ܐܫ̣ܩܠܬ ܡܢ ܨܵܥܪ. ܘܗܐ ܫ̤ܟܢܟ ܒ</w:t>
      </w:r>
      <w:r w:rsidR="006E28E4">
        <w:rPr>
          <w:rFonts w:ascii="Times New Roman" w:hAnsi="Times New Roman" w:hint="cs"/>
          <w:color w:val="FF0000"/>
          <w:rtl/>
          <w:lang w:bidi="syr-SY"/>
        </w:rPr>
        <w:t>ܣ</w:t>
      </w:r>
      <w:r w:rsidR="002E4CC1">
        <w:rPr>
          <w:rFonts w:ascii="Times New Roman" w:hAnsi="Times New Roman" w:hint="cs"/>
          <w:color w:val="FF0000"/>
          <w:rtl/>
          <w:lang w:bidi="syr-SY"/>
        </w:rPr>
        <w:t>ܕܘܡ. ܐܢ ܥܡ ܠܘܛ ܐܝܬܝܟ: ܠܛܘܪܐ ܥܪܘܼܩ ܥܡܗ. ܘܐܢ ܬܦܘܼܫ ܒܦܩܥܬܐ: ܐܒ̣ܕܬ ܥܡ ܛܢ̈ܦܐ: ܣܲܪܗܒ ܦܘܼܩ ܥܕܠܐ ܡܣܲܪܗܒܝܢ ܕܒܘܪ̈ܝܟ. ܘܠܦܝܣܟ ܕܢ̣ܫܡܥܘܢ ܠܐ ܡܬܕܢܹܝܢ ܠܓܡܪ: ܬ̣ܐ ܢܬܬܘ̣ܐ ܥܕ ܐܝܬ ܐܬܪܐ ܠܒܘܝܐܝܐ. ܒܪܟܡܪܝ. ܚ̣ܙܝ ܒܪܐܙ. ܐܬܗܓܐ ܘܐܙܕܗܪ ܡܢ ܒܝ̈ܫܐ ܪ̈ܐܙܝ ܠܝ ܘܠܒ̈ܢܝ ܒܝܬܝ. ܘܫ̇ܘܝܢ ܕܢܬܡܐܪܙܘܢ: ܘܐܢ ܐܝܬ ܦܪ̈ܘܫܐ: ܗ̣ܒ ܕܢܒ̣ܨܘܢ ܡ̈ܠܝ</w:t>
      </w:r>
      <w:r w:rsidR="00EF0AD9" w:rsidRPr="003D4C20">
        <w:rPr>
          <w:rFonts w:ascii="Times New Roman" w:hAnsi="Times New Roman" w:cs="Times New Roman"/>
          <w:szCs w:val="24"/>
        </w:rPr>
        <w:t>.</w:t>
      </w:r>
    </w:p>
    <w:p w:rsidR="00FE0E1E" w:rsidRDefault="003746CB" w:rsidP="00FE0E1E">
      <w:pPr>
        <w:rPr>
          <w:rFonts w:ascii="Times New Roman" w:hAnsi="Times New Roman"/>
          <w:szCs w:val="24"/>
          <w:rtl/>
          <w:lang w:bidi="syr-SY"/>
        </w:rPr>
      </w:pPr>
      <w:r w:rsidRPr="003D4C20">
        <w:rPr>
          <w:rFonts w:ascii="Times New Roman" w:hAnsi="Times New Roman" w:cs="Times New Roman"/>
          <w:szCs w:val="24"/>
        </w:rPr>
        <w:t>At the end, fol. 202 a, there is the foll</w:t>
      </w:r>
      <w:r w:rsidR="00D421A2" w:rsidRPr="003D4C20">
        <w:rPr>
          <w:rFonts w:ascii="Times New Roman" w:hAnsi="Times New Roman" w:cs="Times New Roman"/>
          <w:szCs w:val="24"/>
        </w:rPr>
        <w:t>ow</w:t>
      </w:r>
      <w:r w:rsidR="00D421A2" w:rsidRPr="003D4C20">
        <w:rPr>
          <w:rFonts w:ascii="Times New Roman" w:hAnsi="Times New Roman" w:cs="Times New Roman"/>
          <w:szCs w:val="24"/>
        </w:rPr>
        <w:softHyphen/>
        <w:t>ing epigraph, which informs u</w:t>
      </w:r>
      <w:r w:rsidRPr="003D4C20">
        <w:rPr>
          <w:rFonts w:ascii="Times New Roman" w:hAnsi="Times New Roman" w:cs="Times New Roman"/>
          <w:szCs w:val="24"/>
        </w:rPr>
        <w:t>s that John bar Andreas was born at</w:t>
      </w:r>
      <w:r w:rsidR="00D421A2" w:rsidRPr="003D4C20">
        <w:rPr>
          <w:rFonts w:ascii="Times New Roman" w:hAnsi="Times New Roman" w:cs="Times New Roman"/>
          <w:szCs w:val="24"/>
        </w:rPr>
        <w:t xml:space="preserve"> </w:t>
      </w:r>
      <w:r w:rsidR="005071F6" w:rsidRPr="005071F6">
        <w:rPr>
          <w:rFonts w:ascii="Times New Roman" w:hAnsi="Times New Roman" w:cs="$"/>
          <w:color w:val="FF0000"/>
        </w:rPr>
        <w:t>$</w:t>
      </w:r>
      <w:r w:rsidR="00FE0E1E">
        <w:rPr>
          <w:rFonts w:ascii="Times New Roman" w:hAnsi="Times New Roman" w:hint="cs"/>
          <w:color w:val="FF0000"/>
          <w:rtl/>
          <w:lang w:bidi="syr-SY"/>
        </w:rPr>
        <w:t>ܦܪܙܡܐܢ</w:t>
      </w:r>
      <w:r w:rsidRPr="003D4C20">
        <w:rPr>
          <w:rFonts w:ascii="Times New Roman" w:hAnsi="Times New Roman" w:cs="Times New Roman"/>
          <w:szCs w:val="24"/>
        </w:rPr>
        <w:t xml:space="preserve"> </w:t>
      </w:r>
      <w:r w:rsidR="00D421A2" w:rsidRPr="003D4C20">
        <w:rPr>
          <w:rFonts w:ascii="Times New Roman" w:hAnsi="Times New Roman" w:cs="Times New Roman"/>
          <w:szCs w:val="24"/>
        </w:rPr>
        <w:t>(</w:t>
      </w:r>
      <w:commentRangeStart w:id="5"/>
      <w:r w:rsidR="00D421A2" w:rsidRPr="003D4C20">
        <w:rPr>
          <w:rFonts w:ascii="Times New Roman" w:hAnsi="Times New Roman" w:cs="Times New Roman"/>
          <w:color w:val="00B050"/>
          <w:szCs w:val="24"/>
        </w:rPr>
        <w:t>%</w:t>
      </w:r>
      <w:commentRangeEnd w:id="5"/>
      <w:r w:rsidR="00E030C7">
        <w:rPr>
          <w:rStyle w:val="CommentReference"/>
        </w:rPr>
        <w:commentReference w:id="5"/>
      </w:r>
      <w:r w:rsidR="00D421A2" w:rsidRPr="003D4C20">
        <w:rPr>
          <w:rFonts w:ascii="Times New Roman" w:hAnsi="Times New Roman" w:cs="Times New Roman"/>
          <w:szCs w:val="24"/>
        </w:rPr>
        <w:t>, in</w:t>
      </w:r>
      <w:r w:rsidRPr="003D4C20">
        <w:rPr>
          <w:rFonts w:ascii="Times New Roman" w:hAnsi="Times New Roman" w:cs="Times New Roman"/>
          <w:szCs w:val="24"/>
        </w:rPr>
        <w:t xml:space="preserve"> the district of Aleppo); that</w:t>
      </w:r>
      <w:r w:rsidR="00D421A2" w:rsidRPr="003D4C20">
        <w:rPr>
          <w:rFonts w:ascii="Times New Roman" w:hAnsi="Times New Roman" w:cs="Times New Roman"/>
          <w:szCs w:val="24"/>
        </w:rPr>
        <w:t xml:space="preserve"> </w:t>
      </w:r>
      <w:r w:rsidRPr="003D4C20">
        <w:rPr>
          <w:rFonts w:ascii="Times New Roman" w:hAnsi="Times New Roman" w:cs="Times New Roman"/>
          <w:szCs w:val="24"/>
        </w:rPr>
        <w:t>he was learned in both Syriac and Armenian; be</w:t>
      </w:r>
      <w:r w:rsidR="00D421A2" w:rsidRPr="003D4C20">
        <w:rPr>
          <w:rFonts w:ascii="Times New Roman" w:hAnsi="Times New Roman" w:cs="Times New Roman"/>
          <w:szCs w:val="24"/>
        </w:rPr>
        <w:t xml:space="preserve">came bishop successively of </w:t>
      </w:r>
      <w:proofErr w:type="spellStart"/>
      <w:r w:rsidR="00D421A2" w:rsidRPr="003D4C20">
        <w:rPr>
          <w:rFonts w:ascii="Times New Roman" w:hAnsi="Times New Roman" w:cs="Times New Roman"/>
          <w:szCs w:val="24"/>
        </w:rPr>
        <w:t>Mabūg</w:t>
      </w:r>
      <w:proofErr w:type="spellEnd"/>
      <w:r w:rsidR="00D421A2" w:rsidRPr="003D4C20">
        <w:rPr>
          <w:rFonts w:ascii="Times New Roman" w:hAnsi="Times New Roman" w:cs="Times New Roman"/>
          <w:szCs w:val="24"/>
        </w:rPr>
        <w:t xml:space="preserve">, </w:t>
      </w:r>
      <w:proofErr w:type="spellStart"/>
      <w:r w:rsidR="00D421A2" w:rsidRPr="003D4C20">
        <w:rPr>
          <w:rFonts w:ascii="Times New Roman" w:hAnsi="Times New Roman" w:cs="Times New Roman"/>
          <w:szCs w:val="24"/>
        </w:rPr>
        <w:t>Carsena</w:t>
      </w:r>
      <w:proofErr w:type="spellEnd"/>
      <w:r w:rsidR="00D421A2" w:rsidRPr="003D4C20">
        <w:rPr>
          <w:rFonts w:ascii="Times New Roman" w:hAnsi="Times New Roman" w:cs="Times New Roman"/>
          <w:szCs w:val="24"/>
        </w:rPr>
        <w:t xml:space="preserve">, and </w:t>
      </w:r>
      <w:proofErr w:type="spellStart"/>
      <w:r w:rsidR="00D421A2" w:rsidRPr="003D4C20">
        <w:rPr>
          <w:rFonts w:ascii="Times New Roman" w:hAnsi="Times New Roman" w:cs="Times New Roman"/>
          <w:szCs w:val="24"/>
        </w:rPr>
        <w:t>Tūr</w:t>
      </w:r>
      <w:proofErr w:type="spellEnd"/>
      <w:r w:rsidR="00D421A2" w:rsidRPr="003D4C20">
        <w:rPr>
          <w:rFonts w:ascii="Times New Roman" w:hAnsi="Times New Roman" w:cs="Times New Roman"/>
          <w:szCs w:val="24"/>
        </w:rPr>
        <w:t>-'</w:t>
      </w:r>
      <w:proofErr w:type="spellStart"/>
      <w:r w:rsidR="00D421A2" w:rsidRPr="003D4C20">
        <w:rPr>
          <w:rFonts w:ascii="Times New Roman" w:hAnsi="Times New Roman" w:cs="Times New Roman"/>
          <w:szCs w:val="24"/>
        </w:rPr>
        <w:t>Abdin</w:t>
      </w:r>
      <w:proofErr w:type="spellEnd"/>
      <w:r w:rsidR="00D421A2" w:rsidRPr="003D4C20">
        <w:rPr>
          <w:rFonts w:ascii="Times New Roman" w:hAnsi="Times New Roman" w:cs="Times New Roman"/>
          <w:szCs w:val="24"/>
        </w:rPr>
        <w:t>; and composed th</w:t>
      </w:r>
      <w:r w:rsidRPr="003D4C20">
        <w:rPr>
          <w:rFonts w:ascii="Times New Roman" w:hAnsi="Times New Roman" w:cs="Times New Roman"/>
          <w:szCs w:val="24"/>
        </w:rPr>
        <w:t xml:space="preserve">e above treatise in the year 1466, A.D. 1155. </w:t>
      </w:r>
    </w:p>
    <w:p w:rsidR="00D421A2" w:rsidRPr="003634ED" w:rsidRDefault="005071F6" w:rsidP="00FE0E1E">
      <w:pPr>
        <w:bidi/>
        <w:rPr>
          <w:rFonts w:ascii="Times New Roman" w:hAnsi="Times New Roman"/>
          <w:szCs w:val="24"/>
          <w:rtl/>
          <w:lang w:bidi="syr-SY"/>
        </w:rPr>
      </w:pPr>
      <w:proofErr w:type="gramStart"/>
      <w:r w:rsidRPr="003634ED">
        <w:rPr>
          <w:rFonts w:ascii="Times New Roman" w:hAnsi="Times New Roman" w:cs="$"/>
          <w:color w:val="FF0000"/>
        </w:rPr>
        <w:t>$</w:t>
      </w:r>
      <w:r w:rsidR="00FE0E1E" w:rsidRPr="003634ED">
        <w:rPr>
          <w:rFonts w:ascii="Times New Roman" w:hAnsi="Times New Roman" w:hint="cs"/>
          <w:color w:val="FF0000"/>
          <w:rtl/>
          <w:lang w:bidi="syr-SY"/>
        </w:rPr>
        <w:t>ܫܠܸܡ ܡܐܡܪܐ ܗܢܐ ܕܐܡ̣ܪܗ ܡܪܝ</w:t>
      </w:r>
      <w:r w:rsidR="00FE0E1E" w:rsidRPr="003634ED">
        <w:rPr>
          <w:rFonts w:ascii="Times New Roman" w:hAnsi="Times New Roman"/>
          <w:color w:val="FF0000"/>
          <w:lang w:bidi="syr-SY"/>
        </w:rPr>
        <w:t xml:space="preserve"> (sic) </w:t>
      </w:r>
      <w:r w:rsidR="00FE0E1E" w:rsidRPr="003634ED">
        <w:rPr>
          <w:rFonts w:ascii="Times New Roman" w:hAnsi="Times New Roman" w:hint="cs"/>
          <w:color w:val="FF0000"/>
          <w:rtl/>
          <w:lang w:bidi="syr-SY"/>
        </w:rPr>
        <w:t>ܐܢܕܪܐܣ ܕܡܢ ܦܪܙܡܐܢ ܡܕܝܢܬܐ.</w:t>
      </w:r>
      <w:proofErr w:type="gramEnd"/>
      <w:r w:rsidR="00FE0E1E" w:rsidRPr="003634ED">
        <w:rPr>
          <w:rFonts w:ascii="Times New Roman" w:hAnsi="Times New Roman" w:hint="cs"/>
          <w:color w:val="FF0000"/>
          <w:rtl/>
          <w:lang w:bidi="syr-SY"/>
        </w:rPr>
        <w:t xml:space="preserve"> ܗܢܐ ܡܪܝ [ܒܪ </w:t>
      </w:r>
      <w:r w:rsidR="003746CB" w:rsidRPr="003634ED">
        <w:rPr>
          <w:rFonts w:ascii="Times New Roman" w:hAnsi="Times New Roman" w:cs="Times New Roman"/>
          <w:szCs w:val="24"/>
        </w:rPr>
        <w:t xml:space="preserve"> [altered into </w:t>
      </w:r>
      <w:r w:rsidRPr="003634ED">
        <w:rPr>
          <w:rFonts w:ascii="Times New Roman" w:hAnsi="Times New Roman" w:cs="$"/>
          <w:color w:val="FF0000"/>
        </w:rPr>
        <w:t>$</w:t>
      </w:r>
      <w:r w:rsidR="00FE0E1E" w:rsidRPr="003634ED">
        <w:rPr>
          <w:rFonts w:ascii="Times New Roman" w:hAnsi="Times New Roman" w:hint="cs"/>
          <w:color w:val="FF0000"/>
          <w:rtl/>
          <w:lang w:bidi="syr-SY"/>
        </w:rPr>
        <w:t xml:space="preserve"> ܐܢܕܪܐܣ ܥܬܝܪ ܗܘܐ ܒܝܘ̈ܠܦܢܐ. ܘܪܕܝܐ ܒܣ̣ܦܪܐ ܕܝܠܢ ܘܕܐܪ̈ܡܢܝܐ. ܩܕܡܝܬ݀ </w:t>
      </w:r>
      <w:r w:rsidR="00781B0F" w:rsidRPr="003634ED">
        <w:rPr>
          <w:rFonts w:ascii="Times New Roman" w:hAnsi="Times New Roman" w:hint="cs"/>
          <w:color w:val="FF0000"/>
          <w:rtl/>
          <w:lang w:bidi="syr-SY"/>
        </w:rPr>
        <w:t>ܠ</w:t>
      </w:r>
      <w:r w:rsidR="00FE0E1E" w:rsidRPr="003634ED">
        <w:rPr>
          <w:rFonts w:ascii="Times New Roman" w:hAnsi="Times New Roman" w:hint="cs"/>
          <w:color w:val="FF0000"/>
          <w:rtl/>
          <w:lang w:bidi="syr-SY"/>
        </w:rPr>
        <w:t xml:space="preserve">ܡܒܘܓ ܗܘ̣ܐ ܐܦܣܝܩܘܦܐ. ܘܟܢ ܠܟܪܫܢܐ. ܘܒܬܪܟܢ ܠܛܘܪܥܒܕܝܢ. ܘܒܫܢܬ݀ </w:t>
      </w:r>
      <w:r w:rsidR="003634ED">
        <w:rPr>
          <w:rFonts w:ascii="Times New Roman" w:hAnsi="Times New Roman" w:hint="cs"/>
          <w:color w:val="FF0000"/>
          <w:rtl/>
          <w:lang w:bidi="syr-SY"/>
        </w:rPr>
        <w:t xml:space="preserve"> </w:t>
      </w:r>
      <w:r w:rsidR="00FE0E1E" w:rsidRPr="003634ED">
        <w:rPr>
          <w:rFonts w:ascii="Times New Roman" w:hAnsi="Times New Roman" w:hint="cs"/>
          <w:color w:val="FF0000"/>
          <w:rtl/>
          <w:lang w:bidi="syr-SY"/>
        </w:rPr>
        <w:t xml:space="preserve">ܐ܏ܬܣܘ ܕܝܘ̈ܢܝܐ </w:t>
      </w:r>
      <w:r w:rsidR="003634ED">
        <w:rPr>
          <w:rFonts w:ascii="Times New Roman" w:hAnsi="Times New Roman" w:hint="cs"/>
          <w:color w:val="FF0000"/>
          <w:rtl/>
          <w:lang w:bidi="syr-SY"/>
        </w:rPr>
        <w:t>ܐܬ</w:t>
      </w:r>
      <w:r w:rsidR="00FE0E1E" w:rsidRPr="003634ED">
        <w:rPr>
          <w:rFonts w:ascii="Times New Roman" w:hAnsi="Times New Roman" w:hint="cs"/>
          <w:color w:val="FF0000"/>
          <w:rtl/>
          <w:lang w:bidi="syr-SY"/>
        </w:rPr>
        <w:t xml:space="preserve">ܥܒ̣ܕ ܡܐܡܪܐ ܗܢܐ. </w:t>
      </w:r>
    </w:p>
    <w:p w:rsidR="00FE0E1E" w:rsidRPr="003634ED" w:rsidRDefault="00FE0E1E" w:rsidP="00FE0E1E">
      <w:pPr>
        <w:bidi/>
        <w:rPr>
          <w:rFonts w:ascii="Times New Roman" w:hAnsi="Times New Roman" w:hint="cs"/>
          <w:szCs w:val="24"/>
          <w:lang w:bidi="syr-SY"/>
        </w:rPr>
      </w:pPr>
    </w:p>
    <w:p w:rsidR="003746CB" w:rsidRPr="003634ED" w:rsidRDefault="003746CB" w:rsidP="00E030C7">
      <w:pPr>
        <w:rPr>
          <w:rFonts w:ascii="Times New Roman" w:hAnsi="Times New Roman" w:cs="Times New Roman"/>
          <w:szCs w:val="24"/>
        </w:rPr>
      </w:pPr>
      <w:r w:rsidRPr="003634ED">
        <w:rPr>
          <w:rFonts w:ascii="Times New Roman" w:hAnsi="Times New Roman" w:cs="Times New Roman"/>
          <w:szCs w:val="24"/>
        </w:rPr>
        <w:t xml:space="preserve">b. Composed in </w:t>
      </w:r>
      <w:proofErr w:type="spellStart"/>
      <w:r w:rsidRPr="003634ED">
        <w:rPr>
          <w:rFonts w:ascii="Times New Roman" w:hAnsi="Times New Roman" w:cs="Times New Roman"/>
          <w:szCs w:val="24"/>
        </w:rPr>
        <w:t>pentasyllabic</w:t>
      </w:r>
      <w:proofErr w:type="spellEnd"/>
      <w:r w:rsidRPr="003634ED">
        <w:rPr>
          <w:rFonts w:ascii="Times New Roman" w:hAnsi="Times New Roman" w:cs="Times New Roman"/>
          <w:szCs w:val="24"/>
        </w:rPr>
        <w:t xml:space="preserve"> </w:t>
      </w:r>
      <w:proofErr w:type="spellStart"/>
      <w:r w:rsidRPr="003634ED">
        <w:rPr>
          <w:rFonts w:ascii="Times New Roman" w:hAnsi="Times New Roman" w:cs="Times New Roman"/>
          <w:szCs w:val="24"/>
        </w:rPr>
        <w:t>metre</w:t>
      </w:r>
      <w:proofErr w:type="spellEnd"/>
      <w:r w:rsidRPr="003634ED">
        <w:rPr>
          <w:rFonts w:ascii="Times New Roman" w:hAnsi="Times New Roman" w:cs="Times New Roman"/>
          <w:szCs w:val="24"/>
        </w:rPr>
        <w:t xml:space="preserve">, and addressed to the same person: </w:t>
      </w:r>
      <w:r w:rsidR="005071F6" w:rsidRPr="003634ED">
        <w:rPr>
          <w:rFonts w:ascii="Times New Roman" w:hAnsi="Times New Roman" w:cs="$"/>
          <w:color w:val="FF0000"/>
        </w:rPr>
        <w:t>$</w:t>
      </w:r>
      <w:r w:rsidR="00662D8D" w:rsidRPr="003634ED">
        <w:rPr>
          <w:rFonts w:ascii="Times New Roman" w:hAnsi="Times New Roman" w:hint="cs"/>
          <w:color w:val="FF0000"/>
          <w:rtl/>
          <w:lang w:bidi="syr-SY"/>
        </w:rPr>
        <w:t>ܬܘܒ ܕܝܠܗ ܠܘܬܗ ܕܪܚܡ̇ܐ ܕܝܠܗ ܒܢܝ̣ܺܫܐ ܕܡܳܪܝ ܒܲܠܰܝ</w:t>
      </w:r>
      <w:proofErr w:type="gramStart"/>
      <w:r w:rsidR="00662D8D" w:rsidRPr="003634ED">
        <w:rPr>
          <w:rFonts w:ascii="Times New Roman" w:hAnsi="Times New Roman" w:hint="cs"/>
          <w:color w:val="FF0000"/>
          <w:rtl/>
          <w:lang w:bidi="syr-SY"/>
        </w:rPr>
        <w:t>.</w:t>
      </w:r>
      <w:r w:rsidR="00D421A2" w:rsidRPr="003634ED">
        <w:rPr>
          <w:rFonts w:ascii="Times New Roman" w:hAnsi="Times New Roman" w:cs="Times New Roman"/>
          <w:szCs w:val="24"/>
        </w:rPr>
        <w:t>.</w:t>
      </w:r>
      <w:proofErr w:type="gramEnd"/>
    </w:p>
    <w:p w:rsidR="003746CB" w:rsidRPr="003D4C20" w:rsidRDefault="00D421A2" w:rsidP="003746CB">
      <w:pPr>
        <w:rPr>
          <w:rFonts w:ascii="Times New Roman" w:hAnsi="Times New Roman" w:cs="Times New Roman"/>
          <w:szCs w:val="24"/>
        </w:rPr>
      </w:pPr>
      <w:r w:rsidRPr="003634ED">
        <w:rPr>
          <w:rFonts w:ascii="Times New Roman" w:hAnsi="Times New Roman" w:cs="Times New Roman"/>
          <w:szCs w:val="24"/>
        </w:rPr>
        <w:t xml:space="preserve">Beginning, fol. 202 a: </w:t>
      </w:r>
      <w:r w:rsidR="005071F6" w:rsidRPr="003634ED">
        <w:rPr>
          <w:rFonts w:ascii="Times New Roman" w:hAnsi="Times New Roman" w:cs="$"/>
          <w:color w:val="FF0000"/>
        </w:rPr>
        <w:t>$</w:t>
      </w:r>
      <w:r w:rsidR="00662D8D" w:rsidRPr="003634ED">
        <w:rPr>
          <w:rFonts w:ascii="Times New Roman" w:hAnsi="Times New Roman" w:cs="$" w:hint="cs"/>
          <w:color w:val="FF0000"/>
          <w:rtl/>
          <w:lang w:bidi="syr-SY"/>
        </w:rPr>
        <w:t xml:space="preserve"> </w:t>
      </w:r>
      <w:r w:rsidR="00662D8D" w:rsidRPr="003634ED">
        <w:rPr>
          <w:rFonts w:ascii="Times New Roman" w:hAnsi="Times New Roman" w:hint="cs"/>
          <w:color w:val="FF0000"/>
          <w:rtl/>
          <w:lang w:bidi="syr-SY"/>
        </w:rPr>
        <w:t>ܗ̇ܐ ܐ</w:t>
      </w:r>
      <w:r w:rsidR="00662D8D">
        <w:rPr>
          <w:rFonts w:ascii="Times New Roman" w:hAnsi="Times New Roman" w:hint="cs"/>
          <w:color w:val="FF0000"/>
          <w:rtl/>
          <w:lang w:bidi="syr-SY"/>
        </w:rPr>
        <w:t>ܝܟ ܫܸܐܠܬܟ݂ ܘܠܘ ܐܝܟ ܣܘܟܵܝܟ܀ ܦܲܰ</w:t>
      </w:r>
      <w:r w:rsidR="003634ED">
        <w:rPr>
          <w:rFonts w:ascii="Times New Roman" w:hAnsi="Times New Roman" w:hint="cs"/>
          <w:color w:val="FF0000"/>
          <w:rtl/>
          <w:lang w:bidi="syr-SY"/>
        </w:rPr>
        <w:t>ܢܝ̣ܬ ܘܰܐܫ̇ܠܬܟ݂ ܡܐܡܪܘܢܐ ܙܥܘܪܐ܀ ܕܳ</w:t>
      </w:r>
      <w:r w:rsidR="00662D8D">
        <w:rPr>
          <w:rFonts w:ascii="Times New Roman" w:hAnsi="Times New Roman" w:hint="cs"/>
          <w:color w:val="FF0000"/>
          <w:rtl/>
          <w:lang w:bidi="syr-SY"/>
        </w:rPr>
        <w:t>ܐܦܸܢ ܫܺܝ̣ܛ ܒܰܙܢܐ̣. ܠܐ ܒܨܝܺܪ ܒܕܰܐܝܟ ܚܲܝܠܐ܀ ܟܠܝ̣ܠܗ ܠܟܘܐܪܟ݂. ܥܩܒܗ ܠܓܘܪܳܓܟ܀ ܡܨܥܬ݂ܗ ܠܙܘܗܪܟ݂. ܕܠܐ ܬܣܢ̣ܐ ܡܡܬܘܡ܀ ܕܒܣܲܬܐ ܓܡܝܡ̣ܬܐ̣. ܣܓܘܼܠܐ ܬܗ̣ܐ ܠܓܡܪ܀ ܕܠܐ ܦ̇ܪܥܝܢ ܒܚܲܣܝܘܼ. ܥܢܩ̈ܝܗ̇ ܘܫܒܘ̈ܩܝܗ̇܀ ܘܠܐ ܪܘ̇ܙܝܢ ܒܙܲܗܝܘܼ. ܦܐܪ̈ܝܗ̇ ܬܚܝ̣ܬ݀ ܛܪ̈ܦܝܗ̇܀ ܘܠܐ ܡܚܲܠܝܢ ܚܸܟܐ̣. ܐ̣ܕܫ̈ܝܗ̇ ܠܐܟܘ̈ܠܝܗ̇܀ ܚܲܡܪܗ̇ ܠܐ ܡܚܲܕܐ ܠܠܒܐ ܕܫ̈ܬܘܝܘܗܝ܀ ܏ܫ.</w:t>
      </w:r>
      <w:r w:rsidR="003746CB" w:rsidRPr="003D4C20">
        <w:rPr>
          <w:rFonts w:ascii="Times New Roman" w:hAnsi="Times New Roman" w:cs="Times New Roman"/>
          <w:szCs w:val="24"/>
        </w:rPr>
        <w:t>. I</w:t>
      </w:r>
      <w:r w:rsidRPr="003D4C20">
        <w:rPr>
          <w:rFonts w:ascii="Times New Roman" w:hAnsi="Times New Roman" w:cs="Times New Roman"/>
          <w:szCs w:val="24"/>
        </w:rPr>
        <w:t>f, however, the note on fol. 184</w:t>
      </w:r>
      <w:r w:rsidR="003746CB" w:rsidRPr="003D4C20">
        <w:rPr>
          <w:rFonts w:ascii="Times New Roman" w:hAnsi="Times New Roman" w:cs="Times New Roman"/>
          <w:szCs w:val="24"/>
        </w:rPr>
        <w:t xml:space="preserve"> </w:t>
      </w:r>
      <w:r w:rsidRPr="003D4C20">
        <w:rPr>
          <w:rFonts w:ascii="Times New Roman" w:hAnsi="Times New Roman" w:cs="Times New Roman"/>
          <w:szCs w:val="24"/>
        </w:rPr>
        <w:t>a (see below) may be trusted, the title of this piece</w:t>
      </w:r>
      <w:r w:rsidR="003746CB" w:rsidRPr="003D4C20">
        <w:rPr>
          <w:rFonts w:ascii="Times New Roman" w:hAnsi="Times New Roman" w:cs="Times New Roman"/>
          <w:szCs w:val="24"/>
        </w:rPr>
        <w:t xml:space="preserve"> is </w:t>
      </w:r>
      <w:r w:rsidR="005071F6" w:rsidRPr="005071F6">
        <w:rPr>
          <w:rFonts w:ascii="Times New Roman" w:hAnsi="Times New Roman" w:cs="$"/>
          <w:color w:val="FF0000"/>
        </w:rPr>
        <w:t>$</w:t>
      </w:r>
      <w:r w:rsidR="003F1955">
        <w:rPr>
          <w:rFonts w:ascii="Times New Roman" w:hAnsi="Times New Roman" w:cs="$" w:hint="cs"/>
          <w:color w:val="FF0000"/>
          <w:rtl/>
          <w:lang w:bidi="syr-SY"/>
        </w:rPr>
        <w:t xml:space="preserve"> </w:t>
      </w:r>
      <w:r w:rsidR="003F1955">
        <w:rPr>
          <w:rFonts w:ascii="Times New Roman" w:hAnsi="Times New Roman" w:hint="cs"/>
          <w:color w:val="FF0000"/>
          <w:rtl/>
          <w:lang w:bidi="syr-SY"/>
        </w:rPr>
        <w:t>ܟܪܡܐ ܦܠܝܚܐ</w:t>
      </w:r>
      <w:r w:rsidR="003746CB" w:rsidRPr="003D4C20">
        <w:rPr>
          <w:rFonts w:ascii="Times New Roman" w:hAnsi="Times New Roman" w:cs="Times New Roman"/>
          <w:szCs w:val="24"/>
        </w:rPr>
        <w:t xml:space="preserve">, "the cultivated vine," and its author </w:t>
      </w:r>
      <w:proofErr w:type="spellStart"/>
      <w:r w:rsidR="003746CB" w:rsidRPr="003D4C20">
        <w:rPr>
          <w:rFonts w:ascii="Times New Roman" w:hAnsi="Times New Roman" w:cs="Times New Roman"/>
          <w:szCs w:val="24"/>
        </w:rPr>
        <w:t>Dioscorus</w:t>
      </w:r>
      <w:proofErr w:type="spellEnd"/>
      <w:r w:rsidR="003746CB" w:rsidRPr="003D4C20">
        <w:rPr>
          <w:rFonts w:ascii="Times New Roman" w:hAnsi="Times New Roman" w:cs="Times New Roman"/>
          <w:szCs w:val="24"/>
        </w:rPr>
        <w:t xml:space="preserve">, bishop </w:t>
      </w:r>
      <w:r w:rsidRPr="003D4C20">
        <w:rPr>
          <w:rFonts w:ascii="Times New Roman" w:hAnsi="Times New Roman" w:cs="Times New Roman"/>
          <w:szCs w:val="24"/>
        </w:rPr>
        <w:t xml:space="preserve">of </w:t>
      </w:r>
      <w:proofErr w:type="spellStart"/>
      <w:r w:rsidRPr="003D4C20">
        <w:rPr>
          <w:rFonts w:ascii="Times New Roman" w:hAnsi="Times New Roman" w:cs="Times New Roman"/>
          <w:szCs w:val="24"/>
        </w:rPr>
        <w:t>Gāzartā</w:t>
      </w:r>
      <w:proofErr w:type="spellEnd"/>
      <w:r w:rsidRPr="003D4C20">
        <w:rPr>
          <w:rFonts w:ascii="Times New Roman" w:hAnsi="Times New Roman" w:cs="Times New Roman"/>
          <w:szCs w:val="24"/>
        </w:rPr>
        <w:t xml:space="preserve"> or al-</w:t>
      </w:r>
      <w:proofErr w:type="spellStart"/>
      <w:r w:rsidRPr="003D4C20">
        <w:rPr>
          <w:rFonts w:ascii="Times New Roman" w:hAnsi="Times New Roman" w:cs="Times New Roman"/>
          <w:szCs w:val="24"/>
        </w:rPr>
        <w:t>Jazī</w:t>
      </w:r>
      <w:r w:rsidR="003746CB" w:rsidRPr="003D4C20">
        <w:rPr>
          <w:rFonts w:ascii="Times New Roman" w:hAnsi="Times New Roman" w:cs="Times New Roman"/>
          <w:szCs w:val="24"/>
        </w:rPr>
        <w:t>ra</w:t>
      </w:r>
      <w:proofErr w:type="spellEnd"/>
      <w:r w:rsidR="003746CB" w:rsidRPr="003D4C20">
        <w:rPr>
          <w:rFonts w:ascii="Times New Roman" w:hAnsi="Times New Roman" w:cs="Times New Roman"/>
          <w:szCs w:val="24"/>
        </w:rPr>
        <w:t>, the same</w:t>
      </w:r>
      <w:r w:rsidR="00B64771" w:rsidRPr="003D4C20">
        <w:rPr>
          <w:rFonts w:ascii="Times New Roman" w:hAnsi="Times New Roman" w:cs="Times New Roman"/>
          <w:szCs w:val="24"/>
        </w:rPr>
        <w:t xml:space="preserve"> who wrote the life of Bar </w:t>
      </w:r>
      <w:proofErr w:type="spellStart"/>
      <w:r w:rsidR="00B64771" w:rsidRPr="003D4C20">
        <w:rPr>
          <w:rFonts w:ascii="Times New Roman" w:hAnsi="Times New Roman" w:cs="Times New Roman"/>
          <w:szCs w:val="24"/>
        </w:rPr>
        <w:t>Hebra</w:t>
      </w:r>
      <w:r w:rsidR="003746CB" w:rsidRPr="003D4C20">
        <w:rPr>
          <w:rFonts w:ascii="Times New Roman" w:hAnsi="Times New Roman" w:cs="Times New Roman"/>
          <w:szCs w:val="24"/>
        </w:rPr>
        <w:t>eus</w:t>
      </w:r>
      <w:proofErr w:type="spellEnd"/>
      <w:r w:rsidR="003746CB" w:rsidRPr="003D4C20">
        <w:rPr>
          <w:rFonts w:ascii="Times New Roman" w:hAnsi="Times New Roman" w:cs="Times New Roman"/>
          <w:szCs w:val="24"/>
        </w:rPr>
        <w:t xml:space="preserve"> in the year 1598, A.D. 1287 (see</w:t>
      </w:r>
      <w:r w:rsidR="00B64771" w:rsidRPr="003D4C20">
        <w:rPr>
          <w:rFonts w:ascii="Times New Roman" w:hAnsi="Times New Roman" w:cs="Times New Roman"/>
          <w:szCs w:val="24"/>
        </w:rPr>
        <w:t xml:space="preserve"> </w:t>
      </w:r>
      <w:r w:rsidR="003746CB" w:rsidRPr="003D4C20">
        <w:rPr>
          <w:rFonts w:ascii="Times New Roman" w:hAnsi="Times New Roman" w:cs="Times New Roman"/>
          <w:szCs w:val="24"/>
        </w:rPr>
        <w:t>Dr. Payne Smith's Catalogue of the Syriac MSS. in the Bodleian Library, col. 515).</w:t>
      </w:r>
    </w:p>
    <w:p w:rsidR="003F1955" w:rsidRDefault="00B64771" w:rsidP="003F1955">
      <w:pPr>
        <w:rPr>
          <w:rFonts w:ascii="Times New Roman" w:hAnsi="Times New Roman"/>
          <w:szCs w:val="24"/>
          <w:rtl/>
          <w:lang w:bidi="syr-SY"/>
        </w:rPr>
      </w:pPr>
      <w:r w:rsidRPr="003D4C20">
        <w:rPr>
          <w:rFonts w:ascii="Times New Roman" w:hAnsi="Times New Roman" w:cs="Times New Roman"/>
          <w:szCs w:val="24"/>
        </w:rPr>
        <w:t>On the margin of fol. 91 b</w:t>
      </w:r>
      <w:r w:rsidR="003746CB" w:rsidRPr="003D4C20">
        <w:rPr>
          <w:rFonts w:ascii="Times New Roman" w:hAnsi="Times New Roman" w:cs="Times New Roman"/>
          <w:szCs w:val="24"/>
        </w:rPr>
        <w:t xml:space="preserve">, it is stated that the manuscript was collated </w:t>
      </w:r>
      <w:r w:rsidRPr="003D4C20">
        <w:rPr>
          <w:rFonts w:ascii="Times New Roman" w:hAnsi="Times New Roman" w:cs="Times New Roman"/>
          <w:szCs w:val="24"/>
        </w:rPr>
        <w:t>and cor</w:t>
      </w:r>
      <w:r w:rsidRPr="003D4C20">
        <w:rPr>
          <w:rFonts w:ascii="Times New Roman" w:hAnsi="Times New Roman" w:cs="Times New Roman"/>
          <w:szCs w:val="24"/>
        </w:rPr>
        <w:softHyphen/>
        <w:t xml:space="preserve">rected by </w:t>
      </w:r>
      <w:proofErr w:type="spellStart"/>
      <w:r w:rsidRPr="003D4C20">
        <w:rPr>
          <w:rFonts w:ascii="Times New Roman" w:hAnsi="Times New Roman" w:cs="Times New Roman"/>
          <w:szCs w:val="24"/>
        </w:rPr>
        <w:t>Babban</w:t>
      </w:r>
      <w:proofErr w:type="spellEnd"/>
      <w:r w:rsidRPr="003D4C20">
        <w:rPr>
          <w:rFonts w:ascii="Times New Roman" w:hAnsi="Times New Roman" w:cs="Times New Roman"/>
          <w:szCs w:val="24"/>
        </w:rPr>
        <w:t xml:space="preserve"> </w:t>
      </w:r>
      <w:proofErr w:type="spellStart"/>
      <w:r w:rsidRPr="003D4C20">
        <w:rPr>
          <w:rFonts w:ascii="Times New Roman" w:hAnsi="Times New Roman" w:cs="Times New Roman"/>
          <w:szCs w:val="24"/>
        </w:rPr>
        <w:t>Salībā</w:t>
      </w:r>
      <w:proofErr w:type="spellEnd"/>
      <w:r w:rsidR="003746CB" w:rsidRPr="003D4C20">
        <w:rPr>
          <w:rFonts w:ascii="Times New Roman" w:hAnsi="Times New Roman" w:cs="Times New Roman"/>
          <w:szCs w:val="24"/>
        </w:rPr>
        <w:t xml:space="preserve"> of Hah and his son</w:t>
      </w:r>
      <w:bookmarkStart w:id="6" w:name="bookmark1305"/>
      <w:r w:rsidRPr="003D4C20">
        <w:rPr>
          <w:rFonts w:ascii="Times New Roman" w:hAnsi="Times New Roman" w:cs="Times New Roman"/>
          <w:szCs w:val="24"/>
        </w:rPr>
        <w:t xml:space="preserve"> </w:t>
      </w:r>
      <w:proofErr w:type="spellStart"/>
      <w:r w:rsidRPr="003D4C20">
        <w:rPr>
          <w:rFonts w:ascii="Times New Roman" w:hAnsi="Times New Roman" w:cs="Times New Roman"/>
          <w:szCs w:val="24"/>
        </w:rPr>
        <w:t>Yeshūa</w:t>
      </w:r>
      <w:proofErr w:type="spellEnd"/>
      <w:r w:rsidRPr="003D4C20">
        <w:rPr>
          <w:rFonts w:ascii="Times New Roman" w:hAnsi="Times New Roman" w:cs="Times New Roman"/>
          <w:szCs w:val="24"/>
        </w:rPr>
        <w:t>'</w:t>
      </w:r>
      <w:r w:rsidR="003746CB" w:rsidRPr="003D4C20">
        <w:rPr>
          <w:rFonts w:ascii="Times New Roman" w:hAnsi="Times New Roman" w:cs="Times New Roman"/>
          <w:szCs w:val="24"/>
        </w:rPr>
        <w:t xml:space="preserve">: </w:t>
      </w:r>
      <w:bookmarkEnd w:id="6"/>
    </w:p>
    <w:p w:rsidR="003746CB" w:rsidRPr="003D4C20" w:rsidRDefault="005071F6" w:rsidP="003F1955">
      <w:pPr>
        <w:bidi/>
        <w:rPr>
          <w:rFonts w:ascii="Times New Roman" w:hAnsi="Times New Roman" w:cs="Times New Roman"/>
          <w:szCs w:val="24"/>
        </w:rPr>
      </w:pPr>
      <w:r w:rsidRPr="005071F6">
        <w:rPr>
          <w:rFonts w:ascii="Times New Roman" w:hAnsi="Times New Roman" w:cs="$"/>
          <w:color w:val="FF0000"/>
        </w:rPr>
        <w:t>$</w:t>
      </w:r>
      <w:r w:rsidR="003F1955">
        <w:rPr>
          <w:rFonts w:ascii="Times New Roman" w:hAnsi="Times New Roman" w:hint="cs"/>
          <w:color w:val="FF0000"/>
          <w:rtl/>
          <w:lang w:bidi="syr-SY"/>
        </w:rPr>
        <w:t>ܐܬܬܲܨܚ ܗܢܐ ܟܬܒܐ ܙܠܓܢܐ ܥܠ ܟܻܪܬ݀ ܐܝ̣ܕ̈ܝ</w:t>
      </w:r>
      <w:proofErr w:type="gramStart"/>
      <w:r w:rsidR="003F1955">
        <w:rPr>
          <w:rFonts w:ascii="Times New Roman" w:hAnsi="Times New Roman" w:hint="cs"/>
          <w:color w:val="FF0000"/>
          <w:rtl/>
          <w:lang w:bidi="syr-SY"/>
        </w:rPr>
        <w:t xml:space="preserve">ܐ </w:t>
      </w:r>
      <w:r w:rsidR="003F1955">
        <w:rPr>
          <w:rFonts w:ascii="Times New Roman" w:hAnsi="Times New Roman"/>
          <w:color w:val="FF0000"/>
          <w:lang w:bidi="syr-SY"/>
        </w:rPr>
        <w:t>]</w:t>
      </w:r>
      <w:r w:rsidR="003F1955">
        <w:rPr>
          <w:rFonts w:ascii="Times New Roman" w:hAnsi="Times New Roman" w:hint="cs"/>
          <w:color w:val="FF0000"/>
          <w:rtl/>
          <w:lang w:bidi="syr-SY"/>
        </w:rPr>
        <w:t>ܟ</w:t>
      </w:r>
      <w:proofErr w:type="gramEnd"/>
      <w:r w:rsidR="003F1955">
        <w:rPr>
          <w:rFonts w:ascii="Times New Roman" w:hAnsi="Times New Roman" w:hint="cs"/>
          <w:color w:val="FF0000"/>
          <w:rtl/>
          <w:lang w:bidi="syr-SY"/>
        </w:rPr>
        <w:t xml:space="preserve">ܳܪܬ ܐܝܕ̈ܝܐ ܚܲܬܝܬ  </w:t>
      </w:r>
      <w:r w:rsidR="003F1955">
        <w:rPr>
          <w:rFonts w:ascii="Times New Roman" w:hAnsi="Times New Roman"/>
          <w:color w:val="FF0000"/>
          <w:lang w:bidi="syr-SY"/>
        </w:rPr>
        <w:t>[note,</w:t>
      </w:r>
      <w:r w:rsidR="00B64771" w:rsidRPr="003D4C20">
        <w:rPr>
          <w:rFonts w:ascii="Times New Roman" w:hAnsi="Times New Roman" w:cs="Times New Roman"/>
          <w:szCs w:val="24"/>
        </w:rPr>
        <w:t xml:space="preserve"> </w:t>
      </w:r>
      <w:r w:rsidRPr="005071F6">
        <w:rPr>
          <w:rStyle w:val="Bodytext1441"/>
          <w:rFonts w:ascii="Times New Roman" w:hAnsi="Times New Roman" w:cs="$"/>
          <w:color w:val="FF0000"/>
          <w:sz w:val="24"/>
          <w:szCs w:val="32"/>
        </w:rPr>
        <w:t>$</w:t>
      </w:r>
      <w:r w:rsidR="00A064C4">
        <w:rPr>
          <w:rStyle w:val="Bodytext1441"/>
          <w:rFonts w:ascii="Times New Roman" w:hAnsi="Times New Roman" w:hint="cs"/>
          <w:color w:val="FF0000"/>
          <w:sz w:val="24"/>
          <w:szCs w:val="32"/>
          <w:rtl/>
          <w:lang w:bidi="syr-SY"/>
        </w:rPr>
        <w:t>ܕܪܒܢ ܨ̇ܠܝܒܐ [ܚܲܐܚܵ</w:t>
      </w:r>
      <w:r w:rsidR="003F1955">
        <w:rPr>
          <w:rStyle w:val="Bodytext1441"/>
          <w:rFonts w:ascii="Times New Roman" w:hAnsi="Times New Roman" w:hint="cs"/>
          <w:color w:val="FF0000"/>
          <w:sz w:val="24"/>
          <w:szCs w:val="32"/>
          <w:rtl/>
          <w:lang w:bidi="syr-SY"/>
        </w:rPr>
        <w:t>ܝܐ] ܘܒܪܗ ܝܫܘܥ ܕܟܝ̣ܪܘܢ (؟) ܚܬܝܬܐܝܬ ܟܡܐ ܕܡܲܨܝܐ ܐܝܟ ܚܲܝܠܢ ܬܚܘܒܐ ܒܒܥܘܼ ܨ̇ܠܘ ܥܠܝ.</w:t>
      </w:r>
      <w:r w:rsidR="003746CB" w:rsidRPr="003D4C20">
        <w:rPr>
          <w:rStyle w:val="Bodytext1441"/>
          <w:rFonts w:ascii="Times New Roman" w:hAnsi="Times New Roman" w:cs="Times New Roman"/>
          <w:sz w:val="24"/>
          <w:szCs w:val="24"/>
        </w:rPr>
        <w:t xml:space="preserve"> </w:t>
      </w:r>
    </w:p>
    <w:p w:rsidR="003746CB" w:rsidRPr="003D4C20" w:rsidRDefault="003746CB" w:rsidP="00781F66">
      <w:pPr>
        <w:rPr>
          <w:rFonts w:ascii="Times New Roman" w:hAnsi="Times New Roman" w:cs="Times New Roman"/>
          <w:szCs w:val="24"/>
        </w:rPr>
      </w:pPr>
      <w:r w:rsidRPr="003D4C20">
        <w:rPr>
          <w:rFonts w:ascii="Times New Roman" w:hAnsi="Times New Roman" w:cs="Times New Roman"/>
          <w:szCs w:val="24"/>
        </w:rPr>
        <w:t xml:space="preserve">A note </w:t>
      </w:r>
      <w:r w:rsidR="00B64771" w:rsidRPr="003D4C20">
        <w:rPr>
          <w:rFonts w:ascii="Times New Roman" w:hAnsi="Times New Roman" w:cs="Times New Roman"/>
          <w:szCs w:val="24"/>
        </w:rPr>
        <w:t>on fol. 2 b, written by one '</w:t>
      </w:r>
      <w:proofErr w:type="spellStart"/>
      <w:r w:rsidR="00B64771" w:rsidRPr="003D4C20">
        <w:rPr>
          <w:rFonts w:ascii="Times New Roman" w:hAnsi="Times New Roman" w:cs="Times New Roman"/>
          <w:szCs w:val="24"/>
        </w:rPr>
        <w:t>Azī</w:t>
      </w:r>
      <w:r w:rsidRPr="003D4C20">
        <w:rPr>
          <w:rFonts w:ascii="Times New Roman" w:hAnsi="Times New Roman" w:cs="Times New Roman"/>
          <w:szCs w:val="24"/>
        </w:rPr>
        <w:t>z</w:t>
      </w:r>
      <w:proofErr w:type="spellEnd"/>
      <w:r w:rsidRPr="003D4C20">
        <w:rPr>
          <w:rFonts w:ascii="Times New Roman" w:hAnsi="Times New Roman" w:cs="Times New Roman"/>
          <w:szCs w:val="24"/>
        </w:rPr>
        <w:t xml:space="preserve"> </w:t>
      </w:r>
      <w:r w:rsidR="005071F6" w:rsidRPr="005071F6">
        <w:rPr>
          <w:rFonts w:ascii="Times New Roman" w:hAnsi="Times New Roman" w:cs="$"/>
          <w:color w:val="FF0000"/>
        </w:rPr>
        <w:t>$</w:t>
      </w:r>
      <w:r w:rsidR="003F1955">
        <w:rPr>
          <w:rFonts w:ascii="Times New Roman" w:hAnsi="Times New Roman" w:hint="cs"/>
          <w:color w:val="FF0000"/>
          <w:rtl/>
          <w:lang w:bidi="syr-SY"/>
        </w:rPr>
        <w:t xml:space="preserve"> ܦܦܚܐ</w:t>
      </w:r>
      <w:r w:rsidRPr="003D4C20">
        <w:rPr>
          <w:rFonts w:ascii="Times New Roman" w:hAnsi="Times New Roman" w:cs="Times New Roman"/>
          <w:szCs w:val="24"/>
        </w:rPr>
        <w:t>, at the age of 75</w:t>
      </w:r>
      <w:r w:rsidR="00B64771" w:rsidRPr="003D4C20">
        <w:rPr>
          <w:rFonts w:ascii="Times New Roman" w:hAnsi="Times New Roman" w:cs="Times New Roman"/>
          <w:szCs w:val="24"/>
        </w:rPr>
        <w:t>, speaks of the scribe Bar-</w:t>
      </w:r>
      <w:proofErr w:type="spellStart"/>
      <w:r w:rsidR="00B64771" w:rsidRPr="003D4C20">
        <w:rPr>
          <w:rFonts w:ascii="Times New Roman" w:hAnsi="Times New Roman" w:cs="Times New Roman"/>
          <w:szCs w:val="24"/>
        </w:rPr>
        <w:t>saumā</w:t>
      </w:r>
      <w:proofErr w:type="spellEnd"/>
      <w:r w:rsidRPr="003D4C20">
        <w:rPr>
          <w:rFonts w:ascii="Times New Roman" w:hAnsi="Times New Roman" w:cs="Times New Roman"/>
          <w:szCs w:val="24"/>
        </w:rPr>
        <w:t xml:space="preserve"> as famous in his profession, and gives some account of his </w:t>
      </w:r>
      <w:proofErr w:type="spellStart"/>
      <w:r w:rsidRPr="003D4C20">
        <w:rPr>
          <w:rFonts w:ascii="Times New Roman" w:hAnsi="Times New Roman" w:cs="Times New Roman"/>
          <w:szCs w:val="24"/>
        </w:rPr>
        <w:t>tragical</w:t>
      </w:r>
      <w:proofErr w:type="spellEnd"/>
      <w:r w:rsidRPr="003D4C20">
        <w:rPr>
          <w:rFonts w:ascii="Times New Roman" w:hAnsi="Times New Roman" w:cs="Times New Roman"/>
          <w:szCs w:val="24"/>
        </w:rPr>
        <w:t xml:space="preserve"> end. Unfortunately it is partially effaced and</w:t>
      </w:r>
      <w:r w:rsidR="00B64771" w:rsidRPr="003D4C20">
        <w:rPr>
          <w:rFonts w:ascii="Times New Roman" w:hAnsi="Times New Roman" w:cs="Times New Roman"/>
          <w:szCs w:val="24"/>
        </w:rPr>
        <w:t xml:space="preserve"> </w:t>
      </w:r>
      <w:r w:rsidRPr="003D4C20">
        <w:rPr>
          <w:rFonts w:ascii="Times New Roman" w:hAnsi="Times New Roman" w:cs="Times New Roman"/>
          <w:szCs w:val="24"/>
        </w:rPr>
        <w:t>mutilated</w:t>
      </w:r>
      <w:r w:rsidR="00B64771" w:rsidRPr="003D4C20">
        <w:rPr>
          <w:rFonts w:ascii="Times New Roman" w:hAnsi="Times New Roman" w:cs="Times New Roman"/>
          <w:szCs w:val="24"/>
        </w:rPr>
        <w:t xml:space="preserve">. </w:t>
      </w:r>
      <w:r w:rsidR="005071F6" w:rsidRPr="005071F6">
        <w:rPr>
          <w:rFonts w:ascii="Times New Roman" w:hAnsi="Times New Roman" w:cs="$"/>
          <w:color w:val="FF0000"/>
        </w:rPr>
        <w:t>$</w:t>
      </w:r>
      <w:r w:rsidR="003F1955">
        <w:rPr>
          <w:rFonts w:ascii="Times New Roman" w:hAnsi="Times New Roman" w:hint="cs"/>
          <w:color w:val="FF0000"/>
          <w:rtl/>
          <w:lang w:bidi="syr-SY"/>
        </w:rPr>
        <w:t>ܕܵܩ ܒܟܬܒܐ ܗܢܐ ܥܙܝܙ ܦܦܝܵܝܵܐ ܟܕ ܐܝ܏ܬܘ ܒܪ ܫܒܥܝܢ ܏ܘܗ ܫ̈ܢܝܐ ܒܡܚܝܠܘܬ ܢܘܗܪܐ ܘܡܪܫܠܘܬ ܐܝܕ̈ܝܐ ܡܛܠ ܕܐܨܚ̇ܬ ܫܡܗ ܕܟܬܘܒܐ. ܪܒܢ ܒܪܨܘܡܐ ܡܕܒܪܝܐ. ܕܐܝܬܘܗܝ ܒܓܢܣܗ ܦܵܦܝܵܝܐ. ܟܬ̣ܒ ܟ̈ܬܒܐ ܣ̈ܓܝܐܐ</w:t>
      </w:r>
      <w:r w:rsidR="002B5721">
        <w:rPr>
          <w:rFonts w:ascii="Times New Roman" w:hAnsi="Times New Roman" w:hint="cs"/>
          <w:color w:val="FF0000"/>
          <w:rtl/>
          <w:lang w:bidi="syr-SY"/>
        </w:rPr>
        <w:t xml:space="preserve"> ܒܐܬܪܢ </w:t>
      </w:r>
      <w:r w:rsidR="002B5721">
        <w:rPr>
          <w:rFonts w:ascii="Times New Roman" w:hAnsi="Times New Roman" w:hint="cs"/>
          <w:color w:val="FF0000"/>
          <w:rtl/>
          <w:lang w:bidi="syr-SY"/>
        </w:rPr>
        <w:lastRenderedPageBreak/>
        <w:t>ܛܘܪܥܒܕܝܢܝܐ ܥܕܡܐ ܕܐܬܝܢ ܗܘܘ ܡ̈ܠܦܢܐ ܡܢ ܐܬܪ̈ܘܬܐ ܪ̈ܚܝܩܐ ܠܡܨܳܕܘ ܘܠـ . . . ܒܟܬܒ̈ܘܗܝ ܘܒܐ</w:t>
      </w:r>
      <w:r w:rsidR="00A064C4">
        <w:rPr>
          <w:rFonts w:ascii="Times New Roman" w:hAnsi="Times New Roman" w:hint="cs"/>
          <w:color w:val="FF0000"/>
          <w:rtl/>
          <w:lang w:bidi="syr-SY"/>
        </w:rPr>
        <w:t>ܬ</w:t>
      </w:r>
      <w:r w:rsidR="002B5721">
        <w:rPr>
          <w:rFonts w:ascii="Times New Roman" w:hAnsi="Times New Roman" w:hint="cs"/>
          <w:color w:val="FF0000"/>
          <w:rtl/>
          <w:lang w:bidi="syr-SY"/>
        </w:rPr>
        <w:t>ܘ̈ܬܐ ܕܝܠܗ ܬܡܝ̈ܗܬܐ . . . ܕܐܬܚܢܩ ܒܬܘܢܢܐ ܗ̣ܘ ܘܚܣܝܐ ܕܥܘܡـ[ـܪܐ] ܘܐܪ̈ܒܥܝܢ ܕܝܪ̈ܝܐ ܒܡܢܝܢܐ</w:t>
      </w:r>
      <w:r w:rsidR="00781F66">
        <w:rPr>
          <w:rFonts w:ascii="Times New Roman" w:hAnsi="Times New Roman" w:hint="cs"/>
          <w:color w:val="FF0000"/>
          <w:rtl/>
          <w:lang w:bidi="syr-SY"/>
        </w:rPr>
        <w:t xml:space="preserve"> ܘܥܡܗܘܢ ܡـ . . . ܣܓܝܐܐ ܡܢ ܐܬܪܐ ܗܢܐ ܒܡܠܬܐ ܕܒܪ ܣܝܻܩܝܠܻ . . (؟) ܡܢ ܕܝܪܐ ܕܡܪܝ ܫܡܘܐܝܠ ܘܡܪܝ ܫܥܡـ[ܘܢ ܘ]ܪܡ ܒܓܒ̈ܝܐ ܡܪܝ ܓܒܪܐܝܠ ܕܡـ . . . ܚܢܩ ܐܢܘܢ ܬܡܢ . . . </w:t>
      </w:r>
      <w:r w:rsidR="00B64771" w:rsidRPr="003D4C20">
        <w:rPr>
          <w:rFonts w:ascii="Times New Roman" w:hAnsi="Times New Roman" w:cs="Times New Roman"/>
          <w:szCs w:val="24"/>
        </w:rPr>
        <w:t xml:space="preserve"> </w:t>
      </w:r>
    </w:p>
    <w:p w:rsidR="003746CB" w:rsidRPr="003D4C20" w:rsidRDefault="00B64771" w:rsidP="00E030C7">
      <w:pPr>
        <w:rPr>
          <w:rFonts w:ascii="Times New Roman" w:hAnsi="Times New Roman" w:cs="Times New Roman"/>
          <w:szCs w:val="24"/>
        </w:rPr>
      </w:pPr>
      <w:r w:rsidRPr="003D4C20">
        <w:rPr>
          <w:rFonts w:ascii="Times New Roman" w:hAnsi="Times New Roman" w:cs="Times New Roman"/>
          <w:szCs w:val="24"/>
        </w:rPr>
        <w:t>In the year 1712, A.D. 1401, a monk of Beth-</w:t>
      </w:r>
      <w:proofErr w:type="spellStart"/>
      <w:r w:rsidRPr="003D4C20">
        <w:rPr>
          <w:rFonts w:ascii="Times New Roman" w:hAnsi="Times New Roman" w:cs="Times New Roman"/>
          <w:szCs w:val="24"/>
        </w:rPr>
        <w:t>Severīnā</w:t>
      </w:r>
      <w:proofErr w:type="spellEnd"/>
      <w:r w:rsidR="003746CB" w:rsidRPr="003D4C20">
        <w:rPr>
          <w:rFonts w:ascii="Times New Roman" w:hAnsi="Times New Roman" w:cs="Times New Roman"/>
          <w:szCs w:val="24"/>
        </w:rPr>
        <w:t xml:space="preserve">, by name Isaiah bar </w:t>
      </w:r>
      <w:proofErr w:type="spellStart"/>
      <w:r w:rsidR="003746CB" w:rsidRPr="003D4C20">
        <w:rPr>
          <w:rFonts w:ascii="Times New Roman" w:hAnsi="Times New Roman" w:cs="Times New Roman"/>
          <w:szCs w:val="24"/>
        </w:rPr>
        <w:t>Denha</w:t>
      </w:r>
      <w:proofErr w:type="spellEnd"/>
      <w:r w:rsidR="003746CB" w:rsidRPr="003D4C20">
        <w:rPr>
          <w:rFonts w:ascii="Times New Roman" w:hAnsi="Times New Roman" w:cs="Times New Roman"/>
          <w:szCs w:val="24"/>
        </w:rPr>
        <w:t>, used the book, fol. 50 a:</w:t>
      </w:r>
      <w:r w:rsidRPr="003D4C20">
        <w:rPr>
          <w:rFonts w:ascii="Times New Roman" w:hAnsi="Times New Roman" w:cs="Times New Roman"/>
          <w:szCs w:val="24"/>
        </w:rPr>
        <w:t xml:space="preserve"> </w:t>
      </w:r>
      <w:r w:rsidR="005071F6" w:rsidRPr="005071F6">
        <w:rPr>
          <w:rFonts w:ascii="Times New Roman" w:hAnsi="Times New Roman" w:cs="$"/>
          <w:color w:val="FF0000"/>
        </w:rPr>
        <w:t>$</w:t>
      </w:r>
      <w:r w:rsidR="00781F66">
        <w:rPr>
          <w:rFonts w:ascii="Times New Roman" w:hAnsi="Times New Roman" w:cs="$" w:hint="cs"/>
          <w:color w:val="FF0000"/>
          <w:rtl/>
          <w:lang w:bidi="syr-SY"/>
        </w:rPr>
        <w:t xml:space="preserve"> </w:t>
      </w:r>
      <w:r w:rsidR="00781F66">
        <w:rPr>
          <w:rFonts w:ascii="Times New Roman" w:hAnsi="Times New Roman" w:hint="cs"/>
          <w:color w:val="FF0000"/>
          <w:rtl/>
          <w:lang w:bidi="syr-SY"/>
        </w:rPr>
        <w:t>ܦܓܥ̣ ܒܟܬܒܐ [ܗܢܐ] ܐܫܥܝܐ ܠܐ ܚ̇ܫܚܐ ܘ . . . ܡܢ ܟܠ ܕܒܫܸܡ ܩ</w:t>
      </w:r>
      <w:proofErr w:type="gramStart"/>
      <w:r w:rsidR="00781F66">
        <w:rPr>
          <w:rFonts w:ascii="Times New Roman" w:hAnsi="Times New Roman" w:hint="cs"/>
          <w:color w:val="FF0000"/>
          <w:rtl/>
          <w:lang w:bidi="syr-SY"/>
        </w:rPr>
        <w:t>ـ[</w:t>
      </w:r>
      <w:proofErr w:type="gramEnd"/>
      <w:r w:rsidR="00781F66">
        <w:rPr>
          <w:rFonts w:ascii="Times New Roman" w:hAnsi="Times New Roman" w:hint="cs"/>
          <w:color w:val="FF0000"/>
          <w:rtl/>
          <w:lang w:bidi="syr-SY"/>
        </w:rPr>
        <w:t>ـܫܝܫܐ] ܒܪ ܕܢܚܐ ܡܫܡܫـ[ـܢܐ] ܡܢ ܒܝܬ ܣܒܝܪܝـ[ـܢܐ] ܩܐܣܛܪܐ. ܘܬܒ̇[ܥ] ܨܠܘܬܐ ܡܢ ܟܠ ܦܓ̇ܘ[ܥܐ] ܒܫܢܬ ܐ܏ܥܝܒ ܕܝ̈ܘܢܝܐ. ܘܠܐܬܘܣ ܕܘܟܣܐ ܐܡܝܢ</w:t>
      </w:r>
      <w:r w:rsidRPr="003D4C20">
        <w:rPr>
          <w:rFonts w:ascii="Times New Roman" w:hAnsi="Times New Roman" w:cs="Times New Roman"/>
          <w:szCs w:val="24"/>
        </w:rPr>
        <w:t xml:space="preserve">. </w:t>
      </w:r>
      <w:r w:rsidR="003746CB" w:rsidRPr="003D4C20">
        <w:rPr>
          <w:rFonts w:ascii="Times New Roman" w:hAnsi="Times New Roman" w:cs="Times New Roman"/>
          <w:szCs w:val="24"/>
        </w:rPr>
        <w:t>See</w:t>
      </w:r>
      <w:r w:rsidRPr="003D4C20">
        <w:rPr>
          <w:rFonts w:ascii="Times New Roman" w:hAnsi="Times New Roman" w:cs="Times New Roman"/>
          <w:szCs w:val="24"/>
        </w:rPr>
        <w:t xml:space="preserve"> </w:t>
      </w:r>
      <w:proofErr w:type="spellStart"/>
      <w:r w:rsidR="003746CB" w:rsidRPr="003D4C20">
        <w:rPr>
          <w:rFonts w:ascii="Times New Roman" w:hAnsi="Times New Roman" w:cs="Times New Roman"/>
          <w:szCs w:val="24"/>
        </w:rPr>
        <w:t>Ass</w:t>
      </w:r>
      <w:r w:rsidRPr="003D4C20">
        <w:rPr>
          <w:rFonts w:ascii="Times New Roman" w:hAnsi="Times New Roman" w:cs="Times New Roman"/>
          <w:szCs w:val="24"/>
        </w:rPr>
        <w:t>emani</w:t>
      </w:r>
      <w:proofErr w:type="spellEnd"/>
      <w:r w:rsidRPr="003D4C20">
        <w:rPr>
          <w:rFonts w:ascii="Times New Roman" w:hAnsi="Times New Roman" w:cs="Times New Roman"/>
          <w:szCs w:val="24"/>
        </w:rPr>
        <w:t>, Bibl. Or., t. ii., p. 384</w:t>
      </w:r>
      <w:r w:rsidR="003746CB" w:rsidRPr="003D4C20">
        <w:rPr>
          <w:rFonts w:ascii="Times New Roman" w:hAnsi="Times New Roman" w:cs="Times New Roman"/>
          <w:szCs w:val="24"/>
        </w:rPr>
        <w:t>.</w:t>
      </w:r>
    </w:p>
    <w:p w:rsidR="00E0310E" w:rsidRDefault="003746CB" w:rsidP="00E030C7">
      <w:pPr>
        <w:rPr>
          <w:rFonts w:ascii="Times New Roman" w:hAnsi="Times New Roman"/>
          <w:color w:val="FF0000"/>
          <w:rtl/>
          <w:lang w:bidi="syr-SY"/>
        </w:rPr>
      </w:pPr>
      <w:r w:rsidRPr="003D4C20">
        <w:rPr>
          <w:rFonts w:ascii="Times New Roman" w:hAnsi="Times New Roman" w:cs="Times New Roman"/>
          <w:szCs w:val="24"/>
        </w:rPr>
        <w:t>In the same year it</w:t>
      </w:r>
      <w:r w:rsidR="00CC33E6" w:rsidRPr="003D4C20">
        <w:rPr>
          <w:rFonts w:ascii="Times New Roman" w:hAnsi="Times New Roman" w:cs="Times New Roman"/>
          <w:szCs w:val="24"/>
        </w:rPr>
        <w:t xml:space="preserve"> was purchased by the monk </w:t>
      </w:r>
      <w:proofErr w:type="spellStart"/>
      <w:r w:rsidR="00CC33E6" w:rsidRPr="003D4C20">
        <w:rPr>
          <w:rFonts w:ascii="Times New Roman" w:hAnsi="Times New Roman" w:cs="Times New Roman"/>
          <w:szCs w:val="24"/>
        </w:rPr>
        <w:t>Behnām</w:t>
      </w:r>
      <w:proofErr w:type="spellEnd"/>
      <w:r w:rsidR="00CC33E6" w:rsidRPr="003D4C20">
        <w:rPr>
          <w:rFonts w:ascii="Times New Roman" w:hAnsi="Times New Roman" w:cs="Times New Roman"/>
          <w:szCs w:val="24"/>
        </w:rPr>
        <w:t xml:space="preserve"> bar </w:t>
      </w:r>
      <w:proofErr w:type="spellStart"/>
      <w:r w:rsidR="00CC33E6" w:rsidRPr="003D4C20">
        <w:rPr>
          <w:rFonts w:ascii="Times New Roman" w:hAnsi="Times New Roman" w:cs="Times New Roman"/>
          <w:szCs w:val="24"/>
        </w:rPr>
        <w:t>Yūhannān</w:t>
      </w:r>
      <w:proofErr w:type="spellEnd"/>
      <w:r w:rsidR="00CC33E6" w:rsidRPr="003D4C20">
        <w:rPr>
          <w:rFonts w:ascii="Times New Roman" w:hAnsi="Times New Roman" w:cs="Times New Roman"/>
          <w:szCs w:val="24"/>
        </w:rPr>
        <w:t xml:space="preserve">, of </w:t>
      </w:r>
      <w:proofErr w:type="spellStart"/>
      <w:r w:rsidR="00CC33E6" w:rsidRPr="003D4C20">
        <w:rPr>
          <w:rFonts w:ascii="Times New Roman" w:hAnsi="Times New Roman" w:cs="Times New Roman"/>
          <w:szCs w:val="24"/>
        </w:rPr>
        <w:t>Bartellā</w:t>
      </w:r>
      <w:proofErr w:type="spellEnd"/>
      <w:r w:rsidRPr="003D4C20">
        <w:rPr>
          <w:rFonts w:ascii="Times New Roman" w:hAnsi="Times New Roman" w:cs="Times New Roman"/>
          <w:szCs w:val="24"/>
        </w:rPr>
        <w:t xml:space="preserve">, from John, bishop of the convent </w:t>
      </w:r>
      <w:r w:rsidR="00CC33E6" w:rsidRPr="003D4C20">
        <w:rPr>
          <w:rFonts w:ascii="Times New Roman" w:hAnsi="Times New Roman" w:cs="Times New Roman"/>
          <w:szCs w:val="24"/>
        </w:rPr>
        <w:t xml:space="preserve">of </w:t>
      </w:r>
      <w:proofErr w:type="spellStart"/>
      <w:r w:rsidR="00CC33E6" w:rsidRPr="003D4C20">
        <w:rPr>
          <w:rFonts w:ascii="Times New Roman" w:hAnsi="Times New Roman" w:cs="Times New Roman"/>
          <w:szCs w:val="24"/>
        </w:rPr>
        <w:t>Kartamīn</w:t>
      </w:r>
      <w:proofErr w:type="spellEnd"/>
      <w:r w:rsidR="00CC33E6" w:rsidRPr="003D4C20">
        <w:rPr>
          <w:rFonts w:ascii="Times New Roman" w:hAnsi="Times New Roman" w:cs="Times New Roman"/>
          <w:szCs w:val="24"/>
        </w:rPr>
        <w:t xml:space="preserve">, for 150 </w:t>
      </w:r>
      <w:proofErr w:type="spellStart"/>
      <w:r w:rsidR="00CC33E6" w:rsidRPr="003D4C20">
        <w:rPr>
          <w:rFonts w:ascii="Times New Roman" w:hAnsi="Times New Roman" w:cs="Times New Roman"/>
          <w:szCs w:val="24"/>
        </w:rPr>
        <w:t>zūzē</w:t>
      </w:r>
      <w:proofErr w:type="spellEnd"/>
      <w:r w:rsidR="00CC33E6" w:rsidRPr="003D4C20">
        <w:rPr>
          <w:rFonts w:ascii="Times New Roman" w:hAnsi="Times New Roman" w:cs="Times New Roman"/>
          <w:szCs w:val="24"/>
        </w:rPr>
        <w:t xml:space="preserve"> of </w:t>
      </w:r>
      <w:proofErr w:type="spellStart"/>
      <w:r w:rsidR="00CC33E6" w:rsidRPr="003D4C20">
        <w:rPr>
          <w:rFonts w:ascii="Times New Roman" w:hAnsi="Times New Roman" w:cs="Times New Roman"/>
          <w:szCs w:val="24"/>
        </w:rPr>
        <w:t>Hisn</w:t>
      </w:r>
      <w:proofErr w:type="spellEnd"/>
      <w:r w:rsidR="00CC33E6" w:rsidRPr="003D4C20">
        <w:rPr>
          <w:rFonts w:ascii="Times New Roman" w:hAnsi="Times New Roman" w:cs="Times New Roman"/>
          <w:szCs w:val="24"/>
        </w:rPr>
        <w:t xml:space="preserve"> </w:t>
      </w:r>
      <w:proofErr w:type="spellStart"/>
      <w:r w:rsidR="00CC33E6" w:rsidRPr="003D4C20">
        <w:rPr>
          <w:rFonts w:ascii="Times New Roman" w:hAnsi="Times New Roman" w:cs="Times New Roman"/>
          <w:szCs w:val="24"/>
        </w:rPr>
        <w:t>Kīfā</w:t>
      </w:r>
      <w:proofErr w:type="spellEnd"/>
      <w:r w:rsidR="00CC33E6" w:rsidRPr="003D4C20">
        <w:rPr>
          <w:rFonts w:ascii="Times New Roman" w:hAnsi="Times New Roman" w:cs="Times New Roman"/>
          <w:szCs w:val="24"/>
        </w:rPr>
        <w:t>, fol. 184</w:t>
      </w:r>
      <w:r w:rsidRPr="003D4C20">
        <w:rPr>
          <w:rFonts w:ascii="Times New Roman" w:hAnsi="Times New Roman" w:cs="Times New Roman"/>
          <w:szCs w:val="24"/>
        </w:rPr>
        <w:t xml:space="preserve"> a:</w:t>
      </w:r>
      <w:r w:rsidR="00CC33E6" w:rsidRPr="003D4C20">
        <w:rPr>
          <w:rFonts w:ascii="Times New Roman" w:hAnsi="Times New Roman" w:cs="Times New Roman"/>
          <w:szCs w:val="24"/>
        </w:rPr>
        <w:t xml:space="preserve"> </w:t>
      </w:r>
      <w:r w:rsidR="005071F6" w:rsidRPr="005071F6">
        <w:rPr>
          <w:rFonts w:ascii="Times New Roman" w:hAnsi="Times New Roman" w:cs="$"/>
          <w:color w:val="FF0000"/>
        </w:rPr>
        <w:t>$</w:t>
      </w:r>
      <w:r w:rsidR="00781F66">
        <w:rPr>
          <w:rFonts w:ascii="Times New Roman" w:hAnsi="Times New Roman" w:hint="cs"/>
          <w:color w:val="FF0000"/>
          <w:rtl/>
          <w:lang w:bidi="syr-SY"/>
        </w:rPr>
        <w:t>ܙܒ̣ܢ ܠܟܬܒܐ ܗܢܐ ܡܠܸܐ ܝܘܬܪ̈ܢܐ ܢܦ̈ܫܢܝܐ ܕܐܝܬܘܗܝ ܩܕܡܝܐ ܕܙ̈ܠܓܐ ܘܫܘܪܪ ܫ̈ܬܐܣܐ ܥ̈ܕܬܢܝܬܐ ܘܒܬܪܗ ܣܘܳܕ ܣܘܦܝܐ ܘܒܒ̈ܬܐ ܘܐܝܪܐܬܸܐܵܘܣ ܘܐܝܬ ܒܗ ܬܐܚܘܝܬܐ ܕܛܘܛܝܬܐ ܘܡܐܡܪܐ ܕܥܒܝ̣ܕ ܠܡܪܝ ܝܘܚܢܢ ܒܪ ܐܢܕܪܐ</w:t>
      </w:r>
      <w:r w:rsidR="00A064C4">
        <w:rPr>
          <w:rFonts w:ascii="Times New Roman" w:hAnsi="Times New Roman" w:hint="cs"/>
          <w:color w:val="FF0000"/>
          <w:rtl/>
          <w:lang w:bidi="syr-SY"/>
        </w:rPr>
        <w:t>ܝ</w:t>
      </w:r>
      <w:r w:rsidR="00781F66">
        <w:rPr>
          <w:rFonts w:ascii="Times New Roman" w:hAnsi="Times New Roman" w:hint="cs"/>
          <w:color w:val="FF0000"/>
          <w:rtl/>
          <w:lang w:bidi="syr-SY"/>
        </w:rPr>
        <w:t>ܘܣ ܘܟܪܡܐ ܦܠܝܚܐ ܕܥܒܝܕ ܠܕܝܘܣܩܘܪܘܣ ܕܓܙܪܬܐ ܒܡ̈ܐܐ ܘܚܡܫܝܢ ܙܘ̈ܙܐ ܚ̈ܣܢܝܐ ܡܢ ܡܪܝ ܝܘܚܢܢ ܐܦܝܣܩܘܦܐ ܕܥܘܡܪܐ ܕܩܪܬܡܝܢ ܒܫܢܬ ܏ܐܥܝܒ</w:t>
      </w:r>
      <w:r w:rsidR="00E0310E">
        <w:rPr>
          <w:rFonts w:ascii="Times New Roman" w:hAnsi="Times New Roman" w:hint="cs"/>
          <w:color w:val="FF0000"/>
          <w:rtl/>
          <w:lang w:bidi="syr-SY"/>
        </w:rPr>
        <w:t xml:space="preserve"> ܕܝܘ̈ܢܝܐ ܨܲܠܘ ܥܠ ܟܬܘܒ</w:t>
      </w:r>
      <w:r w:rsidR="00A064C4">
        <w:rPr>
          <w:rFonts w:ascii="Times New Roman" w:hAnsi="Times New Roman" w:hint="cs"/>
          <w:color w:val="FF0000"/>
          <w:rtl/>
          <w:lang w:bidi="syr-SY"/>
        </w:rPr>
        <w:t>ܐ</w:t>
      </w:r>
      <w:r w:rsidR="00E0310E">
        <w:rPr>
          <w:rFonts w:ascii="Times New Roman" w:hAnsi="Times New Roman" w:hint="cs"/>
          <w:color w:val="FF0000"/>
          <w:rtl/>
          <w:lang w:bidi="syr-SY"/>
        </w:rPr>
        <w:t xml:space="preserve"> ܘܥܠ ܩܪܘܝܐ ܘܥܠ ܩܲܢܝܐ ܘܠܐܠܗܐ ܏ܫܘܒ ܐܡܝܢ.</w:t>
      </w:r>
    </w:p>
    <w:p w:rsidR="00E0310E" w:rsidRDefault="000471E0" w:rsidP="00E030C7">
      <w:pPr>
        <w:rPr>
          <w:rFonts w:ascii="Times New Roman" w:hAnsi="Times New Roman"/>
          <w:color w:val="FF0000"/>
          <w:rtl/>
          <w:lang w:bidi="syr-SY"/>
        </w:rPr>
      </w:pPr>
      <w:r>
        <w:rPr>
          <w:rFonts w:ascii="Times New Roman" w:hAnsi="Times New Roman" w:hint="cs"/>
          <w:color w:val="FF0000"/>
          <w:rtl/>
          <w:lang w:bidi="syr-SY"/>
        </w:rPr>
        <w:t>ܙܒܢܗ ܒܗܢܡ ܕܘܝܐ ܕܒ</w:t>
      </w:r>
      <w:r w:rsidR="00E0310E">
        <w:rPr>
          <w:rFonts w:ascii="Times New Roman" w:hAnsi="Times New Roman" w:hint="cs"/>
          <w:color w:val="FF0000"/>
          <w:rtl/>
          <w:lang w:bidi="syr-SY"/>
        </w:rPr>
        <w:t>ܫܸܡ ܕܝܪܝܐ ܟܕ ܪܚܝܩ ܡܢ ܥ̇ܒ̈ܕܐ ܕܕܝܪܝܘܬܐ ܒܪ ܝܘܚܢܢ ܒܪ ܩܫܝܫܐ ܝܥܩܘܒ ܒܪ ܩܫܝܫܐ ܫܡܥܘܢ ܒܪ ܩܫܝܫܐ ܒܟܘܣ ܒܪ ܩܫܝܫܐ ܕܢܝܐܝܠ ܒܪ ܩܫܝܫܐ ܚܘܫܒ ܡܢ ܒܪܛܠܴܝ ܩܐܣܛܪܐ ܡܫܲܡܗܬܐ ܕܒܐܬܪܐ ܕܢܝܢܘܐ ܡܢ ܓܢܣܐ ܚܣܝܡܐ ܕܒܝܬ ܚܒܘܟܢܝ (܇) ܨܲܠܘ ܥܠܝ.</w:t>
      </w:r>
    </w:p>
    <w:p w:rsidR="003746CB" w:rsidRPr="003D4C20" w:rsidRDefault="003746CB" w:rsidP="00E030C7">
      <w:pPr>
        <w:rPr>
          <w:rFonts w:ascii="Times New Roman" w:hAnsi="Times New Roman" w:cs="Times New Roman"/>
          <w:szCs w:val="24"/>
        </w:rPr>
      </w:pPr>
      <w:r w:rsidRPr="003D4C20">
        <w:rPr>
          <w:rFonts w:ascii="Times New Roman" w:hAnsi="Times New Roman" w:cs="Times New Roman"/>
          <w:szCs w:val="24"/>
        </w:rPr>
        <w:t>A note on the same page, in a different band, mentions</w:t>
      </w:r>
      <w:r w:rsidR="00CC33E6" w:rsidRPr="003D4C20">
        <w:rPr>
          <w:rFonts w:ascii="Times New Roman" w:hAnsi="Times New Roman" w:cs="Times New Roman"/>
          <w:szCs w:val="24"/>
        </w:rPr>
        <w:t xml:space="preserve"> the promotion of the said </w:t>
      </w:r>
      <w:proofErr w:type="spellStart"/>
      <w:r w:rsidR="00CC33E6" w:rsidRPr="003D4C20">
        <w:rPr>
          <w:rFonts w:ascii="Times New Roman" w:hAnsi="Times New Roman" w:cs="Times New Roman"/>
          <w:szCs w:val="24"/>
        </w:rPr>
        <w:t>Behnā</w:t>
      </w:r>
      <w:r w:rsidRPr="003D4C20">
        <w:rPr>
          <w:rFonts w:ascii="Times New Roman" w:hAnsi="Times New Roman" w:cs="Times New Roman"/>
          <w:szCs w:val="24"/>
        </w:rPr>
        <w:t>m</w:t>
      </w:r>
      <w:proofErr w:type="spellEnd"/>
      <w:r w:rsidRPr="003D4C20">
        <w:rPr>
          <w:rFonts w:ascii="Times New Roman" w:hAnsi="Times New Roman" w:cs="Times New Roman"/>
          <w:szCs w:val="24"/>
        </w:rPr>
        <w:t xml:space="preserve"> to the digni</w:t>
      </w:r>
      <w:r w:rsidR="00CC33E6" w:rsidRPr="003D4C20">
        <w:rPr>
          <w:rFonts w:ascii="Times New Roman" w:hAnsi="Times New Roman" w:cs="Times New Roman"/>
          <w:szCs w:val="24"/>
        </w:rPr>
        <w:t xml:space="preserve">ty of </w:t>
      </w:r>
      <w:proofErr w:type="spellStart"/>
      <w:r w:rsidR="00CC33E6" w:rsidRPr="003D4C20">
        <w:rPr>
          <w:rFonts w:ascii="Times New Roman" w:hAnsi="Times New Roman" w:cs="Times New Roman"/>
          <w:szCs w:val="24"/>
        </w:rPr>
        <w:t>Maphrian</w:t>
      </w:r>
      <w:proofErr w:type="spellEnd"/>
      <w:r w:rsidR="00CC33E6" w:rsidRPr="003D4C20">
        <w:rPr>
          <w:rFonts w:ascii="Times New Roman" w:hAnsi="Times New Roman" w:cs="Times New Roman"/>
          <w:szCs w:val="24"/>
        </w:rPr>
        <w:t>, in 1715, A.D. 1404</w:t>
      </w:r>
      <w:r w:rsidRPr="003D4C20">
        <w:rPr>
          <w:rFonts w:ascii="Times New Roman" w:hAnsi="Times New Roman" w:cs="Times New Roman"/>
          <w:szCs w:val="24"/>
        </w:rPr>
        <w:t>, by the name of Basil; and to tha</w:t>
      </w:r>
      <w:r w:rsidR="00CC33E6" w:rsidRPr="003D4C20">
        <w:rPr>
          <w:rFonts w:ascii="Times New Roman" w:hAnsi="Times New Roman" w:cs="Times New Roman"/>
          <w:szCs w:val="24"/>
        </w:rPr>
        <w:t>t of patriarch, in 1723, A.D. 14</w:t>
      </w:r>
      <w:r w:rsidRPr="003D4C20">
        <w:rPr>
          <w:rFonts w:ascii="Times New Roman" w:hAnsi="Times New Roman" w:cs="Times New Roman"/>
          <w:szCs w:val="24"/>
        </w:rPr>
        <w:t>12, by the name of Ignat</w:t>
      </w:r>
      <w:r w:rsidR="00CC33E6" w:rsidRPr="003D4C20">
        <w:rPr>
          <w:rFonts w:ascii="Times New Roman" w:hAnsi="Times New Roman" w:cs="Times New Roman"/>
          <w:szCs w:val="24"/>
        </w:rPr>
        <w:t xml:space="preserve">ius. Compare </w:t>
      </w:r>
      <w:proofErr w:type="spellStart"/>
      <w:r w:rsidR="00CC33E6" w:rsidRPr="003D4C20">
        <w:rPr>
          <w:rFonts w:ascii="Times New Roman" w:hAnsi="Times New Roman" w:cs="Times New Roman"/>
          <w:szCs w:val="24"/>
        </w:rPr>
        <w:t>Assemani</w:t>
      </w:r>
      <w:proofErr w:type="spellEnd"/>
      <w:r w:rsidR="00CC33E6" w:rsidRPr="003D4C20">
        <w:rPr>
          <w:rFonts w:ascii="Times New Roman" w:hAnsi="Times New Roman" w:cs="Times New Roman"/>
          <w:szCs w:val="24"/>
        </w:rPr>
        <w:t xml:space="preserve">, Bibl. Or, t. </w:t>
      </w:r>
      <w:proofErr w:type="gramStart"/>
      <w:r w:rsidR="00CC33E6" w:rsidRPr="003D4C20">
        <w:rPr>
          <w:rFonts w:ascii="Times New Roman" w:hAnsi="Times New Roman" w:cs="Times New Roman"/>
          <w:szCs w:val="24"/>
        </w:rPr>
        <w:t>ii.,</w:t>
      </w:r>
      <w:proofErr w:type="gramEnd"/>
      <w:r w:rsidR="00CC33E6" w:rsidRPr="003D4C20">
        <w:rPr>
          <w:rFonts w:ascii="Times New Roman" w:hAnsi="Times New Roman" w:cs="Times New Roman"/>
          <w:szCs w:val="24"/>
        </w:rPr>
        <w:t xml:space="preserve"> pp. 384, 4</w:t>
      </w:r>
      <w:r w:rsidRPr="003D4C20">
        <w:rPr>
          <w:rFonts w:ascii="Times New Roman" w:hAnsi="Times New Roman" w:cs="Times New Roman"/>
          <w:szCs w:val="24"/>
        </w:rPr>
        <w:t xml:space="preserve">65. </w:t>
      </w:r>
      <w:r w:rsidR="005071F6" w:rsidRPr="005071F6">
        <w:rPr>
          <w:rFonts w:ascii="Times New Roman" w:hAnsi="Times New Roman" w:cs="$"/>
          <w:color w:val="FF0000"/>
        </w:rPr>
        <w:t>$</w:t>
      </w:r>
      <w:r w:rsidR="00E0310E">
        <w:rPr>
          <w:rFonts w:ascii="Times New Roman" w:hAnsi="Times New Roman" w:hint="cs"/>
          <w:color w:val="FF0000"/>
          <w:rtl/>
          <w:lang w:bidi="syr-SY"/>
        </w:rPr>
        <w:t>ܕܐܬܬܣܪܚ ܡܦܪܝܢܐ ܒܫܢܬ ܐ܏ܥܝܗ ܘܐܬܩܪܝ ܒܣܝܠܠܝܘܣ ܏ܛ ܫ̈ܢܝܢ ܘܐܬܬܣܪܚ ܬܘܒ ܦܛܪܝܪܟܐ ܘܐܬܩܪܝ ܐܝܓܢܐܛܝܘܣ ܫܢܬ ܐ܏ܥܟܓ ܕܝܘ̈ܢܝܐ.</w:t>
      </w:r>
      <w:r w:rsidR="00CC33E6" w:rsidRPr="003D4C20">
        <w:rPr>
          <w:rFonts w:ascii="Times New Roman" w:hAnsi="Times New Roman" w:cs="Times New Roman"/>
          <w:szCs w:val="24"/>
        </w:rPr>
        <w:t>.</w:t>
      </w:r>
    </w:p>
    <w:p w:rsidR="003746CB" w:rsidRPr="003D4C20" w:rsidRDefault="00BD48DE" w:rsidP="00E030C7">
      <w:pPr>
        <w:rPr>
          <w:rFonts w:ascii="Times New Roman" w:hAnsi="Times New Roman" w:cs="Times New Roman"/>
          <w:szCs w:val="24"/>
        </w:rPr>
      </w:pPr>
      <w:r w:rsidRPr="003D4C20">
        <w:rPr>
          <w:rFonts w:ascii="Times New Roman" w:hAnsi="Times New Roman" w:cs="Times New Roman"/>
          <w:szCs w:val="24"/>
        </w:rPr>
        <w:t xml:space="preserve">The same </w:t>
      </w:r>
      <w:proofErr w:type="spellStart"/>
      <w:r w:rsidRPr="003D4C20">
        <w:rPr>
          <w:rFonts w:ascii="Times New Roman" w:hAnsi="Times New Roman" w:cs="Times New Roman"/>
          <w:szCs w:val="24"/>
        </w:rPr>
        <w:t>Behnā</w:t>
      </w:r>
      <w:r w:rsidR="003746CB" w:rsidRPr="003D4C20">
        <w:rPr>
          <w:rFonts w:ascii="Times New Roman" w:hAnsi="Times New Roman" w:cs="Times New Roman"/>
          <w:szCs w:val="24"/>
        </w:rPr>
        <w:t>m</w:t>
      </w:r>
      <w:proofErr w:type="spellEnd"/>
      <w:r w:rsidR="003746CB" w:rsidRPr="003D4C20">
        <w:rPr>
          <w:rFonts w:ascii="Times New Roman" w:hAnsi="Times New Roman" w:cs="Times New Roman"/>
          <w:szCs w:val="24"/>
        </w:rPr>
        <w:t xml:space="preserve"> has written his name on the margin of fol. 91 b: </w:t>
      </w:r>
      <w:r w:rsidR="005071F6" w:rsidRPr="005071F6">
        <w:rPr>
          <w:rFonts w:ascii="Times New Roman" w:hAnsi="Times New Roman" w:cs="$"/>
          <w:color w:val="FF0000"/>
        </w:rPr>
        <w:t>$</w:t>
      </w:r>
      <w:r w:rsidR="000471E0">
        <w:rPr>
          <w:rFonts w:ascii="Times New Roman" w:hAnsi="Times New Roman" w:hint="cs"/>
          <w:color w:val="FF0000"/>
          <w:rtl/>
          <w:lang w:bidi="syr-SY"/>
        </w:rPr>
        <w:t>ܕܵ</w:t>
      </w:r>
      <w:r w:rsidR="00E0310E">
        <w:rPr>
          <w:rFonts w:ascii="Times New Roman" w:hAnsi="Times New Roman" w:hint="cs"/>
          <w:color w:val="FF0000"/>
          <w:rtl/>
          <w:lang w:bidi="syr-SY"/>
        </w:rPr>
        <w:t>ܩ ܒܟܬܒܐ ܗܢܐ ܡܠܸܐ ܚ̈ܝܐ ܒܗܢܡ ܕܘܝܐ ܘܚܛܝܐ ܘܡܠܸܐ ܡܘ̈ܡܐ ܘܣܢ̈ܝܬܐ ܕܒܫܡ ܕܝܪܝܐ. ܫܢܬ ܐ܏</w:t>
      </w:r>
      <w:r w:rsidR="000471E0">
        <w:rPr>
          <w:rFonts w:ascii="Times New Roman" w:hAnsi="Times New Roman" w:hint="cs"/>
          <w:color w:val="FF0000"/>
          <w:rtl/>
          <w:lang w:bidi="syr-SY"/>
        </w:rPr>
        <w:t>ܥ</w:t>
      </w:r>
      <w:r w:rsidR="00E0310E">
        <w:rPr>
          <w:rFonts w:ascii="Times New Roman" w:hAnsi="Times New Roman" w:hint="cs"/>
          <w:color w:val="FF0000"/>
          <w:rtl/>
          <w:lang w:bidi="syr-SY"/>
        </w:rPr>
        <w:t>ܝܒ ܕܝܘ̈ܢܝܐ.</w:t>
      </w:r>
      <w:r w:rsidRPr="003D4C20">
        <w:rPr>
          <w:rFonts w:ascii="Times New Roman" w:hAnsi="Times New Roman" w:cs="Times New Roman"/>
          <w:szCs w:val="24"/>
        </w:rPr>
        <w:t>.</w:t>
      </w:r>
    </w:p>
    <w:p w:rsidR="003746CB" w:rsidRPr="003D4C20" w:rsidRDefault="003746CB" w:rsidP="00894F9C">
      <w:pPr>
        <w:rPr>
          <w:rFonts w:ascii="Times New Roman" w:hAnsi="Times New Roman" w:cs="Times New Roman"/>
          <w:szCs w:val="24"/>
        </w:rPr>
      </w:pPr>
      <w:r w:rsidRPr="003D4C20">
        <w:rPr>
          <w:rFonts w:ascii="Times New Roman" w:hAnsi="Times New Roman" w:cs="Times New Roman"/>
          <w:szCs w:val="24"/>
        </w:rPr>
        <w:t>On fol. 204 a and b, there are ornamental circles, with interlaced, patterns, painted of different</w:t>
      </w:r>
      <w:r w:rsidR="00BD48DE" w:rsidRPr="003D4C20">
        <w:rPr>
          <w:rFonts w:ascii="Times New Roman" w:hAnsi="Times New Roman" w:cs="Times New Roman"/>
          <w:szCs w:val="24"/>
        </w:rPr>
        <w:t xml:space="preserve"> </w:t>
      </w:r>
      <w:proofErr w:type="spellStart"/>
      <w:r w:rsidR="00BD48DE" w:rsidRPr="003D4C20">
        <w:rPr>
          <w:rFonts w:ascii="Times New Roman" w:hAnsi="Times New Roman" w:cs="Times New Roman"/>
          <w:szCs w:val="24"/>
        </w:rPr>
        <w:t>colours</w:t>
      </w:r>
      <w:proofErr w:type="spellEnd"/>
      <w:r w:rsidR="00BD48DE" w:rsidRPr="003D4C20">
        <w:rPr>
          <w:rFonts w:ascii="Times New Roman" w:hAnsi="Times New Roman" w:cs="Times New Roman"/>
          <w:szCs w:val="24"/>
        </w:rPr>
        <w:t xml:space="preserve">; and on the verso </w:t>
      </w:r>
      <w:proofErr w:type="spellStart"/>
      <w:r w:rsidR="00BD48DE" w:rsidRPr="003D4C20">
        <w:rPr>
          <w:rFonts w:ascii="Times New Roman" w:hAnsi="Times New Roman" w:cs="Times New Roman"/>
          <w:szCs w:val="24"/>
        </w:rPr>
        <w:t>Behnā</w:t>
      </w:r>
      <w:r w:rsidRPr="003D4C20">
        <w:rPr>
          <w:rFonts w:ascii="Times New Roman" w:hAnsi="Times New Roman" w:cs="Times New Roman"/>
          <w:szCs w:val="24"/>
        </w:rPr>
        <w:t>m</w:t>
      </w:r>
      <w:proofErr w:type="spellEnd"/>
      <w:r w:rsidRPr="003D4C20">
        <w:rPr>
          <w:rFonts w:ascii="Times New Roman" w:hAnsi="Times New Roman" w:cs="Times New Roman"/>
          <w:szCs w:val="24"/>
        </w:rPr>
        <w:t xml:space="preserve"> has again recorded the purchase of th</w:t>
      </w:r>
      <w:r w:rsidR="00BD48DE" w:rsidRPr="003D4C20">
        <w:rPr>
          <w:rFonts w:ascii="Times New Roman" w:hAnsi="Times New Roman" w:cs="Times New Roman"/>
          <w:szCs w:val="24"/>
        </w:rPr>
        <w:t xml:space="preserve">e book and the price given for it, 156 (sic) </w:t>
      </w:r>
      <w:proofErr w:type="spellStart"/>
      <w:r w:rsidR="00BD48DE" w:rsidRPr="003D4C20">
        <w:rPr>
          <w:rFonts w:ascii="Times New Roman" w:hAnsi="Times New Roman" w:cs="Times New Roman"/>
          <w:szCs w:val="24"/>
        </w:rPr>
        <w:t>zūzē</w:t>
      </w:r>
      <w:proofErr w:type="spellEnd"/>
      <w:r w:rsidR="00BD48DE" w:rsidRPr="003D4C20">
        <w:rPr>
          <w:rFonts w:ascii="Times New Roman" w:hAnsi="Times New Roman" w:cs="Times New Roman"/>
          <w:szCs w:val="24"/>
        </w:rPr>
        <w:t xml:space="preserve"> </w:t>
      </w:r>
      <w:r w:rsidRPr="003D4C20">
        <w:rPr>
          <w:rFonts w:ascii="Times New Roman" w:hAnsi="Times New Roman" w:cs="Times New Roman"/>
          <w:szCs w:val="24"/>
        </w:rPr>
        <w:t xml:space="preserve">of </w:t>
      </w:r>
      <w:proofErr w:type="spellStart"/>
      <w:r w:rsidRPr="003D4C20">
        <w:rPr>
          <w:rFonts w:ascii="Times New Roman" w:hAnsi="Times New Roman" w:cs="Times New Roman"/>
          <w:szCs w:val="24"/>
        </w:rPr>
        <w:t>Hisn</w:t>
      </w:r>
      <w:proofErr w:type="spellEnd"/>
      <w:r w:rsidR="00BD48DE" w:rsidRPr="003D4C20">
        <w:rPr>
          <w:rFonts w:ascii="Times New Roman" w:hAnsi="Times New Roman" w:cs="Times New Roman"/>
          <w:szCs w:val="24"/>
        </w:rPr>
        <w:t xml:space="preserve"> </w:t>
      </w:r>
      <w:proofErr w:type="spellStart"/>
      <w:r w:rsidR="00BD48DE" w:rsidRPr="003D4C20">
        <w:rPr>
          <w:rFonts w:ascii="Times New Roman" w:hAnsi="Times New Roman" w:cs="Times New Roman"/>
          <w:szCs w:val="24"/>
        </w:rPr>
        <w:t>Kīfā</w:t>
      </w:r>
      <w:proofErr w:type="spellEnd"/>
      <w:r w:rsidRPr="003D4C20">
        <w:rPr>
          <w:rFonts w:ascii="Times New Roman" w:hAnsi="Times New Roman" w:cs="Times New Roman"/>
          <w:szCs w:val="24"/>
        </w:rPr>
        <w:t xml:space="preserve">: </w:t>
      </w:r>
      <w:r w:rsidR="005071F6" w:rsidRPr="005071F6">
        <w:rPr>
          <w:rFonts w:ascii="Times New Roman" w:hAnsi="Times New Roman" w:cs="$"/>
          <w:color w:val="FF0000"/>
        </w:rPr>
        <w:t>$</w:t>
      </w:r>
      <w:r w:rsidR="00894F9C">
        <w:rPr>
          <w:rFonts w:ascii="Times New Roman" w:hAnsi="Times New Roman" w:hint="cs"/>
          <w:color w:val="FF0000"/>
          <w:rtl/>
          <w:lang w:bidi="syr-SY"/>
        </w:rPr>
        <w:t>. . . ܗܠܝܢ ܩܛܪ̈ܐ ܒܗܢܡ ܚܲܛܝܐ [ܕ]ܒܫܸܡ ܕܝܪܝܐ ܟܕ ܠܐ ܫ̇ܘܐ ܒܪ ܝܘܚܢܢ [ܒܪ] ܩܫܝܫܐ ܝܥܩܘܒ ܒܪܛܠܝܐ . . ܐ</w:t>
      </w:r>
      <w:r w:rsidR="000471E0">
        <w:rPr>
          <w:rFonts w:ascii="Times New Roman" w:hAnsi="Times New Roman" w:hint="cs"/>
          <w:color w:val="FF0000"/>
          <w:rtl/>
          <w:lang w:bidi="syr-SY"/>
        </w:rPr>
        <w:t xml:space="preserve"> </w:t>
      </w:r>
      <w:r w:rsidR="00894F9C">
        <w:rPr>
          <w:rFonts w:ascii="Times New Roman" w:hAnsi="Times New Roman" w:hint="cs"/>
          <w:color w:val="FF0000"/>
          <w:rtl/>
          <w:lang w:bidi="syr-SY"/>
        </w:rPr>
        <w:t xml:space="preserve"> ܙܒܢܬ ܠܗܢܐ ܟܬܒܐ ܒܫܢܬ ܏ܐܥܝܒ ܕܝܘ̈ܢܝܐ ܡܢ ܥܘܡܪ</w:t>
      </w:r>
      <w:r w:rsidR="00A75362">
        <w:rPr>
          <w:rFonts w:ascii="Times New Roman" w:hAnsi="Times New Roman" w:hint="cs"/>
          <w:color w:val="FF0000"/>
          <w:rtl/>
          <w:lang w:bidi="syr-SY"/>
        </w:rPr>
        <w:t>ܐ ܕܩܪܬܡܝܢ ܡܢ ܡܪܝ ܝܘܚܢܢ . . . ܪܒܢ</w:t>
      </w:r>
      <w:r w:rsidR="00894F9C">
        <w:rPr>
          <w:rFonts w:ascii="Times New Roman" w:hAnsi="Times New Roman" w:hint="cs"/>
          <w:color w:val="FF0000"/>
          <w:rtl/>
          <w:lang w:bidi="syr-SY"/>
        </w:rPr>
        <w:t xml:space="preserve"> ܡܲܠܟܐ ܥܝܘܪܙܢܝ (؟) . . . ܡܐܐ ܘܚܡܫܝܢ ܘܐܫܬܐ ܙܘ̈ܙܐ ܚܣ̈ܢܝܐ ܨܲܠܘ ܥܠܝ ܒܒܥܘ ܡܢܟܘܢ ܏ܘܫ.</w:t>
      </w:r>
      <w:r w:rsidR="00BD48DE" w:rsidRPr="003D4C20">
        <w:rPr>
          <w:rFonts w:ascii="Times New Roman" w:hAnsi="Times New Roman" w:cs="Times New Roman"/>
          <w:szCs w:val="24"/>
        </w:rPr>
        <w:t xml:space="preserve"> </w:t>
      </w:r>
    </w:p>
    <w:p w:rsidR="003746CB" w:rsidRPr="003D4C20" w:rsidRDefault="003746CB" w:rsidP="00E030C7">
      <w:pPr>
        <w:rPr>
          <w:rFonts w:ascii="Times New Roman" w:hAnsi="Times New Roman" w:cs="Times New Roman"/>
          <w:szCs w:val="24"/>
        </w:rPr>
      </w:pPr>
      <w:r w:rsidRPr="003D4C20">
        <w:rPr>
          <w:rFonts w:ascii="Times New Roman" w:hAnsi="Times New Roman" w:cs="Times New Roman"/>
          <w:szCs w:val="24"/>
        </w:rPr>
        <w:t>The same leaf contains some chronological c</w:t>
      </w:r>
      <w:r w:rsidR="00BD48DE" w:rsidRPr="003D4C20">
        <w:rPr>
          <w:rFonts w:ascii="Times New Roman" w:hAnsi="Times New Roman" w:cs="Times New Roman"/>
          <w:szCs w:val="24"/>
        </w:rPr>
        <w:t xml:space="preserve">alculations, and questions of </w:t>
      </w:r>
      <w:proofErr w:type="spellStart"/>
      <w:r w:rsidR="00BD48DE" w:rsidRPr="003D4C20">
        <w:rPr>
          <w:rFonts w:ascii="Times New Roman" w:hAnsi="Times New Roman" w:cs="Times New Roman"/>
          <w:szCs w:val="24"/>
        </w:rPr>
        <w:t>Mār</w:t>
      </w:r>
      <w:proofErr w:type="spellEnd"/>
      <w:r w:rsidR="00BD48DE" w:rsidRPr="003D4C20">
        <w:rPr>
          <w:rFonts w:ascii="Times New Roman" w:hAnsi="Times New Roman" w:cs="Times New Roman"/>
          <w:szCs w:val="24"/>
        </w:rPr>
        <w:t xml:space="preserve"> Jacob and </w:t>
      </w:r>
      <w:proofErr w:type="spellStart"/>
      <w:r w:rsidR="00BD48DE" w:rsidRPr="003D4C20">
        <w:rPr>
          <w:rFonts w:ascii="Times New Roman" w:hAnsi="Times New Roman" w:cs="Times New Roman"/>
          <w:szCs w:val="24"/>
        </w:rPr>
        <w:t>Mā</w:t>
      </w:r>
      <w:r w:rsidRPr="003D4C20">
        <w:rPr>
          <w:rFonts w:ascii="Times New Roman" w:hAnsi="Times New Roman" w:cs="Times New Roman"/>
          <w:szCs w:val="24"/>
        </w:rPr>
        <w:t>r</w:t>
      </w:r>
      <w:proofErr w:type="spellEnd"/>
      <w:r w:rsidRPr="003D4C20">
        <w:rPr>
          <w:rFonts w:ascii="Times New Roman" w:hAnsi="Times New Roman" w:cs="Times New Roman"/>
          <w:szCs w:val="24"/>
        </w:rPr>
        <w:t xml:space="preserve"> Severus the patriarch, now mutilated.</w:t>
      </w:r>
    </w:p>
    <w:p w:rsidR="00894F9C" w:rsidRDefault="003746CB" w:rsidP="00E030C7">
      <w:pPr>
        <w:rPr>
          <w:rFonts w:ascii="Times New Roman" w:hAnsi="Times New Roman"/>
          <w:szCs w:val="24"/>
          <w:rtl/>
          <w:lang w:bidi="syr-SY"/>
        </w:rPr>
      </w:pPr>
      <w:r w:rsidRPr="003D4C20">
        <w:rPr>
          <w:rFonts w:ascii="Times New Roman" w:hAnsi="Times New Roman" w:cs="Times New Roman"/>
          <w:szCs w:val="24"/>
        </w:rPr>
        <w:t xml:space="preserve">On </w:t>
      </w:r>
      <w:r w:rsidR="00BD48DE" w:rsidRPr="003D4C20">
        <w:rPr>
          <w:rFonts w:ascii="Times New Roman" w:hAnsi="Times New Roman" w:cs="Times New Roman"/>
          <w:szCs w:val="24"/>
        </w:rPr>
        <w:t xml:space="preserve">fol. 2 b it is stated that one </w:t>
      </w:r>
      <w:proofErr w:type="spellStart"/>
      <w:r w:rsidR="00BD48DE" w:rsidRPr="003D4C20">
        <w:rPr>
          <w:rFonts w:ascii="Times New Roman" w:hAnsi="Times New Roman" w:cs="Times New Roman"/>
          <w:szCs w:val="24"/>
        </w:rPr>
        <w:t>R</w:t>
      </w:r>
      <w:r w:rsidRPr="003D4C20">
        <w:rPr>
          <w:rFonts w:ascii="Times New Roman" w:hAnsi="Times New Roman" w:cs="Times New Roman"/>
          <w:szCs w:val="24"/>
        </w:rPr>
        <w:t>abban</w:t>
      </w:r>
      <w:proofErr w:type="spellEnd"/>
      <w:r w:rsidRPr="003D4C20">
        <w:rPr>
          <w:rFonts w:ascii="Times New Roman" w:hAnsi="Times New Roman" w:cs="Times New Roman"/>
          <w:szCs w:val="24"/>
        </w:rPr>
        <w:t xml:space="preserve"> Solomon purchased </w:t>
      </w:r>
      <w:r w:rsidR="00BD48DE" w:rsidRPr="003D4C20">
        <w:rPr>
          <w:rFonts w:ascii="Times New Roman" w:hAnsi="Times New Roman" w:cs="Times New Roman"/>
          <w:szCs w:val="24"/>
        </w:rPr>
        <w:t>the volume from Igna</w:t>
      </w:r>
      <w:r w:rsidR="00BD48DE" w:rsidRPr="003D4C20">
        <w:rPr>
          <w:rFonts w:ascii="Times New Roman" w:hAnsi="Times New Roman" w:cs="Times New Roman"/>
          <w:szCs w:val="24"/>
        </w:rPr>
        <w:softHyphen/>
        <w:t>tius (</w:t>
      </w:r>
      <w:proofErr w:type="spellStart"/>
      <w:r w:rsidR="00BD48DE" w:rsidRPr="003D4C20">
        <w:rPr>
          <w:rFonts w:ascii="Times New Roman" w:hAnsi="Times New Roman" w:cs="Times New Roman"/>
          <w:szCs w:val="24"/>
        </w:rPr>
        <w:t>Behnām</w:t>
      </w:r>
      <w:proofErr w:type="spellEnd"/>
      <w:r w:rsidR="00BD48DE" w:rsidRPr="003D4C20">
        <w:rPr>
          <w:rFonts w:ascii="Times New Roman" w:hAnsi="Times New Roman" w:cs="Times New Roman"/>
          <w:szCs w:val="24"/>
        </w:rPr>
        <w:t xml:space="preserve">) patriarch of </w:t>
      </w:r>
      <w:proofErr w:type="spellStart"/>
      <w:r w:rsidR="00BD48DE" w:rsidRPr="003D4C20">
        <w:rPr>
          <w:rFonts w:ascii="Times New Roman" w:hAnsi="Times New Roman" w:cs="Times New Roman"/>
          <w:szCs w:val="24"/>
        </w:rPr>
        <w:t>Māridī</w:t>
      </w:r>
      <w:r w:rsidR="00497684" w:rsidRPr="003D4C20">
        <w:rPr>
          <w:rFonts w:ascii="Times New Roman" w:hAnsi="Times New Roman" w:cs="Times New Roman"/>
          <w:szCs w:val="24"/>
        </w:rPr>
        <w:t>n</w:t>
      </w:r>
      <w:proofErr w:type="spellEnd"/>
      <w:r w:rsidRPr="003D4C20">
        <w:rPr>
          <w:rFonts w:ascii="Times New Roman" w:hAnsi="Times New Roman" w:cs="Times New Roman"/>
          <w:szCs w:val="24"/>
        </w:rPr>
        <w:t xml:space="preserve">: </w:t>
      </w:r>
    </w:p>
    <w:p w:rsidR="00894F9C" w:rsidRDefault="005071F6" w:rsidP="00894F9C">
      <w:pPr>
        <w:bidi/>
        <w:rPr>
          <w:rFonts w:ascii="Times New Roman" w:hAnsi="Times New Roman"/>
          <w:szCs w:val="24"/>
          <w:rtl/>
          <w:lang w:bidi="syr-SY"/>
        </w:rPr>
      </w:pPr>
      <w:r w:rsidRPr="005071F6">
        <w:rPr>
          <w:rFonts w:ascii="Times New Roman" w:hAnsi="Times New Roman" w:cs="$"/>
          <w:color w:val="FF0000"/>
        </w:rPr>
        <w:lastRenderedPageBreak/>
        <w:t>$</w:t>
      </w:r>
      <w:r w:rsidR="00894F9C">
        <w:rPr>
          <w:rFonts w:ascii="Times New Roman" w:hAnsi="Times New Roman" w:hint="cs"/>
          <w:color w:val="FF0000"/>
          <w:rtl/>
          <w:lang w:bidi="syr-SY"/>
        </w:rPr>
        <w:t>ܐܬܝܲܒܠ ܟܬܒܐ ܗܢܐ ܐܝܟ ܕܡܬܝܲܒܠܝܢ ܫܢ̈ܝܐ ܘܕܪ̈ܐ ܘܚ̣ܙܝܗܝ ܟܗܢܐ ܢܟܦܐ ܘܕܝܪܝܐ ܦܟܘܡܝܐ [ܦܟܘܡܣܝܐ</w:t>
      </w:r>
      <w:r w:rsidR="00497684" w:rsidRPr="003D4C20">
        <w:rPr>
          <w:rFonts w:ascii="Times New Roman" w:hAnsi="Times New Roman" w:cs="Times New Roman"/>
          <w:szCs w:val="24"/>
        </w:rPr>
        <w:t xml:space="preserve"> </w:t>
      </w:r>
      <w:r w:rsidR="003746CB" w:rsidRPr="003D4C20">
        <w:rPr>
          <w:rFonts w:ascii="Times New Roman" w:hAnsi="Times New Roman" w:cs="Times New Roman"/>
          <w:szCs w:val="24"/>
        </w:rPr>
        <w:t xml:space="preserve">[altered into </w:t>
      </w:r>
      <w:r w:rsidRPr="005071F6">
        <w:rPr>
          <w:rFonts w:ascii="Times New Roman" w:hAnsi="Times New Roman" w:cs="$"/>
          <w:color w:val="FF0000"/>
        </w:rPr>
        <w:t>$</w:t>
      </w:r>
      <w:r w:rsidR="003746CB" w:rsidRPr="003D4C20">
        <w:rPr>
          <w:rFonts w:ascii="Times New Roman" w:hAnsi="Times New Roman" w:cs="Times New Roman"/>
          <w:szCs w:val="24"/>
        </w:rPr>
        <w:t xml:space="preserve"> </w:t>
      </w:r>
      <w:r w:rsidRPr="005071F6">
        <w:rPr>
          <w:rFonts w:ascii="Times New Roman" w:hAnsi="Times New Roman" w:cs="$"/>
          <w:color w:val="FF0000"/>
        </w:rPr>
        <w:t>$</w:t>
      </w:r>
      <w:r w:rsidR="00894F9C">
        <w:rPr>
          <w:rFonts w:ascii="Times New Roman" w:hAnsi="Times New Roman" w:hint="cs"/>
          <w:color w:val="FF0000"/>
          <w:rtl/>
          <w:lang w:bidi="syr-SY"/>
        </w:rPr>
        <w:t>ܚܠܸܐ ܟܘܼܢܵܝܐ ܪܒܢ ܫܠܝܡܘܢ ܘܫܦ̣ܪ ܠܗ ܘܐܬܒܲܩܝ ܒܡ̈ܠܐ ܚܝ̈ܬܐ ܕܒܗ ܘܙܒܢܗ ܡܢ ܡܐ ܕܙܢ̣ܬ݀ ܛܝܒܘܬܐ ܐܠܗܝܬܐ ܒܝܬ ܐܝ̣ܕ̈ܘܗܝ ܡܢ ܡܪܝ ܐܝܓܢܐܛܝܘܣ ܦܛܪܝܪܟܐ ܕܡܵܪܕܸܐ ܐܝܟܢܐ ܕܢܗܘ̣ܐ ܠܝܘܬܪܢܐ ܘܠܕܘܟܪܢܐ ܛܒ̇ܐ ܕܢܦܫܗ. ܏ܘܫ.</w:t>
      </w:r>
      <w:r w:rsidR="003746CB" w:rsidRPr="003D4C20">
        <w:rPr>
          <w:rFonts w:ascii="Times New Roman" w:hAnsi="Times New Roman" w:cs="Times New Roman"/>
          <w:szCs w:val="24"/>
        </w:rPr>
        <w:t xml:space="preserve"> </w:t>
      </w:r>
    </w:p>
    <w:p w:rsidR="00EC1596" w:rsidRPr="003D4C20" w:rsidRDefault="003746CB" w:rsidP="00E030C7">
      <w:pPr>
        <w:rPr>
          <w:rFonts w:ascii="Times New Roman" w:hAnsi="Times New Roman" w:cs="Times New Roman"/>
          <w:szCs w:val="24"/>
        </w:rPr>
      </w:pPr>
      <w:r w:rsidRPr="003D4C20">
        <w:rPr>
          <w:rFonts w:ascii="Times New Roman" w:hAnsi="Times New Roman" w:cs="Times New Roman"/>
          <w:szCs w:val="24"/>
        </w:rPr>
        <w:t>There is added in Arabic:</w:t>
      </w:r>
      <w:r w:rsidR="00497684" w:rsidRPr="003D4C20">
        <w:rPr>
          <w:rFonts w:ascii="Times New Roman" w:hAnsi="Times New Roman" w:cs="Times New Roman"/>
          <w:szCs w:val="24"/>
        </w:rPr>
        <w:t xml:space="preserve"> </w:t>
      </w:r>
      <w:commentRangeStart w:id="7"/>
      <w:r w:rsidR="00497684" w:rsidRPr="003D4C20">
        <w:rPr>
          <w:rFonts w:ascii="Times New Roman" w:hAnsi="Times New Roman" w:cs="Times New Roman"/>
          <w:color w:val="00B050"/>
          <w:szCs w:val="24"/>
        </w:rPr>
        <w:t>%</w:t>
      </w:r>
      <w:r w:rsidR="00497684" w:rsidRPr="003D4C20">
        <w:rPr>
          <w:rFonts w:ascii="Times New Roman" w:hAnsi="Times New Roman" w:cs="Times New Roman"/>
          <w:szCs w:val="24"/>
        </w:rPr>
        <w:t xml:space="preserve"> (sic) </w:t>
      </w:r>
      <w:r w:rsidR="00497684" w:rsidRPr="003D4C20">
        <w:rPr>
          <w:rFonts w:ascii="Times New Roman" w:hAnsi="Times New Roman" w:cs="Times New Roman"/>
          <w:color w:val="00B050"/>
          <w:szCs w:val="24"/>
        </w:rPr>
        <w:t>%</w:t>
      </w:r>
      <w:r w:rsidR="00EC1596" w:rsidRPr="003D4C20">
        <w:rPr>
          <w:rFonts w:ascii="Times New Roman" w:hAnsi="Times New Roman" w:cs="Times New Roman"/>
          <w:szCs w:val="24"/>
        </w:rPr>
        <w:t>.</w:t>
      </w:r>
      <w:commentRangeEnd w:id="7"/>
      <w:r w:rsidR="00E030C7">
        <w:rPr>
          <w:rStyle w:val="CommentReference"/>
        </w:rPr>
        <w:commentReference w:id="7"/>
      </w:r>
    </w:p>
    <w:p w:rsidR="003746CB" w:rsidRPr="003D4C20" w:rsidRDefault="003746CB" w:rsidP="00E030C7">
      <w:pPr>
        <w:rPr>
          <w:rFonts w:ascii="Times New Roman" w:hAnsi="Times New Roman" w:cs="Times New Roman"/>
          <w:szCs w:val="24"/>
        </w:rPr>
      </w:pPr>
      <w:r w:rsidRPr="003D4C20">
        <w:rPr>
          <w:rFonts w:ascii="Times New Roman" w:hAnsi="Times New Roman" w:cs="Times New Roman"/>
          <w:szCs w:val="24"/>
        </w:rPr>
        <w:t>On fol. 10 b another Ignatius, of much later date, has made an entry, stating that the manuscript belonged to two brothers, whose names have been erased</w:t>
      </w:r>
      <w:r w:rsidR="00497684" w:rsidRPr="003D4C20">
        <w:rPr>
          <w:rFonts w:ascii="Times New Roman" w:hAnsi="Times New Roman" w:cs="Times New Roman"/>
          <w:szCs w:val="24"/>
        </w:rPr>
        <w:t xml:space="preserve">. </w:t>
      </w:r>
      <w:r w:rsidR="005071F6" w:rsidRPr="005071F6">
        <w:rPr>
          <w:rFonts w:ascii="Times New Roman" w:hAnsi="Times New Roman" w:cs="$"/>
          <w:color w:val="FF0000"/>
        </w:rPr>
        <w:t>$</w:t>
      </w:r>
      <w:r w:rsidR="00894F9C">
        <w:rPr>
          <w:rFonts w:ascii="Times New Roman" w:hAnsi="Times New Roman" w:cs="$" w:hint="cs"/>
          <w:color w:val="FF0000"/>
          <w:rtl/>
          <w:lang w:bidi="syr-SY"/>
        </w:rPr>
        <w:t xml:space="preserve"> </w:t>
      </w:r>
      <w:r w:rsidR="00894F9C">
        <w:rPr>
          <w:rFonts w:ascii="Times New Roman" w:hAnsi="Times New Roman" w:hint="cs"/>
          <w:color w:val="FF0000"/>
          <w:rtl/>
          <w:lang w:bidi="syr-SY"/>
        </w:rPr>
        <w:t xml:space="preserve">ܒܫܸܡ ܚܲܝܵܐ ܡܥ̈ܝܢܚܝܐ ܐܝܓܢܐܛܝܘܣ ܬܲܚܘܒܐ ܟܕ ܐܝܟ ܕܝ̈ܢܐ ܠܐ ܡܬܕܪ̈ܟܢܐ ܘܬܡ̈ܝܗܝ ܒܟ̇ܠ ܕܒܛܝ̣ܠܘܬܐ ܠܐ ܪܦ̣ܝܬܵܐ ܕܝ̣ܠܗ ܕܒܵܪܝܢ ܗ̇ܘ ܛܵܒܐ܇ </w:t>
      </w:r>
      <w:r w:rsidR="00E252A0">
        <w:rPr>
          <w:rFonts w:ascii="Times New Roman" w:hAnsi="Times New Roman" w:hint="cs"/>
          <w:color w:val="FF0000"/>
          <w:rtl/>
          <w:lang w:bidi="syr-SY"/>
        </w:rPr>
        <w:t xml:space="preserve">ܘܡܫܟ̣ܚܵܢܢ ܣܓܝܕ ܨܘܝ̣ܵܒܐ. ܗ̇ܘ ܣܓܝܕܵܐ ܘܠܐ ܡܬܦܲܚܡܢܐ ܦܪܢܵܣܐ ܕܟ̇ܠ ܏ܘܫ. ܗܘ ܕܒܛܘ̈ܝܟܘܗܝ ܚ̈ܠܝ̣ܡܐ܇ ܘܒܨ̈ܘܝܒܘܗܝ ܪ̈ܚܝ̣ܡܐ܇ ܐܬܝܲܒܠ ܟܬܵܒܐ ܗܵܢܐ ܡܠܸܐ ܚ̈ܝܐ ܠܓ̇ܙܐ ܕܟ̈ܬܒܐ ܕܬܪ̈ܝܢ ܐܚ̈ܐ ܕ̈ܡܵܢܝܐ . . . </w:t>
      </w:r>
      <w:r w:rsidR="00497684" w:rsidRPr="003D4C20">
        <w:rPr>
          <w:rFonts w:ascii="Times New Roman" w:hAnsi="Times New Roman" w:cs="Times New Roman"/>
          <w:szCs w:val="24"/>
        </w:rPr>
        <w:t>.</w:t>
      </w:r>
    </w:p>
    <w:p w:rsidR="003746CB" w:rsidRPr="003D4C20" w:rsidRDefault="003746CB" w:rsidP="00E030C7">
      <w:pPr>
        <w:rPr>
          <w:rFonts w:ascii="Times New Roman" w:hAnsi="Times New Roman" w:cs="Times New Roman"/>
          <w:szCs w:val="24"/>
        </w:rPr>
      </w:pPr>
      <w:r w:rsidRPr="003D4C20">
        <w:rPr>
          <w:rFonts w:ascii="Times New Roman" w:hAnsi="Times New Roman" w:cs="Times New Roman"/>
          <w:szCs w:val="24"/>
        </w:rPr>
        <w:t>Fol. 208 contains on the recto a few chro</w:t>
      </w:r>
      <w:r w:rsidRPr="003D4C20">
        <w:rPr>
          <w:rFonts w:ascii="Times New Roman" w:hAnsi="Times New Roman" w:cs="Times New Roman"/>
          <w:szCs w:val="24"/>
        </w:rPr>
        <w:softHyphen/>
        <w:t xml:space="preserve">nological notes in Arabic, and on the verso a note recording the purchase of the volume </w:t>
      </w:r>
      <w:r w:rsidR="00497684" w:rsidRPr="003D4C20">
        <w:rPr>
          <w:rFonts w:ascii="Times New Roman" w:hAnsi="Times New Roman" w:cs="Times New Roman"/>
          <w:szCs w:val="24"/>
        </w:rPr>
        <w:t xml:space="preserve">by Isaac bar Antonius, for 10 </w:t>
      </w:r>
      <w:proofErr w:type="spellStart"/>
      <w:r w:rsidR="00497684" w:rsidRPr="003D4C20">
        <w:rPr>
          <w:rFonts w:ascii="Times New Roman" w:hAnsi="Times New Roman" w:cs="Times New Roman"/>
          <w:szCs w:val="24"/>
        </w:rPr>
        <w:t>zūzē</w:t>
      </w:r>
      <w:proofErr w:type="spellEnd"/>
      <w:r w:rsidR="00497684" w:rsidRPr="003D4C20">
        <w:rPr>
          <w:rFonts w:ascii="Times New Roman" w:hAnsi="Times New Roman" w:cs="Times New Roman"/>
          <w:szCs w:val="24"/>
        </w:rPr>
        <w:t xml:space="preserve">, in the year 1978, A.D. 1667, when Ignatius </w:t>
      </w:r>
      <w:proofErr w:type="spellStart"/>
      <w:r w:rsidR="00497684" w:rsidRPr="003D4C20">
        <w:rPr>
          <w:rFonts w:ascii="Times New Roman" w:hAnsi="Times New Roman" w:cs="Times New Roman"/>
          <w:szCs w:val="24"/>
        </w:rPr>
        <w:t>Shukrallā</w:t>
      </w:r>
      <w:r w:rsidRPr="003D4C20">
        <w:rPr>
          <w:rFonts w:ascii="Times New Roman" w:hAnsi="Times New Roman" w:cs="Times New Roman"/>
          <w:szCs w:val="24"/>
        </w:rPr>
        <w:t>h</w:t>
      </w:r>
      <w:proofErr w:type="spellEnd"/>
      <w:r w:rsidRPr="003D4C20">
        <w:rPr>
          <w:rFonts w:ascii="Times New Roman" w:hAnsi="Times New Roman" w:cs="Times New Roman"/>
          <w:szCs w:val="24"/>
        </w:rPr>
        <w:t xml:space="preserve"> was patriarch. </w:t>
      </w:r>
      <w:r w:rsidR="005071F6" w:rsidRPr="005071F6">
        <w:rPr>
          <w:rFonts w:ascii="Times New Roman" w:hAnsi="Times New Roman" w:cs="$"/>
          <w:color w:val="FF0000"/>
        </w:rPr>
        <w:t>$</w:t>
      </w:r>
      <w:r w:rsidR="00E252A0">
        <w:rPr>
          <w:rFonts w:ascii="Times New Roman" w:hAnsi="Times New Roman" w:cs="$" w:hint="cs"/>
          <w:color w:val="FF0000"/>
          <w:rtl/>
          <w:lang w:bidi="syr-SY"/>
        </w:rPr>
        <w:t xml:space="preserve"> </w:t>
      </w:r>
      <w:r w:rsidR="00E252A0">
        <w:rPr>
          <w:rFonts w:ascii="Times New Roman" w:hAnsi="Times New Roman" w:hint="cs"/>
          <w:color w:val="FF0000"/>
          <w:rtl/>
          <w:lang w:bidi="syr-SY"/>
        </w:rPr>
        <w:t xml:space="preserve">ܙܒ̣ܢ ܠܟܬܒܐ ܗܢܐ ܡܠܸܐ ܝܘܬܪ̈ܢܐ ܢܦܫܢ̈ܝܐ ܕܐܝܬܘܗܝ ܩܕܡܝܐ ܙ̈ܠܓܐ ܘܫܘܼܪܪ ܫܬܐܣ̈ܐ ܥܕܬܢ̈ܝܐ ܘܒܬܪܗ ܣܘܕ ܣܘܦܝܐ ܘܒܒ̈ܬܐ ܘܐܝܪܐܬܐܘܣ ܘܐܝ̣ܬ ܒܗ ܬܚܘܝܬܐ ܕܛܘܛܝܬܐ ܘܩܠܝܠ ܡܢ ܡܟܬܒܢܘܬ ܙܒ̈ܢܐ ܘܟܪܡܐ ܦܠܝ̣ܚܐ ܩܫܝܫܐ ܐܝܣܚܩ ܒܪ ܩܫܝܫܐ ܐܢܛܘܢܝܘܣ ܒܪ ܩܫܝܫܐ ܦܘܠܘܣ ܒܥܣܪܐ ܙܘ̈ܙܐ ܒܝ̈ܘܡܝ ܦ̇ܛܪܝܪܟܘ ܕܝܠܢ ܐܒܘܢ ܡܪܝ ܐܝܓܢܐܛܝܘܣ ܕܗ̣ܘ ܫܟܪ ܐܠܠܗ ܒܫܢܬ ܐܨܥܚ ܕܝܘ̈ܢܝܐ. </w:t>
      </w:r>
      <w:r w:rsidR="00497684" w:rsidRPr="003D4C20">
        <w:rPr>
          <w:rFonts w:ascii="Times New Roman" w:hAnsi="Times New Roman" w:cs="Times New Roman"/>
          <w:szCs w:val="24"/>
        </w:rPr>
        <w:t>.</w:t>
      </w:r>
    </w:p>
    <w:p w:rsidR="003746CB" w:rsidRPr="003D4C20" w:rsidRDefault="003746CB" w:rsidP="00E030C7">
      <w:pPr>
        <w:rPr>
          <w:rFonts w:ascii="Times New Roman" w:hAnsi="Times New Roman" w:cs="Times New Roman"/>
          <w:szCs w:val="24"/>
        </w:rPr>
      </w:pPr>
      <w:r w:rsidRPr="003D4C20">
        <w:rPr>
          <w:rFonts w:ascii="Times New Roman" w:hAnsi="Times New Roman" w:cs="Times New Roman"/>
          <w:szCs w:val="24"/>
        </w:rPr>
        <w:t>O</w:t>
      </w:r>
      <w:r w:rsidR="00497684" w:rsidRPr="003D4C20">
        <w:rPr>
          <w:rFonts w:ascii="Times New Roman" w:hAnsi="Times New Roman" w:cs="Times New Roman"/>
          <w:szCs w:val="24"/>
        </w:rPr>
        <w:t xml:space="preserve">n the margin of fol. 3 a there </w:t>
      </w:r>
      <w:r w:rsidRPr="003D4C20">
        <w:rPr>
          <w:rFonts w:ascii="Times New Roman" w:hAnsi="Times New Roman" w:cs="Times New Roman"/>
          <w:szCs w:val="24"/>
        </w:rPr>
        <w:t>is the cata</w:t>
      </w:r>
      <w:r w:rsidRPr="003D4C20">
        <w:rPr>
          <w:rFonts w:ascii="Times New Roman" w:hAnsi="Times New Roman" w:cs="Times New Roman"/>
          <w:szCs w:val="24"/>
        </w:rPr>
        <w:softHyphen/>
        <w:t>logue of a small library, now mutilated.</w:t>
      </w:r>
    </w:p>
    <w:p w:rsidR="003746CB" w:rsidRPr="003D4C20" w:rsidRDefault="003746CB" w:rsidP="00E030C7">
      <w:pPr>
        <w:rPr>
          <w:rFonts w:ascii="Times New Roman" w:hAnsi="Times New Roman" w:cs="Times New Roman"/>
          <w:szCs w:val="24"/>
        </w:rPr>
      </w:pPr>
      <w:r w:rsidRPr="003D4C20">
        <w:rPr>
          <w:rFonts w:ascii="Times New Roman" w:hAnsi="Times New Roman" w:cs="Times New Roman"/>
          <w:szCs w:val="24"/>
        </w:rPr>
        <w:t>On fol. 203 b</w:t>
      </w:r>
      <w:r w:rsidR="00497684" w:rsidRPr="003D4C20">
        <w:rPr>
          <w:rFonts w:ascii="Times New Roman" w:hAnsi="Times New Roman" w:cs="Times New Roman"/>
          <w:szCs w:val="24"/>
        </w:rPr>
        <w:t xml:space="preserve"> we find an Arabic version of "the Hours of the Night and D</w:t>
      </w:r>
      <w:r w:rsidRPr="003D4C20">
        <w:rPr>
          <w:rFonts w:ascii="Times New Roman" w:hAnsi="Times New Roman" w:cs="Times New Roman"/>
          <w:szCs w:val="24"/>
        </w:rPr>
        <w:t xml:space="preserve">ay," from the Testament of Adam, </w:t>
      </w:r>
      <w:commentRangeStart w:id="8"/>
      <w:r w:rsidR="00497684" w:rsidRPr="003D4C20">
        <w:rPr>
          <w:rFonts w:ascii="Times New Roman" w:hAnsi="Times New Roman" w:cs="Times New Roman"/>
          <w:color w:val="00B050"/>
          <w:szCs w:val="24"/>
        </w:rPr>
        <w:t>%</w:t>
      </w:r>
      <w:commentRangeEnd w:id="8"/>
      <w:r w:rsidR="00E030C7">
        <w:rPr>
          <w:rStyle w:val="CommentReference"/>
        </w:rPr>
        <w:commentReference w:id="8"/>
      </w:r>
      <w:r w:rsidR="00497684" w:rsidRPr="003D4C20">
        <w:rPr>
          <w:rFonts w:ascii="Times New Roman" w:hAnsi="Times New Roman" w:cs="Times New Roman"/>
          <w:szCs w:val="24"/>
        </w:rPr>
        <w:t>,</w:t>
      </w:r>
      <w:r w:rsidRPr="003D4C20">
        <w:rPr>
          <w:rFonts w:ascii="Times New Roman" w:hAnsi="Times New Roman" w:cs="Times New Roman"/>
          <w:szCs w:val="24"/>
        </w:rPr>
        <w:t xml:space="preserve"> written by a modern hand.</w:t>
      </w:r>
    </w:p>
    <w:p w:rsidR="003746CB" w:rsidRPr="003D4C20" w:rsidRDefault="00497684" w:rsidP="00E030C7">
      <w:pPr>
        <w:rPr>
          <w:rFonts w:ascii="Times New Roman" w:hAnsi="Times New Roman" w:cs="Times New Roman"/>
          <w:szCs w:val="24"/>
        </w:rPr>
      </w:pPr>
      <w:proofErr w:type="spellStart"/>
      <w:proofErr w:type="gramStart"/>
      <w:r w:rsidRPr="003D4C20">
        <w:rPr>
          <w:rFonts w:ascii="Times New Roman" w:hAnsi="Times New Roman" w:cs="Times New Roman"/>
          <w:szCs w:val="24"/>
        </w:rPr>
        <w:t>Foll</w:t>
      </w:r>
      <w:proofErr w:type="spellEnd"/>
      <w:r w:rsidRPr="003D4C20">
        <w:rPr>
          <w:rFonts w:ascii="Times New Roman" w:hAnsi="Times New Roman" w:cs="Times New Roman"/>
          <w:szCs w:val="24"/>
        </w:rPr>
        <w:t>.</w:t>
      </w:r>
      <w:proofErr w:type="gramEnd"/>
      <w:r w:rsidRPr="003D4C20">
        <w:rPr>
          <w:rFonts w:ascii="Times New Roman" w:hAnsi="Times New Roman" w:cs="Times New Roman"/>
          <w:szCs w:val="24"/>
        </w:rPr>
        <w:t xml:space="preserve"> 205—207 contain the following piece</w:t>
      </w:r>
      <w:r w:rsidR="003746CB" w:rsidRPr="003D4C20">
        <w:rPr>
          <w:rFonts w:ascii="Times New Roman" w:hAnsi="Times New Roman" w:cs="Times New Roman"/>
          <w:szCs w:val="24"/>
        </w:rPr>
        <w:t>s, also of recent date.</w:t>
      </w:r>
    </w:p>
    <w:p w:rsidR="003746CB" w:rsidRPr="003D4C20" w:rsidRDefault="003746CB" w:rsidP="00E030C7">
      <w:pPr>
        <w:rPr>
          <w:rFonts w:ascii="Times New Roman" w:hAnsi="Times New Roman" w:cs="Times New Roman"/>
          <w:szCs w:val="24"/>
        </w:rPr>
      </w:pPr>
      <w:r w:rsidRPr="003D4C20">
        <w:rPr>
          <w:rFonts w:ascii="Times New Roman" w:hAnsi="Times New Roman" w:cs="Times New Roman"/>
          <w:iCs/>
          <w:szCs w:val="24"/>
        </w:rPr>
        <w:t>a.</w:t>
      </w:r>
      <w:r w:rsidR="00497684" w:rsidRPr="003D4C20">
        <w:rPr>
          <w:rFonts w:ascii="Times New Roman" w:hAnsi="Times New Roman" w:cs="Times New Roman"/>
          <w:iCs/>
          <w:szCs w:val="24"/>
        </w:rPr>
        <w:t xml:space="preserve"> </w:t>
      </w:r>
      <w:r w:rsidR="00497684" w:rsidRPr="003D4C20">
        <w:rPr>
          <w:rFonts w:ascii="Times New Roman" w:hAnsi="Times New Roman" w:cs="Times New Roman"/>
          <w:szCs w:val="24"/>
        </w:rPr>
        <w:t>Notice</w:t>
      </w:r>
      <w:r w:rsidRPr="003D4C20">
        <w:rPr>
          <w:rFonts w:ascii="Times New Roman" w:hAnsi="Times New Roman" w:cs="Times New Roman"/>
          <w:szCs w:val="24"/>
        </w:rPr>
        <w:t xml:space="preserve"> of Basil of Caesarea and his brothers, Gregory o</w:t>
      </w:r>
      <w:r w:rsidR="00497684" w:rsidRPr="003D4C20">
        <w:rPr>
          <w:rFonts w:ascii="Times New Roman" w:hAnsi="Times New Roman" w:cs="Times New Roman"/>
          <w:szCs w:val="24"/>
        </w:rPr>
        <w:t>f Nyssa and Peter; im</w:t>
      </w:r>
      <w:r w:rsidR="00497684" w:rsidRPr="003D4C20">
        <w:rPr>
          <w:rFonts w:ascii="Times New Roman" w:hAnsi="Times New Roman" w:cs="Times New Roman"/>
          <w:szCs w:val="24"/>
        </w:rPr>
        <w:softHyphen/>
        <w:t xml:space="preserve">perfect. </w:t>
      </w:r>
      <w:proofErr w:type="gramStart"/>
      <w:r w:rsidR="00497684" w:rsidRPr="003D4C20">
        <w:rPr>
          <w:rFonts w:ascii="Times New Roman" w:hAnsi="Times New Roman" w:cs="Times New Roman"/>
          <w:szCs w:val="24"/>
        </w:rPr>
        <w:t>F</w:t>
      </w:r>
      <w:r w:rsidRPr="003D4C20">
        <w:rPr>
          <w:rFonts w:ascii="Times New Roman" w:hAnsi="Times New Roman" w:cs="Times New Roman"/>
          <w:szCs w:val="24"/>
        </w:rPr>
        <w:t>ol. 205 a.</w:t>
      </w:r>
      <w:proofErr w:type="gramEnd"/>
    </w:p>
    <w:p w:rsidR="003746CB" w:rsidRPr="003D4C20" w:rsidRDefault="003746CB" w:rsidP="00E030C7">
      <w:pPr>
        <w:rPr>
          <w:rFonts w:ascii="Times New Roman" w:hAnsi="Times New Roman" w:cs="Times New Roman"/>
          <w:szCs w:val="24"/>
        </w:rPr>
      </w:pPr>
      <w:r w:rsidRPr="003D4C20">
        <w:rPr>
          <w:rFonts w:ascii="Times New Roman" w:hAnsi="Times New Roman" w:cs="Times New Roman"/>
          <w:iCs/>
          <w:szCs w:val="24"/>
        </w:rPr>
        <w:t>b.</w:t>
      </w:r>
      <w:r w:rsidR="00497684" w:rsidRPr="003D4C20">
        <w:rPr>
          <w:rFonts w:ascii="Times New Roman" w:hAnsi="Times New Roman" w:cs="Times New Roman"/>
          <w:iCs/>
          <w:szCs w:val="24"/>
        </w:rPr>
        <w:t xml:space="preserve"> </w:t>
      </w:r>
      <w:r w:rsidR="00497684" w:rsidRPr="003D4C20">
        <w:rPr>
          <w:rFonts w:ascii="Times New Roman" w:hAnsi="Times New Roman" w:cs="Times New Roman"/>
          <w:szCs w:val="24"/>
        </w:rPr>
        <w:t xml:space="preserve">Notice of Moses bar </w:t>
      </w:r>
      <w:proofErr w:type="spellStart"/>
      <w:r w:rsidR="00497684" w:rsidRPr="003D4C20">
        <w:rPr>
          <w:rFonts w:ascii="Times New Roman" w:hAnsi="Times New Roman" w:cs="Times New Roman"/>
          <w:szCs w:val="24"/>
        </w:rPr>
        <w:t>Kīphā</w:t>
      </w:r>
      <w:proofErr w:type="spellEnd"/>
      <w:r w:rsidR="00497684" w:rsidRPr="003D4C20">
        <w:rPr>
          <w:rFonts w:ascii="Times New Roman" w:hAnsi="Times New Roman" w:cs="Times New Roman"/>
          <w:szCs w:val="24"/>
        </w:rPr>
        <w:t xml:space="preserve">, with a list of his works. </w:t>
      </w:r>
      <w:proofErr w:type="gramStart"/>
      <w:r w:rsidR="00497684" w:rsidRPr="003D4C20">
        <w:rPr>
          <w:rFonts w:ascii="Times New Roman" w:hAnsi="Times New Roman" w:cs="Times New Roman"/>
          <w:szCs w:val="24"/>
        </w:rPr>
        <w:t>F</w:t>
      </w:r>
      <w:r w:rsidRPr="003D4C20">
        <w:rPr>
          <w:rFonts w:ascii="Times New Roman" w:hAnsi="Times New Roman" w:cs="Times New Roman"/>
          <w:szCs w:val="24"/>
        </w:rPr>
        <w:t>ol. 205 a.</w:t>
      </w:r>
      <w:proofErr w:type="gramEnd"/>
    </w:p>
    <w:p w:rsidR="003746CB" w:rsidRPr="003D4C20" w:rsidRDefault="003746CB" w:rsidP="00E030C7">
      <w:pPr>
        <w:rPr>
          <w:rFonts w:ascii="Times New Roman" w:hAnsi="Times New Roman" w:cs="Times New Roman"/>
          <w:szCs w:val="24"/>
        </w:rPr>
      </w:pPr>
      <w:r w:rsidRPr="003D4C20">
        <w:rPr>
          <w:rFonts w:ascii="Times New Roman" w:hAnsi="Times New Roman" w:cs="Times New Roman"/>
          <w:iCs/>
          <w:szCs w:val="24"/>
        </w:rPr>
        <w:t>c.</w:t>
      </w:r>
      <w:r w:rsidR="00497684" w:rsidRPr="003D4C20">
        <w:rPr>
          <w:rFonts w:ascii="Times New Roman" w:hAnsi="Times New Roman" w:cs="Times New Roman"/>
          <w:iCs/>
          <w:szCs w:val="24"/>
        </w:rPr>
        <w:t xml:space="preserve"> </w:t>
      </w:r>
      <w:r w:rsidR="00497684" w:rsidRPr="003D4C20">
        <w:rPr>
          <w:rFonts w:ascii="Times New Roman" w:hAnsi="Times New Roman" w:cs="Times New Roman"/>
          <w:szCs w:val="24"/>
        </w:rPr>
        <w:t xml:space="preserve">Notice of Dionysius bar </w:t>
      </w:r>
      <w:proofErr w:type="spellStart"/>
      <w:r w:rsidR="00497684" w:rsidRPr="003D4C20">
        <w:rPr>
          <w:rFonts w:ascii="Times New Roman" w:hAnsi="Times New Roman" w:cs="Times New Roman"/>
          <w:szCs w:val="24"/>
        </w:rPr>
        <w:t>Salībī</w:t>
      </w:r>
      <w:proofErr w:type="spellEnd"/>
      <w:r w:rsidR="00497684" w:rsidRPr="003D4C20">
        <w:rPr>
          <w:rFonts w:ascii="Times New Roman" w:hAnsi="Times New Roman" w:cs="Times New Roman"/>
          <w:szCs w:val="24"/>
        </w:rPr>
        <w:t xml:space="preserve">, with a list of his works. </w:t>
      </w:r>
      <w:proofErr w:type="gramStart"/>
      <w:r w:rsidR="00497684" w:rsidRPr="003D4C20">
        <w:rPr>
          <w:rFonts w:ascii="Times New Roman" w:hAnsi="Times New Roman" w:cs="Times New Roman"/>
          <w:szCs w:val="24"/>
        </w:rPr>
        <w:t>F</w:t>
      </w:r>
      <w:r w:rsidRPr="003D4C20">
        <w:rPr>
          <w:rFonts w:ascii="Times New Roman" w:hAnsi="Times New Roman" w:cs="Times New Roman"/>
          <w:szCs w:val="24"/>
        </w:rPr>
        <w:t>ol. 205 b.</w:t>
      </w:r>
      <w:proofErr w:type="gramEnd"/>
    </w:p>
    <w:p w:rsidR="003746CB" w:rsidRPr="003D4C20" w:rsidRDefault="003746CB" w:rsidP="00E030C7">
      <w:pPr>
        <w:rPr>
          <w:rFonts w:ascii="Times New Roman" w:hAnsi="Times New Roman" w:cs="Times New Roman"/>
          <w:szCs w:val="24"/>
        </w:rPr>
      </w:pPr>
      <w:r w:rsidRPr="003D4C20">
        <w:rPr>
          <w:rFonts w:ascii="Times New Roman" w:hAnsi="Times New Roman" w:cs="Times New Roman"/>
          <w:iCs/>
          <w:szCs w:val="24"/>
        </w:rPr>
        <w:t>d.</w:t>
      </w:r>
      <w:r w:rsidR="00497684" w:rsidRPr="003D4C20">
        <w:rPr>
          <w:rFonts w:ascii="Times New Roman" w:hAnsi="Times New Roman" w:cs="Times New Roman"/>
          <w:iCs/>
          <w:szCs w:val="24"/>
        </w:rPr>
        <w:t xml:space="preserve"> </w:t>
      </w:r>
      <w:r w:rsidR="00497684" w:rsidRPr="003D4C20">
        <w:rPr>
          <w:rFonts w:ascii="Times New Roman" w:hAnsi="Times New Roman" w:cs="Times New Roman"/>
          <w:szCs w:val="24"/>
        </w:rPr>
        <w:t xml:space="preserve">Account of the martyr </w:t>
      </w:r>
      <w:proofErr w:type="spellStart"/>
      <w:r w:rsidR="00497684" w:rsidRPr="003D4C20">
        <w:rPr>
          <w:rFonts w:ascii="Times New Roman" w:hAnsi="Times New Roman" w:cs="Times New Roman"/>
          <w:szCs w:val="24"/>
        </w:rPr>
        <w:t>Mār</w:t>
      </w:r>
      <w:proofErr w:type="spellEnd"/>
      <w:r w:rsidR="00497684" w:rsidRPr="003D4C20">
        <w:rPr>
          <w:rFonts w:ascii="Times New Roman" w:hAnsi="Times New Roman" w:cs="Times New Roman"/>
          <w:szCs w:val="24"/>
        </w:rPr>
        <w:t xml:space="preserve"> </w:t>
      </w:r>
      <w:proofErr w:type="spellStart"/>
      <w:r w:rsidR="00497684" w:rsidRPr="003D4C20">
        <w:rPr>
          <w:rFonts w:ascii="Times New Roman" w:hAnsi="Times New Roman" w:cs="Times New Roman"/>
          <w:szCs w:val="24"/>
        </w:rPr>
        <w:t>Sābā</w:t>
      </w:r>
      <w:proofErr w:type="spellEnd"/>
      <w:r w:rsidRPr="003D4C20">
        <w:rPr>
          <w:rFonts w:ascii="Times New Roman" w:hAnsi="Times New Roman" w:cs="Times New Roman"/>
          <w:szCs w:val="24"/>
        </w:rPr>
        <w:t>,</w:t>
      </w:r>
      <w:r w:rsidR="00497684" w:rsidRPr="003D4C20">
        <w:rPr>
          <w:rFonts w:ascii="Times New Roman" w:hAnsi="Times New Roman" w:cs="Times New Roman"/>
          <w:szCs w:val="24"/>
        </w:rPr>
        <w:t xml:space="preserve"> </w:t>
      </w:r>
      <w:r w:rsidR="005071F6" w:rsidRPr="005071F6">
        <w:rPr>
          <w:rFonts w:ascii="Times New Roman" w:hAnsi="Times New Roman" w:cs="$"/>
          <w:color w:val="FF0000"/>
        </w:rPr>
        <w:t>$</w:t>
      </w:r>
      <w:r w:rsidR="00E252A0">
        <w:rPr>
          <w:rFonts w:ascii="Times New Roman" w:hAnsi="Times New Roman" w:cs="$" w:hint="cs"/>
          <w:color w:val="FF0000"/>
          <w:rtl/>
          <w:lang w:bidi="syr-SY"/>
        </w:rPr>
        <w:t xml:space="preserve"> </w:t>
      </w:r>
      <w:r w:rsidR="00E252A0">
        <w:rPr>
          <w:rFonts w:ascii="Times New Roman" w:hAnsi="Times New Roman" w:hint="cs"/>
          <w:color w:val="FF0000"/>
          <w:rtl/>
          <w:lang w:bidi="syr-SY"/>
        </w:rPr>
        <w:t>ܢܨܚܢܗ ܕܣܵܗܕܐ ܡܵܪܝ ܣܵܒܐ</w:t>
      </w:r>
      <w:r w:rsidR="00497684" w:rsidRPr="003D4C20">
        <w:rPr>
          <w:rFonts w:ascii="Times New Roman" w:hAnsi="Times New Roman" w:cs="Times New Roman"/>
          <w:szCs w:val="24"/>
        </w:rPr>
        <w:t xml:space="preserve">. </w:t>
      </w:r>
      <w:proofErr w:type="gramStart"/>
      <w:r w:rsidR="00497684" w:rsidRPr="003D4C20">
        <w:rPr>
          <w:rFonts w:ascii="Times New Roman" w:hAnsi="Times New Roman" w:cs="Times New Roman"/>
          <w:szCs w:val="24"/>
        </w:rPr>
        <w:t>F</w:t>
      </w:r>
      <w:r w:rsidRPr="003D4C20">
        <w:rPr>
          <w:rFonts w:ascii="Times New Roman" w:hAnsi="Times New Roman" w:cs="Times New Roman"/>
          <w:szCs w:val="24"/>
        </w:rPr>
        <w:t>ol. 205 b.</w:t>
      </w:r>
      <w:proofErr w:type="gramEnd"/>
    </w:p>
    <w:p w:rsidR="003746CB" w:rsidRPr="003D4C20" w:rsidRDefault="003746CB" w:rsidP="00E030C7">
      <w:pPr>
        <w:rPr>
          <w:rFonts w:ascii="Times New Roman" w:hAnsi="Times New Roman" w:cs="Times New Roman"/>
          <w:szCs w:val="24"/>
        </w:rPr>
      </w:pPr>
      <w:r w:rsidRPr="003D4C20">
        <w:rPr>
          <w:rFonts w:ascii="Times New Roman" w:hAnsi="Times New Roman" w:cs="Times New Roman"/>
          <w:iCs/>
          <w:szCs w:val="24"/>
        </w:rPr>
        <w:t>e.</w:t>
      </w:r>
      <w:r w:rsidR="00497684" w:rsidRPr="003D4C20">
        <w:rPr>
          <w:rFonts w:ascii="Times New Roman" w:hAnsi="Times New Roman" w:cs="Times New Roman"/>
          <w:iCs/>
          <w:szCs w:val="24"/>
        </w:rPr>
        <w:t xml:space="preserve"> </w:t>
      </w:r>
      <w:r w:rsidRPr="003D4C20">
        <w:rPr>
          <w:rFonts w:ascii="Times New Roman" w:hAnsi="Times New Roman" w:cs="Times New Roman"/>
          <w:szCs w:val="24"/>
        </w:rPr>
        <w:t xml:space="preserve">Notice of John I., patriarch of Antioch, </w:t>
      </w:r>
      <w:r w:rsidR="005071F6" w:rsidRPr="005071F6">
        <w:rPr>
          <w:rFonts w:ascii="Times New Roman" w:hAnsi="Times New Roman" w:cs="$"/>
          <w:color w:val="FF0000"/>
        </w:rPr>
        <w:t>$</w:t>
      </w:r>
      <w:r w:rsidR="00E252A0">
        <w:rPr>
          <w:rFonts w:ascii="Times New Roman" w:hAnsi="Times New Roman" w:hint="cs"/>
          <w:color w:val="FF0000"/>
          <w:rtl/>
          <w:lang w:bidi="syr-SY"/>
        </w:rPr>
        <w:t xml:space="preserve"> ܝܘܚܢܢ ܕܣܕܪ̈ܘܗܝ</w:t>
      </w:r>
      <w:r w:rsidR="00497684" w:rsidRPr="003D4C20">
        <w:rPr>
          <w:rFonts w:ascii="Times New Roman" w:hAnsi="Times New Roman" w:cs="Times New Roman"/>
          <w:szCs w:val="24"/>
        </w:rPr>
        <w:t xml:space="preserve">. </w:t>
      </w:r>
      <w:proofErr w:type="gramStart"/>
      <w:r w:rsidR="00497684" w:rsidRPr="003D4C20">
        <w:rPr>
          <w:rFonts w:ascii="Times New Roman" w:hAnsi="Times New Roman" w:cs="Times New Roman"/>
          <w:szCs w:val="24"/>
        </w:rPr>
        <w:t>F</w:t>
      </w:r>
      <w:r w:rsidRPr="003D4C20">
        <w:rPr>
          <w:rFonts w:ascii="Times New Roman" w:hAnsi="Times New Roman" w:cs="Times New Roman"/>
          <w:szCs w:val="24"/>
        </w:rPr>
        <w:t>ol. 206 a.</w:t>
      </w:r>
      <w:proofErr w:type="gramEnd"/>
    </w:p>
    <w:p w:rsidR="003746CB" w:rsidRPr="003D4C20" w:rsidRDefault="00497684" w:rsidP="00E030C7">
      <w:pPr>
        <w:rPr>
          <w:rFonts w:ascii="Times New Roman" w:hAnsi="Times New Roman" w:cs="Times New Roman"/>
          <w:szCs w:val="24"/>
        </w:rPr>
      </w:pPr>
      <w:r w:rsidRPr="003D4C20">
        <w:rPr>
          <w:rFonts w:ascii="Times New Roman" w:hAnsi="Times New Roman" w:cs="Times New Roman"/>
          <w:szCs w:val="24"/>
        </w:rPr>
        <w:t>f</w:t>
      </w:r>
      <w:r w:rsidR="003746CB" w:rsidRPr="003D4C20">
        <w:rPr>
          <w:rFonts w:ascii="Times New Roman" w:hAnsi="Times New Roman" w:cs="Times New Roman"/>
          <w:szCs w:val="24"/>
        </w:rPr>
        <w:t xml:space="preserve">. Severus of </w:t>
      </w:r>
      <w:proofErr w:type="spellStart"/>
      <w:r w:rsidR="003746CB" w:rsidRPr="003D4C20">
        <w:rPr>
          <w:rFonts w:ascii="Times New Roman" w:hAnsi="Times New Roman" w:cs="Times New Roman"/>
          <w:szCs w:val="24"/>
        </w:rPr>
        <w:t>Samosata</w:t>
      </w:r>
      <w:proofErr w:type="spellEnd"/>
      <w:r w:rsidR="003746CB" w:rsidRPr="003D4C20">
        <w:rPr>
          <w:rFonts w:ascii="Times New Roman" w:hAnsi="Times New Roman" w:cs="Times New Roman"/>
          <w:szCs w:val="24"/>
        </w:rPr>
        <w:t xml:space="preserve"> die</w:t>
      </w:r>
      <w:r w:rsidRPr="003D4C20">
        <w:rPr>
          <w:rFonts w:ascii="Times New Roman" w:hAnsi="Times New Roman" w:cs="Times New Roman"/>
          <w:szCs w:val="24"/>
        </w:rPr>
        <w:t>d A. Gr. 936, A.D. 625</w:t>
      </w:r>
      <w:r w:rsidR="003746CB" w:rsidRPr="003D4C20">
        <w:rPr>
          <w:rFonts w:ascii="Times New Roman" w:hAnsi="Times New Roman" w:cs="Times New Roman"/>
          <w:szCs w:val="24"/>
        </w:rPr>
        <w:t xml:space="preserve">: </w:t>
      </w:r>
      <w:r w:rsidR="005071F6" w:rsidRPr="005071F6">
        <w:rPr>
          <w:rFonts w:ascii="Times New Roman" w:hAnsi="Times New Roman" w:cs="$"/>
          <w:color w:val="FF0000"/>
        </w:rPr>
        <w:t>$</w:t>
      </w:r>
      <w:r w:rsidR="00E252A0">
        <w:rPr>
          <w:rFonts w:ascii="Times New Roman" w:hAnsi="Times New Roman" w:hint="cs"/>
          <w:color w:val="FF0000"/>
          <w:rtl/>
          <w:lang w:bidi="syr-SY"/>
        </w:rPr>
        <w:t xml:space="preserve"> ܡܵܪܝ ܣܐܘܪܐ ܕܫܡܝܫܛ ܘܐܝ܏ܬܘ ܐܚܘܗܝ ܕܓܲܡܵܠܐ ܪܝܫܕܵܝܪܐ ܕܒܝܬ ܐܦܬܘܢܝܐ ܥܢܕ ܫܢܲܬ ܬܬܩܠܘ ܨܠܘܬܗ ܥܡܢ</w:t>
      </w:r>
      <w:proofErr w:type="gramStart"/>
      <w:r w:rsidR="00E252A0">
        <w:rPr>
          <w:rFonts w:ascii="Times New Roman" w:hAnsi="Times New Roman" w:hint="cs"/>
          <w:color w:val="FF0000"/>
          <w:rtl/>
          <w:lang w:bidi="syr-SY"/>
        </w:rPr>
        <w:t>.</w:t>
      </w:r>
      <w:r w:rsidRPr="003D4C20">
        <w:rPr>
          <w:rFonts w:ascii="Times New Roman" w:hAnsi="Times New Roman" w:cs="Times New Roman"/>
          <w:szCs w:val="24"/>
        </w:rPr>
        <w:t>.</w:t>
      </w:r>
      <w:proofErr w:type="gramEnd"/>
    </w:p>
    <w:p w:rsidR="003746CB" w:rsidRPr="003D4C20" w:rsidRDefault="003746CB" w:rsidP="00E030C7">
      <w:pPr>
        <w:rPr>
          <w:rFonts w:ascii="Times New Roman" w:hAnsi="Times New Roman" w:cs="Times New Roman"/>
          <w:szCs w:val="24"/>
        </w:rPr>
      </w:pPr>
      <w:r w:rsidRPr="003D4C20">
        <w:rPr>
          <w:rFonts w:ascii="Times New Roman" w:hAnsi="Times New Roman" w:cs="Times New Roman"/>
          <w:iCs/>
          <w:szCs w:val="24"/>
        </w:rPr>
        <w:t>g.</w:t>
      </w:r>
      <w:r w:rsidR="00497684" w:rsidRPr="003D4C20">
        <w:rPr>
          <w:rFonts w:ascii="Times New Roman" w:hAnsi="Times New Roman" w:cs="Times New Roman"/>
          <w:iCs/>
          <w:szCs w:val="24"/>
        </w:rPr>
        <w:t xml:space="preserve"> </w:t>
      </w:r>
      <w:r w:rsidR="00497684" w:rsidRPr="003D4C20">
        <w:rPr>
          <w:rFonts w:ascii="Times New Roman" w:hAnsi="Times New Roman" w:cs="Times New Roman"/>
          <w:szCs w:val="24"/>
        </w:rPr>
        <w:t xml:space="preserve">Notice of </w:t>
      </w:r>
      <w:proofErr w:type="spellStart"/>
      <w:r w:rsidR="00497684" w:rsidRPr="003D4C20">
        <w:rPr>
          <w:rFonts w:ascii="Times New Roman" w:hAnsi="Times New Roman" w:cs="Times New Roman"/>
          <w:szCs w:val="24"/>
        </w:rPr>
        <w:t>Mār</w:t>
      </w:r>
      <w:proofErr w:type="spellEnd"/>
      <w:r w:rsidR="00497684" w:rsidRPr="003D4C20">
        <w:rPr>
          <w:rFonts w:ascii="Times New Roman" w:hAnsi="Times New Roman" w:cs="Times New Roman"/>
          <w:szCs w:val="24"/>
        </w:rPr>
        <w:t xml:space="preserve"> Simeon of </w:t>
      </w:r>
      <w:proofErr w:type="spellStart"/>
      <w:r w:rsidR="00497684" w:rsidRPr="003D4C20">
        <w:rPr>
          <w:rFonts w:ascii="Times New Roman" w:hAnsi="Times New Roman" w:cs="Times New Roman"/>
          <w:szCs w:val="24"/>
        </w:rPr>
        <w:t>Zaitē</w:t>
      </w:r>
      <w:proofErr w:type="spellEnd"/>
      <w:r w:rsidRPr="003D4C20">
        <w:rPr>
          <w:rFonts w:ascii="Times New Roman" w:hAnsi="Times New Roman" w:cs="Times New Roman"/>
          <w:szCs w:val="24"/>
        </w:rPr>
        <w:t xml:space="preserve">, </w:t>
      </w:r>
      <w:r w:rsidR="005071F6" w:rsidRPr="005071F6">
        <w:rPr>
          <w:rFonts w:ascii="Times New Roman" w:hAnsi="Times New Roman" w:cs="$"/>
          <w:color w:val="FF0000"/>
        </w:rPr>
        <w:t>$</w:t>
      </w:r>
      <w:r w:rsidR="00E252A0">
        <w:rPr>
          <w:rFonts w:ascii="Times New Roman" w:hAnsi="Times New Roman" w:cs="$" w:hint="cs"/>
          <w:color w:val="FF0000"/>
          <w:rtl/>
          <w:lang w:bidi="syr-SY"/>
        </w:rPr>
        <w:t xml:space="preserve"> </w:t>
      </w:r>
      <w:r w:rsidR="00E252A0">
        <w:rPr>
          <w:rFonts w:ascii="Times New Roman" w:hAnsi="Times New Roman" w:hint="cs"/>
          <w:color w:val="FF0000"/>
          <w:rtl/>
          <w:lang w:bidi="syr-SY"/>
        </w:rPr>
        <w:t>ܡܪܝ ܫܡܥܘܢ ܕܙ̈ܝܬܐ</w:t>
      </w:r>
      <w:r w:rsidR="00497684" w:rsidRPr="003D4C20">
        <w:rPr>
          <w:rFonts w:ascii="Times New Roman" w:hAnsi="Times New Roman" w:cs="Times New Roman"/>
          <w:szCs w:val="24"/>
        </w:rPr>
        <w:t xml:space="preserve">, called by the Arabs </w:t>
      </w:r>
      <w:proofErr w:type="spellStart"/>
      <w:r w:rsidR="00497684" w:rsidRPr="003D4C20">
        <w:rPr>
          <w:rFonts w:ascii="Times New Roman" w:hAnsi="Times New Roman" w:cs="Times New Roman"/>
          <w:szCs w:val="24"/>
        </w:rPr>
        <w:t>Abū</w:t>
      </w:r>
      <w:proofErr w:type="spellEnd"/>
      <w:r w:rsidRPr="003D4C20">
        <w:rPr>
          <w:rFonts w:ascii="Times New Roman" w:hAnsi="Times New Roman" w:cs="Times New Roman"/>
          <w:szCs w:val="24"/>
        </w:rPr>
        <w:t xml:space="preserve"> </w:t>
      </w:r>
      <w:proofErr w:type="spellStart"/>
      <w:r w:rsidRPr="003D4C20">
        <w:rPr>
          <w:rFonts w:ascii="Times New Roman" w:hAnsi="Times New Roman" w:cs="Times New Roman"/>
          <w:szCs w:val="24"/>
        </w:rPr>
        <w:t>Korrah</w:t>
      </w:r>
      <w:proofErr w:type="spellEnd"/>
      <w:r w:rsidRPr="003D4C20">
        <w:rPr>
          <w:rFonts w:ascii="Times New Roman" w:hAnsi="Times New Roman" w:cs="Times New Roman"/>
          <w:szCs w:val="24"/>
        </w:rPr>
        <w:t xml:space="preserve">, </w:t>
      </w:r>
      <w:r w:rsidR="005071F6" w:rsidRPr="005071F6">
        <w:rPr>
          <w:rFonts w:ascii="Times New Roman" w:hAnsi="Times New Roman" w:cs="$"/>
          <w:color w:val="FF0000"/>
        </w:rPr>
        <w:t>$</w:t>
      </w:r>
      <w:r w:rsidR="00E252A0">
        <w:rPr>
          <w:rFonts w:ascii="Times New Roman" w:hAnsi="Times New Roman" w:cs="$" w:hint="cs"/>
          <w:color w:val="FF0000"/>
          <w:rtl/>
          <w:lang w:bidi="syr-SY"/>
        </w:rPr>
        <w:t xml:space="preserve"> </w:t>
      </w:r>
      <w:r w:rsidR="00E252A0">
        <w:rPr>
          <w:rFonts w:ascii="Times New Roman" w:hAnsi="Times New Roman" w:hint="cs"/>
          <w:color w:val="FF0000"/>
          <w:rtl/>
          <w:lang w:bidi="syr-SY"/>
        </w:rPr>
        <w:t>ܐܒܘ ܩܪܗ</w:t>
      </w:r>
      <w:r w:rsidR="00171458" w:rsidRPr="003D4C20">
        <w:rPr>
          <w:rFonts w:ascii="Times New Roman" w:hAnsi="Times New Roman" w:cs="Times New Roman"/>
          <w:szCs w:val="24"/>
        </w:rPr>
        <w:t xml:space="preserve">, who was at </w:t>
      </w:r>
      <w:proofErr w:type="spellStart"/>
      <w:r w:rsidR="00171458" w:rsidRPr="003D4C20">
        <w:rPr>
          <w:rFonts w:ascii="Times New Roman" w:hAnsi="Times New Roman" w:cs="Times New Roman"/>
          <w:szCs w:val="24"/>
        </w:rPr>
        <w:t>Bagdād</w:t>
      </w:r>
      <w:proofErr w:type="spellEnd"/>
      <w:r w:rsidR="00171458" w:rsidRPr="003D4C20">
        <w:rPr>
          <w:rFonts w:ascii="Times New Roman" w:hAnsi="Times New Roman" w:cs="Times New Roman"/>
          <w:szCs w:val="24"/>
        </w:rPr>
        <w:t xml:space="preserve"> in the year 1135, A.D. 824. </w:t>
      </w:r>
      <w:proofErr w:type="gramStart"/>
      <w:r w:rsidR="00171458" w:rsidRPr="003D4C20">
        <w:rPr>
          <w:rFonts w:ascii="Times New Roman" w:hAnsi="Times New Roman" w:cs="Times New Roman"/>
          <w:szCs w:val="24"/>
        </w:rPr>
        <w:t>F</w:t>
      </w:r>
      <w:r w:rsidRPr="003D4C20">
        <w:rPr>
          <w:rFonts w:ascii="Times New Roman" w:hAnsi="Times New Roman" w:cs="Times New Roman"/>
          <w:szCs w:val="24"/>
        </w:rPr>
        <w:t>ol. 206 a.</w:t>
      </w:r>
      <w:proofErr w:type="gramEnd"/>
    </w:p>
    <w:p w:rsidR="003746CB" w:rsidRPr="003D4C20" w:rsidRDefault="003746CB" w:rsidP="00E030C7">
      <w:pPr>
        <w:rPr>
          <w:rFonts w:ascii="Times New Roman" w:hAnsi="Times New Roman" w:cs="Times New Roman"/>
          <w:szCs w:val="24"/>
        </w:rPr>
      </w:pPr>
      <w:r w:rsidRPr="003D4C20">
        <w:rPr>
          <w:rFonts w:ascii="Times New Roman" w:hAnsi="Times New Roman" w:cs="Times New Roman"/>
          <w:iCs/>
          <w:szCs w:val="24"/>
        </w:rPr>
        <w:t>h.</w:t>
      </w:r>
      <w:r w:rsidR="00171458" w:rsidRPr="003D4C20">
        <w:rPr>
          <w:rFonts w:ascii="Times New Roman" w:hAnsi="Times New Roman" w:cs="Times New Roman"/>
          <w:iCs/>
          <w:szCs w:val="24"/>
        </w:rPr>
        <w:t xml:space="preserve"> </w:t>
      </w:r>
      <w:r w:rsidR="00171458" w:rsidRPr="003D4C20">
        <w:rPr>
          <w:rFonts w:ascii="Times New Roman" w:hAnsi="Times New Roman" w:cs="Times New Roman"/>
          <w:szCs w:val="24"/>
        </w:rPr>
        <w:t xml:space="preserve">Historical notes. </w:t>
      </w:r>
      <w:proofErr w:type="gramStart"/>
      <w:r w:rsidR="00171458" w:rsidRPr="003D4C20">
        <w:rPr>
          <w:rFonts w:ascii="Times New Roman" w:hAnsi="Times New Roman" w:cs="Times New Roman"/>
          <w:szCs w:val="24"/>
        </w:rPr>
        <w:t>F</w:t>
      </w:r>
      <w:r w:rsidRPr="003D4C20">
        <w:rPr>
          <w:rFonts w:ascii="Times New Roman" w:hAnsi="Times New Roman" w:cs="Times New Roman"/>
          <w:szCs w:val="24"/>
        </w:rPr>
        <w:t>ol. 206 a.</w:t>
      </w:r>
      <w:proofErr w:type="gramEnd"/>
    </w:p>
    <w:p w:rsidR="003746CB" w:rsidRPr="003D4C20" w:rsidRDefault="003746CB" w:rsidP="00E030C7">
      <w:pPr>
        <w:rPr>
          <w:rFonts w:ascii="Times New Roman" w:hAnsi="Times New Roman" w:cs="Times New Roman"/>
          <w:szCs w:val="24"/>
        </w:rPr>
      </w:pPr>
      <w:r w:rsidRPr="003D4C20">
        <w:rPr>
          <w:rFonts w:ascii="Times New Roman" w:hAnsi="Times New Roman" w:cs="Times New Roman"/>
          <w:iCs/>
          <w:szCs w:val="24"/>
        </w:rPr>
        <w:t>i.</w:t>
      </w:r>
      <w:r w:rsidR="00171458" w:rsidRPr="003D4C20">
        <w:rPr>
          <w:rFonts w:ascii="Times New Roman" w:hAnsi="Times New Roman" w:cs="Times New Roman"/>
          <w:iCs/>
          <w:szCs w:val="24"/>
        </w:rPr>
        <w:t xml:space="preserve"> </w:t>
      </w:r>
      <w:r w:rsidRPr="003D4C20">
        <w:rPr>
          <w:rFonts w:ascii="Times New Roman" w:hAnsi="Times New Roman" w:cs="Times New Roman"/>
          <w:szCs w:val="24"/>
        </w:rPr>
        <w:t xml:space="preserve">The following note, written A. Gr. 1890, A.D. 1579. </w:t>
      </w:r>
      <w:bookmarkStart w:id="9" w:name="bookmark1309"/>
      <w:r w:rsidR="005071F6" w:rsidRPr="005071F6">
        <w:rPr>
          <w:rFonts w:ascii="Times New Roman" w:hAnsi="Times New Roman" w:cs="$"/>
          <w:color w:val="FF0000"/>
        </w:rPr>
        <w:t>$</w:t>
      </w:r>
      <w:r w:rsidR="00F0520C">
        <w:rPr>
          <w:rFonts w:ascii="Times New Roman" w:hAnsi="Times New Roman" w:hint="cs"/>
          <w:color w:val="FF0000"/>
          <w:rtl/>
          <w:lang w:bidi="syr-SY"/>
        </w:rPr>
        <w:t>ܒܫܢܲܬ ܐ܏ܦܨ ܝܲܘܢ</w:t>
      </w:r>
      <w:r w:rsidR="00ED0DF9">
        <w:rPr>
          <w:rFonts w:ascii="Times New Roman" w:hAnsi="Times New Roman" w:hint="cs"/>
          <w:color w:val="FF0000"/>
          <w:rtl/>
          <w:lang w:bidi="syr-SY"/>
        </w:rPr>
        <w:t xml:space="preserve"> ܘܐ܏ܢܥܛ</w:t>
      </w:r>
      <w:r w:rsidR="00F0520C">
        <w:rPr>
          <w:rFonts w:ascii="Times New Roman" w:hAnsi="Times New Roman" w:hint="cs"/>
          <w:color w:val="FF0000"/>
          <w:rtl/>
          <w:lang w:bidi="syr-SY"/>
        </w:rPr>
        <w:t xml:space="preserve"> </w:t>
      </w:r>
      <w:r w:rsidR="00ED0DF9">
        <w:rPr>
          <w:rFonts w:ascii="Times New Roman" w:hAnsi="Times New Roman" w:hint="cs"/>
          <w:color w:val="FF0000"/>
          <w:rtl/>
          <w:lang w:bidi="syr-SY"/>
        </w:rPr>
        <w:t xml:space="preserve"> </w:t>
      </w:r>
      <w:bookmarkStart w:id="10" w:name="_GoBack"/>
      <w:bookmarkEnd w:id="10"/>
      <w:r w:rsidR="00F0520C">
        <w:rPr>
          <w:rFonts w:ascii="Times New Roman" w:hAnsi="Times New Roman" w:hint="cs"/>
          <w:color w:val="FF0000"/>
          <w:rtl/>
          <w:lang w:bidi="syr-SY"/>
        </w:rPr>
        <w:t>ܦܵܪܘܩܵܝܬܐ ܒܝܘܡ ܩܸܛܠܐ ܕܝ̈ܠܘܕܐ ܏ܟܘ ܒܟܢܘܢ ܩܕܝ̣ܡ ܐܙܝ̣ܥ ܣܵܛܢܐ ܠܸܒܵܐ ܕܐܵܢܫ̈ܐ ܥ̈ܢܬܐ ܒܝ̈ܫܐ ܡܲܫ̈ܠܡܢܐ ܘܟܒ̣ܫܘ ܠܥܕܬܐ ܕܝ̇ܠܕܬ ܐܠܗܐ ܕܒܵܐܡܝ̣ܕ ܘܩܸܠܵܝܬܐ ܦܛܪܝܪܟܝܬܐ ܘܒܲܙܘ ܟ̇ܠܗܝܢ ܨܒ̈ܘܬܐ ܕܐܫ̈ܬܟܚܝ ܒܗܝܢ ܘܬܲܒܪܘ ܘܲܚܪܒܘ ܘܒܵܬܪ ܗ̈ܠܝܢ ܫܲܘܙܒܘܗ̇ ܡ܏ܗܝ̈ܡ ܒܟܡܵܝܘܬܐ ܕܐ̈ܠܦܐ ܕܪ̈ܝܟܘܢܐ. ܗܘ̈ܝ ܗܵܠܝܢ ܒܝܘ̈ܡܝ ܦܛ܏ܪܝܪ ܕܘܝܕ ܘܫܠܡܬ݀ ܡܠ̣ܬܗ ܕܢܒܝ̣ܵܐ ܕܐܡ̇ܪ ܡܸܪܕܐ ܕܪܵܢܝ ܘܠܡܲܘܬܐ ܠܐ ܐܲܫܠܡܢܝ</w:t>
      </w:r>
      <w:r w:rsidR="00171458" w:rsidRPr="003D4C20">
        <w:rPr>
          <w:rFonts w:ascii="Times New Roman" w:hAnsi="Times New Roman" w:cs="Times New Roman"/>
          <w:szCs w:val="24"/>
        </w:rPr>
        <w:t xml:space="preserve">. </w:t>
      </w:r>
      <w:proofErr w:type="gramStart"/>
      <w:r w:rsidR="00171458" w:rsidRPr="003D4C20">
        <w:rPr>
          <w:rFonts w:ascii="Times New Roman" w:hAnsi="Times New Roman" w:cs="Times New Roman"/>
          <w:szCs w:val="24"/>
        </w:rPr>
        <w:t>Fol. 207 a</w:t>
      </w:r>
      <w:r w:rsidRPr="003D4C20">
        <w:rPr>
          <w:rFonts w:ascii="Times New Roman" w:hAnsi="Times New Roman" w:cs="Times New Roman"/>
          <w:szCs w:val="24"/>
        </w:rPr>
        <w:t>.</w:t>
      </w:r>
      <w:bookmarkEnd w:id="9"/>
      <w:proofErr w:type="gramEnd"/>
    </w:p>
    <w:p w:rsidR="003746CB" w:rsidRPr="003D4C20" w:rsidRDefault="00171458" w:rsidP="00E030C7">
      <w:pPr>
        <w:rPr>
          <w:rFonts w:ascii="Times New Roman" w:hAnsi="Times New Roman" w:cs="Times New Roman"/>
          <w:szCs w:val="24"/>
        </w:rPr>
      </w:pPr>
      <w:r w:rsidRPr="003D4C20">
        <w:rPr>
          <w:rFonts w:ascii="Times New Roman" w:hAnsi="Times New Roman" w:cs="Times New Roman"/>
          <w:szCs w:val="24"/>
        </w:rPr>
        <w:lastRenderedPageBreak/>
        <w:t xml:space="preserve">j. Canons of Bar </w:t>
      </w:r>
      <w:proofErr w:type="spellStart"/>
      <w:r w:rsidRPr="003D4C20">
        <w:rPr>
          <w:rFonts w:ascii="Times New Roman" w:hAnsi="Times New Roman" w:cs="Times New Roman"/>
          <w:szCs w:val="24"/>
        </w:rPr>
        <w:t>Salībī</w:t>
      </w:r>
      <w:proofErr w:type="spellEnd"/>
      <w:r w:rsidRPr="003D4C20">
        <w:rPr>
          <w:rFonts w:ascii="Times New Roman" w:hAnsi="Times New Roman" w:cs="Times New Roman"/>
          <w:szCs w:val="24"/>
        </w:rPr>
        <w:t xml:space="preserve">; only the first three remain. </w:t>
      </w:r>
      <w:proofErr w:type="gramStart"/>
      <w:r w:rsidRPr="003D4C20">
        <w:rPr>
          <w:rFonts w:ascii="Times New Roman" w:hAnsi="Times New Roman" w:cs="Times New Roman"/>
          <w:szCs w:val="24"/>
        </w:rPr>
        <w:t>F</w:t>
      </w:r>
      <w:r w:rsidR="003746CB" w:rsidRPr="003D4C20">
        <w:rPr>
          <w:rFonts w:ascii="Times New Roman" w:hAnsi="Times New Roman" w:cs="Times New Roman"/>
          <w:szCs w:val="24"/>
        </w:rPr>
        <w:t>ol. 207 b.</w:t>
      </w:r>
      <w:proofErr w:type="gramEnd"/>
    </w:p>
    <w:p w:rsidR="00E63AE0" w:rsidRDefault="003746CB" w:rsidP="00E030C7">
      <w:pPr>
        <w:rPr>
          <w:rStyle w:val="Bodytext64"/>
          <w:rFonts w:ascii="Times New Roman" w:hAnsi="Times New Roman" w:cs="Estrangelo Edessa"/>
          <w:sz w:val="24"/>
          <w:szCs w:val="24"/>
          <w:rtl/>
          <w:lang w:bidi="syr-SY"/>
        </w:rPr>
      </w:pPr>
      <w:r w:rsidRPr="003D4C20">
        <w:rPr>
          <w:rFonts w:ascii="Times New Roman" w:hAnsi="Times New Roman" w:cs="Times New Roman"/>
          <w:szCs w:val="24"/>
        </w:rPr>
        <w:t>On fol. 1 b there are historical notes in Syri</w:t>
      </w:r>
      <w:r w:rsidR="00171458" w:rsidRPr="003D4C20">
        <w:rPr>
          <w:rFonts w:ascii="Times New Roman" w:hAnsi="Times New Roman" w:cs="Times New Roman"/>
          <w:szCs w:val="24"/>
        </w:rPr>
        <w:t>ac and Arabic, in the same hand</w:t>
      </w:r>
      <w:r w:rsidRPr="003D4C20">
        <w:rPr>
          <w:rFonts w:ascii="Times New Roman" w:hAnsi="Times New Roman" w:cs="Times New Roman"/>
          <w:szCs w:val="24"/>
        </w:rPr>
        <w:t>writing as the above; and the following statement regarding the languages spoken</w:t>
      </w:r>
      <w:r w:rsidR="00171458" w:rsidRPr="003D4C20">
        <w:rPr>
          <w:rFonts w:ascii="Times New Roman" w:hAnsi="Times New Roman" w:cs="Times New Roman"/>
          <w:szCs w:val="24"/>
        </w:rPr>
        <w:t xml:space="preserve"> </w:t>
      </w:r>
      <w:r w:rsidRPr="003D4C20">
        <w:rPr>
          <w:rFonts w:ascii="Times New Roman" w:hAnsi="Times New Roman" w:cs="Times New Roman"/>
          <w:szCs w:val="24"/>
        </w:rPr>
        <w:t>by the Apostles.</w:t>
      </w:r>
      <w:r w:rsidRPr="003D4C20">
        <w:rPr>
          <w:rStyle w:val="Bodytext64"/>
          <w:rFonts w:ascii="Times New Roman" w:hAnsi="Times New Roman" w:cs="Times New Roman"/>
          <w:sz w:val="24"/>
          <w:szCs w:val="24"/>
        </w:rPr>
        <w:t xml:space="preserve"> </w:t>
      </w:r>
    </w:p>
    <w:p w:rsidR="003746CB" w:rsidRPr="00A75362" w:rsidRDefault="005071F6" w:rsidP="00FD4F0D">
      <w:pPr>
        <w:bidi/>
        <w:rPr>
          <w:color w:val="FF0000"/>
          <w:lang w:bidi="syr-SY"/>
        </w:rPr>
      </w:pPr>
      <w:r w:rsidRPr="00A75362">
        <w:rPr>
          <w:color w:val="FF0000"/>
        </w:rPr>
        <w:t>$</w:t>
      </w:r>
      <w:r w:rsidR="00E63AE0" w:rsidRPr="00A75362">
        <w:rPr>
          <w:rFonts w:hint="cs"/>
          <w:color w:val="FF0000"/>
          <w:rtl/>
          <w:lang w:bidi="syr-SY"/>
        </w:rPr>
        <w:t xml:space="preserve"> ܫܡܥܘܢ ܥܒܪܵܐܝܬ݂ ܡܲܠܠ. ܐܢܕܪܐܘܣ ܦܠܫܬܐܝܬ. ܝܥܩܘܒ ܪܘܡܐܝܬ. ܝܘܚܢܢ ܝܘܢܐܝ̣ܬ. ܦܝܠܠܝܦܘܣ ܐܝܓܘܦܛܐܝ̣ܬ. ܒܪ ܬܘܠܡܲܝ ܦܪܬܘܐܝܬ. ܡܬܝ ܐܠܢܐܝ̣ܬ [ܐܠܘܡܐܝ̣ܬ</w:t>
      </w:r>
      <w:r w:rsidR="00E63AE0" w:rsidRPr="00ED0DF9">
        <w:rPr>
          <w:color w:val="auto"/>
          <w:lang w:bidi="syr-SY"/>
        </w:rPr>
        <w:t xml:space="preserve"> altered into</w:t>
      </w:r>
      <w:r w:rsidR="00FD4F0D" w:rsidRPr="00A75362">
        <w:rPr>
          <w:rFonts w:hint="cs"/>
          <w:color w:val="FF0000"/>
          <w:rtl/>
          <w:lang w:bidi="syr-SY"/>
        </w:rPr>
        <w:t>].</w:t>
      </w:r>
      <w:r w:rsidR="00E63AE0" w:rsidRPr="00A75362">
        <w:rPr>
          <w:rFonts w:hint="cs"/>
          <w:color w:val="FF0000"/>
          <w:rtl/>
          <w:lang w:bidi="syr-SY"/>
        </w:rPr>
        <w:t xml:space="preserve"> ܬܘܡܐ ܗܢܕܘܐܝܬ. ܏ܝܥܘ ܒܪ ܚܠܦܝ ܣܘܪܝܝܐܝܬ. ܏ܫܡܥ ܛܢܢܐ ܡܵ</w:t>
      </w:r>
      <w:r w:rsidR="00FD4F0D" w:rsidRPr="00A75362">
        <w:rPr>
          <w:rFonts w:hint="cs"/>
          <w:color w:val="FF0000"/>
          <w:rtl/>
          <w:lang w:bidi="syr-SY"/>
        </w:rPr>
        <w:t>ܕܐܝ̣ܬ. ܝܗܘܕܐ ܒܪ ܝܥܩܘܒ ܦܵܪܣܐܝ̣ܬ.</w:t>
      </w:r>
    </w:p>
    <w:p w:rsidR="0059148C" w:rsidRPr="003D4C20" w:rsidRDefault="003746CB" w:rsidP="00E030C7">
      <w:pPr>
        <w:jc w:val="right"/>
        <w:rPr>
          <w:rFonts w:ascii="Times New Roman" w:hAnsi="Times New Roman" w:cs="Times New Roman"/>
          <w:szCs w:val="24"/>
        </w:rPr>
      </w:pPr>
      <w:proofErr w:type="gramStart"/>
      <w:r w:rsidRPr="003D4C20">
        <w:rPr>
          <w:rFonts w:ascii="Times New Roman" w:hAnsi="Times New Roman" w:cs="Times New Roman"/>
          <w:szCs w:val="24"/>
        </w:rPr>
        <w:t>[Orient.</w:t>
      </w:r>
      <w:proofErr w:type="gramEnd"/>
      <w:r w:rsidRPr="003D4C20">
        <w:rPr>
          <w:rFonts w:ascii="Times New Roman" w:hAnsi="Times New Roman" w:cs="Times New Roman"/>
          <w:szCs w:val="24"/>
        </w:rPr>
        <w:t xml:space="preserve"> 1017.]</w:t>
      </w:r>
    </w:p>
    <w:sectPr w:rsidR="0059148C" w:rsidRPr="003D4C20" w:rsidSect="005914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ydin, Robert" w:date="2011-11-18T12:51:00Z" w:initials="AR">
    <w:p w:rsidR="00831AB1" w:rsidRDefault="00831AB1">
      <w:pPr>
        <w:pStyle w:val="CommentText"/>
        <w:rPr>
          <w:lang w:bidi="syr-SY"/>
        </w:rPr>
      </w:pPr>
      <w:r>
        <w:rPr>
          <w:rStyle w:val="CommentReference"/>
        </w:rPr>
        <w:annotationRef/>
      </w:r>
      <w:r>
        <w:rPr>
          <w:lang w:bidi="syr-SY"/>
        </w:rPr>
        <w:t>A different shape of vowel is missing.</w:t>
      </w:r>
    </w:p>
  </w:comment>
  <w:comment w:id="5" w:author="Ryan" w:date="2011-05-13T04:11:00Z" w:initials="R">
    <w:p w:rsidR="00E030C7" w:rsidRDefault="00E030C7">
      <w:pPr>
        <w:pStyle w:val="CommentText"/>
      </w:pPr>
      <w:r>
        <w:rPr>
          <w:rStyle w:val="CommentReference"/>
        </w:rPr>
        <w:annotationRef/>
      </w:r>
      <w:r>
        <w:t>Needs Arabic</w:t>
      </w:r>
    </w:p>
  </w:comment>
  <w:comment w:id="7" w:author="Ryan" w:date="2011-05-13T04:12:00Z" w:initials="R">
    <w:p w:rsidR="00E030C7" w:rsidRDefault="00E030C7">
      <w:pPr>
        <w:pStyle w:val="CommentText"/>
      </w:pPr>
      <w:r>
        <w:rPr>
          <w:rStyle w:val="CommentReference"/>
        </w:rPr>
        <w:annotationRef/>
      </w:r>
      <w:r>
        <w:t>Needs Arabic</w:t>
      </w:r>
    </w:p>
  </w:comment>
  <w:comment w:id="8" w:author="Ryan" w:date="2011-05-13T04:13:00Z" w:initials="R">
    <w:p w:rsidR="00E030C7" w:rsidRDefault="00E030C7">
      <w:pPr>
        <w:pStyle w:val="CommentText"/>
      </w:pPr>
      <w:r>
        <w:rPr>
          <w:rStyle w:val="CommentReference"/>
        </w:rPr>
        <w:annotationRef/>
      </w:r>
      <w:r>
        <w:t>Needs Arabic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3DD" w:rsidRDefault="001573DD" w:rsidP="003746CB">
      <w:r>
        <w:separator/>
      </w:r>
    </w:p>
  </w:endnote>
  <w:endnote w:type="continuationSeparator" w:id="0">
    <w:p w:rsidR="001573DD" w:rsidRDefault="001573DD" w:rsidP="00374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3DD" w:rsidRDefault="001573DD" w:rsidP="003746CB">
      <w:r>
        <w:separator/>
      </w:r>
    </w:p>
  </w:footnote>
  <w:footnote w:type="continuationSeparator" w:id="0">
    <w:p w:rsidR="001573DD" w:rsidRDefault="001573DD" w:rsidP="003746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746CB"/>
    <w:rsid w:val="00003DAC"/>
    <w:rsid w:val="00035C01"/>
    <w:rsid w:val="000471E0"/>
    <w:rsid w:val="0007009A"/>
    <w:rsid w:val="00072B4B"/>
    <w:rsid w:val="00076E36"/>
    <w:rsid w:val="00086D08"/>
    <w:rsid w:val="000C06D2"/>
    <w:rsid w:val="000F3369"/>
    <w:rsid w:val="0014492F"/>
    <w:rsid w:val="001573DD"/>
    <w:rsid w:val="00171458"/>
    <w:rsid w:val="00195F41"/>
    <w:rsid w:val="001C5413"/>
    <w:rsid w:val="001D1872"/>
    <w:rsid w:val="001F3BCE"/>
    <w:rsid w:val="002307EA"/>
    <w:rsid w:val="002B5721"/>
    <w:rsid w:val="002E4720"/>
    <w:rsid w:val="002E4CC1"/>
    <w:rsid w:val="003240A6"/>
    <w:rsid w:val="003436D8"/>
    <w:rsid w:val="00346707"/>
    <w:rsid w:val="00352953"/>
    <w:rsid w:val="00357E47"/>
    <w:rsid w:val="003634ED"/>
    <w:rsid w:val="003746CB"/>
    <w:rsid w:val="00374855"/>
    <w:rsid w:val="003D4C20"/>
    <w:rsid w:val="003E4FBE"/>
    <w:rsid w:val="003F1955"/>
    <w:rsid w:val="004075D8"/>
    <w:rsid w:val="00431661"/>
    <w:rsid w:val="004824D9"/>
    <w:rsid w:val="00497684"/>
    <w:rsid w:val="00497E66"/>
    <w:rsid w:val="005036AE"/>
    <w:rsid w:val="005071F6"/>
    <w:rsid w:val="00524168"/>
    <w:rsid w:val="00555E8E"/>
    <w:rsid w:val="0059148C"/>
    <w:rsid w:val="005A2621"/>
    <w:rsid w:val="005F53F5"/>
    <w:rsid w:val="00615DE9"/>
    <w:rsid w:val="00627600"/>
    <w:rsid w:val="00662D8D"/>
    <w:rsid w:val="006D47F2"/>
    <w:rsid w:val="006E28E4"/>
    <w:rsid w:val="00781B0F"/>
    <w:rsid w:val="00781F66"/>
    <w:rsid w:val="00796BB4"/>
    <w:rsid w:val="007D1694"/>
    <w:rsid w:val="007E415A"/>
    <w:rsid w:val="008013B4"/>
    <w:rsid w:val="00831AB1"/>
    <w:rsid w:val="00844C7D"/>
    <w:rsid w:val="00886A39"/>
    <w:rsid w:val="00894F9C"/>
    <w:rsid w:val="0089615E"/>
    <w:rsid w:val="008A472A"/>
    <w:rsid w:val="00A00C1C"/>
    <w:rsid w:val="00A064C4"/>
    <w:rsid w:val="00A40905"/>
    <w:rsid w:val="00A75362"/>
    <w:rsid w:val="00B54D67"/>
    <w:rsid w:val="00B64771"/>
    <w:rsid w:val="00B810AB"/>
    <w:rsid w:val="00BB6A66"/>
    <w:rsid w:val="00BD309A"/>
    <w:rsid w:val="00BD48DE"/>
    <w:rsid w:val="00BF4229"/>
    <w:rsid w:val="00C150E6"/>
    <w:rsid w:val="00C54175"/>
    <w:rsid w:val="00C55593"/>
    <w:rsid w:val="00C7112E"/>
    <w:rsid w:val="00C7385F"/>
    <w:rsid w:val="00CC33E6"/>
    <w:rsid w:val="00D22BF3"/>
    <w:rsid w:val="00D421A2"/>
    <w:rsid w:val="00D44990"/>
    <w:rsid w:val="00D63796"/>
    <w:rsid w:val="00DA4312"/>
    <w:rsid w:val="00DE167A"/>
    <w:rsid w:val="00E030C7"/>
    <w:rsid w:val="00E0310E"/>
    <w:rsid w:val="00E252A0"/>
    <w:rsid w:val="00E33354"/>
    <w:rsid w:val="00E372CF"/>
    <w:rsid w:val="00E616D9"/>
    <w:rsid w:val="00E63AE0"/>
    <w:rsid w:val="00E84090"/>
    <w:rsid w:val="00EB7FFD"/>
    <w:rsid w:val="00EC1596"/>
    <w:rsid w:val="00ED0DF9"/>
    <w:rsid w:val="00EF0AD9"/>
    <w:rsid w:val="00F0520C"/>
    <w:rsid w:val="00F35B40"/>
    <w:rsid w:val="00FD4F0D"/>
    <w:rsid w:val="00FE0E1E"/>
    <w:rsid w:val="00FF4870"/>
    <w:rsid w:val="00FF5872"/>
    <w:rsid w:val="00FF5E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746CB"/>
    <w:pPr>
      <w:spacing w:after="0" w:line="240" w:lineRule="auto"/>
    </w:pPr>
    <w:rPr>
      <w:rFonts w:ascii="Century Schoolbook" w:eastAsia="Century Schoolbook" w:hAnsi="Century Schoolbook" w:cs="Estrangelo Edessa"/>
      <w:color w:val="00000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10">
    <w:name w:val="Footnote10"/>
    <w:basedOn w:val="DefaultParagraphFont"/>
    <w:rsid w:val="003746CB"/>
    <w:rPr>
      <w:b w:val="0"/>
      <w:bCs w:val="0"/>
      <w:i w:val="0"/>
      <w:iCs w:val="0"/>
      <w:smallCaps w:val="0"/>
      <w:strike w:val="0"/>
      <w:spacing w:val="0"/>
      <w:sz w:val="16"/>
      <w:szCs w:val="16"/>
    </w:rPr>
  </w:style>
  <w:style w:type="character" w:customStyle="1" w:styleId="Footnote2">
    <w:name w:val="Footnote2"/>
    <w:basedOn w:val="DefaultParagraphFont"/>
    <w:rsid w:val="003746CB"/>
    <w:rPr>
      <w:b w:val="0"/>
      <w:bCs w:val="0"/>
      <w:i w:val="0"/>
      <w:iCs w:val="0"/>
      <w:smallCaps w:val="0"/>
      <w:strike w:val="0"/>
      <w:spacing w:val="0"/>
      <w:sz w:val="16"/>
      <w:szCs w:val="16"/>
    </w:rPr>
  </w:style>
  <w:style w:type="character" w:customStyle="1" w:styleId="FootnoteArialNarrow">
    <w:name w:val="Footnote + Arial Narrow"/>
    <w:aliases w:val="9 pt65,Italic581"/>
    <w:basedOn w:val="DefaultParagraphFont"/>
    <w:rsid w:val="003746CB"/>
    <w:rPr>
      <w:rFonts w:ascii="Arial Narrow" w:eastAsia="Arial Narrow" w:hAnsi="Arial Narrow" w:cs="Arial Narrow"/>
      <w:b w:val="0"/>
      <w:bCs w:val="0"/>
      <w:i/>
      <w:iCs/>
      <w:smallCaps w:val="0"/>
      <w:strike w:val="0"/>
      <w:spacing w:val="0"/>
      <w:sz w:val="18"/>
      <w:szCs w:val="18"/>
    </w:rPr>
  </w:style>
  <w:style w:type="character" w:customStyle="1" w:styleId="Bodytext149pt">
    <w:name w:val="Body text (14) + 9 pt"/>
    <w:basedOn w:val="DefaultParagraphFont"/>
    <w:rsid w:val="003746CB"/>
    <w:rPr>
      <w:b w:val="0"/>
      <w:bCs w:val="0"/>
      <w:i w:val="0"/>
      <w:iCs w:val="0"/>
      <w:smallCaps w:val="0"/>
      <w:strike w:val="0"/>
      <w:spacing w:val="0"/>
      <w:sz w:val="18"/>
      <w:szCs w:val="18"/>
    </w:rPr>
  </w:style>
  <w:style w:type="character" w:customStyle="1" w:styleId="Bodytext64">
    <w:name w:val="Body text (64)"/>
    <w:basedOn w:val="DefaultParagraphFont"/>
    <w:rsid w:val="003746CB"/>
    <w:rPr>
      <w:rFonts w:ascii="Garamond" w:eastAsia="Garamond" w:hAnsi="Garamond" w:cs="Garamond"/>
      <w:b w:val="0"/>
      <w:bCs w:val="0"/>
      <w:i w:val="0"/>
      <w:iCs w:val="0"/>
      <w:smallCaps w:val="0"/>
      <w:strike w:val="0"/>
      <w:spacing w:val="0"/>
      <w:sz w:val="15"/>
      <w:szCs w:val="15"/>
    </w:rPr>
  </w:style>
  <w:style w:type="character" w:customStyle="1" w:styleId="Bodytext6415">
    <w:name w:val="Body text (64)15"/>
    <w:basedOn w:val="DefaultParagraphFont"/>
    <w:rsid w:val="003746CB"/>
    <w:rPr>
      <w:rFonts w:ascii="Garamond" w:eastAsia="Garamond" w:hAnsi="Garamond" w:cs="Garamond"/>
      <w:b w:val="0"/>
      <w:bCs w:val="0"/>
      <w:i w:val="0"/>
      <w:iCs w:val="0"/>
      <w:smallCaps w:val="0"/>
      <w:strike/>
      <w:spacing w:val="0"/>
      <w:sz w:val="15"/>
      <w:szCs w:val="15"/>
    </w:rPr>
  </w:style>
  <w:style w:type="character" w:customStyle="1" w:styleId="Bodytext6410">
    <w:name w:val="Body text (64)10"/>
    <w:basedOn w:val="DefaultParagraphFont"/>
    <w:rsid w:val="003746CB"/>
    <w:rPr>
      <w:rFonts w:ascii="Garamond" w:eastAsia="Garamond" w:hAnsi="Garamond" w:cs="Garamond"/>
      <w:b w:val="0"/>
      <w:bCs w:val="0"/>
      <w:i w:val="0"/>
      <w:iCs w:val="0"/>
      <w:smallCaps w:val="0"/>
      <w:strike w:val="0"/>
      <w:spacing w:val="0"/>
      <w:sz w:val="15"/>
      <w:szCs w:val="15"/>
      <w:u w:val="single"/>
    </w:rPr>
  </w:style>
  <w:style w:type="character" w:customStyle="1" w:styleId="Bodytext1441">
    <w:name w:val="Body text (14)41"/>
    <w:basedOn w:val="DefaultParagraphFont"/>
    <w:rsid w:val="003746CB"/>
    <w:rPr>
      <w:b w:val="0"/>
      <w:bCs w:val="0"/>
      <w:i w:val="0"/>
      <w:iCs w:val="0"/>
      <w:smallCaps w:val="0"/>
      <w:strike w:val="0"/>
      <w:spacing w:val="0"/>
      <w:sz w:val="19"/>
      <w:szCs w:val="19"/>
    </w:rPr>
  </w:style>
  <w:style w:type="character" w:customStyle="1" w:styleId="Bodytext14Garamond4">
    <w:name w:val="Body text (14) + Garamond4"/>
    <w:aliases w:val="7.5 pt23"/>
    <w:basedOn w:val="DefaultParagraphFont"/>
    <w:rsid w:val="003746CB"/>
    <w:rPr>
      <w:rFonts w:ascii="Garamond" w:eastAsia="Garamond" w:hAnsi="Garamond" w:cs="Garamond"/>
      <w:b w:val="0"/>
      <w:bCs w:val="0"/>
      <w:i w:val="0"/>
      <w:iCs w:val="0"/>
      <w:smallCaps w:val="0"/>
      <w:strike w:val="0"/>
      <w:spacing w:val="0"/>
      <w:sz w:val="15"/>
      <w:szCs w:val="15"/>
    </w:rPr>
  </w:style>
  <w:style w:type="character" w:customStyle="1" w:styleId="Bodytext1426">
    <w:name w:val="Body text (14)26"/>
    <w:basedOn w:val="DefaultParagraphFont"/>
    <w:rsid w:val="003746CB"/>
    <w:rPr>
      <w:b w:val="0"/>
      <w:bCs w:val="0"/>
      <w:i w:val="0"/>
      <w:iCs w:val="0"/>
      <w:smallCaps w:val="0"/>
      <w:strike/>
      <w:spacing w:val="0"/>
      <w:sz w:val="19"/>
      <w:szCs w:val="19"/>
    </w:rPr>
  </w:style>
  <w:style w:type="character" w:customStyle="1" w:styleId="Bodytext914">
    <w:name w:val="Body text (9)14"/>
    <w:basedOn w:val="DefaultParagraphFont"/>
    <w:rsid w:val="003746CB"/>
    <w:rPr>
      <w:b w:val="0"/>
      <w:bCs w:val="0"/>
      <w:i w:val="0"/>
      <w:iCs w:val="0"/>
      <w:smallCaps w:val="0"/>
      <w:strike w:val="0"/>
      <w:spacing w:val="0"/>
      <w:sz w:val="16"/>
      <w:szCs w:val="16"/>
    </w:rPr>
  </w:style>
  <w:style w:type="character" w:customStyle="1" w:styleId="Bodytext295pt3">
    <w:name w:val="Body text (2) + 9.5 pt3"/>
    <w:basedOn w:val="DefaultParagraphFont"/>
    <w:rsid w:val="003746CB"/>
    <w:rPr>
      <w:b w:val="0"/>
      <w:bCs w:val="0"/>
      <w:i w:val="0"/>
      <w:iCs w:val="0"/>
      <w:smallCaps w:val="0"/>
      <w:strike w:val="0"/>
      <w:spacing w:val="0"/>
      <w:sz w:val="19"/>
      <w:szCs w:val="19"/>
    </w:rPr>
  </w:style>
  <w:style w:type="character" w:customStyle="1" w:styleId="Bodytext294">
    <w:name w:val="Body text (29)4"/>
    <w:basedOn w:val="DefaultParagraphFont"/>
    <w:rsid w:val="003746CB"/>
    <w:rPr>
      <w:b w:val="0"/>
      <w:bCs w:val="0"/>
      <w:i w:val="0"/>
      <w:iCs w:val="0"/>
      <w:smallCaps w:val="0"/>
      <w:strike w:val="0"/>
      <w:spacing w:val="0"/>
      <w:sz w:val="19"/>
      <w:szCs w:val="19"/>
    </w:rPr>
  </w:style>
  <w:style w:type="character" w:customStyle="1" w:styleId="Bodytext63Spacing0pt1">
    <w:name w:val="Body text (63) + Spacing 0 pt1"/>
    <w:basedOn w:val="DefaultParagraphFont"/>
    <w:rsid w:val="003746CB"/>
    <w:rPr>
      <w:b w:val="0"/>
      <w:bCs w:val="0"/>
      <w:i w:val="0"/>
      <w:iCs w:val="0"/>
      <w:smallCaps w:val="0"/>
      <w:strike w:val="0"/>
      <w:spacing w:val="0"/>
      <w:w w:val="150"/>
      <w:sz w:val="19"/>
      <w:szCs w:val="19"/>
    </w:rPr>
  </w:style>
  <w:style w:type="character" w:customStyle="1" w:styleId="Bodytext612">
    <w:name w:val="Body text (61)2"/>
    <w:basedOn w:val="DefaultParagraphFont"/>
    <w:rsid w:val="003746CB"/>
    <w:rPr>
      <w:b w:val="0"/>
      <w:bCs w:val="0"/>
      <w:i w:val="0"/>
      <w:iCs w:val="0"/>
      <w:smallCaps w:val="0"/>
      <w:strike w:val="0"/>
      <w:spacing w:val="0"/>
      <w:sz w:val="18"/>
      <w:szCs w:val="18"/>
    </w:rPr>
  </w:style>
  <w:style w:type="character" w:customStyle="1" w:styleId="Bodytext64CenturySchoolbook5">
    <w:name w:val="Body text (64) + Century Schoolbook5"/>
    <w:aliases w:val="7 pt1,Small Caps36"/>
    <w:basedOn w:val="DefaultParagraphFont"/>
    <w:rsid w:val="003746CB"/>
    <w:rPr>
      <w:rFonts w:ascii="Century Schoolbook" w:eastAsia="Century Schoolbook" w:hAnsi="Century Schoolbook" w:cs="Century Schoolbook"/>
      <w:b w:val="0"/>
      <w:bCs w:val="0"/>
      <w:i w:val="0"/>
      <w:iCs w:val="0"/>
      <w:smallCaps/>
      <w:strike w:val="0"/>
      <w:spacing w:val="0"/>
      <w:sz w:val="14"/>
      <w:szCs w:val="14"/>
    </w:rPr>
  </w:style>
  <w:style w:type="character" w:customStyle="1" w:styleId="Bodytext64CenturySchoolbook3">
    <w:name w:val="Body text (64) + Century Schoolbook3"/>
    <w:aliases w:val="9.5 pt5"/>
    <w:basedOn w:val="DefaultParagraphFont"/>
    <w:rsid w:val="003746CB"/>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64CenturySchoolbook1">
    <w:name w:val="Body text (64) + Century Schoolbook1"/>
    <w:aliases w:val="9.5 pt4,Small Caps34"/>
    <w:basedOn w:val="DefaultParagraphFont"/>
    <w:rsid w:val="003746CB"/>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14SmallCaps2">
    <w:name w:val="Body text (14) + Small Caps2"/>
    <w:basedOn w:val="DefaultParagraphFont"/>
    <w:rsid w:val="003746CB"/>
    <w:rPr>
      <w:b w:val="0"/>
      <w:bCs w:val="0"/>
      <w:i w:val="0"/>
      <w:iCs w:val="0"/>
      <w:smallCaps/>
      <w:strike w:val="0"/>
      <w:spacing w:val="0"/>
      <w:sz w:val="19"/>
      <w:szCs w:val="19"/>
    </w:rPr>
  </w:style>
  <w:style w:type="character" w:customStyle="1" w:styleId="Heading721">
    <w:name w:val="Heading #7 (2)1"/>
    <w:basedOn w:val="DefaultParagraphFont"/>
    <w:rsid w:val="003746CB"/>
    <w:rPr>
      <w:b w:val="0"/>
      <w:bCs w:val="0"/>
      <w:i w:val="0"/>
      <w:iCs w:val="0"/>
      <w:smallCaps w:val="0"/>
      <w:strike w:val="0"/>
      <w:spacing w:val="0"/>
      <w:sz w:val="19"/>
      <w:szCs w:val="19"/>
    </w:rPr>
  </w:style>
  <w:style w:type="character" w:customStyle="1" w:styleId="Bodytext40">
    <w:name w:val="Body text (40)"/>
    <w:basedOn w:val="DefaultParagraphFont"/>
    <w:rsid w:val="003746CB"/>
    <w:rPr>
      <w:b w:val="0"/>
      <w:bCs w:val="0"/>
      <w:i w:val="0"/>
      <w:iCs w:val="0"/>
      <w:smallCaps w:val="0"/>
      <w:strike w:val="0"/>
      <w:spacing w:val="0"/>
      <w:sz w:val="21"/>
      <w:szCs w:val="21"/>
    </w:rPr>
  </w:style>
  <w:style w:type="character" w:customStyle="1" w:styleId="Bodytext148pt1">
    <w:name w:val="Body text (14) + 8 pt1"/>
    <w:aliases w:val="Small Caps2"/>
    <w:basedOn w:val="DefaultParagraphFont"/>
    <w:rsid w:val="003746CB"/>
    <w:rPr>
      <w:b w:val="0"/>
      <w:bCs w:val="0"/>
      <w:i w:val="0"/>
      <w:iCs w:val="0"/>
      <w:smallCaps/>
      <w:strike w:val="0"/>
      <w:spacing w:val="0"/>
      <w:sz w:val="16"/>
      <w:szCs w:val="16"/>
    </w:rPr>
  </w:style>
  <w:style w:type="paragraph" w:styleId="BalloonText">
    <w:name w:val="Balloon Text"/>
    <w:basedOn w:val="Normal"/>
    <w:link w:val="BalloonTextChar"/>
    <w:uiPriority w:val="99"/>
    <w:semiHidden/>
    <w:unhideWhenUsed/>
    <w:rsid w:val="003746CB"/>
    <w:rPr>
      <w:rFonts w:ascii="Tahoma" w:hAnsi="Tahoma" w:cs="Tahoma"/>
      <w:sz w:val="16"/>
      <w:szCs w:val="16"/>
    </w:rPr>
  </w:style>
  <w:style w:type="character" w:customStyle="1" w:styleId="BalloonTextChar">
    <w:name w:val="Balloon Text Char"/>
    <w:basedOn w:val="DefaultParagraphFont"/>
    <w:link w:val="BalloonText"/>
    <w:uiPriority w:val="99"/>
    <w:semiHidden/>
    <w:rsid w:val="003746CB"/>
    <w:rPr>
      <w:rFonts w:ascii="Tahoma" w:eastAsia="Century Schoolbook" w:hAnsi="Tahoma" w:cs="Tahoma"/>
      <w:color w:val="000000"/>
      <w:sz w:val="16"/>
      <w:szCs w:val="16"/>
    </w:rPr>
  </w:style>
  <w:style w:type="character" w:styleId="CommentReference">
    <w:name w:val="annotation reference"/>
    <w:basedOn w:val="DefaultParagraphFont"/>
    <w:uiPriority w:val="99"/>
    <w:semiHidden/>
    <w:unhideWhenUsed/>
    <w:rsid w:val="00E030C7"/>
    <w:rPr>
      <w:sz w:val="16"/>
      <w:szCs w:val="16"/>
    </w:rPr>
  </w:style>
  <w:style w:type="paragraph" w:styleId="CommentText">
    <w:name w:val="annotation text"/>
    <w:basedOn w:val="Normal"/>
    <w:link w:val="CommentTextChar"/>
    <w:uiPriority w:val="99"/>
    <w:semiHidden/>
    <w:unhideWhenUsed/>
    <w:rsid w:val="00E030C7"/>
    <w:rPr>
      <w:sz w:val="20"/>
      <w:szCs w:val="20"/>
    </w:rPr>
  </w:style>
  <w:style w:type="character" w:customStyle="1" w:styleId="CommentTextChar">
    <w:name w:val="Comment Text Char"/>
    <w:basedOn w:val="DefaultParagraphFont"/>
    <w:link w:val="CommentText"/>
    <w:uiPriority w:val="99"/>
    <w:semiHidden/>
    <w:rsid w:val="00E030C7"/>
    <w:rPr>
      <w:rFonts w:ascii="Century Schoolbook" w:eastAsia="Century Schoolbook" w:hAnsi="Century Schoolbook" w:cs="Estrangelo Edessa"/>
      <w:color w:val="000000"/>
      <w:sz w:val="20"/>
      <w:szCs w:val="20"/>
    </w:rPr>
  </w:style>
  <w:style w:type="paragraph" w:styleId="CommentSubject">
    <w:name w:val="annotation subject"/>
    <w:basedOn w:val="CommentText"/>
    <w:next w:val="CommentText"/>
    <w:link w:val="CommentSubjectChar"/>
    <w:uiPriority w:val="99"/>
    <w:semiHidden/>
    <w:unhideWhenUsed/>
    <w:rsid w:val="00E030C7"/>
    <w:rPr>
      <w:b/>
      <w:bCs/>
    </w:rPr>
  </w:style>
  <w:style w:type="character" w:customStyle="1" w:styleId="CommentSubjectChar">
    <w:name w:val="Comment Subject Char"/>
    <w:basedOn w:val="CommentTextChar"/>
    <w:link w:val="CommentSubject"/>
    <w:uiPriority w:val="99"/>
    <w:semiHidden/>
    <w:rsid w:val="00E030C7"/>
    <w:rPr>
      <w:rFonts w:ascii="Century Schoolbook" w:eastAsia="Century Schoolbook" w:hAnsi="Century Schoolbook" w:cs="Estrangelo Edessa"/>
      <w:b/>
      <w:bC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1598</TotalTime>
  <Pages>12</Pages>
  <Words>4221</Words>
  <Characters>24062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robert</cp:lastModifiedBy>
  <cp:revision>21</cp:revision>
  <dcterms:created xsi:type="dcterms:W3CDTF">2010-12-17T10:07:00Z</dcterms:created>
  <dcterms:modified xsi:type="dcterms:W3CDTF">2013-06-02T15:55:00Z</dcterms:modified>
</cp:coreProperties>
</file>