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294" w:rsidRPr="00FB270B" w:rsidRDefault="00EA7294" w:rsidP="004D01EF">
      <w:pPr>
        <w:jc w:val="center"/>
        <w:rPr>
          <w:rFonts w:ascii="Times New Roman" w:hAnsi="Times New Roman" w:cs="Times New Roman"/>
          <w:b/>
          <w:szCs w:val="24"/>
        </w:rPr>
      </w:pPr>
      <w:bookmarkStart w:id="0" w:name="bookmark1357"/>
      <w:proofErr w:type="gramStart"/>
      <w:r w:rsidRPr="00FB270B">
        <w:rPr>
          <w:rFonts w:ascii="Times New Roman" w:hAnsi="Times New Roman" w:cs="Times New Roman"/>
          <w:b/>
          <w:szCs w:val="24"/>
        </w:rPr>
        <w:t>DCCCLIV.</w:t>
      </w:r>
      <w:bookmarkEnd w:id="0"/>
      <w:proofErr w:type="gramEnd"/>
    </w:p>
    <w:p w:rsidR="004D01EF" w:rsidRPr="00FB270B" w:rsidRDefault="004D01EF" w:rsidP="004D01EF">
      <w:pPr>
        <w:jc w:val="center"/>
        <w:rPr>
          <w:rFonts w:ascii="Times New Roman" w:hAnsi="Times New Roman" w:cs="Times New Roman"/>
          <w:b/>
          <w:szCs w:val="24"/>
        </w:rPr>
      </w:pPr>
    </w:p>
    <w:p w:rsidR="00EA7294" w:rsidRPr="00FB270B" w:rsidRDefault="004D01EF" w:rsidP="00FB270B">
      <w:pPr>
        <w:rPr>
          <w:rFonts w:ascii="Times New Roman" w:hAnsi="Times New Roman" w:cs="Times New Roman"/>
          <w:szCs w:val="24"/>
        </w:rPr>
      </w:pPr>
      <w:proofErr w:type="gramStart"/>
      <w:r w:rsidRPr="00FB270B">
        <w:rPr>
          <w:rFonts w:ascii="Times New Roman" w:hAnsi="Times New Roman" w:cs="Times New Roman"/>
          <w:szCs w:val="24"/>
        </w:rPr>
        <w:t>Vellum, about 8 ¼ in. by 5 1/4</w:t>
      </w:r>
      <w:r w:rsidR="00EA7294" w:rsidRPr="00FB270B">
        <w:rPr>
          <w:rFonts w:ascii="Times New Roman" w:hAnsi="Times New Roman" w:cs="Times New Roman"/>
          <w:szCs w:val="24"/>
        </w:rPr>
        <w:t>, consisting of 58 leaves, many of which are muc</w:t>
      </w:r>
      <w:r w:rsidRPr="00FB270B">
        <w:rPr>
          <w:rFonts w:ascii="Times New Roman" w:hAnsi="Times New Roman" w:cs="Times New Roman"/>
          <w:szCs w:val="24"/>
        </w:rPr>
        <w:t xml:space="preserve">h stained and torn, especially </w:t>
      </w:r>
      <w:proofErr w:type="spellStart"/>
      <w:r w:rsidRPr="00FB270B">
        <w:rPr>
          <w:rFonts w:ascii="Times New Roman" w:hAnsi="Times New Roman" w:cs="Times New Roman"/>
          <w:szCs w:val="24"/>
        </w:rPr>
        <w:t>f</w:t>
      </w:r>
      <w:r w:rsidR="00EA7294" w:rsidRPr="00FB270B">
        <w:rPr>
          <w:rFonts w:ascii="Times New Roman" w:hAnsi="Times New Roman" w:cs="Times New Roman"/>
          <w:szCs w:val="24"/>
        </w:rPr>
        <w:t>oll</w:t>
      </w:r>
      <w:proofErr w:type="spellEnd"/>
      <w:r w:rsidR="00EA7294" w:rsidRPr="00FB270B">
        <w:rPr>
          <w:rFonts w:ascii="Times New Roman" w:hAnsi="Times New Roman" w:cs="Times New Roman"/>
          <w:szCs w:val="24"/>
        </w:rPr>
        <w:t>.</w:t>
      </w:r>
      <w:proofErr w:type="gramEnd"/>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7, 11—18, 20, 21, 27—29, and 36.</w:t>
      </w:r>
      <w:proofErr w:type="gramEnd"/>
      <w:r w:rsidRPr="00FB270B">
        <w:rPr>
          <w:rFonts w:ascii="Times New Roman" w:hAnsi="Times New Roman" w:cs="Times New Roman"/>
          <w:szCs w:val="24"/>
        </w:rPr>
        <w:t xml:space="preserve"> Leaves are wanting at the beginning, as well as after </w:t>
      </w:r>
      <w:proofErr w:type="spellStart"/>
      <w:r w:rsidRPr="00FB270B">
        <w:rPr>
          <w:rFonts w:ascii="Times New Roman" w:hAnsi="Times New Roman" w:cs="Times New Roman"/>
          <w:szCs w:val="24"/>
        </w:rPr>
        <w:t>foll</w:t>
      </w:r>
      <w:proofErr w:type="spellEnd"/>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4, 8, 10, 18, 34, 35, 36, 40, 48, 49, and 50.</w:t>
      </w:r>
      <w:proofErr w:type="gramEnd"/>
      <w:r w:rsidRPr="00FB270B">
        <w:rPr>
          <w:rFonts w:ascii="Times New Roman" w:hAnsi="Times New Roman" w:cs="Times New Roman"/>
          <w:szCs w:val="24"/>
        </w:rPr>
        <w:t xml:space="preserve"> There are</w:t>
      </w:r>
      <w:r w:rsidR="00EA7294" w:rsidRPr="00FB270B">
        <w:rPr>
          <w:rFonts w:ascii="Times New Roman" w:hAnsi="Times New Roman" w:cs="Times New Roman"/>
          <w:szCs w:val="24"/>
        </w:rPr>
        <w:t xml:space="preserve"> from 20 to 32 lines in each page. This volume, which is palimpsest throughout, is written in an inelegant, current hand of the latter half of the </w:t>
      </w:r>
      <w:proofErr w:type="spellStart"/>
      <w:r w:rsidR="00EA7294" w:rsidRPr="00FB270B">
        <w:rPr>
          <w:rFonts w:ascii="Times New Roman" w:hAnsi="Times New Roman" w:cs="Times New Roman"/>
          <w:szCs w:val="24"/>
        </w:rPr>
        <w:t>x</w:t>
      </w:r>
      <w:r w:rsidRPr="00FB270B">
        <w:rPr>
          <w:rFonts w:ascii="Times New Roman" w:hAnsi="Times New Roman" w:cs="Times New Roman"/>
          <w:szCs w:val="24"/>
          <w:vertAlign w:val="superscript"/>
        </w:rPr>
        <w:t>th</w:t>
      </w:r>
      <w:proofErr w:type="spellEnd"/>
      <w:r w:rsidR="00EA7294" w:rsidRPr="00FB270B">
        <w:rPr>
          <w:rFonts w:ascii="Times New Roman" w:hAnsi="Times New Roman" w:cs="Times New Roman"/>
          <w:szCs w:val="24"/>
        </w:rPr>
        <w:t xml:space="preserve"> cent. It con</w:t>
      </w:r>
      <w:r w:rsidR="00EA7294" w:rsidRPr="00FB270B">
        <w:rPr>
          <w:rFonts w:ascii="Times New Roman" w:hAnsi="Times New Roman" w:cs="Times New Roman"/>
          <w:szCs w:val="24"/>
        </w:rPr>
        <w:softHyphen/>
        <w:t>tains—</w:t>
      </w:r>
    </w:p>
    <w:p w:rsidR="00EA7294" w:rsidRPr="00FB270B" w:rsidRDefault="00EA7294" w:rsidP="00FB270B">
      <w:pPr>
        <w:rPr>
          <w:rFonts w:ascii="Times New Roman" w:hAnsi="Times New Roman" w:cs="Times New Roman"/>
          <w:szCs w:val="24"/>
        </w:rPr>
      </w:pPr>
      <w:r w:rsidRPr="00FB270B">
        <w:rPr>
          <w:rFonts w:ascii="Times New Roman" w:hAnsi="Times New Roman" w:cs="Times New Roman"/>
          <w:szCs w:val="24"/>
        </w:rPr>
        <w:t>1. Demonstrations from the Scriptures of the Old and New Testaments, as well as from the Apocrypha, on various points of religion, morals, and Christian duty; e. g.</w:t>
      </w:r>
      <w:bookmarkStart w:id="1" w:name="bookmark1358"/>
      <w:r w:rsidR="004D01EF" w:rsidRPr="00FB270B">
        <w:rPr>
          <w:rFonts w:ascii="Times New Roman" w:hAnsi="Times New Roman" w:cs="Times New Roman"/>
          <w:szCs w:val="24"/>
        </w:rPr>
        <w:t xml:space="preserve"> </w:t>
      </w:r>
      <w:r w:rsidRPr="00FB270B">
        <w:rPr>
          <w:rFonts w:ascii="Times New Roman" w:hAnsi="Times New Roman" w:cs="Times New Roman"/>
          <w:szCs w:val="24"/>
        </w:rPr>
        <w:t xml:space="preserve">fol. 1 b, </w:t>
      </w:r>
      <w:bookmarkEnd w:id="1"/>
      <w:r w:rsidR="00DC1E5B" w:rsidRPr="00DC1E5B">
        <w:rPr>
          <w:rFonts w:ascii="Times New Roman" w:hAnsi="Times New Roman" w:cs="$"/>
          <w:color w:val="FF0000"/>
        </w:rPr>
        <w:t>$</w:t>
      </w:r>
      <w:r w:rsidR="00DC1E5B">
        <w:rPr>
          <w:rFonts w:ascii="Times New Roman" w:hAnsi="Times New Roman" w:hint="cs"/>
          <w:color w:val="FF0000"/>
          <w:rtl/>
          <w:lang w:bidi="syr-SY"/>
        </w:rPr>
        <w:t>ܪܝܫܐ ܕܦ̈ܬܓܡܐ ܕܚ̈ܫܚܝܢ ܠܓܘܐ ܒܪ̈ܢܝܐ ܡܫܚ̈ܠܦܐ</w:t>
      </w:r>
      <w:r w:rsidR="004D01EF" w:rsidRPr="00FB270B">
        <w:rPr>
          <w:rFonts w:ascii="Times New Roman" w:hAnsi="Times New Roman" w:cs="Times New Roman"/>
          <w:szCs w:val="24"/>
        </w:rPr>
        <w:t>; fol. 14</w:t>
      </w:r>
      <w:r w:rsidRPr="00FB270B">
        <w:rPr>
          <w:rFonts w:ascii="Times New Roman" w:hAnsi="Times New Roman" w:cs="Times New Roman"/>
          <w:szCs w:val="24"/>
        </w:rPr>
        <w:t xml:space="preserve"> b</w:t>
      </w:r>
      <w:r w:rsidR="004D01EF" w:rsidRPr="00FB270B">
        <w:rPr>
          <w:rFonts w:ascii="Times New Roman" w:hAnsi="Times New Roman" w:cs="Times New Roman"/>
          <w:szCs w:val="24"/>
        </w:rPr>
        <w:t>,</w:t>
      </w:r>
      <w:r w:rsidRPr="00FB270B">
        <w:rPr>
          <w:rFonts w:ascii="Times New Roman" w:hAnsi="Times New Roman" w:cs="Times New Roman"/>
          <w:szCs w:val="24"/>
        </w:rPr>
        <w:t xml:space="preserve"> </w:t>
      </w:r>
      <w:r w:rsidR="00DC1E5B" w:rsidRPr="00DC1E5B">
        <w:rPr>
          <w:rFonts w:ascii="Times New Roman" w:hAnsi="Times New Roman" w:cs="$"/>
          <w:color w:val="FF0000"/>
        </w:rPr>
        <w:t>$</w:t>
      </w:r>
      <w:r w:rsidR="00DC1E5B">
        <w:rPr>
          <w:rFonts w:ascii="Times New Roman" w:hAnsi="Times New Roman" w:hint="cs"/>
          <w:color w:val="FF0000"/>
          <w:rtl/>
          <w:lang w:bidi="syr-SY"/>
        </w:rPr>
        <w:t>ܪܝܫܐ ܕܥܣܪ̈ܝܢ ܘܬܫܥܐ ܕܐܝܟܢܐ ܙܕܩ ܕܢܗܘ̈ܘܢ ܐܝܠܝܢ ܕܡܬܓܒܝܢ ܠܣܝܡ ܐܝܕܐ ܕܟܗܢܘܬܐ ܘܚܘܦܛܐ ܕܠܘܬ ܡܕܒܪܢܐ ܕܐܝܟܢܐ ܢܬܚܫܚ.</w:t>
      </w:r>
      <w:r w:rsidR="004D01EF" w:rsidRPr="00FB270B">
        <w:rPr>
          <w:rFonts w:ascii="Times New Roman" w:hAnsi="Times New Roman" w:cs="Times New Roman"/>
          <w:szCs w:val="24"/>
        </w:rPr>
        <w:t xml:space="preserve">; fol. 26 a, </w:t>
      </w:r>
      <w:r w:rsidR="00DC1E5B" w:rsidRPr="00DC1E5B">
        <w:rPr>
          <w:rFonts w:ascii="Times New Roman" w:hAnsi="Times New Roman" w:cs="$"/>
          <w:color w:val="FF0000"/>
        </w:rPr>
        <w:t>$</w:t>
      </w:r>
      <w:r w:rsidR="00DC1E5B">
        <w:rPr>
          <w:rFonts w:ascii="Times New Roman" w:hAnsi="Times New Roman" w:hint="cs"/>
          <w:color w:val="FF0000"/>
          <w:rtl/>
          <w:lang w:bidi="syr-SY"/>
        </w:rPr>
        <w:t xml:space="preserve"> ܪܝܫܐ ܕܬܠܬܝܢ ܘܐܪ̈ܒܥܐ ܕܟܡܐ ܒܝ̣ܫܐ ܕܓܠܘܬܐ̣. ܘܟܡܐ ܡܣ̇ܓܦܢܝܐ̣. ܠܐܝܠܝܢ ܕܒܗ̇ ܡܬܥܢܝܢ.</w:t>
      </w:r>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and</w:t>
      </w:r>
      <w:proofErr w:type="gramEnd"/>
      <w:r w:rsidRPr="00FB270B">
        <w:rPr>
          <w:rFonts w:ascii="Times New Roman" w:hAnsi="Times New Roman" w:cs="Times New Roman"/>
          <w:szCs w:val="24"/>
        </w:rPr>
        <w:t xml:space="preserve"> so on. The Septuagint version is often cited (</w:t>
      </w:r>
      <w:r w:rsidR="00DC1E5B" w:rsidRPr="00DC1E5B">
        <w:rPr>
          <w:rFonts w:ascii="Times New Roman" w:hAnsi="Times New Roman" w:cs="$"/>
          <w:color w:val="FF0000"/>
        </w:rPr>
        <w:t>$</w:t>
      </w:r>
      <w:r w:rsidR="00DC1E5B">
        <w:rPr>
          <w:rFonts w:ascii="Times New Roman" w:hAnsi="Times New Roman" w:hint="cs"/>
          <w:color w:val="FF0000"/>
          <w:rtl/>
          <w:lang w:bidi="syr-SY"/>
        </w:rPr>
        <w:t>ܕܫܒܥܝܢ</w:t>
      </w:r>
      <w:r w:rsidR="004D01EF" w:rsidRPr="00FB270B">
        <w:rPr>
          <w:rFonts w:ascii="Times New Roman" w:hAnsi="Times New Roman" w:cs="Times New Roman"/>
          <w:szCs w:val="24"/>
        </w:rPr>
        <w:t xml:space="preserve">); e.g. </w:t>
      </w:r>
      <w:proofErr w:type="spellStart"/>
      <w:r w:rsidR="004D01EF" w:rsidRPr="00FB270B">
        <w:rPr>
          <w:rFonts w:ascii="Times New Roman" w:hAnsi="Times New Roman" w:cs="Times New Roman"/>
          <w:szCs w:val="24"/>
        </w:rPr>
        <w:t>foll</w:t>
      </w:r>
      <w:proofErr w:type="spellEnd"/>
      <w:r w:rsidR="004D01EF" w:rsidRPr="00FB270B">
        <w:rPr>
          <w:rFonts w:ascii="Times New Roman" w:hAnsi="Times New Roman" w:cs="Times New Roman"/>
          <w:szCs w:val="24"/>
        </w:rPr>
        <w:t xml:space="preserve">. 1 a, 17 </w:t>
      </w:r>
      <w:proofErr w:type="gramStart"/>
      <w:r w:rsidR="004D01EF" w:rsidRPr="00FB270B">
        <w:rPr>
          <w:rFonts w:ascii="Times New Roman" w:hAnsi="Times New Roman" w:cs="Times New Roman"/>
          <w:szCs w:val="24"/>
        </w:rPr>
        <w:t>a</w:t>
      </w:r>
      <w:r w:rsidRPr="00FB270B">
        <w:rPr>
          <w:rFonts w:ascii="Times New Roman" w:hAnsi="Times New Roman" w:cs="Times New Roman"/>
          <w:szCs w:val="24"/>
        </w:rPr>
        <w:t xml:space="preserve"> and</w:t>
      </w:r>
      <w:proofErr w:type="gramEnd"/>
      <w:r w:rsidRPr="00FB270B">
        <w:rPr>
          <w:rFonts w:ascii="Times New Roman" w:hAnsi="Times New Roman" w:cs="Times New Roman"/>
          <w:szCs w:val="24"/>
        </w:rPr>
        <w:t xml:space="preserve"> b, 18 </w:t>
      </w:r>
      <w:r w:rsidR="004D01EF" w:rsidRPr="00FB270B">
        <w:rPr>
          <w:rFonts w:ascii="Times New Roman" w:hAnsi="Times New Roman" w:cs="Times New Roman"/>
          <w:szCs w:val="24"/>
        </w:rPr>
        <w:t>a and b, 19 b, 20 b, 21 a, 23 a</w:t>
      </w:r>
      <w:r w:rsidRPr="00FB270B">
        <w:rPr>
          <w:rFonts w:ascii="Times New Roman" w:hAnsi="Times New Roman" w:cs="Times New Roman"/>
          <w:szCs w:val="24"/>
        </w:rPr>
        <w:t>, 27 a, 28 a, 31 b, and 38 a.</w:t>
      </w:r>
    </w:p>
    <w:p w:rsidR="00EA7294" w:rsidRPr="00FB270B" w:rsidRDefault="00EA7294" w:rsidP="00FB270B">
      <w:pPr>
        <w:rPr>
          <w:rFonts w:ascii="Times New Roman" w:hAnsi="Times New Roman" w:cs="Times New Roman"/>
          <w:szCs w:val="24"/>
        </w:rPr>
      </w:pPr>
      <w:r w:rsidRPr="00FB270B">
        <w:rPr>
          <w:rFonts w:ascii="Times New Roman" w:hAnsi="Times New Roman" w:cs="Times New Roman"/>
          <w:szCs w:val="24"/>
        </w:rPr>
        <w:t>2</w:t>
      </w:r>
      <w:r w:rsidR="004D01EF" w:rsidRPr="00FB270B">
        <w:rPr>
          <w:rFonts w:ascii="Times New Roman" w:hAnsi="Times New Roman" w:cs="Times New Roman"/>
          <w:szCs w:val="24"/>
        </w:rPr>
        <w:t>. P</w:t>
      </w:r>
      <w:r w:rsidRPr="00FB270B">
        <w:rPr>
          <w:rFonts w:ascii="Times New Roman" w:hAnsi="Times New Roman" w:cs="Times New Roman"/>
          <w:szCs w:val="24"/>
        </w:rPr>
        <w:t>rayers and discourses for several occa</w:t>
      </w:r>
      <w:r w:rsidRPr="00FB270B">
        <w:rPr>
          <w:rFonts w:ascii="Times New Roman" w:hAnsi="Times New Roman" w:cs="Times New Roman"/>
          <w:szCs w:val="24"/>
        </w:rPr>
        <w:softHyphen/>
        <w:t xml:space="preserve">sions, fol. 41 a; e.g. </w:t>
      </w:r>
      <w:r w:rsidR="00DC1E5B" w:rsidRPr="00DC1E5B">
        <w:rPr>
          <w:rFonts w:ascii="Times New Roman" w:hAnsi="Times New Roman" w:cs="$"/>
          <w:color w:val="FF0000"/>
        </w:rPr>
        <w:t>$</w:t>
      </w:r>
      <w:r w:rsidR="00DC1E5B">
        <w:rPr>
          <w:rFonts w:ascii="Times New Roman" w:hAnsi="Times New Roman" w:cs="$" w:hint="cs"/>
          <w:color w:val="FF0000"/>
          <w:rtl/>
          <w:lang w:bidi="syr-SY"/>
        </w:rPr>
        <w:t xml:space="preserve"> </w:t>
      </w:r>
      <w:r w:rsidR="00DC1E5B">
        <w:rPr>
          <w:rFonts w:ascii="Times New Roman" w:hAnsi="Times New Roman" w:hint="cs"/>
          <w:color w:val="FF0000"/>
          <w:rtl/>
          <w:lang w:bidi="syr-SY"/>
        </w:rPr>
        <w:t>ܕܬܪܘܢܝܣܐ</w:t>
      </w:r>
      <w:r w:rsidRPr="00FB270B">
        <w:rPr>
          <w:rFonts w:ascii="Times New Roman" w:hAnsi="Times New Roman" w:cs="Times New Roman"/>
          <w:szCs w:val="24"/>
        </w:rPr>
        <w:t xml:space="preserve">, for a bishop on his installation, fol. 43 a, and </w:t>
      </w:r>
      <w:r w:rsidR="00DC1E5B" w:rsidRPr="00DC1E5B">
        <w:rPr>
          <w:rFonts w:ascii="Times New Roman" w:hAnsi="Times New Roman" w:cs="$"/>
          <w:color w:val="FF0000"/>
        </w:rPr>
        <w:t>$</w:t>
      </w:r>
      <w:r w:rsidR="00DC1E5B">
        <w:rPr>
          <w:rFonts w:ascii="Times New Roman" w:hAnsi="Times New Roman" w:cs="$" w:hint="cs"/>
          <w:color w:val="FF0000"/>
          <w:rtl/>
          <w:lang w:bidi="syr-SY"/>
        </w:rPr>
        <w:t xml:space="preserve"> </w:t>
      </w:r>
      <w:r w:rsidR="00DC1E5B">
        <w:rPr>
          <w:rFonts w:ascii="Times New Roman" w:hAnsi="Times New Roman" w:hint="cs"/>
          <w:color w:val="FF0000"/>
          <w:rtl/>
          <w:lang w:bidi="syr-SY"/>
        </w:rPr>
        <w:t>ܦܘܪܥܢܘܬܐ ܕܡܢܗ ܗܘܝܐ</w:t>
      </w:r>
      <w:r w:rsidR="004D01EF" w:rsidRPr="00FB270B">
        <w:rPr>
          <w:rFonts w:ascii="Times New Roman" w:hAnsi="Times New Roman" w:cs="Times New Roman"/>
          <w:szCs w:val="24"/>
        </w:rPr>
        <w:t>, fol. 44 a;</w:t>
      </w:r>
      <w:r w:rsidRPr="00FB270B">
        <w:rPr>
          <w:rFonts w:ascii="Times New Roman" w:hAnsi="Times New Roman" w:cs="Times New Roman"/>
          <w:szCs w:val="24"/>
        </w:rPr>
        <w:t xml:space="preserve"> </w:t>
      </w:r>
      <w:r w:rsidR="00DC1E5B" w:rsidRPr="00DC1E5B">
        <w:rPr>
          <w:rFonts w:ascii="Times New Roman" w:hAnsi="Times New Roman" w:cs="$"/>
          <w:color w:val="FF0000"/>
        </w:rPr>
        <w:t>$</w:t>
      </w:r>
      <w:r w:rsidR="00DC1E5B">
        <w:rPr>
          <w:rFonts w:ascii="Times New Roman" w:hAnsi="Times New Roman" w:cs="$" w:hint="cs"/>
          <w:color w:val="FF0000"/>
          <w:rtl/>
          <w:lang w:bidi="syr-SY"/>
        </w:rPr>
        <w:t xml:space="preserve"> </w:t>
      </w:r>
      <w:r w:rsidR="00DC1E5B">
        <w:rPr>
          <w:rFonts w:ascii="Times New Roman" w:hAnsi="Times New Roman" w:hint="cs"/>
          <w:color w:val="FF0000"/>
          <w:rtl/>
          <w:lang w:bidi="syr-SY"/>
        </w:rPr>
        <w:t>ܕܥܠ ܣܘܢܬܪ̈ܢܝܣܐ</w:t>
      </w:r>
      <w:r w:rsidRPr="00FB270B">
        <w:rPr>
          <w:rFonts w:ascii="Times New Roman" w:hAnsi="Times New Roman" w:cs="Times New Roman"/>
          <w:szCs w:val="24"/>
        </w:rPr>
        <w:t>, for the accompanying clergy, fol. 45</w:t>
      </w:r>
      <w:r w:rsidR="00EA1162" w:rsidRPr="00FB270B">
        <w:rPr>
          <w:rFonts w:ascii="Times New Roman" w:hAnsi="Times New Roman" w:cs="Times New Roman"/>
          <w:szCs w:val="24"/>
        </w:rPr>
        <w:t xml:space="preserve"> a, and </w:t>
      </w:r>
      <w:r w:rsidR="00DC1E5B" w:rsidRPr="00DC1E5B">
        <w:rPr>
          <w:rFonts w:ascii="Times New Roman" w:hAnsi="Times New Roman" w:cs="$"/>
          <w:color w:val="FF0000"/>
        </w:rPr>
        <w:t>$</w:t>
      </w:r>
      <w:r w:rsidR="00DC1E5B">
        <w:rPr>
          <w:rFonts w:ascii="Times New Roman" w:hAnsi="Times New Roman" w:cs="$" w:hint="cs"/>
          <w:color w:val="FF0000"/>
          <w:rtl/>
          <w:lang w:bidi="syr-SY"/>
        </w:rPr>
        <w:t xml:space="preserve"> </w:t>
      </w:r>
      <w:r w:rsidR="00DC1E5B">
        <w:rPr>
          <w:rFonts w:ascii="Times New Roman" w:hAnsi="Times New Roman" w:hint="cs"/>
          <w:color w:val="FF0000"/>
          <w:rtl/>
          <w:lang w:bidi="syr-SY"/>
        </w:rPr>
        <w:t>ܡܠܬܐ ܕܦܘܪܥܢܐ</w:t>
      </w:r>
      <w:r w:rsidR="00EA1162" w:rsidRPr="00FB270B">
        <w:rPr>
          <w:rFonts w:ascii="Times New Roman" w:hAnsi="Times New Roman" w:cs="Times New Roman"/>
          <w:szCs w:val="24"/>
        </w:rPr>
        <w:t>, fol. 46 b;</w:t>
      </w:r>
      <w:r w:rsidRPr="00FB270B">
        <w:rPr>
          <w:rFonts w:ascii="Times New Roman" w:hAnsi="Times New Roman" w:cs="Times New Roman"/>
          <w:szCs w:val="24"/>
        </w:rPr>
        <w:t xml:space="preserve"> </w:t>
      </w:r>
      <w:r w:rsidR="00DC1E5B" w:rsidRPr="00DC1E5B">
        <w:rPr>
          <w:rFonts w:ascii="Times New Roman" w:hAnsi="Times New Roman" w:cs="$"/>
          <w:color w:val="FF0000"/>
        </w:rPr>
        <w:t>$</w:t>
      </w:r>
      <w:r w:rsidR="00DC1E5B">
        <w:rPr>
          <w:rFonts w:ascii="Times New Roman" w:hAnsi="Times New Roman" w:hint="cs"/>
          <w:color w:val="FF0000"/>
          <w:rtl/>
          <w:lang w:bidi="syr-SY"/>
        </w:rPr>
        <w:t>ܬܘܪܓܡܐ ܕܥܠ ܥܘܦܝܐ ܕܐܦܝܣܩܘܦܐ ܕܥܢܕ.</w:t>
      </w:r>
      <w:r w:rsidRPr="00FB270B">
        <w:rPr>
          <w:rFonts w:ascii="Times New Roman" w:hAnsi="Times New Roman" w:cs="Times New Roman"/>
          <w:szCs w:val="24"/>
        </w:rPr>
        <w:t>, funeral sermon f</w:t>
      </w:r>
      <w:r w:rsidR="00EA1162" w:rsidRPr="00FB270B">
        <w:rPr>
          <w:rFonts w:ascii="Times New Roman" w:hAnsi="Times New Roman" w:cs="Times New Roman"/>
          <w:szCs w:val="24"/>
        </w:rPr>
        <w:t>or a deceased b</w:t>
      </w:r>
      <w:r w:rsidR="00FB270B">
        <w:rPr>
          <w:rFonts w:ascii="Times New Roman" w:hAnsi="Times New Roman" w:cs="Times New Roman"/>
          <w:szCs w:val="24"/>
        </w:rPr>
        <w:t>ishop, fol</w:t>
      </w:r>
      <w:r w:rsidR="00EA1162" w:rsidRPr="00FB270B">
        <w:rPr>
          <w:rFonts w:ascii="Times New Roman" w:hAnsi="Times New Roman" w:cs="Times New Roman"/>
          <w:szCs w:val="24"/>
        </w:rPr>
        <w:t>. 50 b</w:t>
      </w:r>
      <w:r w:rsidRPr="00FB270B">
        <w:rPr>
          <w:rFonts w:ascii="Times New Roman" w:hAnsi="Times New Roman" w:cs="Times New Roman"/>
          <w:szCs w:val="24"/>
        </w:rPr>
        <w:t>; etc.</w:t>
      </w:r>
    </w:p>
    <w:p w:rsidR="00EA7294" w:rsidRPr="00FB270B" w:rsidRDefault="00EA1162" w:rsidP="00FB270B">
      <w:pPr>
        <w:rPr>
          <w:rFonts w:ascii="Times New Roman" w:hAnsi="Times New Roman" w:cs="Times New Roman"/>
          <w:szCs w:val="24"/>
        </w:rPr>
      </w:pPr>
      <w:r w:rsidRPr="00FB270B">
        <w:rPr>
          <w:rFonts w:ascii="Times New Roman" w:hAnsi="Times New Roman" w:cs="Times New Roman"/>
          <w:szCs w:val="24"/>
        </w:rPr>
        <w:t>F</w:t>
      </w:r>
      <w:r w:rsidR="00EA7294" w:rsidRPr="00FB270B">
        <w:rPr>
          <w:rFonts w:ascii="Times New Roman" w:hAnsi="Times New Roman" w:cs="Times New Roman"/>
          <w:szCs w:val="24"/>
        </w:rPr>
        <w:t>ol. 40 b contains part of a prayer in Greek, written in large slanting uncials by the</w:t>
      </w:r>
      <w:r w:rsidRPr="00FB270B">
        <w:rPr>
          <w:rFonts w:ascii="Times New Roman" w:hAnsi="Times New Roman" w:cs="Times New Roman"/>
          <w:szCs w:val="24"/>
        </w:rPr>
        <w:t xml:space="preserve"> same hand as the Syriac text. </w:t>
      </w:r>
      <w:proofErr w:type="spellStart"/>
      <w:proofErr w:type="gramStart"/>
      <w:r w:rsidRPr="00FB270B">
        <w:rPr>
          <w:rFonts w:ascii="Times New Roman" w:hAnsi="Times New Roman" w:cs="Times New Roman"/>
          <w:szCs w:val="24"/>
        </w:rPr>
        <w:t>F</w:t>
      </w:r>
      <w:r w:rsidR="00EA7294" w:rsidRPr="00FB270B">
        <w:rPr>
          <w:rFonts w:ascii="Times New Roman" w:hAnsi="Times New Roman" w:cs="Times New Roman"/>
          <w:szCs w:val="24"/>
        </w:rPr>
        <w:t>oll</w:t>
      </w:r>
      <w:proofErr w:type="spellEnd"/>
      <w:r w:rsidR="00EA7294" w:rsidRPr="00FB270B">
        <w:rPr>
          <w:rFonts w:ascii="Times New Roman" w:hAnsi="Times New Roman" w:cs="Times New Roman"/>
          <w:szCs w:val="24"/>
        </w:rPr>
        <w:t>.</w:t>
      </w:r>
      <w:proofErr w:type="gramEnd"/>
      <w:r w:rsidR="00EA7294" w:rsidRPr="00FB270B">
        <w:rPr>
          <w:rFonts w:ascii="Times New Roman" w:hAnsi="Times New Roman" w:cs="Times New Roman"/>
          <w:szCs w:val="24"/>
        </w:rPr>
        <w:t xml:space="preserve"> 57 and 58 also contain Greek texts in the same handwriting; viz. a prayer for the patri</w:t>
      </w:r>
      <w:r w:rsidR="00EA7294" w:rsidRPr="00FB270B">
        <w:rPr>
          <w:rFonts w:ascii="Times New Roman" w:hAnsi="Times New Roman" w:cs="Times New Roman"/>
          <w:szCs w:val="24"/>
        </w:rPr>
        <w:softHyphen/>
        <w:t xml:space="preserve">archs of the </w:t>
      </w:r>
      <w:proofErr w:type="spellStart"/>
      <w:r w:rsidRPr="00FB270B">
        <w:rPr>
          <w:rFonts w:ascii="Times New Roman" w:hAnsi="Times New Roman" w:cs="Times New Roman"/>
          <w:szCs w:val="24"/>
        </w:rPr>
        <w:t>Jacobite</w:t>
      </w:r>
      <w:proofErr w:type="spellEnd"/>
      <w:r w:rsidRPr="00FB270B">
        <w:rPr>
          <w:rFonts w:ascii="Times New Roman" w:hAnsi="Times New Roman" w:cs="Times New Roman"/>
          <w:szCs w:val="24"/>
        </w:rPr>
        <w:t xml:space="preserve"> church of Alexandria 9t</w:t>
      </w:r>
      <w:r w:rsidR="00EA7294" w:rsidRPr="00FB270B">
        <w:rPr>
          <w:rFonts w:ascii="Times New Roman" w:hAnsi="Times New Roman" w:cs="Times New Roman"/>
          <w:szCs w:val="24"/>
        </w:rPr>
        <w:t>o whose names is annexed that of Severus of Antioch), fol. 57 b and</w:t>
      </w:r>
      <w:r w:rsidRPr="00FB270B">
        <w:rPr>
          <w:rFonts w:ascii="Times New Roman" w:hAnsi="Times New Roman" w:cs="Times New Roman"/>
          <w:szCs w:val="24"/>
        </w:rPr>
        <w:t xml:space="preserve"> a; and a list of contractions,</w:t>
      </w:r>
      <w:r w:rsidR="00EA7294" w:rsidRPr="00FB270B">
        <w:rPr>
          <w:rFonts w:ascii="Times New Roman" w:hAnsi="Times New Roman" w:cs="Times New Roman"/>
          <w:szCs w:val="24"/>
        </w:rPr>
        <w:t xml:space="preserve"> </w:t>
      </w:r>
      <w:commentRangeStart w:id="2"/>
      <w:r w:rsidRPr="00FB270B">
        <w:rPr>
          <w:rFonts w:ascii="Times New Roman" w:hAnsi="Times New Roman" w:cs="Times New Roman"/>
          <w:color w:val="00B050"/>
          <w:szCs w:val="24"/>
        </w:rPr>
        <w:t>%</w:t>
      </w:r>
      <w:commentRangeEnd w:id="2"/>
      <w:r w:rsidR="00FB270B">
        <w:rPr>
          <w:rStyle w:val="CommentReference"/>
        </w:rPr>
        <w:commentReference w:id="2"/>
      </w:r>
      <w:r w:rsidRPr="00FB270B">
        <w:rPr>
          <w:rFonts w:ascii="Times New Roman" w:hAnsi="Times New Roman" w:cs="Times New Roman"/>
          <w:szCs w:val="24"/>
        </w:rPr>
        <w:t xml:space="preserve">: etc., </w:t>
      </w:r>
      <w:proofErr w:type="spellStart"/>
      <w:r w:rsidRPr="00FB270B">
        <w:rPr>
          <w:rFonts w:ascii="Times New Roman" w:hAnsi="Times New Roman" w:cs="Times New Roman"/>
          <w:szCs w:val="24"/>
        </w:rPr>
        <w:t>fol</w:t>
      </w:r>
      <w:r w:rsidR="00EA7294" w:rsidRPr="00FB270B">
        <w:rPr>
          <w:rFonts w:ascii="Times New Roman" w:hAnsi="Times New Roman" w:cs="Times New Roman"/>
          <w:szCs w:val="24"/>
        </w:rPr>
        <w:t>l</w:t>
      </w:r>
      <w:proofErr w:type="spellEnd"/>
      <w:r w:rsidR="00EA7294" w:rsidRPr="00FB270B">
        <w:rPr>
          <w:rFonts w:ascii="Times New Roman" w:hAnsi="Times New Roman" w:cs="Times New Roman"/>
          <w:szCs w:val="24"/>
        </w:rPr>
        <w:t xml:space="preserve">. 57 </w:t>
      </w:r>
      <w:proofErr w:type="gramStart"/>
      <w:r w:rsidR="00EA7294" w:rsidRPr="00FB270B">
        <w:rPr>
          <w:rFonts w:ascii="Times New Roman" w:hAnsi="Times New Roman" w:cs="Times New Roman"/>
          <w:szCs w:val="24"/>
        </w:rPr>
        <w:t>a and</w:t>
      </w:r>
      <w:proofErr w:type="gramEnd"/>
      <w:r w:rsidR="00EA7294" w:rsidRPr="00FB270B">
        <w:rPr>
          <w:rFonts w:ascii="Times New Roman" w:hAnsi="Times New Roman" w:cs="Times New Roman"/>
          <w:szCs w:val="24"/>
        </w:rPr>
        <w:t xml:space="preserve"> 58 a. The last Alexan</w:t>
      </w:r>
      <w:r w:rsidR="00EA7294" w:rsidRPr="00FB270B">
        <w:rPr>
          <w:rFonts w:ascii="Times New Roman" w:hAnsi="Times New Roman" w:cs="Times New Roman"/>
          <w:szCs w:val="24"/>
        </w:rPr>
        <w:softHyphen/>
        <w:t xml:space="preserve">drine patriarch mentioned in the prayer is </w:t>
      </w:r>
      <w:proofErr w:type="spellStart"/>
      <w:r w:rsidR="00EA7294" w:rsidRPr="00FB270B">
        <w:rPr>
          <w:rFonts w:ascii="Times New Roman" w:hAnsi="Times New Roman" w:cs="Times New Roman"/>
          <w:szCs w:val="24"/>
        </w:rPr>
        <w:t>Menas</w:t>
      </w:r>
      <w:proofErr w:type="spellEnd"/>
      <w:r w:rsidR="00EA7294" w:rsidRPr="00FB270B">
        <w:rPr>
          <w:rFonts w:ascii="Times New Roman" w:hAnsi="Times New Roman" w:cs="Times New Roman"/>
          <w:szCs w:val="24"/>
        </w:rPr>
        <w:t xml:space="preserve"> II., who sat from about A.D. 958 to 977; whence it seems to follow that this manuscript was written during his lifetime or th</w:t>
      </w:r>
      <w:r w:rsidRPr="00FB270B">
        <w:rPr>
          <w:rFonts w:ascii="Times New Roman" w:hAnsi="Times New Roman" w:cs="Times New Roman"/>
          <w:szCs w:val="24"/>
        </w:rPr>
        <w:t>at of his immediate successor. F</w:t>
      </w:r>
      <w:r w:rsidR="00EA7294" w:rsidRPr="00FB270B">
        <w:rPr>
          <w:rFonts w:ascii="Times New Roman" w:hAnsi="Times New Roman" w:cs="Times New Roman"/>
          <w:szCs w:val="24"/>
        </w:rPr>
        <w:t xml:space="preserve">ol. 58 b contains an extract in Syriac from </w:t>
      </w:r>
      <w:r w:rsidRPr="00FB270B">
        <w:rPr>
          <w:rFonts w:ascii="Times New Roman" w:hAnsi="Times New Roman" w:cs="Times New Roman"/>
          <w:szCs w:val="24"/>
        </w:rPr>
        <w:t>the Acts of the Council of Ephe</w:t>
      </w:r>
      <w:r w:rsidR="00EA7294" w:rsidRPr="00FB270B">
        <w:rPr>
          <w:rFonts w:ascii="Times New Roman" w:hAnsi="Times New Roman" w:cs="Times New Roman"/>
          <w:szCs w:val="24"/>
        </w:rPr>
        <w:t>sus regarding Nestorius.</w:t>
      </w:r>
    </w:p>
    <w:p w:rsidR="00EA7294" w:rsidRPr="00FB270B" w:rsidRDefault="00EA7294" w:rsidP="00FB270B">
      <w:pPr>
        <w:rPr>
          <w:rFonts w:ascii="Times New Roman" w:hAnsi="Times New Roman" w:cs="Times New Roman"/>
          <w:szCs w:val="24"/>
        </w:rPr>
      </w:pPr>
      <w:r w:rsidRPr="00FB270B">
        <w:rPr>
          <w:rFonts w:ascii="Times New Roman" w:hAnsi="Times New Roman" w:cs="Times New Roman"/>
          <w:szCs w:val="24"/>
        </w:rPr>
        <w:t>As mentioned above, this volume is pa</w:t>
      </w:r>
      <w:r w:rsidRPr="00FB270B">
        <w:rPr>
          <w:rFonts w:ascii="Times New Roman" w:hAnsi="Times New Roman" w:cs="Times New Roman"/>
          <w:szCs w:val="24"/>
        </w:rPr>
        <w:softHyphen/>
        <w:t>limpsest throughout, and contains portions of the Old and New</w:t>
      </w:r>
      <w:r w:rsidR="00EA1162" w:rsidRPr="00FB270B">
        <w:rPr>
          <w:rFonts w:ascii="Times New Roman" w:hAnsi="Times New Roman" w:cs="Times New Roman"/>
          <w:szCs w:val="24"/>
        </w:rPr>
        <w:t xml:space="preserve"> Testaments, according to the </w:t>
      </w:r>
      <w:proofErr w:type="spellStart"/>
      <w:r w:rsidR="00EA1162" w:rsidRPr="00FB270B">
        <w:rPr>
          <w:rFonts w:ascii="Times New Roman" w:hAnsi="Times New Roman" w:cs="Times New Roman"/>
          <w:szCs w:val="24"/>
        </w:rPr>
        <w:t>Pěshittā</w:t>
      </w:r>
      <w:proofErr w:type="spellEnd"/>
      <w:r w:rsidRPr="00FB270B">
        <w:rPr>
          <w:rFonts w:ascii="Times New Roman" w:hAnsi="Times New Roman" w:cs="Times New Roman"/>
          <w:szCs w:val="24"/>
        </w:rPr>
        <w:t xml:space="preserve"> version, written in two columns, in a fine hand of the </w:t>
      </w:r>
      <w:proofErr w:type="spellStart"/>
      <w:r w:rsidRPr="00FB270B">
        <w:rPr>
          <w:rFonts w:ascii="Times New Roman" w:hAnsi="Times New Roman" w:cs="Times New Roman"/>
          <w:szCs w:val="24"/>
        </w:rPr>
        <w:t>vi</w:t>
      </w:r>
      <w:r w:rsidRPr="00FB270B">
        <w:rPr>
          <w:rFonts w:ascii="Times New Roman" w:hAnsi="Times New Roman" w:cs="Times New Roman"/>
          <w:szCs w:val="24"/>
          <w:vertAlign w:val="superscript"/>
        </w:rPr>
        <w:t>th</w:t>
      </w:r>
      <w:proofErr w:type="spellEnd"/>
      <w:r w:rsidRPr="00FB270B">
        <w:rPr>
          <w:rFonts w:ascii="Times New Roman" w:hAnsi="Times New Roman" w:cs="Times New Roman"/>
          <w:szCs w:val="24"/>
        </w:rPr>
        <w:t xml:space="preserve"> or </w:t>
      </w:r>
      <w:proofErr w:type="spellStart"/>
      <w:r w:rsidRPr="00FB270B">
        <w:rPr>
          <w:rFonts w:ascii="Times New Roman" w:hAnsi="Times New Roman" w:cs="Times New Roman"/>
          <w:szCs w:val="24"/>
        </w:rPr>
        <w:t>vii</w:t>
      </w:r>
      <w:r w:rsidRPr="00FB270B">
        <w:rPr>
          <w:rFonts w:ascii="Times New Roman" w:hAnsi="Times New Roman" w:cs="Times New Roman"/>
          <w:szCs w:val="24"/>
          <w:vertAlign w:val="superscript"/>
        </w:rPr>
        <w:t>th</w:t>
      </w:r>
      <w:proofErr w:type="spellEnd"/>
      <w:r w:rsidRPr="00FB270B">
        <w:rPr>
          <w:rFonts w:ascii="Times New Roman" w:hAnsi="Times New Roman" w:cs="Times New Roman"/>
          <w:szCs w:val="24"/>
        </w:rPr>
        <w:t xml:space="preserve"> century. The ancient text i</w:t>
      </w:r>
      <w:r w:rsidR="00EA1162" w:rsidRPr="00FB270B">
        <w:rPr>
          <w:rFonts w:ascii="Times New Roman" w:hAnsi="Times New Roman" w:cs="Times New Roman"/>
          <w:szCs w:val="24"/>
        </w:rPr>
        <w:t xml:space="preserve">s most distinctly legible on </w:t>
      </w:r>
      <w:proofErr w:type="spellStart"/>
      <w:r w:rsidR="00EA1162" w:rsidRPr="00FB270B">
        <w:rPr>
          <w:rFonts w:ascii="Times New Roman" w:hAnsi="Times New Roman" w:cs="Times New Roman"/>
          <w:szCs w:val="24"/>
        </w:rPr>
        <w:t>foll</w:t>
      </w:r>
      <w:proofErr w:type="spellEnd"/>
      <w:r w:rsidRPr="00FB270B">
        <w:rPr>
          <w:rFonts w:ascii="Times New Roman" w:hAnsi="Times New Roman" w:cs="Times New Roman"/>
          <w:szCs w:val="24"/>
        </w:rPr>
        <w:t>. 49 b</w:t>
      </w:r>
      <w:r w:rsidR="00EA1162" w:rsidRPr="00FB270B">
        <w:rPr>
          <w:rFonts w:ascii="Times New Roman" w:hAnsi="Times New Roman" w:cs="Times New Roman"/>
          <w:szCs w:val="24"/>
        </w:rPr>
        <w:t>,</w:t>
      </w:r>
      <w:r w:rsidR="00EA1162" w:rsidRPr="00FB270B">
        <w:rPr>
          <w:rFonts w:ascii="Times New Roman" w:hAnsi="Times New Roman" w:cs="Times New Roman"/>
          <w:szCs w:val="24"/>
          <w:vertAlign w:val="subscript"/>
        </w:rPr>
        <w:t xml:space="preserve"> </w:t>
      </w:r>
      <w:r w:rsidRPr="00FB270B">
        <w:rPr>
          <w:rFonts w:ascii="Times New Roman" w:hAnsi="Times New Roman" w:cs="Times New Roman"/>
          <w:szCs w:val="24"/>
        </w:rPr>
        <w:t>50</w:t>
      </w:r>
      <w:r w:rsidR="00EA1162" w:rsidRPr="00FB270B">
        <w:rPr>
          <w:rFonts w:ascii="Times New Roman" w:hAnsi="Times New Roman" w:cs="Times New Roman"/>
          <w:szCs w:val="24"/>
        </w:rPr>
        <w:t xml:space="preserve"> a, and 56 </w:t>
      </w:r>
      <w:proofErr w:type="gramStart"/>
      <w:r w:rsidR="00EA1162" w:rsidRPr="00FB270B">
        <w:rPr>
          <w:rFonts w:ascii="Times New Roman" w:hAnsi="Times New Roman" w:cs="Times New Roman"/>
          <w:szCs w:val="24"/>
        </w:rPr>
        <w:t>a and</w:t>
      </w:r>
      <w:proofErr w:type="gramEnd"/>
      <w:r w:rsidR="00EA1162" w:rsidRPr="00FB270B">
        <w:rPr>
          <w:rFonts w:ascii="Times New Roman" w:hAnsi="Times New Roman" w:cs="Times New Roman"/>
          <w:szCs w:val="24"/>
        </w:rPr>
        <w:t xml:space="preserve"> b, which have b</w:t>
      </w:r>
      <w:r w:rsidRPr="00FB270B">
        <w:rPr>
          <w:rFonts w:ascii="Times New Roman" w:hAnsi="Times New Roman" w:cs="Times New Roman"/>
          <w:szCs w:val="24"/>
        </w:rPr>
        <w:t>een left blank by the later scribe. According to the running titles and colophons, which are still legible, we have here portions of the following books.</w:t>
      </w:r>
    </w:p>
    <w:p w:rsidR="00EA7294" w:rsidRPr="00FB270B" w:rsidRDefault="00EA7294" w:rsidP="00FB270B">
      <w:pPr>
        <w:rPr>
          <w:rFonts w:ascii="Times New Roman" w:hAnsi="Times New Roman" w:cs="Times New Roman"/>
          <w:szCs w:val="24"/>
        </w:rPr>
      </w:pPr>
      <w:bookmarkStart w:id="3" w:name="bookmark1359"/>
      <w:r w:rsidRPr="00FB270B">
        <w:rPr>
          <w:rFonts w:ascii="Times New Roman" w:hAnsi="Times New Roman" w:cs="Times New Roman"/>
          <w:iCs/>
          <w:szCs w:val="24"/>
        </w:rPr>
        <w:t>a.</w:t>
      </w:r>
      <w:r w:rsidR="00EA1162" w:rsidRPr="00FB270B">
        <w:rPr>
          <w:rFonts w:ascii="Times New Roman" w:hAnsi="Times New Roman" w:cs="Times New Roman"/>
          <w:iCs/>
          <w:szCs w:val="24"/>
        </w:rPr>
        <w:t xml:space="preserve"> </w:t>
      </w:r>
      <w:r w:rsidRPr="00FB270B">
        <w:rPr>
          <w:rFonts w:ascii="Times New Roman" w:hAnsi="Times New Roman" w:cs="Times New Roman"/>
          <w:szCs w:val="24"/>
        </w:rPr>
        <w:t xml:space="preserve">Numbers, </w:t>
      </w:r>
      <w:r w:rsidR="00DC1E5B" w:rsidRPr="00DC1E5B">
        <w:rPr>
          <w:rFonts w:ascii="Times New Roman" w:hAnsi="Times New Roman" w:cs="$"/>
          <w:color w:val="FF0000"/>
        </w:rPr>
        <w:t>$</w:t>
      </w:r>
      <w:r w:rsidR="00DC1E5B">
        <w:rPr>
          <w:rFonts w:ascii="Times New Roman" w:hAnsi="Times New Roman" w:hint="cs"/>
          <w:color w:val="FF0000"/>
          <w:rtl/>
          <w:lang w:bidi="syr-SY"/>
        </w:rPr>
        <w:t>ܡܢܝܢܐ</w:t>
      </w:r>
      <w:r w:rsidRPr="00FB270B">
        <w:rPr>
          <w:rFonts w:ascii="Times New Roman" w:hAnsi="Times New Roman" w:cs="Times New Roman"/>
          <w:szCs w:val="24"/>
        </w:rPr>
        <w:t xml:space="preserve"> or </w:t>
      </w:r>
      <w:r w:rsidR="00DC1E5B" w:rsidRPr="00DC1E5B">
        <w:rPr>
          <w:rFonts w:ascii="Times New Roman" w:hAnsi="Times New Roman" w:cs="$"/>
          <w:color w:val="FF0000"/>
        </w:rPr>
        <w:t>$</w:t>
      </w:r>
      <w:r w:rsidR="00DC1E5B">
        <w:rPr>
          <w:rFonts w:ascii="Times New Roman" w:hAnsi="Times New Roman" w:hint="cs"/>
          <w:color w:val="FF0000"/>
          <w:rtl/>
          <w:lang w:bidi="syr-SY"/>
        </w:rPr>
        <w:t>ܣܦܪܐ ܕܡܢܝܢܐ</w:t>
      </w:r>
      <w:r w:rsidRPr="00FB270B">
        <w:rPr>
          <w:rFonts w:ascii="Times New Roman" w:hAnsi="Times New Roman" w:cs="Times New Roman"/>
          <w:szCs w:val="24"/>
        </w:rPr>
        <w:t>,</w:t>
      </w:r>
      <w:bookmarkEnd w:id="3"/>
      <w:r w:rsidR="00661878" w:rsidRPr="00FB270B">
        <w:rPr>
          <w:rFonts w:ascii="Times New Roman" w:hAnsi="Times New Roman" w:cs="Times New Roman"/>
          <w:szCs w:val="24"/>
        </w:rPr>
        <w:t xml:space="preserve"> </w:t>
      </w:r>
      <w:proofErr w:type="spellStart"/>
      <w:r w:rsidR="00661878" w:rsidRPr="00FB270B">
        <w:rPr>
          <w:rFonts w:ascii="Times New Roman" w:hAnsi="Times New Roman" w:cs="Times New Roman"/>
          <w:szCs w:val="24"/>
        </w:rPr>
        <w:t>foll</w:t>
      </w:r>
      <w:proofErr w:type="spellEnd"/>
      <w:r w:rsidR="00661878" w:rsidRPr="00FB270B">
        <w:rPr>
          <w:rFonts w:ascii="Times New Roman" w:hAnsi="Times New Roman" w:cs="Times New Roman"/>
          <w:szCs w:val="24"/>
        </w:rPr>
        <w:t xml:space="preserve">. </w:t>
      </w:r>
      <w:proofErr w:type="gramStart"/>
      <w:r w:rsidR="00661878" w:rsidRPr="00FB270B">
        <w:rPr>
          <w:rFonts w:ascii="Times New Roman" w:hAnsi="Times New Roman" w:cs="Times New Roman"/>
          <w:szCs w:val="24"/>
        </w:rPr>
        <w:t>13 a, 22 a, 31 b</w:t>
      </w:r>
      <w:r w:rsidRPr="00FB270B">
        <w:rPr>
          <w:rFonts w:ascii="Times New Roman" w:hAnsi="Times New Roman" w:cs="Times New Roman"/>
          <w:szCs w:val="24"/>
        </w:rPr>
        <w:t>, 39 b, 40 b, 42 a, 51 b, 54 b, 56 b.</w:t>
      </w:r>
      <w:proofErr w:type="gramEnd"/>
    </w:p>
    <w:p w:rsidR="00EA7294" w:rsidRPr="00FB270B" w:rsidRDefault="00661878" w:rsidP="00FB270B">
      <w:pPr>
        <w:rPr>
          <w:rFonts w:ascii="Times New Roman" w:hAnsi="Times New Roman" w:cs="Times New Roman"/>
          <w:szCs w:val="24"/>
        </w:rPr>
      </w:pPr>
      <w:r w:rsidRPr="00FB270B">
        <w:rPr>
          <w:rFonts w:ascii="Times New Roman" w:hAnsi="Times New Roman" w:cs="Times New Roman"/>
          <w:iCs/>
          <w:szCs w:val="24"/>
        </w:rPr>
        <w:t xml:space="preserve">b. </w:t>
      </w:r>
      <w:r w:rsidRPr="00FB270B">
        <w:rPr>
          <w:rFonts w:ascii="Times New Roman" w:hAnsi="Times New Roman" w:cs="Times New Roman"/>
          <w:szCs w:val="24"/>
        </w:rPr>
        <w:t xml:space="preserve">The twelve </w:t>
      </w:r>
      <w:proofErr w:type="gramStart"/>
      <w:r w:rsidRPr="00FB270B">
        <w:rPr>
          <w:rFonts w:ascii="Times New Roman" w:hAnsi="Times New Roman" w:cs="Times New Roman"/>
          <w:szCs w:val="24"/>
        </w:rPr>
        <w:t>minor</w:t>
      </w:r>
      <w:proofErr w:type="gramEnd"/>
      <w:r w:rsidRPr="00FB270B">
        <w:rPr>
          <w:rFonts w:ascii="Times New Roman" w:hAnsi="Times New Roman" w:cs="Times New Roman"/>
          <w:szCs w:val="24"/>
        </w:rPr>
        <w:t xml:space="preserve"> Prophets; viz. Zecha</w:t>
      </w:r>
      <w:r w:rsidR="00EA7294" w:rsidRPr="00FB270B">
        <w:rPr>
          <w:rFonts w:ascii="Times New Roman" w:hAnsi="Times New Roman" w:cs="Times New Roman"/>
          <w:szCs w:val="24"/>
        </w:rPr>
        <w:t xml:space="preserve">riah, </w:t>
      </w:r>
      <w:r w:rsidR="00DC1E5B" w:rsidRPr="00DC1E5B">
        <w:rPr>
          <w:rFonts w:ascii="Times New Roman" w:hAnsi="Times New Roman" w:cs="$"/>
          <w:color w:val="FF0000"/>
        </w:rPr>
        <w:t>$</w:t>
      </w:r>
      <w:r w:rsidR="00DC1E5B">
        <w:rPr>
          <w:rFonts w:ascii="Times New Roman" w:hAnsi="Times New Roman" w:hint="cs"/>
          <w:color w:val="FF0000"/>
          <w:rtl/>
          <w:lang w:bidi="syr-SY"/>
        </w:rPr>
        <w:t>ܙܟܪܝܐ</w:t>
      </w:r>
      <w:r w:rsidR="00EA7294" w:rsidRPr="00FB270B">
        <w:rPr>
          <w:rFonts w:ascii="Times New Roman" w:hAnsi="Times New Roman" w:cs="Times New Roman"/>
          <w:szCs w:val="24"/>
        </w:rPr>
        <w:t xml:space="preserve">, fol. 3 b; Micah, </w:t>
      </w:r>
      <w:r w:rsidR="00DC1E5B" w:rsidRPr="00DC1E5B">
        <w:rPr>
          <w:rFonts w:ascii="Times New Roman" w:hAnsi="Times New Roman" w:cs="$"/>
          <w:color w:val="FF0000"/>
        </w:rPr>
        <w:t>$</w:t>
      </w:r>
      <w:r w:rsidR="00DC1E5B">
        <w:rPr>
          <w:rFonts w:ascii="Times New Roman" w:hAnsi="Times New Roman" w:hint="cs"/>
          <w:color w:val="FF0000"/>
          <w:rtl/>
          <w:lang w:bidi="syr-SY"/>
        </w:rPr>
        <w:t>ܡܝܟܐ</w:t>
      </w:r>
      <w:r w:rsidR="00EA7294" w:rsidRPr="00FB270B">
        <w:rPr>
          <w:rFonts w:ascii="Times New Roman" w:hAnsi="Times New Roman" w:cs="Times New Roman"/>
          <w:szCs w:val="24"/>
        </w:rPr>
        <w:t xml:space="preserve">, fol. 7 b; Zephaniah, </w:t>
      </w:r>
      <w:r w:rsidR="00DC1E5B" w:rsidRPr="00DC1E5B">
        <w:rPr>
          <w:rFonts w:ascii="Times New Roman" w:hAnsi="Times New Roman" w:cs="$"/>
          <w:color w:val="FF0000"/>
        </w:rPr>
        <w:t>$</w:t>
      </w:r>
      <w:r w:rsidR="00DC1E5B">
        <w:rPr>
          <w:rFonts w:ascii="Times New Roman" w:hAnsi="Times New Roman" w:hint="cs"/>
          <w:color w:val="FF0000"/>
          <w:rtl/>
          <w:lang w:bidi="syr-SY"/>
        </w:rPr>
        <w:t>ܨܦܢܝܐ</w:t>
      </w:r>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fol</w:t>
      </w:r>
      <w:r w:rsidR="00EA7294" w:rsidRPr="00FB270B">
        <w:rPr>
          <w:rFonts w:ascii="Times New Roman" w:hAnsi="Times New Roman" w:cs="Times New Roman"/>
          <w:szCs w:val="24"/>
        </w:rPr>
        <w:t>l</w:t>
      </w:r>
      <w:proofErr w:type="spellEnd"/>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 xml:space="preserve">10 b, 33 b; Habakkuk, </w:t>
      </w:r>
      <w:r w:rsidR="00DC1E5B" w:rsidRPr="00DC1E5B">
        <w:rPr>
          <w:rFonts w:ascii="Times New Roman" w:hAnsi="Times New Roman" w:cs="$"/>
          <w:color w:val="FF0000"/>
        </w:rPr>
        <w:t>$</w:t>
      </w:r>
      <w:r w:rsidR="00DC1E5B">
        <w:rPr>
          <w:rFonts w:ascii="Times New Roman" w:hAnsi="Times New Roman" w:hint="cs"/>
          <w:color w:val="FF0000"/>
          <w:rtl/>
          <w:lang w:bidi="syr-SY"/>
        </w:rPr>
        <w:t>ܚܒܩܘܩ</w:t>
      </w:r>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fol</w:t>
      </w:r>
      <w:r w:rsidR="00EA7294" w:rsidRPr="00FB270B">
        <w:rPr>
          <w:rFonts w:ascii="Times New Roman" w:hAnsi="Times New Roman" w:cs="Times New Roman"/>
          <w:szCs w:val="24"/>
        </w:rPr>
        <w:t>l</w:t>
      </w:r>
      <w:proofErr w:type="spellEnd"/>
      <w:r w:rsidR="00EA7294" w:rsidRPr="00FB270B">
        <w:rPr>
          <w:rFonts w:ascii="Times New Roman" w:hAnsi="Times New Roman" w:cs="Times New Roman"/>
          <w:szCs w:val="24"/>
        </w:rPr>
        <w:t>.</w:t>
      </w:r>
      <w:proofErr w:type="gramEnd"/>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33 b</w:t>
      </w:r>
      <w:r w:rsidRPr="00FB270B">
        <w:rPr>
          <w:rFonts w:ascii="Times New Roman" w:hAnsi="Times New Roman" w:cs="Times New Roman"/>
          <w:szCs w:val="24"/>
        </w:rPr>
        <w:t xml:space="preserve">, </w:t>
      </w:r>
      <w:r w:rsidR="00EA7294" w:rsidRPr="00FB270B">
        <w:rPr>
          <w:rFonts w:ascii="Times New Roman" w:hAnsi="Times New Roman" w:cs="Times New Roman"/>
          <w:szCs w:val="24"/>
        </w:rPr>
        <w:t xml:space="preserve">46 a; Hosea, </w:t>
      </w:r>
      <w:r w:rsidR="00DC1E5B" w:rsidRPr="00DC1E5B">
        <w:rPr>
          <w:rFonts w:ascii="Times New Roman" w:hAnsi="Times New Roman" w:cs="$"/>
          <w:color w:val="FF0000"/>
        </w:rPr>
        <w:t>$</w:t>
      </w:r>
      <w:r w:rsidR="00DC1E5B">
        <w:rPr>
          <w:rFonts w:ascii="Times New Roman" w:hAnsi="Times New Roman" w:hint="cs"/>
          <w:color w:val="FF0000"/>
          <w:rtl/>
          <w:lang w:bidi="syr-SY"/>
        </w:rPr>
        <w:t>ܗܘܫܥ</w:t>
      </w:r>
      <w:r w:rsidR="00EA7294" w:rsidRPr="00FB270B">
        <w:rPr>
          <w:rFonts w:ascii="Times New Roman" w:hAnsi="Times New Roman" w:cs="Times New Roman"/>
          <w:szCs w:val="24"/>
        </w:rPr>
        <w:t xml:space="preserve">, fol. 34 a; Nahum, </w:t>
      </w:r>
      <w:r w:rsidR="00DC1E5B" w:rsidRPr="00DC1E5B">
        <w:rPr>
          <w:rFonts w:ascii="Times New Roman" w:hAnsi="Times New Roman" w:cs="$"/>
          <w:color w:val="FF0000"/>
        </w:rPr>
        <w:t>$</w:t>
      </w:r>
      <w:r w:rsidR="00DC1E5B">
        <w:rPr>
          <w:rFonts w:ascii="Times New Roman" w:hAnsi="Times New Roman" w:hint="cs"/>
          <w:color w:val="FF0000"/>
          <w:rtl/>
          <w:lang w:bidi="syr-SY"/>
        </w:rPr>
        <w:t xml:space="preserve"> ܢܚܘܡ</w:t>
      </w:r>
      <w:r w:rsidR="00EA7294" w:rsidRPr="00FB270B">
        <w:rPr>
          <w:rFonts w:ascii="Times New Roman" w:hAnsi="Times New Roman" w:cs="Times New Roman"/>
          <w:szCs w:val="24"/>
        </w:rPr>
        <w:t xml:space="preserve">, fol. 45 b; Malachi, </w:t>
      </w:r>
      <w:r w:rsidR="00DC1E5B" w:rsidRPr="00DC1E5B">
        <w:rPr>
          <w:rFonts w:ascii="Times New Roman" w:hAnsi="Times New Roman" w:cs="$"/>
          <w:color w:val="FF0000"/>
        </w:rPr>
        <w:t>$</w:t>
      </w:r>
      <w:r w:rsidR="00DC1E5B">
        <w:rPr>
          <w:rFonts w:ascii="Times New Roman" w:hAnsi="Times New Roman" w:hint="cs"/>
          <w:color w:val="FF0000"/>
          <w:rtl/>
          <w:lang w:bidi="syr-SY"/>
        </w:rPr>
        <w:t>ܡܠܐܟܝ</w:t>
      </w:r>
      <w:r w:rsidR="00EA7294" w:rsidRPr="00FB270B">
        <w:rPr>
          <w:rFonts w:ascii="Times New Roman" w:hAnsi="Times New Roman" w:cs="Times New Roman"/>
          <w:szCs w:val="24"/>
        </w:rPr>
        <w:t>, fol. 55 b.</w:t>
      </w:r>
      <w:proofErr w:type="gramEnd"/>
    </w:p>
    <w:p w:rsidR="00EA7294" w:rsidRPr="00FB270B" w:rsidRDefault="00661878" w:rsidP="00FB270B">
      <w:pPr>
        <w:rPr>
          <w:rFonts w:ascii="Times New Roman" w:hAnsi="Times New Roman" w:cs="Times New Roman"/>
          <w:szCs w:val="24"/>
        </w:rPr>
      </w:pPr>
      <w:r w:rsidRPr="00FB270B">
        <w:rPr>
          <w:rFonts w:ascii="Times New Roman" w:hAnsi="Times New Roman" w:cs="Times New Roman"/>
          <w:iCs/>
          <w:szCs w:val="24"/>
        </w:rPr>
        <w:t xml:space="preserve">c. </w:t>
      </w:r>
      <w:r w:rsidR="00EA7294" w:rsidRPr="00FB270B">
        <w:rPr>
          <w:rFonts w:ascii="Times New Roman" w:hAnsi="Times New Roman" w:cs="Times New Roman"/>
          <w:szCs w:val="24"/>
        </w:rPr>
        <w:t xml:space="preserve">The Epistle to the Hebrews, </w:t>
      </w:r>
      <w:r w:rsidR="00DC1E5B" w:rsidRPr="00DC1E5B">
        <w:rPr>
          <w:rFonts w:ascii="Times New Roman" w:hAnsi="Times New Roman" w:cs="$"/>
          <w:color w:val="FF0000"/>
        </w:rPr>
        <w:t>$</w:t>
      </w:r>
      <w:r w:rsidR="00DC1E5B">
        <w:rPr>
          <w:rFonts w:ascii="Times New Roman" w:hAnsi="Times New Roman" w:hint="cs"/>
          <w:color w:val="FF0000"/>
          <w:rtl/>
          <w:lang w:bidi="syr-SY"/>
        </w:rPr>
        <w:t>ܕܥܒܪ̈ܝܐ</w:t>
      </w:r>
      <w:r w:rsidR="00EA7294" w:rsidRPr="00FB270B">
        <w:rPr>
          <w:rFonts w:ascii="Times New Roman" w:hAnsi="Times New Roman" w:cs="Times New Roman"/>
          <w:szCs w:val="24"/>
        </w:rPr>
        <w:t>, fol. 14 a.</w:t>
      </w:r>
    </w:p>
    <w:p w:rsidR="00EA7294" w:rsidRPr="00FB270B" w:rsidRDefault="00EA7294" w:rsidP="00661878">
      <w:pPr>
        <w:jc w:val="right"/>
        <w:rPr>
          <w:rFonts w:ascii="Times New Roman" w:hAnsi="Times New Roman" w:cs="Times New Roman"/>
          <w:szCs w:val="24"/>
        </w:rPr>
      </w:pPr>
      <w:r w:rsidRPr="00FB270B">
        <w:rPr>
          <w:rFonts w:ascii="Times New Roman" w:hAnsi="Times New Roman" w:cs="Times New Roman"/>
          <w:szCs w:val="24"/>
        </w:rPr>
        <w:t>[Add. 17,195.]</w:t>
      </w:r>
    </w:p>
    <w:p w:rsidR="00661878" w:rsidRDefault="00661878" w:rsidP="00661878">
      <w:pPr>
        <w:jc w:val="right"/>
        <w:rPr>
          <w:rFonts w:ascii="Times New Roman" w:hAnsi="Times New Roman" w:cs="Times New Roman"/>
          <w:szCs w:val="24"/>
        </w:rPr>
      </w:pPr>
    </w:p>
    <w:p w:rsidR="00FB270B" w:rsidRPr="00FB270B" w:rsidRDefault="00FB270B" w:rsidP="00661878">
      <w:pPr>
        <w:jc w:val="right"/>
        <w:rPr>
          <w:rFonts w:ascii="Times New Roman" w:hAnsi="Times New Roman" w:cs="Times New Roman"/>
          <w:szCs w:val="24"/>
        </w:rPr>
      </w:pPr>
    </w:p>
    <w:p w:rsidR="00EA7294" w:rsidRPr="00FB270B" w:rsidRDefault="00661878" w:rsidP="00661878">
      <w:pPr>
        <w:jc w:val="center"/>
        <w:rPr>
          <w:rFonts w:ascii="Times New Roman" w:hAnsi="Times New Roman" w:cs="Times New Roman"/>
          <w:b/>
          <w:szCs w:val="24"/>
        </w:rPr>
      </w:pPr>
      <w:bookmarkStart w:id="4" w:name="bookmark1360"/>
      <w:proofErr w:type="gramStart"/>
      <w:r w:rsidRPr="00FB270B">
        <w:rPr>
          <w:rFonts w:ascii="Times New Roman" w:hAnsi="Times New Roman" w:cs="Times New Roman"/>
          <w:b/>
          <w:szCs w:val="24"/>
        </w:rPr>
        <w:t>DCCCLV</w:t>
      </w:r>
      <w:r w:rsidR="00EA7294" w:rsidRPr="00FB270B">
        <w:rPr>
          <w:rFonts w:ascii="Times New Roman" w:hAnsi="Times New Roman" w:cs="Times New Roman"/>
          <w:b/>
          <w:szCs w:val="24"/>
        </w:rPr>
        <w:t>.</w:t>
      </w:r>
      <w:bookmarkEnd w:id="4"/>
      <w:proofErr w:type="gramEnd"/>
    </w:p>
    <w:p w:rsidR="00661878" w:rsidRPr="00FB270B" w:rsidRDefault="00661878" w:rsidP="00661878">
      <w:pPr>
        <w:jc w:val="center"/>
        <w:rPr>
          <w:rFonts w:ascii="Times New Roman" w:hAnsi="Times New Roman" w:cs="Times New Roman"/>
          <w:b/>
          <w:szCs w:val="24"/>
        </w:rPr>
      </w:pPr>
    </w:p>
    <w:p w:rsidR="00EA7294" w:rsidRPr="00FB270B" w:rsidRDefault="00DC0188" w:rsidP="00EA7294">
      <w:pPr>
        <w:rPr>
          <w:rFonts w:ascii="Times New Roman" w:hAnsi="Times New Roman" w:cs="Times New Roman"/>
          <w:szCs w:val="24"/>
        </w:rPr>
      </w:pPr>
      <w:proofErr w:type="gramStart"/>
      <w:r w:rsidRPr="00FB270B">
        <w:rPr>
          <w:rFonts w:ascii="Times New Roman" w:hAnsi="Times New Roman" w:cs="Times New Roman"/>
          <w:szCs w:val="24"/>
        </w:rPr>
        <w:lastRenderedPageBreak/>
        <w:t>Vellum, about 10 1/8 in. by 6 3/4</w:t>
      </w:r>
      <w:r w:rsidR="00EA7294" w:rsidRPr="00FB270B">
        <w:rPr>
          <w:rFonts w:ascii="Times New Roman" w:hAnsi="Times New Roman" w:cs="Times New Roman"/>
          <w:szCs w:val="24"/>
        </w:rPr>
        <w:t xml:space="preserve">, consisting of 108 leaves, some of which are much </w:t>
      </w:r>
      <w:r w:rsidRPr="00FB270B">
        <w:rPr>
          <w:rFonts w:ascii="Times New Roman" w:hAnsi="Times New Roman" w:cs="Times New Roman"/>
          <w:szCs w:val="24"/>
        </w:rPr>
        <w:t xml:space="preserve">stained and torn, especially </w:t>
      </w:r>
      <w:proofErr w:type="spellStart"/>
      <w:r w:rsidRPr="00FB270B">
        <w:rPr>
          <w:rFonts w:ascii="Times New Roman" w:hAnsi="Times New Roman" w:cs="Times New Roman"/>
          <w:szCs w:val="24"/>
        </w:rPr>
        <w:t>fol</w:t>
      </w:r>
      <w:r w:rsidR="00EA7294" w:rsidRPr="00FB270B">
        <w:rPr>
          <w:rFonts w:ascii="Times New Roman" w:hAnsi="Times New Roman" w:cs="Times New Roman"/>
          <w:szCs w:val="24"/>
        </w:rPr>
        <w:t>l</w:t>
      </w:r>
      <w:proofErr w:type="spellEnd"/>
      <w:r w:rsidR="00EA7294" w:rsidRPr="00FB270B">
        <w:rPr>
          <w:rFonts w:ascii="Times New Roman" w:hAnsi="Times New Roman" w:cs="Times New Roman"/>
          <w:szCs w:val="24"/>
        </w:rPr>
        <w:t>.</w:t>
      </w:r>
      <w:proofErr w:type="gramEnd"/>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1, 5, 13, 65, 72, 74, 79, 80, and 108.</w:t>
      </w:r>
      <w:proofErr w:type="gramEnd"/>
      <w:r w:rsidR="00EA7294" w:rsidRPr="00FB270B">
        <w:rPr>
          <w:rFonts w:ascii="Times New Roman" w:hAnsi="Times New Roman" w:cs="Times New Roman"/>
          <w:szCs w:val="24"/>
        </w:rPr>
        <w:t xml:space="preserve"> The quires, signed with letters, seem to have been 24 in number; but leaves are now wanting both at the be</w:t>
      </w:r>
      <w:r w:rsidR="00EA7294" w:rsidRPr="00FB270B">
        <w:rPr>
          <w:rFonts w:ascii="Times New Roman" w:hAnsi="Times New Roman" w:cs="Times New Roman"/>
          <w:szCs w:val="24"/>
        </w:rPr>
        <w:softHyphen/>
        <w:t>ginning and end,</w:t>
      </w:r>
      <w:r w:rsidRPr="00FB270B">
        <w:rPr>
          <w:rFonts w:ascii="Times New Roman" w:hAnsi="Times New Roman" w:cs="Times New Roman"/>
          <w:szCs w:val="24"/>
        </w:rPr>
        <w:t xml:space="preserve"> and there are lacunae after </w:t>
      </w:r>
      <w:proofErr w:type="spellStart"/>
      <w:r w:rsidRPr="00FB270B">
        <w:rPr>
          <w:rFonts w:ascii="Times New Roman" w:hAnsi="Times New Roman" w:cs="Times New Roman"/>
          <w:szCs w:val="24"/>
        </w:rPr>
        <w:t>fol</w:t>
      </w:r>
      <w:r w:rsidR="00EA7294" w:rsidRPr="00FB270B">
        <w:rPr>
          <w:rFonts w:ascii="Times New Roman" w:hAnsi="Times New Roman" w:cs="Times New Roman"/>
          <w:szCs w:val="24"/>
        </w:rPr>
        <w:t>l</w:t>
      </w:r>
      <w:proofErr w:type="spellEnd"/>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3, 62, 63, 64, 65, 71, 79, 80, 81, 82, 102, and 107.</w:t>
      </w:r>
      <w:proofErr w:type="gramEnd"/>
      <w:r w:rsidR="00EA7294" w:rsidRPr="00FB270B">
        <w:rPr>
          <w:rFonts w:ascii="Times New Roman" w:hAnsi="Times New Roman" w:cs="Times New Roman"/>
          <w:szCs w:val="24"/>
        </w:rPr>
        <w:t xml:space="preserve"> Each page is divided into two columns, of from 32 to 39 lines. This manuscri</w:t>
      </w:r>
      <w:r w:rsidRPr="00FB270B">
        <w:rPr>
          <w:rFonts w:ascii="Times New Roman" w:hAnsi="Times New Roman" w:cs="Times New Roman"/>
          <w:szCs w:val="24"/>
        </w:rPr>
        <w:t xml:space="preserve">pt is written in a neat </w:t>
      </w:r>
      <w:proofErr w:type="spellStart"/>
      <w:r w:rsidRPr="00FB270B">
        <w:rPr>
          <w:rFonts w:ascii="Times New Roman" w:hAnsi="Times New Roman" w:cs="Times New Roman"/>
          <w:szCs w:val="24"/>
        </w:rPr>
        <w:t>Estrangělā</w:t>
      </w:r>
      <w:proofErr w:type="spellEnd"/>
      <w:r w:rsidR="00EA7294" w:rsidRPr="00FB270B">
        <w:rPr>
          <w:rFonts w:ascii="Times New Roman" w:hAnsi="Times New Roman" w:cs="Times New Roman"/>
          <w:szCs w:val="24"/>
        </w:rPr>
        <w:t xml:space="preserve"> of the </w:t>
      </w:r>
      <w:proofErr w:type="spellStart"/>
      <w:r w:rsidR="00EA7294" w:rsidRPr="00FB270B">
        <w:rPr>
          <w:rFonts w:ascii="Times New Roman" w:hAnsi="Times New Roman" w:cs="Times New Roman"/>
          <w:szCs w:val="24"/>
        </w:rPr>
        <w:t>vii</w:t>
      </w:r>
      <w:r w:rsidR="00EA7294" w:rsidRPr="00FB270B">
        <w:rPr>
          <w:rFonts w:ascii="Times New Roman" w:hAnsi="Times New Roman" w:cs="Times New Roman"/>
          <w:szCs w:val="24"/>
          <w:vertAlign w:val="superscript"/>
        </w:rPr>
        <w:t>th</w:t>
      </w:r>
      <w:proofErr w:type="spellEnd"/>
      <w:r w:rsidR="00EA7294" w:rsidRPr="00FB270B">
        <w:rPr>
          <w:rFonts w:ascii="Times New Roman" w:hAnsi="Times New Roman" w:cs="Times New Roman"/>
          <w:szCs w:val="24"/>
        </w:rPr>
        <w:t xml:space="preserve"> cent., and contains—</w:t>
      </w:r>
    </w:p>
    <w:p w:rsidR="00EA7294" w:rsidRPr="00FB270B" w:rsidRDefault="00DC0188" w:rsidP="00FB270B">
      <w:pPr>
        <w:rPr>
          <w:rFonts w:ascii="Times New Roman" w:hAnsi="Times New Roman" w:cs="Times New Roman"/>
          <w:szCs w:val="24"/>
        </w:rPr>
      </w:pPr>
      <w:proofErr w:type="gramStart"/>
      <w:r w:rsidRPr="00FB270B">
        <w:rPr>
          <w:rFonts w:ascii="Times New Roman" w:hAnsi="Times New Roman" w:cs="Times New Roman"/>
          <w:szCs w:val="24"/>
        </w:rPr>
        <w:t>A series of extracts from the F</w:t>
      </w:r>
      <w:r w:rsidR="00EA7294" w:rsidRPr="00FB270B">
        <w:rPr>
          <w:rFonts w:ascii="Times New Roman" w:hAnsi="Times New Roman" w:cs="Times New Roman"/>
          <w:szCs w:val="24"/>
        </w:rPr>
        <w:t>athers on various Biblical passages and subjects.</w:t>
      </w:r>
      <w:proofErr w:type="gramEnd"/>
      <w:r w:rsidR="00EA7294" w:rsidRPr="00FB270B">
        <w:rPr>
          <w:rFonts w:ascii="Times New Roman" w:hAnsi="Times New Roman" w:cs="Times New Roman"/>
          <w:szCs w:val="24"/>
        </w:rPr>
        <w:t xml:space="preserve"> </w:t>
      </w:r>
      <w:proofErr w:type="gramStart"/>
      <w:r w:rsidRPr="00FB270B">
        <w:rPr>
          <w:rFonts w:ascii="Times New Roman" w:hAnsi="Times New Roman" w:cs="Times New Roman"/>
          <w:szCs w:val="24"/>
        </w:rPr>
        <w:t>Running title (</w:t>
      </w:r>
      <w:proofErr w:type="spellStart"/>
      <w:r w:rsidRPr="00FB270B">
        <w:rPr>
          <w:rFonts w:ascii="Times New Roman" w:hAnsi="Times New Roman" w:cs="Times New Roman"/>
          <w:szCs w:val="24"/>
        </w:rPr>
        <w:t>fol</w:t>
      </w:r>
      <w:r w:rsidR="00EA7294" w:rsidRPr="00FB270B">
        <w:rPr>
          <w:rFonts w:ascii="Times New Roman" w:hAnsi="Times New Roman" w:cs="Times New Roman"/>
          <w:szCs w:val="24"/>
        </w:rPr>
        <w:t>l</w:t>
      </w:r>
      <w:proofErr w:type="spellEnd"/>
      <w:r w:rsidR="00EA7294" w:rsidRPr="00FB270B">
        <w:rPr>
          <w:rFonts w:ascii="Times New Roman" w:hAnsi="Times New Roman" w:cs="Times New Roman"/>
          <w:szCs w:val="24"/>
        </w:rPr>
        <w:t xml:space="preserve">. 13 b, 23 b, etc.), </w:t>
      </w:r>
      <w:r w:rsidR="00DC1E5B" w:rsidRPr="00DC1E5B">
        <w:rPr>
          <w:rFonts w:ascii="Times New Roman" w:hAnsi="Times New Roman" w:cs="$"/>
          <w:color w:val="FF0000"/>
        </w:rPr>
        <w:t>$</w:t>
      </w:r>
      <w:r w:rsidR="00DC1E5B">
        <w:rPr>
          <w:rFonts w:ascii="Times New Roman" w:hAnsi="Times New Roman" w:hint="cs"/>
          <w:color w:val="FF0000"/>
          <w:rtl/>
          <w:lang w:bidi="syr-SY"/>
        </w:rPr>
        <w:t>ܟܬܒܐ ܕܡܛܠ ܩ̈ܦܠܐܐ ܣܓ̈ܝܐܐ ܘܡܫ̈ܚܠܦܐ</w:t>
      </w:r>
      <w:r w:rsidRPr="00FB270B">
        <w:rPr>
          <w:rFonts w:ascii="Times New Roman" w:hAnsi="Times New Roman" w:cs="Times New Roman"/>
          <w:szCs w:val="24"/>
        </w:rPr>
        <w:t>.</w:t>
      </w:r>
      <w:proofErr w:type="gramEnd"/>
      <w:r w:rsidRPr="00FB270B">
        <w:rPr>
          <w:rFonts w:ascii="Times New Roman" w:hAnsi="Times New Roman" w:cs="Times New Roman"/>
          <w:szCs w:val="24"/>
        </w:rPr>
        <w:t xml:space="preserve"> </w:t>
      </w:r>
      <w:r w:rsidR="00EA7294" w:rsidRPr="00FB270B">
        <w:rPr>
          <w:rFonts w:ascii="Times New Roman" w:hAnsi="Times New Roman" w:cs="Times New Roman"/>
          <w:szCs w:val="24"/>
        </w:rPr>
        <w:t>What</w:t>
      </w:r>
      <w:r w:rsidRPr="00FB270B">
        <w:rPr>
          <w:rFonts w:ascii="Times New Roman" w:hAnsi="Times New Roman" w:cs="Times New Roman"/>
          <w:szCs w:val="24"/>
        </w:rPr>
        <w:t xml:space="preserve"> </w:t>
      </w:r>
      <w:r w:rsidR="00EA7294" w:rsidRPr="00FB270B">
        <w:rPr>
          <w:rFonts w:ascii="Times New Roman" w:hAnsi="Times New Roman" w:cs="Times New Roman"/>
          <w:szCs w:val="24"/>
        </w:rPr>
        <w:t>the original number of chapters was, it is now impossible to say. The index, fol. 1 whic</w:t>
      </w:r>
      <w:r w:rsidRPr="00FB270B">
        <w:rPr>
          <w:rFonts w:ascii="Times New Roman" w:hAnsi="Times New Roman" w:cs="Times New Roman"/>
          <w:szCs w:val="24"/>
        </w:rPr>
        <w:t>h is imperfect, has only 96 (</w:t>
      </w:r>
      <w:r w:rsidR="00DC1E5B" w:rsidRPr="00DC1E5B">
        <w:rPr>
          <w:rFonts w:ascii="Times New Roman" w:hAnsi="Times New Roman" w:cs="$"/>
          <w:color w:val="FF0000"/>
        </w:rPr>
        <w:t>$</w:t>
      </w:r>
      <w:r w:rsidR="00DC1E5B">
        <w:rPr>
          <w:rFonts w:ascii="Times New Roman" w:hAnsi="Times New Roman" w:hint="cs"/>
          <w:color w:val="FF0000"/>
          <w:rtl/>
          <w:lang w:bidi="syr-SY"/>
        </w:rPr>
        <w:t>ܨܘ</w:t>
      </w:r>
      <w:r w:rsidR="00EA7294" w:rsidRPr="00FB270B">
        <w:rPr>
          <w:rFonts w:ascii="Times New Roman" w:hAnsi="Times New Roman" w:cs="Times New Roman"/>
          <w:szCs w:val="24"/>
        </w:rPr>
        <w:t>); but the last number occurring in the book, f</w:t>
      </w:r>
      <w:r w:rsidRPr="00FB270B">
        <w:rPr>
          <w:rFonts w:ascii="Times New Roman" w:hAnsi="Times New Roman" w:cs="Times New Roman"/>
          <w:szCs w:val="24"/>
        </w:rPr>
        <w:t>ol. 102 b,</w:t>
      </w:r>
      <w:r w:rsidR="00FB270B">
        <w:rPr>
          <w:rFonts w:ascii="Times New Roman" w:hAnsi="Times New Roman" w:cs="Times New Roman"/>
          <w:szCs w:val="24"/>
        </w:rPr>
        <w:t xml:space="preserve"> is 129 (</w:t>
      </w:r>
      <w:r w:rsidR="00DC1E5B" w:rsidRPr="00DC1E5B">
        <w:rPr>
          <w:rFonts w:ascii="Times New Roman" w:hAnsi="Times New Roman" w:cs="$"/>
          <w:color w:val="FF0000"/>
        </w:rPr>
        <w:t>$</w:t>
      </w:r>
      <w:r w:rsidR="00DC1E5B">
        <w:rPr>
          <w:rFonts w:ascii="Times New Roman" w:hAnsi="Times New Roman" w:hint="cs"/>
          <w:color w:val="FF0000"/>
          <w:rtl/>
          <w:lang w:bidi="syr-SY"/>
        </w:rPr>
        <w:t>ܩܟܛ</w:t>
      </w:r>
      <w:r w:rsidR="00FB270B">
        <w:rPr>
          <w:rFonts w:ascii="Times New Roman" w:hAnsi="Times New Roman" w:cs="Times New Roman"/>
          <w:szCs w:val="24"/>
        </w:rPr>
        <w:t>)</w:t>
      </w:r>
      <w:r w:rsidR="00EA7294" w:rsidRPr="00FB270B">
        <w:rPr>
          <w:rFonts w:ascii="Times New Roman" w:hAnsi="Times New Roman" w:cs="Times New Roman"/>
          <w:szCs w:val="24"/>
        </w:rPr>
        <w:t>. The chapters actually extant a</w:t>
      </w:r>
      <w:r w:rsidRPr="00FB270B">
        <w:rPr>
          <w:rFonts w:ascii="Times New Roman" w:hAnsi="Times New Roman" w:cs="Times New Roman"/>
          <w:szCs w:val="24"/>
        </w:rPr>
        <w:t xml:space="preserve">re: xvii.—liii. (impf.), </w:t>
      </w:r>
      <w:proofErr w:type="gramStart"/>
      <w:r w:rsidRPr="00FB270B">
        <w:rPr>
          <w:rFonts w:ascii="Times New Roman" w:hAnsi="Times New Roman" w:cs="Times New Roman"/>
          <w:szCs w:val="24"/>
        </w:rPr>
        <w:t>Iv</w:t>
      </w:r>
      <w:proofErr w:type="gramEnd"/>
      <w:r w:rsidRPr="00FB270B">
        <w:rPr>
          <w:rFonts w:ascii="Times New Roman" w:hAnsi="Times New Roman" w:cs="Times New Roman"/>
          <w:szCs w:val="24"/>
        </w:rPr>
        <w:t>. (</w:t>
      </w:r>
      <w:proofErr w:type="gramStart"/>
      <w:r w:rsidRPr="00FB270B">
        <w:rPr>
          <w:rFonts w:ascii="Times New Roman" w:hAnsi="Times New Roman" w:cs="Times New Roman"/>
          <w:szCs w:val="24"/>
        </w:rPr>
        <w:t>im</w:t>
      </w:r>
      <w:r w:rsidR="00EA7294" w:rsidRPr="00FB270B">
        <w:rPr>
          <w:rFonts w:ascii="Times New Roman" w:hAnsi="Times New Roman" w:cs="Times New Roman"/>
          <w:szCs w:val="24"/>
        </w:rPr>
        <w:t>pf</w:t>
      </w:r>
      <w:proofErr w:type="gramEnd"/>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lvi.,</w:t>
      </w:r>
      <w:proofErr w:type="gramEnd"/>
      <w:r w:rsidR="00EA7294" w:rsidRPr="00FB270B">
        <w:rPr>
          <w:rFonts w:ascii="Times New Roman" w:hAnsi="Times New Roman" w:cs="Times New Roman"/>
          <w:szCs w:val="24"/>
        </w:rPr>
        <w:t xml:space="preserve"> lv</w:t>
      </w:r>
      <w:r w:rsidRPr="00FB270B">
        <w:rPr>
          <w:rFonts w:ascii="Times New Roman" w:hAnsi="Times New Roman" w:cs="Times New Roman"/>
          <w:szCs w:val="24"/>
        </w:rPr>
        <w:t>ii. (impf.), a fragment (fol. 64</w:t>
      </w:r>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lxiv.,</w:t>
      </w:r>
      <w:proofErr w:type="gramEnd"/>
      <w:r w:rsidR="00EA7294" w:rsidRPr="00FB270B">
        <w:rPr>
          <w:rFonts w:ascii="Times New Roman" w:hAnsi="Times New Roman" w:cs="Times New Roman"/>
          <w:szCs w:val="24"/>
        </w:rPr>
        <w:t xml:space="preserve"> lxv. </w:t>
      </w:r>
      <w:proofErr w:type="gramStart"/>
      <w:r w:rsidR="00EA7294" w:rsidRPr="00FB270B">
        <w:rPr>
          <w:rFonts w:ascii="Times New Roman" w:hAnsi="Times New Roman" w:cs="Times New Roman"/>
          <w:szCs w:val="24"/>
        </w:rPr>
        <w:t>(impf.), lxxxii.</w:t>
      </w:r>
      <w:proofErr w:type="gramEnd"/>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 xml:space="preserve">(impf.), </w:t>
      </w:r>
      <w:r w:rsidRPr="00FB270B">
        <w:rPr>
          <w:rFonts w:ascii="Times New Roman" w:hAnsi="Times New Roman" w:cs="Times New Roman"/>
          <w:szCs w:val="24"/>
        </w:rPr>
        <w:t>lxxxiii.</w:t>
      </w:r>
      <w:proofErr w:type="gramEnd"/>
      <w:r w:rsidRPr="00FB270B">
        <w:rPr>
          <w:rFonts w:ascii="Times New Roman" w:hAnsi="Times New Roman" w:cs="Times New Roman"/>
          <w:szCs w:val="24"/>
        </w:rPr>
        <w:t xml:space="preserve"> (impf.), fragments (</w:t>
      </w:r>
      <w:proofErr w:type="spellStart"/>
      <w:r w:rsidRPr="00FB270B">
        <w:rPr>
          <w:rFonts w:ascii="Times New Roman" w:hAnsi="Times New Roman" w:cs="Times New Roman"/>
          <w:szCs w:val="24"/>
        </w:rPr>
        <w:t>fol</w:t>
      </w:r>
      <w:r w:rsidR="00EA7294" w:rsidRPr="00FB270B">
        <w:rPr>
          <w:rFonts w:ascii="Times New Roman" w:hAnsi="Times New Roman" w:cs="Times New Roman"/>
          <w:szCs w:val="24"/>
        </w:rPr>
        <w:t>l</w:t>
      </w:r>
      <w:proofErr w:type="spellEnd"/>
      <w:r w:rsidR="00EA7294" w:rsidRPr="00FB270B">
        <w:rPr>
          <w:rFonts w:ascii="Times New Roman" w:hAnsi="Times New Roman" w:cs="Times New Roman"/>
          <w:szCs w:val="24"/>
        </w:rPr>
        <w:t>. 80, 81, 82), cxx. (</w:t>
      </w:r>
      <w:proofErr w:type="gramStart"/>
      <w:r w:rsidR="00EA7294" w:rsidRPr="00FB270B">
        <w:rPr>
          <w:rFonts w:ascii="Times New Roman" w:hAnsi="Times New Roman" w:cs="Times New Roman"/>
          <w:szCs w:val="24"/>
        </w:rPr>
        <w:t>impf</w:t>
      </w:r>
      <w:proofErr w:type="gramEnd"/>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cxxix</w:t>
      </w:r>
      <w:proofErr w:type="gramEnd"/>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(impf.), and fragme</w:t>
      </w:r>
      <w:r w:rsidRPr="00FB270B">
        <w:rPr>
          <w:rFonts w:ascii="Times New Roman" w:hAnsi="Times New Roman" w:cs="Times New Roman"/>
          <w:szCs w:val="24"/>
        </w:rPr>
        <w:t>nts (</w:t>
      </w:r>
      <w:proofErr w:type="spellStart"/>
      <w:r w:rsidRPr="00FB270B">
        <w:rPr>
          <w:rFonts w:ascii="Times New Roman" w:hAnsi="Times New Roman" w:cs="Times New Roman"/>
          <w:szCs w:val="24"/>
        </w:rPr>
        <w:t>fol</w:t>
      </w:r>
      <w:r w:rsidR="00EA7294" w:rsidRPr="00FB270B">
        <w:rPr>
          <w:rFonts w:ascii="Times New Roman" w:hAnsi="Times New Roman" w:cs="Times New Roman"/>
          <w:szCs w:val="24"/>
        </w:rPr>
        <w:t>l</w:t>
      </w:r>
      <w:proofErr w:type="spellEnd"/>
      <w:r w:rsidR="00EA7294" w:rsidRPr="00FB270B">
        <w:rPr>
          <w:rFonts w:ascii="Times New Roman" w:hAnsi="Times New Roman" w:cs="Times New Roman"/>
          <w:szCs w:val="24"/>
        </w:rPr>
        <w:t>. 103— 108).</w:t>
      </w:r>
      <w:proofErr w:type="gramEnd"/>
    </w:p>
    <w:p w:rsidR="00EA7294" w:rsidRPr="00FB270B" w:rsidRDefault="00EA7294" w:rsidP="00FB270B">
      <w:pPr>
        <w:rPr>
          <w:rFonts w:ascii="Times New Roman" w:hAnsi="Times New Roman" w:cs="Times New Roman"/>
          <w:szCs w:val="24"/>
        </w:rPr>
      </w:pPr>
      <w:r w:rsidRPr="00FB270B">
        <w:rPr>
          <w:rFonts w:ascii="Times New Roman" w:hAnsi="Times New Roman" w:cs="Times New Roman"/>
          <w:szCs w:val="24"/>
        </w:rPr>
        <w:t>The authority most frequently cited in this volume is Severus of Antioch, from whose letters and homilies we find the fol</w:t>
      </w:r>
      <w:r w:rsidRPr="00FB270B">
        <w:rPr>
          <w:rFonts w:ascii="Times New Roman" w:hAnsi="Times New Roman" w:cs="Times New Roman"/>
          <w:szCs w:val="24"/>
        </w:rPr>
        <w:softHyphen/>
        <w:t>lowing quotations.</w:t>
      </w:r>
    </w:p>
    <w:p w:rsidR="00DC1E5B" w:rsidRDefault="00EA7294" w:rsidP="00DC1E5B">
      <w:pPr>
        <w:rPr>
          <w:rFonts w:ascii="Times New Roman" w:hAnsi="Times New Roman"/>
          <w:szCs w:val="24"/>
          <w:rtl/>
          <w:lang w:bidi="syr-SY"/>
        </w:rPr>
      </w:pPr>
      <w:r w:rsidRPr="00FB270B">
        <w:rPr>
          <w:rFonts w:ascii="Times New Roman" w:hAnsi="Times New Roman" w:cs="Times New Roman"/>
          <w:szCs w:val="24"/>
        </w:rPr>
        <w:t>Letters:</w:t>
      </w:r>
      <w:r w:rsidR="00DC0188" w:rsidRPr="00FB270B">
        <w:rPr>
          <w:rFonts w:ascii="Times New Roman" w:hAnsi="Times New Roman" w:cs="Times New Roman"/>
          <w:szCs w:val="24"/>
        </w:rPr>
        <w:t xml:space="preserve"> to the deaconess Anastasia, </w:t>
      </w:r>
      <w:proofErr w:type="spellStart"/>
      <w:r w:rsidR="00DC0188" w:rsidRPr="00FB270B">
        <w:rPr>
          <w:rFonts w:ascii="Times New Roman" w:hAnsi="Times New Roman" w:cs="Times New Roman"/>
          <w:szCs w:val="24"/>
        </w:rPr>
        <w:t>fol</w:t>
      </w:r>
      <w:r w:rsidRPr="00FB270B">
        <w:rPr>
          <w:rFonts w:ascii="Times New Roman" w:hAnsi="Times New Roman" w:cs="Times New Roman"/>
          <w:szCs w:val="24"/>
        </w:rPr>
        <w:t>l</w:t>
      </w:r>
      <w:proofErr w:type="spellEnd"/>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 xml:space="preserve">19 a, 55 a; to </w:t>
      </w:r>
      <w:proofErr w:type="spellStart"/>
      <w:r w:rsidRPr="00FB270B">
        <w:rPr>
          <w:rFonts w:ascii="Times New Roman" w:hAnsi="Times New Roman" w:cs="Times New Roman"/>
          <w:szCs w:val="24"/>
        </w:rPr>
        <w:t>Antonine</w:t>
      </w:r>
      <w:proofErr w:type="spellEnd"/>
      <w:r w:rsidRPr="00FB270B">
        <w:rPr>
          <w:rFonts w:ascii="Times New Roman" w:hAnsi="Times New Roman" w:cs="Times New Roman"/>
          <w:szCs w:val="24"/>
        </w:rPr>
        <w:t>, bishop of Aleppo, fol. 36 b; to the reader (</w:t>
      </w:r>
      <w:r w:rsidR="00DC1E5B" w:rsidRPr="00DC1E5B">
        <w:rPr>
          <w:rFonts w:ascii="Times New Roman" w:hAnsi="Times New Roman" w:cs="$"/>
          <w:color w:val="FF0000"/>
        </w:rPr>
        <w:t>$</w:t>
      </w:r>
      <w:r w:rsidR="00DC1E5B">
        <w:rPr>
          <w:rFonts w:ascii="Times New Roman" w:hAnsi="Times New Roman" w:hint="cs"/>
          <w:color w:val="FF0000"/>
          <w:rtl/>
          <w:lang w:bidi="syr-SY"/>
        </w:rPr>
        <w:t>ܩܪܘܝܐ</w:t>
      </w:r>
      <w:r w:rsidR="00DC0188" w:rsidRPr="00FB270B">
        <w:rPr>
          <w:rFonts w:ascii="Times New Roman" w:hAnsi="Times New Roman" w:cs="Times New Roman"/>
          <w:szCs w:val="24"/>
        </w:rPr>
        <w:t xml:space="preserve">) </w:t>
      </w:r>
      <w:proofErr w:type="spellStart"/>
      <w:r w:rsidR="00DC0188" w:rsidRPr="00FB270B">
        <w:rPr>
          <w:rFonts w:ascii="Times New Roman" w:hAnsi="Times New Roman" w:cs="Times New Roman"/>
          <w:szCs w:val="24"/>
        </w:rPr>
        <w:t>Archelaus</w:t>
      </w:r>
      <w:proofErr w:type="spellEnd"/>
      <w:r w:rsidR="00DC0188" w:rsidRPr="00FB270B">
        <w:rPr>
          <w:rFonts w:ascii="Times New Roman" w:hAnsi="Times New Roman" w:cs="Times New Roman"/>
          <w:szCs w:val="24"/>
        </w:rPr>
        <w:t xml:space="preserve">, fol. 57 a; to the lady </w:t>
      </w:r>
      <w:proofErr w:type="spellStart"/>
      <w:r w:rsidR="00DC0188" w:rsidRPr="00FB270B">
        <w:rPr>
          <w:rFonts w:ascii="Times New Roman" w:hAnsi="Times New Roman" w:cs="Times New Roman"/>
          <w:szCs w:val="24"/>
        </w:rPr>
        <w:t>Caesaria</w:t>
      </w:r>
      <w:proofErr w:type="spellEnd"/>
      <w:r w:rsidR="00DC0188" w:rsidRPr="00FB270B">
        <w:rPr>
          <w:rFonts w:ascii="Times New Roman" w:hAnsi="Times New Roman" w:cs="Times New Roman"/>
          <w:szCs w:val="24"/>
        </w:rPr>
        <w:t xml:space="preserve">, </w:t>
      </w:r>
      <w:proofErr w:type="spellStart"/>
      <w:r w:rsidR="00DC0188" w:rsidRPr="00FB270B">
        <w:rPr>
          <w:rFonts w:ascii="Times New Roman" w:hAnsi="Times New Roman" w:cs="Times New Roman"/>
          <w:szCs w:val="24"/>
        </w:rPr>
        <w:t>fol</w:t>
      </w:r>
      <w:r w:rsidRPr="00FB270B">
        <w:rPr>
          <w:rFonts w:ascii="Times New Roman" w:hAnsi="Times New Roman" w:cs="Times New Roman"/>
          <w:szCs w:val="24"/>
        </w:rPr>
        <w:t>l</w:t>
      </w:r>
      <w:proofErr w:type="spellEnd"/>
      <w:r w:rsidRPr="00FB270B">
        <w:rPr>
          <w:rFonts w:ascii="Times New Roman" w:hAnsi="Times New Roman" w:cs="Times New Roman"/>
          <w:szCs w:val="24"/>
        </w:rPr>
        <w:t>.</w:t>
      </w:r>
      <w:proofErr w:type="gramEnd"/>
      <w:r w:rsidRPr="00FB270B">
        <w:rPr>
          <w:rFonts w:ascii="Times New Roman" w:hAnsi="Times New Roman" w:cs="Times New Roman"/>
          <w:szCs w:val="24"/>
        </w:rPr>
        <w:t xml:space="preserve"> 4 a, 59 b, 88 a; to Conon the </w:t>
      </w:r>
      <w:proofErr w:type="spellStart"/>
      <w:r w:rsidRPr="00FB270B">
        <w:rPr>
          <w:rFonts w:ascii="Times New Roman" w:hAnsi="Times New Roman" w:cs="Times New Roman"/>
          <w:szCs w:val="24"/>
        </w:rPr>
        <w:t>silentiary</w:t>
      </w:r>
      <w:proofErr w:type="spellEnd"/>
      <w:r w:rsidRPr="00FB270B">
        <w:rPr>
          <w:rFonts w:ascii="Times New Roman" w:hAnsi="Times New Roman" w:cs="Times New Roman"/>
          <w:szCs w:val="24"/>
        </w:rPr>
        <w:t>, fol. 93 a; to Constantine</w:t>
      </w:r>
      <w:r w:rsidR="00DC0188" w:rsidRPr="00FB270B">
        <w:rPr>
          <w:rFonts w:ascii="Times New Roman" w:hAnsi="Times New Roman" w:cs="Times New Roman"/>
          <w:szCs w:val="24"/>
        </w:rPr>
        <w:t>, bishop of Laodicea, fol. 15 a;</w:t>
      </w:r>
      <w:r w:rsidRPr="00FB270B">
        <w:rPr>
          <w:rFonts w:ascii="Times New Roman" w:hAnsi="Times New Roman" w:cs="Times New Roman"/>
          <w:szCs w:val="24"/>
        </w:rPr>
        <w:t xml:space="preserve"> to John, Theodore and John,</w:t>
      </w:r>
      <w:r w:rsidR="00DC0188" w:rsidRPr="00FB270B">
        <w:rPr>
          <w:rFonts w:ascii="Times New Roman" w:hAnsi="Times New Roman" w:cs="Times New Roman"/>
          <w:szCs w:val="24"/>
        </w:rPr>
        <w:t xml:space="preserve"> </w:t>
      </w:r>
      <w:r w:rsidRPr="00FB270B">
        <w:rPr>
          <w:rFonts w:ascii="Times New Roman" w:hAnsi="Times New Roman" w:cs="Times New Roman"/>
          <w:szCs w:val="24"/>
        </w:rPr>
        <w:t xml:space="preserve">priests and </w:t>
      </w:r>
      <w:proofErr w:type="spellStart"/>
      <w:r w:rsidRPr="00FB270B">
        <w:rPr>
          <w:rFonts w:ascii="Times New Roman" w:hAnsi="Times New Roman" w:cs="Times New Roman"/>
          <w:szCs w:val="24"/>
        </w:rPr>
        <w:t>abbats</w:t>
      </w:r>
      <w:proofErr w:type="spellEnd"/>
      <w:r w:rsidRPr="00FB270B">
        <w:rPr>
          <w:rFonts w:ascii="Times New Roman" w:hAnsi="Times New Roman" w:cs="Times New Roman"/>
          <w:szCs w:val="24"/>
        </w:rPr>
        <w:t>,</w:t>
      </w:r>
    </w:p>
    <w:p w:rsidR="00DC1E5B" w:rsidRDefault="00DC1E5B" w:rsidP="007228A8">
      <w:pPr>
        <w:bidi/>
        <w:rPr>
          <w:rFonts w:ascii="Times New Roman" w:hAnsi="Times New Roman"/>
          <w:szCs w:val="24"/>
          <w:rtl/>
          <w:lang w:bidi="syr-SY"/>
        </w:rPr>
      </w:pPr>
      <w:r w:rsidRPr="00DC1E5B">
        <w:rPr>
          <w:rFonts w:ascii="Times New Roman" w:hAnsi="Times New Roman" w:cs="$"/>
          <w:color w:val="FF0000"/>
        </w:rPr>
        <w:t>$</w:t>
      </w:r>
      <w:r>
        <w:rPr>
          <w:rFonts w:ascii="Times New Roman" w:hAnsi="Times New Roman" w:hint="cs"/>
          <w:color w:val="FF0000"/>
          <w:rtl/>
          <w:lang w:bidi="syr-SY"/>
        </w:rPr>
        <w:t>ܕܐܬܟܬܒܬ ܠܘܩܒܠ</w:t>
      </w:r>
      <w:r w:rsidR="007228A8">
        <w:rPr>
          <w:rFonts w:ascii="Times New Roman" w:hAnsi="Times New Roman" w:hint="cs"/>
          <w:color w:val="FF0000"/>
          <w:rtl/>
          <w:lang w:bidi="syr-SY"/>
        </w:rPr>
        <w:t xml:space="preserve"> ܩܘܕܝܠܝܩܝܐ</w:t>
      </w:r>
      <w:r>
        <w:rPr>
          <w:rFonts w:ascii="Times New Roman" w:hAnsi="Times New Roman" w:hint="cs"/>
          <w:color w:val="FF0000"/>
          <w:rtl/>
          <w:lang w:bidi="syr-SY"/>
        </w:rPr>
        <w:t xml:space="preserve"> </w:t>
      </w:r>
      <w:r w:rsidR="00EA7294" w:rsidRPr="00FB270B">
        <w:rPr>
          <w:rFonts w:ascii="Times New Roman" w:hAnsi="Times New Roman" w:cs="Times New Roman"/>
          <w:szCs w:val="24"/>
        </w:rPr>
        <w:t xml:space="preserve">(sic) </w:t>
      </w:r>
      <w:r w:rsidRPr="00DC1E5B">
        <w:rPr>
          <w:rFonts w:ascii="Times New Roman" w:hAnsi="Times New Roman" w:cs="$"/>
          <w:color w:val="FF0000"/>
        </w:rPr>
        <w:t>$</w:t>
      </w:r>
      <w:r w:rsidR="007228A8" w:rsidRPr="007228A8">
        <w:rPr>
          <w:rFonts w:ascii="Times New Roman" w:hAnsi="Times New Roman" w:hint="cs"/>
          <w:color w:val="FF0000"/>
          <w:rtl/>
          <w:lang w:bidi="syr-SY"/>
        </w:rPr>
        <w:t xml:space="preserve"> </w:t>
      </w:r>
      <w:r w:rsidR="007228A8">
        <w:rPr>
          <w:rFonts w:ascii="Times New Roman" w:hAnsi="Times New Roman" w:hint="cs"/>
          <w:color w:val="FF0000"/>
          <w:rtl/>
          <w:lang w:bidi="syr-SY"/>
        </w:rPr>
        <w:t>ܕܐܠܟܣܢܕܪܝܐ</w:t>
      </w:r>
    </w:p>
    <w:p w:rsidR="00EA7294" w:rsidRPr="00DC1E5B" w:rsidRDefault="00DC0188" w:rsidP="00DC1E5B">
      <w:pPr>
        <w:rPr>
          <w:rFonts w:ascii="Times New Roman" w:hAnsi="Times New Roman"/>
          <w:color w:val="FF0000"/>
          <w:lang w:bidi="syr-SY"/>
        </w:rPr>
      </w:pPr>
      <w:r w:rsidRPr="00FB270B">
        <w:rPr>
          <w:rFonts w:ascii="Times New Roman" w:hAnsi="Times New Roman" w:cs="Times New Roman"/>
          <w:szCs w:val="24"/>
        </w:rPr>
        <w:t xml:space="preserve"> fol. 68 b;</w:t>
      </w:r>
      <w:r w:rsidR="00EA7294" w:rsidRPr="00FB270B">
        <w:rPr>
          <w:rFonts w:ascii="Times New Roman" w:hAnsi="Times New Roman" w:cs="Times New Roman"/>
          <w:szCs w:val="24"/>
        </w:rPr>
        <w:t xml:space="preserve"> to Julian of Halicarnassus, </w:t>
      </w:r>
      <w:r w:rsidRPr="00FB270B">
        <w:rPr>
          <w:rFonts w:ascii="Times New Roman" w:hAnsi="Times New Roman" w:cs="Times New Roman"/>
          <w:szCs w:val="24"/>
        </w:rPr>
        <w:t xml:space="preserve">fol. 90 b; to the chamberlains </w:t>
      </w:r>
      <w:proofErr w:type="spellStart"/>
      <w:r w:rsidRPr="00FB270B">
        <w:rPr>
          <w:rFonts w:ascii="Times New Roman" w:hAnsi="Times New Roman" w:cs="Times New Roman"/>
          <w:szCs w:val="24"/>
        </w:rPr>
        <w:t>P</w:t>
      </w:r>
      <w:r w:rsidR="00EA7294" w:rsidRPr="00FB270B">
        <w:rPr>
          <w:rFonts w:ascii="Times New Roman" w:hAnsi="Times New Roman" w:cs="Times New Roman"/>
          <w:szCs w:val="24"/>
        </w:rPr>
        <w:t>hocas</w:t>
      </w:r>
      <w:proofErr w:type="spellEnd"/>
      <w:r w:rsidR="00EA7294" w:rsidRPr="00FB270B">
        <w:rPr>
          <w:rFonts w:ascii="Times New Roman" w:hAnsi="Times New Roman" w:cs="Times New Roman"/>
          <w:szCs w:val="24"/>
        </w:rPr>
        <w:t xml:space="preserve"> and </w:t>
      </w:r>
      <w:proofErr w:type="spellStart"/>
      <w:r w:rsidR="00EA7294" w:rsidRPr="00FB270B">
        <w:rPr>
          <w:rFonts w:ascii="Times New Roman" w:hAnsi="Times New Roman" w:cs="Times New Roman"/>
          <w:szCs w:val="24"/>
        </w:rPr>
        <w:t>Eupraxius</w:t>
      </w:r>
      <w:proofErr w:type="spellEnd"/>
      <w:r w:rsidR="00EA7294" w:rsidRPr="00FB270B">
        <w:rPr>
          <w:rFonts w:ascii="Times New Roman" w:hAnsi="Times New Roman" w:cs="Times New Roman"/>
          <w:szCs w:val="24"/>
        </w:rPr>
        <w:t>, fol. 28 a; to the general (</w:t>
      </w:r>
      <w:r w:rsidR="00DC1E5B" w:rsidRPr="00DC1E5B">
        <w:rPr>
          <w:rFonts w:ascii="Times New Roman" w:hAnsi="Times New Roman" w:cs="$"/>
          <w:color w:val="FF0000"/>
        </w:rPr>
        <w:t>$</w:t>
      </w:r>
      <w:r w:rsidR="007228A8">
        <w:rPr>
          <w:rFonts w:ascii="Times New Roman" w:hAnsi="Times New Roman" w:hint="cs"/>
          <w:color w:val="FF0000"/>
          <w:rtl/>
          <w:lang w:bidi="syr-SY"/>
        </w:rPr>
        <w:t>ܣܛܪܛܠܛܝܣ</w:t>
      </w:r>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P</w:t>
      </w:r>
      <w:r w:rsidR="00EA7294" w:rsidRPr="00FB270B">
        <w:rPr>
          <w:rFonts w:ascii="Times New Roman" w:hAnsi="Times New Roman" w:cs="Times New Roman"/>
          <w:szCs w:val="24"/>
        </w:rPr>
        <w:t>robus</w:t>
      </w:r>
      <w:proofErr w:type="spellEnd"/>
      <w:r w:rsidR="00EA7294" w:rsidRPr="00FB270B">
        <w:rPr>
          <w:rFonts w:ascii="Times New Roman" w:hAnsi="Times New Roman" w:cs="Times New Roman"/>
          <w:szCs w:val="24"/>
        </w:rPr>
        <w:t xml:space="preserve">, fol. 18 b; to </w:t>
      </w:r>
      <w:proofErr w:type="spellStart"/>
      <w:r w:rsidR="00EA7294" w:rsidRPr="00FB270B">
        <w:rPr>
          <w:rFonts w:ascii="Times New Roman" w:hAnsi="Times New Roman" w:cs="Times New Roman"/>
          <w:szCs w:val="24"/>
        </w:rPr>
        <w:t>Scholasticus</w:t>
      </w:r>
      <w:proofErr w:type="spellEnd"/>
      <w:r w:rsidR="00EA7294" w:rsidRPr="00FB270B">
        <w:rPr>
          <w:rFonts w:ascii="Times New Roman" w:hAnsi="Times New Roman" w:cs="Times New Roman"/>
          <w:szCs w:val="24"/>
        </w:rPr>
        <w:t xml:space="preserve">, fol. 63 a; to </w:t>
      </w:r>
      <w:proofErr w:type="spellStart"/>
      <w:r w:rsidR="00EA7294" w:rsidRPr="00FB270B">
        <w:rPr>
          <w:rFonts w:ascii="Times New Roman" w:hAnsi="Times New Roman" w:cs="Times New Roman"/>
          <w:szCs w:val="24"/>
        </w:rPr>
        <w:t>Sergius</w:t>
      </w:r>
      <w:proofErr w:type="spellEnd"/>
      <w:r w:rsidR="00EA7294" w:rsidRPr="00FB270B">
        <w:rPr>
          <w:rFonts w:ascii="Times New Roman" w:hAnsi="Times New Roman" w:cs="Times New Roman"/>
          <w:szCs w:val="24"/>
        </w:rPr>
        <w:t xml:space="preserve">, comes and </w:t>
      </w:r>
      <w:proofErr w:type="spellStart"/>
      <w:r w:rsidR="00EA7294" w:rsidRPr="00FB270B">
        <w:rPr>
          <w:rFonts w:ascii="Times New Roman" w:hAnsi="Times New Roman" w:cs="Times New Roman"/>
          <w:szCs w:val="24"/>
        </w:rPr>
        <w:t>archiater</w:t>
      </w:r>
      <w:proofErr w:type="spellEnd"/>
      <w:r w:rsidR="00EA7294" w:rsidRPr="00FB270B">
        <w:rPr>
          <w:rFonts w:ascii="Times New Roman" w:hAnsi="Times New Roman" w:cs="Times New Roman"/>
          <w:szCs w:val="24"/>
        </w:rPr>
        <w:t xml:space="preserve">, foil. </w:t>
      </w:r>
      <w:proofErr w:type="gramStart"/>
      <w:r w:rsidR="00EA7294" w:rsidRPr="00FB270B">
        <w:rPr>
          <w:rFonts w:ascii="Times New Roman" w:hAnsi="Times New Roman" w:cs="Times New Roman"/>
          <w:szCs w:val="24"/>
        </w:rPr>
        <w:t xml:space="preserve">53 a, 63 a; to </w:t>
      </w:r>
      <w:proofErr w:type="spellStart"/>
      <w:r w:rsidR="00EA7294" w:rsidRPr="00FB270B">
        <w:rPr>
          <w:rFonts w:ascii="Times New Roman" w:hAnsi="Times New Roman" w:cs="Times New Roman"/>
          <w:szCs w:val="24"/>
        </w:rPr>
        <w:t>Sergius</w:t>
      </w:r>
      <w:proofErr w:type="spellEnd"/>
      <w:r w:rsidR="00EA7294" w:rsidRPr="00FB270B">
        <w:rPr>
          <w:rFonts w:ascii="Times New Roman" w:hAnsi="Times New Roman" w:cs="Times New Roman"/>
          <w:szCs w:val="24"/>
        </w:rPr>
        <w:t xml:space="preserve">, bishop of Cyrus, fol. 29 a; to Solon, bishop of </w:t>
      </w:r>
      <w:proofErr w:type="spellStart"/>
      <w:r w:rsidR="00EA7294" w:rsidRPr="00FB270B">
        <w:rPr>
          <w:rFonts w:ascii="Times New Roman" w:hAnsi="Times New Roman" w:cs="Times New Roman"/>
          <w:szCs w:val="24"/>
        </w:rPr>
        <w:t>Isauria</w:t>
      </w:r>
      <w:proofErr w:type="spellEnd"/>
      <w:r w:rsidR="00EA7294" w:rsidRPr="00FB270B">
        <w:rPr>
          <w:rFonts w:ascii="Times New Roman" w:hAnsi="Times New Roman" w:cs="Times New Roman"/>
          <w:szCs w:val="24"/>
        </w:rPr>
        <w:t>, fol. 95 a; t</w:t>
      </w:r>
      <w:r w:rsidRPr="00FB270B">
        <w:rPr>
          <w:rFonts w:ascii="Times New Roman" w:hAnsi="Times New Roman" w:cs="Times New Roman"/>
          <w:szCs w:val="24"/>
        </w:rPr>
        <w:t xml:space="preserve">o the monks of the convent of </w:t>
      </w:r>
      <w:proofErr w:type="spellStart"/>
      <w:r w:rsidRPr="00FB270B">
        <w:rPr>
          <w:rFonts w:ascii="Times New Roman" w:hAnsi="Times New Roman" w:cs="Times New Roman"/>
          <w:szCs w:val="24"/>
        </w:rPr>
        <w:t>Mā</w:t>
      </w:r>
      <w:r w:rsidR="00EA7294" w:rsidRPr="00FB270B">
        <w:rPr>
          <w:rFonts w:ascii="Times New Roman" w:hAnsi="Times New Roman" w:cs="Times New Roman"/>
          <w:szCs w:val="24"/>
        </w:rPr>
        <w:t>r</w:t>
      </w:r>
      <w:proofErr w:type="spellEnd"/>
      <w:r w:rsidR="00EA7294" w:rsidRPr="00FB270B">
        <w:rPr>
          <w:rFonts w:ascii="Times New Roman" w:hAnsi="Times New Roman" w:cs="Times New Roman"/>
          <w:szCs w:val="24"/>
        </w:rPr>
        <w:t xml:space="preserve"> Isaac, fol.</w:t>
      </w:r>
      <w:bookmarkStart w:id="5" w:name="bookmark1361"/>
      <w:r w:rsidRPr="00FB270B">
        <w:rPr>
          <w:rFonts w:ascii="Times New Roman" w:hAnsi="Times New Roman" w:cs="Times New Roman"/>
          <w:szCs w:val="24"/>
        </w:rPr>
        <w:t xml:space="preserve"> </w:t>
      </w:r>
      <w:r w:rsidR="00EA7294" w:rsidRPr="00FB270B">
        <w:rPr>
          <w:rFonts w:ascii="Times New Roman" w:hAnsi="Times New Roman" w:cs="Times New Roman"/>
          <w:szCs w:val="24"/>
        </w:rPr>
        <w:t>30</w:t>
      </w:r>
      <w:r w:rsidRPr="00FB270B">
        <w:rPr>
          <w:rFonts w:ascii="Times New Roman" w:hAnsi="Times New Roman" w:cs="Times New Roman"/>
          <w:szCs w:val="24"/>
        </w:rPr>
        <w:t xml:space="preserve"> </w:t>
      </w:r>
      <w:r w:rsidR="00EA7294" w:rsidRPr="00FB270B">
        <w:rPr>
          <w:rFonts w:ascii="Times New Roman" w:hAnsi="Times New Roman" w:cs="Times New Roman"/>
          <w:szCs w:val="24"/>
        </w:rPr>
        <w:t xml:space="preserve">a; </w:t>
      </w:r>
      <w:bookmarkEnd w:id="5"/>
      <w:r w:rsidR="00DC1E5B" w:rsidRPr="00DC1E5B">
        <w:rPr>
          <w:rFonts w:ascii="Times New Roman" w:hAnsi="Times New Roman" w:cs="$"/>
          <w:color w:val="FF0000"/>
        </w:rPr>
        <w:t>$</w:t>
      </w:r>
      <w:r w:rsidR="007228A8">
        <w:rPr>
          <w:rFonts w:ascii="Times New Roman" w:hAnsi="Times New Roman" w:hint="cs"/>
          <w:color w:val="FF0000"/>
          <w:rtl/>
          <w:lang w:bidi="syr-SY"/>
        </w:rPr>
        <w:t>ܡܢ ܐܓܪܬܐ ܕܫܒܥ ܕܟܬܒܐ ܩܕܡܝܐ ܕܩܕܡ ܐܦܣܩܦܘܬܐ ܕܐܝܬ ܒܗ̇ ܣܝܡܐ ܕܐܟܘܬܗ ܡܬܓܒܝܢ ܕܢܥܒܕܘܢ ܗ̇ܢܘܢ ܕܒܕܡܘܬ ܒܪܢܫܐ ܐܡܪܝܢ ܕܐܝܬܘܗܝ ܐܠܗܐ.</w:t>
      </w:r>
      <w:r w:rsidR="00EA7294" w:rsidRPr="00FB270B">
        <w:rPr>
          <w:rFonts w:ascii="Times New Roman" w:hAnsi="Times New Roman" w:cs="Times New Roman"/>
          <w:szCs w:val="24"/>
        </w:rPr>
        <w:t>,</w:t>
      </w:r>
      <w:r w:rsidR="00283E17" w:rsidRPr="00FB270B">
        <w:rPr>
          <w:rFonts w:ascii="Times New Roman" w:hAnsi="Times New Roman" w:cs="Times New Roman"/>
          <w:szCs w:val="24"/>
        </w:rPr>
        <w:t xml:space="preserve"> </w:t>
      </w:r>
      <w:r w:rsidR="00EA7294" w:rsidRPr="00FB270B">
        <w:rPr>
          <w:rFonts w:ascii="Times New Roman" w:hAnsi="Times New Roman" w:cs="Times New Roman"/>
          <w:szCs w:val="24"/>
        </w:rPr>
        <w:t>fol. 93 a; imperfect extract, fol. 83 a.</w:t>
      </w:r>
      <w:proofErr w:type="gramEnd"/>
    </w:p>
    <w:p w:rsidR="00EA7294" w:rsidRPr="00FB270B" w:rsidRDefault="00EA7294" w:rsidP="00FB270B">
      <w:pPr>
        <w:rPr>
          <w:rFonts w:ascii="Times New Roman" w:hAnsi="Times New Roman" w:cs="Times New Roman"/>
          <w:szCs w:val="24"/>
        </w:rPr>
      </w:pPr>
      <w:proofErr w:type="spellStart"/>
      <w:r w:rsidRPr="00FB270B">
        <w:rPr>
          <w:rFonts w:ascii="Times New Roman" w:hAnsi="Times New Roman" w:cs="Times New Roman"/>
          <w:szCs w:val="24"/>
        </w:rPr>
        <w:t>Homiliae</w:t>
      </w:r>
      <w:proofErr w:type="spellEnd"/>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Epithron</w:t>
      </w:r>
      <w:proofErr w:type="spellEnd"/>
      <w:r w:rsidRPr="00FB270B">
        <w:rPr>
          <w:rFonts w:ascii="Times New Roman" w:hAnsi="Times New Roman" w:cs="Times New Roman"/>
          <w:szCs w:val="24"/>
        </w:rPr>
        <w:t>.: xvi., fol. 71 b; xxv., fol. 34 a; xxxii., fol. 32 b; xiii., fol. 32 b;</w:t>
      </w:r>
      <w:r w:rsidR="00283E17" w:rsidRPr="00FB270B">
        <w:rPr>
          <w:rFonts w:ascii="Times New Roman" w:hAnsi="Times New Roman" w:cs="Times New Roman"/>
          <w:szCs w:val="24"/>
        </w:rPr>
        <w:t xml:space="preserve"> xiv., fol. 65 b; lxiii., fol. 4</w:t>
      </w:r>
      <w:r w:rsidRPr="00FB270B">
        <w:rPr>
          <w:rFonts w:ascii="Times New Roman" w:hAnsi="Times New Roman" w:cs="Times New Roman"/>
          <w:szCs w:val="24"/>
        </w:rPr>
        <w:t>3 b; lxxxi., fol. 33 a; lxxxvi</w:t>
      </w:r>
      <w:r w:rsidR="00283E17" w:rsidRPr="00FB270B">
        <w:rPr>
          <w:rFonts w:ascii="Times New Roman" w:hAnsi="Times New Roman" w:cs="Times New Roman"/>
          <w:szCs w:val="24"/>
        </w:rPr>
        <w:t>i., fol. 102 b; lxxxix., fol. 45 a; xcv., fol. 40 a; xcviii., fol. 4</w:t>
      </w:r>
      <w:r w:rsidRPr="00FB270B">
        <w:rPr>
          <w:rFonts w:ascii="Times New Roman" w:hAnsi="Times New Roman" w:cs="Times New Roman"/>
          <w:szCs w:val="24"/>
        </w:rPr>
        <w:t>8 a; ci., fol.</w:t>
      </w:r>
      <w:r w:rsidR="00283E17" w:rsidRPr="00FB270B">
        <w:rPr>
          <w:rFonts w:ascii="Times New Roman" w:hAnsi="Times New Roman" w:cs="Times New Roman"/>
          <w:szCs w:val="24"/>
        </w:rPr>
        <w:t xml:space="preserve"> </w:t>
      </w:r>
      <w:r w:rsidRPr="00FB270B">
        <w:rPr>
          <w:rFonts w:ascii="Times New Roman" w:hAnsi="Times New Roman" w:cs="Times New Roman"/>
          <w:szCs w:val="24"/>
        </w:rPr>
        <w:t>31</w:t>
      </w:r>
      <w:r w:rsidR="00283E17" w:rsidRPr="00FB270B">
        <w:rPr>
          <w:rFonts w:ascii="Times New Roman" w:hAnsi="Times New Roman" w:cs="Times New Roman"/>
          <w:szCs w:val="24"/>
        </w:rPr>
        <w:t xml:space="preserve"> </w:t>
      </w:r>
      <w:r w:rsidRPr="00FB270B">
        <w:rPr>
          <w:rFonts w:ascii="Times New Roman" w:hAnsi="Times New Roman" w:cs="Times New Roman"/>
          <w:szCs w:val="24"/>
        </w:rPr>
        <w:t>a; cvii., fol. 51 a; cviii., fol. 23 b; cxv., fol. 39 b; cxvii., fol. 51 b.</w:t>
      </w:r>
    </w:p>
    <w:p w:rsidR="00283E17" w:rsidRPr="00FB270B" w:rsidRDefault="00EA7294" w:rsidP="00FB270B">
      <w:pPr>
        <w:rPr>
          <w:rFonts w:ascii="Times New Roman" w:hAnsi="Times New Roman" w:cs="Times New Roman"/>
          <w:szCs w:val="24"/>
        </w:rPr>
      </w:pPr>
      <w:r w:rsidRPr="00FB270B">
        <w:rPr>
          <w:rFonts w:ascii="Times New Roman" w:hAnsi="Times New Roman" w:cs="Times New Roman"/>
          <w:szCs w:val="24"/>
        </w:rPr>
        <w:t xml:space="preserve">The other authorities quoted are:— </w:t>
      </w:r>
    </w:p>
    <w:p w:rsidR="00EA7294" w:rsidRPr="00FB270B" w:rsidRDefault="00EA7294" w:rsidP="002A6BC5">
      <w:pPr>
        <w:rPr>
          <w:rFonts w:ascii="Times New Roman" w:hAnsi="Times New Roman" w:cs="Times New Roman"/>
          <w:szCs w:val="24"/>
        </w:rPr>
      </w:pPr>
      <w:r w:rsidRPr="00FB270B">
        <w:rPr>
          <w:rFonts w:ascii="Times New Roman" w:hAnsi="Times New Roman" w:cs="Times New Roman"/>
          <w:szCs w:val="24"/>
        </w:rPr>
        <w:t xml:space="preserve">Basil: letter to </w:t>
      </w:r>
      <w:proofErr w:type="spellStart"/>
      <w:r w:rsidRPr="00FB270B">
        <w:rPr>
          <w:rFonts w:ascii="Times New Roman" w:hAnsi="Times New Roman" w:cs="Times New Roman"/>
          <w:szCs w:val="24"/>
        </w:rPr>
        <w:t>Optimus</w:t>
      </w:r>
      <w:proofErr w:type="spellEnd"/>
      <w:r w:rsidRPr="00FB270B">
        <w:rPr>
          <w:rFonts w:ascii="Times New Roman" w:hAnsi="Times New Roman" w:cs="Times New Roman"/>
          <w:szCs w:val="24"/>
        </w:rPr>
        <w:t xml:space="preserve"> (</w:t>
      </w:r>
      <w:r w:rsidR="00DC1E5B" w:rsidRPr="00DC1E5B">
        <w:rPr>
          <w:rFonts w:ascii="Times New Roman" w:hAnsi="Times New Roman" w:cs="$"/>
          <w:color w:val="FF0000"/>
        </w:rPr>
        <w:t>$</w:t>
      </w:r>
      <w:r w:rsidR="007228A8">
        <w:rPr>
          <w:rFonts w:ascii="Times New Roman" w:hAnsi="Times New Roman" w:hint="cs"/>
          <w:color w:val="FF0000"/>
          <w:rtl/>
          <w:lang w:bidi="syr-SY"/>
        </w:rPr>
        <w:t>ܐܘܦܛܝܡܘ</w:t>
      </w:r>
      <w:proofErr w:type="gramStart"/>
      <w:r w:rsidR="007228A8">
        <w:rPr>
          <w:rFonts w:ascii="Times New Roman" w:hAnsi="Times New Roman" w:hint="cs"/>
          <w:color w:val="FF0000"/>
          <w:rtl/>
          <w:lang w:bidi="syr-SY"/>
        </w:rPr>
        <w:t>ܣ</w:t>
      </w:r>
      <w:r w:rsidR="002A6BC5">
        <w:rPr>
          <w:rFonts w:ascii="Times New Roman" w:hAnsi="Times New Roman"/>
          <w:color w:val="FF0000"/>
          <w:lang w:bidi="syr-SY"/>
        </w:rPr>
        <w:t xml:space="preserve"> </w:t>
      </w:r>
      <w:r w:rsidRPr="00FB270B">
        <w:rPr>
          <w:rFonts w:ascii="Times New Roman" w:hAnsi="Times New Roman" w:cs="Times New Roman"/>
          <w:szCs w:val="24"/>
        </w:rPr>
        <w:t>)</w:t>
      </w:r>
      <w:proofErr w:type="gramEnd"/>
      <w:r w:rsidRPr="00FB270B">
        <w:rPr>
          <w:rFonts w:ascii="Times New Roman" w:hAnsi="Times New Roman" w:cs="Times New Roman"/>
          <w:szCs w:val="24"/>
        </w:rPr>
        <w:t xml:space="preserve">, fol. 9 b; in </w:t>
      </w:r>
      <w:proofErr w:type="spellStart"/>
      <w:r w:rsidR="000B2465" w:rsidRPr="00FB270B">
        <w:rPr>
          <w:rFonts w:ascii="Times New Roman" w:hAnsi="Times New Roman" w:cs="Times New Roman"/>
          <w:szCs w:val="24"/>
        </w:rPr>
        <w:t>Hexaemeron</w:t>
      </w:r>
      <w:proofErr w:type="spellEnd"/>
      <w:r w:rsidR="000B2465" w:rsidRPr="00FB270B">
        <w:rPr>
          <w:rFonts w:ascii="Times New Roman" w:hAnsi="Times New Roman" w:cs="Times New Roman"/>
          <w:szCs w:val="24"/>
        </w:rPr>
        <w:t xml:space="preserve">, </w:t>
      </w:r>
      <w:proofErr w:type="spellStart"/>
      <w:r w:rsidR="000B2465" w:rsidRPr="00FB270B">
        <w:rPr>
          <w:rFonts w:ascii="Times New Roman" w:hAnsi="Times New Roman" w:cs="Times New Roman"/>
          <w:szCs w:val="24"/>
        </w:rPr>
        <w:t>hom</w:t>
      </w:r>
      <w:proofErr w:type="spellEnd"/>
      <w:r w:rsidR="000B2465" w:rsidRPr="00FB270B">
        <w:rPr>
          <w:rFonts w:ascii="Times New Roman" w:hAnsi="Times New Roman" w:cs="Times New Roman"/>
          <w:szCs w:val="24"/>
        </w:rPr>
        <w:t xml:space="preserve">. </w:t>
      </w:r>
      <w:proofErr w:type="gramStart"/>
      <w:r w:rsidR="000B2465" w:rsidRPr="00FB270B">
        <w:rPr>
          <w:rFonts w:ascii="Times New Roman" w:hAnsi="Times New Roman" w:cs="Times New Roman"/>
          <w:szCs w:val="24"/>
        </w:rPr>
        <w:t>i., fol. 72 a.</w:t>
      </w:r>
      <w:proofErr w:type="gramEnd"/>
    </w:p>
    <w:p w:rsidR="00EA7294" w:rsidRPr="000519A0" w:rsidRDefault="000B2465" w:rsidP="00FB270B">
      <w:pPr>
        <w:rPr>
          <w:rFonts w:ascii="Times New Roman" w:hAnsi="Times New Roman" w:cs="Times New Roman"/>
          <w:szCs w:val="24"/>
        </w:rPr>
      </w:pPr>
      <w:r w:rsidRPr="00FB270B">
        <w:rPr>
          <w:rFonts w:ascii="Times New Roman" w:hAnsi="Times New Roman" w:cs="Times New Roman"/>
          <w:szCs w:val="24"/>
        </w:rPr>
        <w:t xml:space="preserve">Chrysostom: comment, on S. Matthew, fol. 34 b; </w:t>
      </w:r>
      <w:proofErr w:type="spellStart"/>
      <w:r w:rsidRPr="00FB270B">
        <w:rPr>
          <w:rFonts w:ascii="Times New Roman" w:hAnsi="Times New Roman" w:cs="Times New Roman"/>
          <w:szCs w:val="24"/>
        </w:rPr>
        <w:t>hom</w:t>
      </w:r>
      <w:proofErr w:type="spellEnd"/>
      <w:r w:rsidRPr="00FB270B">
        <w:rPr>
          <w:rFonts w:ascii="Times New Roman" w:hAnsi="Times New Roman" w:cs="Times New Roman"/>
          <w:szCs w:val="24"/>
        </w:rPr>
        <w:t>. vi., fol. 37 a</w:t>
      </w:r>
      <w:r w:rsidR="00EA7294" w:rsidRPr="00FB270B">
        <w:rPr>
          <w:rFonts w:ascii="Times New Roman" w:hAnsi="Times New Roman" w:cs="Times New Roman"/>
          <w:szCs w:val="24"/>
        </w:rPr>
        <w:t>; on</w:t>
      </w:r>
      <w:r w:rsidRPr="00FB270B">
        <w:rPr>
          <w:rFonts w:ascii="Times New Roman" w:hAnsi="Times New Roman" w:cs="Times New Roman"/>
          <w:szCs w:val="24"/>
        </w:rPr>
        <w:t xml:space="preserve"> S. John, </w:t>
      </w:r>
      <w:proofErr w:type="spellStart"/>
      <w:r w:rsidRPr="00FB270B">
        <w:rPr>
          <w:rFonts w:ascii="Times New Roman" w:hAnsi="Times New Roman" w:cs="Times New Roman"/>
          <w:szCs w:val="24"/>
        </w:rPr>
        <w:t>hom</w:t>
      </w:r>
      <w:proofErr w:type="spellEnd"/>
      <w:r w:rsidRPr="00FB270B">
        <w:rPr>
          <w:rFonts w:ascii="Times New Roman" w:hAnsi="Times New Roman" w:cs="Times New Roman"/>
          <w:szCs w:val="24"/>
        </w:rPr>
        <w:t xml:space="preserve">. xxxv., fol. </w:t>
      </w:r>
      <w:r w:rsidRPr="000519A0">
        <w:rPr>
          <w:rFonts w:ascii="Times New Roman" w:hAnsi="Times New Roman" w:cs="Times New Roman"/>
          <w:szCs w:val="24"/>
        </w:rPr>
        <w:t>52 a</w:t>
      </w:r>
      <w:r w:rsidR="00EA7294" w:rsidRPr="000519A0">
        <w:rPr>
          <w:rFonts w:ascii="Times New Roman" w:hAnsi="Times New Roman" w:cs="Times New Roman"/>
          <w:szCs w:val="24"/>
        </w:rPr>
        <w:t xml:space="preserve">; </w:t>
      </w:r>
      <w:proofErr w:type="spellStart"/>
      <w:r w:rsidR="00EA7294" w:rsidRPr="000519A0">
        <w:rPr>
          <w:rFonts w:ascii="Times New Roman" w:hAnsi="Times New Roman" w:cs="Times New Roman"/>
          <w:szCs w:val="24"/>
        </w:rPr>
        <w:t>hom</w:t>
      </w:r>
      <w:proofErr w:type="spellEnd"/>
      <w:r w:rsidR="00EA7294" w:rsidRPr="000519A0">
        <w:rPr>
          <w:rFonts w:ascii="Times New Roman" w:hAnsi="Times New Roman" w:cs="Times New Roman"/>
          <w:szCs w:val="24"/>
        </w:rPr>
        <w:t xml:space="preserve">. </w:t>
      </w:r>
      <w:proofErr w:type="gramStart"/>
      <w:r w:rsidR="00EA7294" w:rsidRPr="000519A0">
        <w:rPr>
          <w:rFonts w:ascii="Times New Roman" w:hAnsi="Times New Roman" w:cs="Times New Roman"/>
          <w:szCs w:val="24"/>
        </w:rPr>
        <w:t>xxxvii.,</w:t>
      </w:r>
      <w:proofErr w:type="gramEnd"/>
      <w:r w:rsidR="00EA7294" w:rsidRPr="000519A0">
        <w:rPr>
          <w:rFonts w:ascii="Times New Roman" w:hAnsi="Times New Roman" w:cs="Times New Roman"/>
          <w:szCs w:val="24"/>
        </w:rPr>
        <w:t xml:space="preserve"> fol. 52 b; </w:t>
      </w:r>
      <w:proofErr w:type="spellStart"/>
      <w:r w:rsidR="00EA7294" w:rsidRPr="000519A0">
        <w:rPr>
          <w:rFonts w:ascii="Times New Roman" w:hAnsi="Times New Roman" w:cs="Times New Roman"/>
          <w:szCs w:val="24"/>
        </w:rPr>
        <w:t>hom</w:t>
      </w:r>
      <w:proofErr w:type="spellEnd"/>
      <w:r w:rsidR="00EA7294" w:rsidRPr="000519A0">
        <w:rPr>
          <w:rFonts w:ascii="Times New Roman" w:hAnsi="Times New Roman" w:cs="Times New Roman"/>
          <w:szCs w:val="24"/>
        </w:rPr>
        <w:t>. lxxxv., fol. 15 a</w:t>
      </w:r>
      <w:r w:rsidRPr="000519A0">
        <w:rPr>
          <w:rFonts w:ascii="Times New Roman" w:hAnsi="Times New Roman" w:cs="Times New Roman"/>
          <w:szCs w:val="24"/>
        </w:rPr>
        <w:t xml:space="preserve">; on Romans, </w:t>
      </w:r>
      <w:proofErr w:type="spellStart"/>
      <w:r w:rsidRPr="000519A0">
        <w:rPr>
          <w:rFonts w:ascii="Times New Roman" w:hAnsi="Times New Roman" w:cs="Times New Roman"/>
          <w:szCs w:val="24"/>
        </w:rPr>
        <w:t>hom</w:t>
      </w:r>
      <w:proofErr w:type="spellEnd"/>
      <w:r w:rsidRPr="000519A0">
        <w:rPr>
          <w:rFonts w:ascii="Times New Roman" w:hAnsi="Times New Roman" w:cs="Times New Roman"/>
          <w:szCs w:val="24"/>
        </w:rPr>
        <w:t>. xxxi., fol. 14</w:t>
      </w:r>
      <w:r w:rsidR="00EA7294" w:rsidRPr="000519A0">
        <w:rPr>
          <w:rFonts w:ascii="Times New Roman" w:hAnsi="Times New Roman" w:cs="Times New Roman"/>
          <w:szCs w:val="24"/>
        </w:rPr>
        <w:t xml:space="preserve"> b; on 1 </w:t>
      </w:r>
      <w:proofErr w:type="gramStart"/>
      <w:r w:rsidR="00EA7294" w:rsidRPr="000519A0">
        <w:rPr>
          <w:rFonts w:ascii="Times New Roman" w:hAnsi="Times New Roman" w:cs="Times New Roman"/>
          <w:szCs w:val="24"/>
        </w:rPr>
        <w:t>Corinth.,</w:t>
      </w:r>
      <w:proofErr w:type="gramEnd"/>
      <w:r w:rsidR="00EA7294" w:rsidRPr="000519A0">
        <w:rPr>
          <w:rFonts w:ascii="Times New Roman" w:hAnsi="Times New Roman" w:cs="Times New Roman"/>
          <w:szCs w:val="24"/>
        </w:rPr>
        <w:t xml:space="preserve"> </w:t>
      </w:r>
      <w:proofErr w:type="spellStart"/>
      <w:r w:rsidR="00EA7294" w:rsidRPr="000519A0">
        <w:rPr>
          <w:rFonts w:ascii="Times New Roman" w:hAnsi="Times New Roman" w:cs="Times New Roman"/>
          <w:szCs w:val="24"/>
        </w:rPr>
        <w:t>hom</w:t>
      </w:r>
      <w:proofErr w:type="spellEnd"/>
      <w:r w:rsidR="00EA7294" w:rsidRPr="000519A0">
        <w:rPr>
          <w:rFonts w:ascii="Times New Roman" w:hAnsi="Times New Roman" w:cs="Times New Roman"/>
          <w:szCs w:val="24"/>
        </w:rPr>
        <w:t>.</w:t>
      </w:r>
      <w:r w:rsidRPr="000519A0">
        <w:rPr>
          <w:rFonts w:ascii="Times New Roman" w:hAnsi="Times New Roman" w:cs="Times New Roman"/>
          <w:szCs w:val="24"/>
        </w:rPr>
        <w:t xml:space="preserve"> xxxviii., fol. 74</w:t>
      </w:r>
      <w:r w:rsidR="00EA7294" w:rsidRPr="000519A0">
        <w:rPr>
          <w:rFonts w:ascii="Times New Roman" w:hAnsi="Times New Roman" w:cs="Times New Roman"/>
          <w:szCs w:val="24"/>
        </w:rPr>
        <w:t xml:space="preserve"> b; on Gideon, </w:t>
      </w:r>
      <w:r w:rsidR="00DC1E5B" w:rsidRPr="000519A0">
        <w:rPr>
          <w:rFonts w:ascii="Times New Roman" w:hAnsi="Times New Roman" w:cs="$"/>
          <w:color w:val="FF0000"/>
        </w:rPr>
        <w:t>$</w:t>
      </w:r>
      <w:r w:rsidR="00CF7F63" w:rsidRPr="000519A0">
        <w:rPr>
          <w:rFonts w:ascii="Times New Roman" w:hAnsi="Times New Roman" w:hint="cs"/>
          <w:color w:val="FF0000"/>
          <w:rtl/>
          <w:lang w:bidi="syr-SY"/>
        </w:rPr>
        <w:t>ܕܥܠ ܓܕܥܘܢ</w:t>
      </w:r>
      <w:r w:rsidR="00EA7294" w:rsidRPr="000519A0">
        <w:rPr>
          <w:rFonts w:ascii="Times New Roman" w:hAnsi="Times New Roman" w:cs="Times New Roman"/>
          <w:szCs w:val="24"/>
        </w:rPr>
        <w:t xml:space="preserve">, fol. 32 a; against the Jews, </w:t>
      </w:r>
      <w:proofErr w:type="spellStart"/>
      <w:r w:rsidR="00EA7294" w:rsidRPr="000519A0">
        <w:rPr>
          <w:rFonts w:ascii="Times New Roman" w:hAnsi="Times New Roman" w:cs="Times New Roman"/>
          <w:szCs w:val="24"/>
        </w:rPr>
        <w:t>hom</w:t>
      </w:r>
      <w:proofErr w:type="spellEnd"/>
      <w:r w:rsidR="00EA7294" w:rsidRPr="000519A0">
        <w:rPr>
          <w:rFonts w:ascii="Times New Roman" w:hAnsi="Times New Roman" w:cs="Times New Roman"/>
          <w:szCs w:val="24"/>
        </w:rPr>
        <w:t xml:space="preserve">. iv., fol. 93 b; </w:t>
      </w:r>
      <w:r w:rsidR="00DC1E5B" w:rsidRPr="000519A0">
        <w:rPr>
          <w:rFonts w:ascii="Times New Roman" w:hAnsi="Times New Roman" w:cs="$"/>
          <w:color w:val="FF0000"/>
        </w:rPr>
        <w:t>$</w:t>
      </w:r>
      <w:r w:rsidR="00CF7F63" w:rsidRPr="000519A0">
        <w:rPr>
          <w:rFonts w:ascii="Times New Roman" w:hAnsi="Times New Roman" w:cs="$" w:hint="cs"/>
          <w:color w:val="FF0000"/>
          <w:rtl/>
          <w:lang w:bidi="syr-SY"/>
        </w:rPr>
        <w:t xml:space="preserve"> </w:t>
      </w:r>
      <w:r w:rsidR="00CF7F63" w:rsidRPr="000519A0">
        <w:rPr>
          <w:rFonts w:ascii="Times New Roman" w:hAnsi="Times New Roman" w:hint="cs"/>
          <w:color w:val="FF0000"/>
          <w:rtl/>
          <w:lang w:bidi="syr-SY"/>
        </w:rPr>
        <w:t>ܡܢ ܗܠܝܢ ܕܠܘܩܒܠ ܡܠܟܬܐ</w:t>
      </w:r>
      <w:r w:rsidR="00EA7294" w:rsidRPr="000519A0">
        <w:rPr>
          <w:rFonts w:ascii="Times New Roman" w:hAnsi="Times New Roman" w:cs="Times New Roman"/>
          <w:szCs w:val="24"/>
        </w:rPr>
        <w:t>,</w:t>
      </w:r>
      <w:r w:rsidRPr="000519A0">
        <w:rPr>
          <w:rFonts w:ascii="Times New Roman" w:hAnsi="Times New Roman" w:cs="Times New Roman"/>
          <w:szCs w:val="24"/>
        </w:rPr>
        <w:t xml:space="preserve"> fol. 99 a; on the Cross and th</w:t>
      </w:r>
      <w:r w:rsidR="00EA7294" w:rsidRPr="000519A0">
        <w:rPr>
          <w:rFonts w:ascii="Times New Roman" w:hAnsi="Times New Roman" w:cs="Times New Roman"/>
          <w:szCs w:val="24"/>
        </w:rPr>
        <w:t xml:space="preserve">e Thief, </w:t>
      </w:r>
      <w:r w:rsidR="00DC1E5B" w:rsidRPr="000519A0">
        <w:rPr>
          <w:rFonts w:ascii="Times New Roman" w:hAnsi="Times New Roman" w:cs="$"/>
          <w:color w:val="FF0000"/>
        </w:rPr>
        <w:t>$</w:t>
      </w:r>
      <w:r w:rsidR="00CF7F63" w:rsidRPr="000519A0">
        <w:rPr>
          <w:rFonts w:ascii="Times New Roman" w:hAnsi="Times New Roman" w:hint="cs"/>
          <w:color w:val="FF0000"/>
          <w:rtl/>
          <w:lang w:bidi="syr-SY"/>
        </w:rPr>
        <w:t>ܕܥܠ ܨܠܝܒܐ ܘܓܝܣܐ</w:t>
      </w:r>
      <w:r w:rsidRPr="000519A0">
        <w:rPr>
          <w:rFonts w:ascii="Times New Roman" w:hAnsi="Times New Roman" w:cs="Times New Roman"/>
          <w:szCs w:val="24"/>
        </w:rPr>
        <w:t>,</w:t>
      </w:r>
      <w:r w:rsidR="00EA7294" w:rsidRPr="000519A0">
        <w:rPr>
          <w:rFonts w:ascii="Times New Roman" w:hAnsi="Times New Roman" w:cs="Times New Roman"/>
          <w:szCs w:val="24"/>
        </w:rPr>
        <w:t xml:space="preserve"> fol. 102 a.</w:t>
      </w:r>
    </w:p>
    <w:p w:rsidR="00EA7294" w:rsidRPr="00FB270B" w:rsidRDefault="000B2465" w:rsidP="00FB270B">
      <w:pPr>
        <w:rPr>
          <w:rFonts w:ascii="Times New Roman" w:hAnsi="Times New Roman" w:cs="Times New Roman"/>
          <w:szCs w:val="24"/>
        </w:rPr>
      </w:pPr>
      <w:r w:rsidRPr="000519A0">
        <w:rPr>
          <w:rFonts w:ascii="Times New Roman" w:hAnsi="Times New Roman" w:cs="Times New Roman"/>
          <w:szCs w:val="24"/>
        </w:rPr>
        <w:t>Clement of Rome</w:t>
      </w:r>
      <w:r w:rsidR="00EA7294" w:rsidRPr="000519A0">
        <w:rPr>
          <w:rFonts w:ascii="Times New Roman" w:hAnsi="Times New Roman" w:cs="Times New Roman"/>
          <w:szCs w:val="24"/>
        </w:rPr>
        <w:t>: second epistle to</w:t>
      </w:r>
      <w:r w:rsidR="00EA7294" w:rsidRPr="00FB270B">
        <w:rPr>
          <w:rFonts w:ascii="Times New Roman" w:hAnsi="Times New Roman" w:cs="Times New Roman"/>
          <w:szCs w:val="24"/>
        </w:rPr>
        <w:t xml:space="preserve"> the Corinthians, fol. 76 b: </w:t>
      </w:r>
      <w:r w:rsidR="00DC1E5B" w:rsidRPr="00DC1E5B">
        <w:rPr>
          <w:rFonts w:ascii="Times New Roman" w:hAnsi="Times New Roman" w:cs="$"/>
          <w:color w:val="FF0000"/>
        </w:rPr>
        <w:t>$</w:t>
      </w:r>
      <w:r w:rsidR="00CF7F63">
        <w:rPr>
          <w:rFonts w:ascii="Times New Roman" w:hAnsi="Times New Roman" w:cs="$" w:hint="cs"/>
          <w:color w:val="FF0000"/>
          <w:rtl/>
          <w:lang w:bidi="syr-SY"/>
        </w:rPr>
        <w:t xml:space="preserve"> </w:t>
      </w:r>
      <w:r w:rsidR="00CF7F63">
        <w:rPr>
          <w:rFonts w:ascii="Times New Roman" w:hAnsi="Times New Roman" w:hint="cs"/>
          <w:color w:val="FF0000"/>
          <w:rtl/>
          <w:lang w:bidi="syr-SY"/>
        </w:rPr>
        <w:t xml:space="preserve">ܕܩܕܝܫܐ ܩܠܝܡܝܣ ܪܫܐ ܕܐܦܣܩܦܐ ܕܪܗܘܡܐ ܘܣܗܕܐ̣. ܗ̇ܘ ܕܐܦ ܫܠܝܚܐ ܦܘܠܘܣ ܟܕ ܟܬ̇ܒ ܠܘܬ ܦܝܠܝܦܝ̈ܣܝܐ ܗܟܢܐ ܐ̇ܡܪ ܡܛܠܬܗ̣. ܥܡ ܩܠܝܡܝܣ ܘܫܪܟܐ̣ ܕܡܥܢܕܪ̈ܢܝ. ܗܠܝܢ ܕܫܡ̈ܗܝܗܘܢ ܒܟܬܒܐ ܕܚ̈ܝܐ. ܐܘܣܒܝܣ ܕܝܢ ܩܣܪܝܐ ܐ̇ܡܪ ܥܠܘܗܝ ܒܡܟܬܒܢܘܬܐ ܕܬܠܬ ܕܬܫܥܝܬܐ ܥܕܬܢܝܬܐ̣. ܕܗ̣ܘ ܗܘ̣ܐ ܐܦܣܩܦܐ ܡܢ ܒܬܪ ܦܛܪܘܣ ܪܝܫܐ ܕܫ̈ܠܝܚܐ ܗܘ̣ܐ ܐܦܣܩܘܦܐ ܕܪܗܘܡܐ. ܡܢ </w:t>
      </w:r>
      <w:r w:rsidR="00CF7F63">
        <w:rPr>
          <w:rFonts w:ascii="Times New Roman" w:hAnsi="Times New Roman" w:hint="cs"/>
          <w:color w:val="FF0000"/>
          <w:rtl/>
          <w:lang w:bidi="syr-SY"/>
        </w:rPr>
        <w:lastRenderedPageBreak/>
        <w:t>ܐܓܪܬܐ ܕܬܪ̈ܬܝܢ ܕܠܘܬ ܩܘܪ̈ܢܬܝܐ. ܡܢ ܗ̇ܝ ܕܐܦ ܩܕܝܫܐ ܦܛܪܝܪܟܐ ܣܐܘܪܐ: ܒܣܓܝܐ̈ܬܐ ܕܡܟܬܒܢܘܬܗ ܡܝܬܐ ܬܚ̈ܘܝܬܐ. ܕܐܝܬܘܗܝ ܪܫܗ̇ ܐ̈ܚܝ ܗܟܢ ܙܕܩ ܠܢ ܕܢܬܪܥܐ ܡܛܠ ܝܫܘܥ ܡܫܝܚܐ̣. ܐܝܟ ܕܡܛܠ ܐܠܗܐ. ܐܝܟ ܕܡܛܠ ܕܝ̇ܢܐ ܕܚ̈ܝܐ ܘܕܡ̈ܝܬܐ.</w:t>
      </w:r>
      <w:r w:rsidR="00C843E6" w:rsidRPr="00FB270B">
        <w:rPr>
          <w:rFonts w:ascii="Times New Roman" w:hAnsi="Times New Roman" w:cs="Times New Roman"/>
          <w:szCs w:val="24"/>
        </w:rPr>
        <w:t>.</w:t>
      </w:r>
    </w:p>
    <w:p w:rsidR="00EA7294" w:rsidRPr="00FB270B" w:rsidRDefault="00EA7294" w:rsidP="00FB270B">
      <w:pPr>
        <w:rPr>
          <w:rFonts w:ascii="Times New Roman" w:hAnsi="Times New Roman" w:cs="Times New Roman"/>
          <w:szCs w:val="24"/>
        </w:rPr>
      </w:pPr>
      <w:r w:rsidRPr="00FB270B">
        <w:rPr>
          <w:rFonts w:ascii="Times New Roman" w:hAnsi="Times New Roman" w:cs="Times New Roman"/>
          <w:szCs w:val="24"/>
        </w:rPr>
        <w:t>Cyril o</w:t>
      </w:r>
      <w:r w:rsidR="00C843E6" w:rsidRPr="00FB270B">
        <w:rPr>
          <w:rFonts w:ascii="Times New Roman" w:hAnsi="Times New Roman" w:cs="Times New Roman"/>
          <w:szCs w:val="24"/>
        </w:rPr>
        <w:t xml:space="preserve">f Alexandria: against Julian, </w:t>
      </w:r>
      <w:proofErr w:type="spellStart"/>
      <w:r w:rsidR="00C843E6" w:rsidRPr="00FB270B">
        <w:rPr>
          <w:rFonts w:ascii="Times New Roman" w:hAnsi="Times New Roman" w:cs="Times New Roman"/>
          <w:szCs w:val="24"/>
        </w:rPr>
        <w:t>h</w:t>
      </w:r>
      <w:r w:rsidRPr="00FB270B">
        <w:rPr>
          <w:rFonts w:ascii="Times New Roman" w:hAnsi="Times New Roman" w:cs="Times New Roman"/>
          <w:szCs w:val="24"/>
        </w:rPr>
        <w:t>om</w:t>
      </w:r>
      <w:proofErr w:type="spellEnd"/>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vii.,</w:t>
      </w:r>
      <w:proofErr w:type="gramEnd"/>
      <w:r w:rsidRPr="00FB270B">
        <w:rPr>
          <w:rFonts w:ascii="Times New Roman" w:hAnsi="Times New Roman" w:cs="Times New Roman"/>
          <w:szCs w:val="24"/>
        </w:rPr>
        <w:t xml:space="preserve"> fol. </w:t>
      </w:r>
      <w:r w:rsidR="00C843E6" w:rsidRPr="00FB270B">
        <w:rPr>
          <w:rFonts w:ascii="Times New Roman" w:hAnsi="Times New Roman" w:cs="Times New Roman"/>
          <w:szCs w:val="24"/>
        </w:rPr>
        <w:t xml:space="preserve">36 b; </w:t>
      </w:r>
      <w:proofErr w:type="spellStart"/>
      <w:r w:rsidR="00C843E6" w:rsidRPr="00FB270B">
        <w:rPr>
          <w:rFonts w:ascii="Times New Roman" w:hAnsi="Times New Roman" w:cs="Times New Roman"/>
          <w:szCs w:val="24"/>
        </w:rPr>
        <w:t>hom</w:t>
      </w:r>
      <w:proofErr w:type="spellEnd"/>
      <w:r w:rsidR="00C843E6" w:rsidRPr="00FB270B">
        <w:rPr>
          <w:rFonts w:ascii="Times New Roman" w:hAnsi="Times New Roman" w:cs="Times New Roman"/>
          <w:szCs w:val="24"/>
        </w:rPr>
        <w:t xml:space="preserve">. xi., fol. 38 a; </w:t>
      </w:r>
      <w:proofErr w:type="spellStart"/>
      <w:r w:rsidR="00C843E6" w:rsidRPr="00FB270B">
        <w:rPr>
          <w:rFonts w:ascii="Times New Roman" w:hAnsi="Times New Roman" w:cs="Times New Roman"/>
          <w:szCs w:val="24"/>
        </w:rPr>
        <w:t>h</w:t>
      </w:r>
      <w:r w:rsidRPr="00FB270B">
        <w:rPr>
          <w:rFonts w:ascii="Times New Roman" w:hAnsi="Times New Roman" w:cs="Times New Roman"/>
          <w:szCs w:val="24"/>
        </w:rPr>
        <w:t>om</w:t>
      </w:r>
      <w:proofErr w:type="spellEnd"/>
      <w:r w:rsidRPr="00FB270B">
        <w:rPr>
          <w:rFonts w:ascii="Times New Roman" w:hAnsi="Times New Roman" w:cs="Times New Roman"/>
          <w:szCs w:val="24"/>
        </w:rPr>
        <w:t xml:space="preserve">. xiv., fol. 65 a; letter to the monks of </w:t>
      </w:r>
      <w:r w:rsidR="00DC1E5B" w:rsidRPr="00DC1E5B">
        <w:rPr>
          <w:rFonts w:ascii="Times New Roman" w:hAnsi="Times New Roman" w:cs="$"/>
          <w:color w:val="FF0000"/>
        </w:rPr>
        <w:t>$</w:t>
      </w:r>
      <w:r w:rsidR="00CF7F63">
        <w:rPr>
          <w:rFonts w:ascii="Times New Roman" w:hAnsi="Times New Roman" w:hint="cs"/>
          <w:color w:val="FF0000"/>
          <w:rtl/>
          <w:lang w:bidi="syr-SY"/>
        </w:rPr>
        <w:t>ܦܘܐܐ</w:t>
      </w:r>
      <w:r w:rsidRPr="00FB270B">
        <w:rPr>
          <w:rFonts w:ascii="Times New Roman" w:hAnsi="Times New Roman" w:cs="Times New Roman"/>
          <w:szCs w:val="24"/>
        </w:rPr>
        <w:t xml:space="preserve"> in Egypt, </w:t>
      </w:r>
      <w:r w:rsidR="00DC1E5B" w:rsidRPr="00DC1E5B">
        <w:rPr>
          <w:rFonts w:ascii="Times New Roman" w:hAnsi="Times New Roman" w:cs="$"/>
          <w:color w:val="FF0000"/>
        </w:rPr>
        <w:t>$</w:t>
      </w:r>
      <w:r w:rsidR="00CF7F63">
        <w:rPr>
          <w:rFonts w:ascii="Times New Roman" w:hAnsi="Times New Roman" w:hint="cs"/>
          <w:color w:val="FF0000"/>
          <w:rtl/>
          <w:lang w:bidi="syr-SY"/>
        </w:rPr>
        <w:t>ܡܢ ܐܓܪܬܐ ܕܠܘܬ ܕܝܪ̈ܝܐ ܕܐܝܬ ܒܦܘܐܐ ܩܪܝܬܐ ܕܒܡܨܪܝܢ. ܗܠܝܢ ܕܟܦܪܝܢ ܗܘܘ ܒܩܝܡܬܐ ܕܦܓܪ̈ܐ ܐܢ̈ܫܝܐ.</w:t>
      </w:r>
      <w:r w:rsidR="00C843E6" w:rsidRPr="00FB270B">
        <w:rPr>
          <w:rFonts w:ascii="Times New Roman" w:hAnsi="Times New Roman" w:cs="Times New Roman"/>
          <w:szCs w:val="24"/>
        </w:rPr>
        <w:t xml:space="preserve">, </w:t>
      </w:r>
      <w:proofErr w:type="spellStart"/>
      <w:proofErr w:type="gramStart"/>
      <w:r w:rsidR="00C843E6" w:rsidRPr="00FB270B">
        <w:rPr>
          <w:rFonts w:ascii="Times New Roman" w:hAnsi="Times New Roman" w:cs="Times New Roman"/>
          <w:szCs w:val="24"/>
        </w:rPr>
        <w:t>fol</w:t>
      </w:r>
      <w:r w:rsidRPr="00FB270B">
        <w:rPr>
          <w:rFonts w:ascii="Times New Roman" w:hAnsi="Times New Roman" w:cs="Times New Roman"/>
          <w:szCs w:val="24"/>
        </w:rPr>
        <w:t>l</w:t>
      </w:r>
      <w:proofErr w:type="spellEnd"/>
      <w:proofErr w:type="gramEnd"/>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73 b, 75 a;</w:t>
      </w:r>
      <w:r w:rsidR="00C843E6" w:rsidRPr="00FB270B">
        <w:rPr>
          <w:rFonts w:ascii="Times New Roman" w:hAnsi="Times New Roman" w:cs="Times New Roman"/>
          <w:szCs w:val="24"/>
        </w:rPr>
        <w:t xml:space="preserve"> comment, on Isaiah, </w:t>
      </w:r>
      <w:proofErr w:type="spellStart"/>
      <w:r w:rsidR="00C843E6" w:rsidRPr="00FB270B">
        <w:rPr>
          <w:rFonts w:ascii="Times New Roman" w:hAnsi="Times New Roman" w:cs="Times New Roman"/>
          <w:szCs w:val="24"/>
        </w:rPr>
        <w:t>fol</w:t>
      </w:r>
      <w:r w:rsidRPr="00FB270B">
        <w:rPr>
          <w:rFonts w:ascii="Times New Roman" w:hAnsi="Times New Roman" w:cs="Times New Roman"/>
          <w:szCs w:val="24"/>
        </w:rPr>
        <w:t>l</w:t>
      </w:r>
      <w:proofErr w:type="spellEnd"/>
      <w:r w:rsidRPr="00FB270B">
        <w:rPr>
          <w:rFonts w:ascii="Times New Roman" w:hAnsi="Times New Roman" w:cs="Times New Roman"/>
          <w:szCs w:val="24"/>
        </w:rPr>
        <w:t>.</w:t>
      </w:r>
      <w:proofErr w:type="gramEnd"/>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103 a, 105 b; o</w:t>
      </w:r>
      <w:r w:rsidR="00C843E6" w:rsidRPr="00FB270B">
        <w:rPr>
          <w:rFonts w:ascii="Times New Roman" w:hAnsi="Times New Roman" w:cs="Times New Roman"/>
          <w:szCs w:val="24"/>
        </w:rPr>
        <w:t xml:space="preserve">n Zechariah, </w:t>
      </w:r>
      <w:proofErr w:type="spellStart"/>
      <w:r w:rsidR="00C843E6" w:rsidRPr="00FB270B">
        <w:rPr>
          <w:rFonts w:ascii="Times New Roman" w:hAnsi="Times New Roman" w:cs="Times New Roman"/>
          <w:szCs w:val="24"/>
        </w:rPr>
        <w:t>fol</w:t>
      </w:r>
      <w:r w:rsidRPr="00FB270B">
        <w:rPr>
          <w:rFonts w:ascii="Times New Roman" w:hAnsi="Times New Roman" w:cs="Times New Roman"/>
          <w:szCs w:val="24"/>
        </w:rPr>
        <w:t>l</w:t>
      </w:r>
      <w:proofErr w:type="spellEnd"/>
      <w:r w:rsidRPr="00FB270B">
        <w:rPr>
          <w:rFonts w:ascii="Times New Roman" w:hAnsi="Times New Roman" w:cs="Times New Roman"/>
          <w:szCs w:val="24"/>
        </w:rPr>
        <w:t>.</w:t>
      </w:r>
      <w:proofErr w:type="gramEnd"/>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107 b, 108 a.</w:t>
      </w:r>
      <w:proofErr w:type="gramEnd"/>
    </w:p>
    <w:p w:rsidR="00EB210C" w:rsidRPr="00FB270B" w:rsidRDefault="00EA7294" w:rsidP="00FB270B">
      <w:pPr>
        <w:rPr>
          <w:rFonts w:ascii="Times New Roman" w:hAnsi="Times New Roman" w:cs="Times New Roman"/>
          <w:szCs w:val="24"/>
        </w:rPr>
      </w:pPr>
      <w:r w:rsidRPr="00FB270B">
        <w:rPr>
          <w:rFonts w:ascii="Times New Roman" w:hAnsi="Times New Roman" w:cs="Times New Roman"/>
          <w:szCs w:val="24"/>
        </w:rPr>
        <w:t>Cyril</w:t>
      </w:r>
      <w:r w:rsidR="00EB210C" w:rsidRPr="00FB270B">
        <w:rPr>
          <w:rFonts w:ascii="Times New Roman" w:hAnsi="Times New Roman" w:cs="Times New Roman"/>
          <w:szCs w:val="24"/>
        </w:rPr>
        <w:t xml:space="preserve"> of Jerusalem: fifteenth catech</w:t>
      </w:r>
      <w:r w:rsidRPr="00FB270B">
        <w:rPr>
          <w:rFonts w:ascii="Times New Roman" w:hAnsi="Times New Roman" w:cs="Times New Roman"/>
          <w:szCs w:val="24"/>
        </w:rPr>
        <w:t xml:space="preserve">esis, </w:t>
      </w:r>
      <w:r w:rsidR="00DC1E5B" w:rsidRPr="00DC1E5B">
        <w:rPr>
          <w:rFonts w:ascii="Times New Roman" w:hAnsi="Times New Roman" w:cs="$"/>
          <w:color w:val="FF0000"/>
        </w:rPr>
        <w:t>$</w:t>
      </w:r>
      <w:r w:rsidR="00CF7F63">
        <w:rPr>
          <w:rFonts w:ascii="Times New Roman" w:hAnsi="Times New Roman" w:cs="$" w:hint="cs"/>
          <w:color w:val="FF0000"/>
          <w:rtl/>
          <w:lang w:bidi="syr-SY"/>
        </w:rPr>
        <w:t xml:space="preserve"> </w:t>
      </w:r>
      <w:r w:rsidR="00CF7F63">
        <w:rPr>
          <w:rFonts w:ascii="Times New Roman" w:hAnsi="Times New Roman" w:hint="cs"/>
          <w:color w:val="FF0000"/>
          <w:rtl/>
          <w:lang w:bidi="syr-SY"/>
        </w:rPr>
        <w:t>ܡܢ ܡܪܬܝܢܘܬܐ ܕܚܡܫܥܣܪܐ</w:t>
      </w:r>
      <w:r w:rsidR="00EB210C" w:rsidRPr="00FB270B">
        <w:rPr>
          <w:rFonts w:ascii="Times New Roman" w:hAnsi="Times New Roman" w:cs="Times New Roman"/>
          <w:szCs w:val="24"/>
        </w:rPr>
        <w:t>, fol. 68 a.</w:t>
      </w:r>
      <w:r w:rsidRPr="00FB270B">
        <w:rPr>
          <w:rFonts w:ascii="Times New Roman" w:hAnsi="Times New Roman" w:cs="Times New Roman"/>
          <w:szCs w:val="24"/>
        </w:rPr>
        <w:t xml:space="preserve"> </w:t>
      </w:r>
    </w:p>
    <w:p w:rsidR="00EA7294" w:rsidRPr="00FB270B" w:rsidRDefault="00EA7294" w:rsidP="00FB270B">
      <w:pPr>
        <w:rPr>
          <w:rFonts w:ascii="Times New Roman" w:hAnsi="Times New Roman" w:cs="Times New Roman"/>
          <w:szCs w:val="24"/>
        </w:rPr>
      </w:pPr>
      <w:r w:rsidRPr="00FB270B">
        <w:rPr>
          <w:rFonts w:ascii="Times New Roman" w:hAnsi="Times New Roman" w:cs="Times New Roman"/>
          <w:szCs w:val="24"/>
        </w:rPr>
        <w:t>Dionysiu</w:t>
      </w:r>
      <w:r w:rsidR="00EB210C" w:rsidRPr="00FB270B">
        <w:rPr>
          <w:rFonts w:ascii="Times New Roman" w:hAnsi="Times New Roman" w:cs="Times New Roman"/>
          <w:szCs w:val="24"/>
        </w:rPr>
        <w:t xml:space="preserve">s of Alexandria: letter to </w:t>
      </w:r>
      <w:proofErr w:type="spellStart"/>
      <w:r w:rsidR="00EB210C" w:rsidRPr="00FB270B">
        <w:rPr>
          <w:rFonts w:ascii="Times New Roman" w:hAnsi="Times New Roman" w:cs="Times New Roman"/>
          <w:szCs w:val="24"/>
        </w:rPr>
        <w:t>Ste</w:t>
      </w:r>
      <w:r w:rsidRPr="00FB270B">
        <w:rPr>
          <w:rFonts w:ascii="Times New Roman" w:hAnsi="Times New Roman" w:cs="Times New Roman"/>
          <w:szCs w:val="24"/>
        </w:rPr>
        <w:t>phanus</w:t>
      </w:r>
      <w:proofErr w:type="spellEnd"/>
      <w:r w:rsidRPr="00FB270B">
        <w:rPr>
          <w:rFonts w:ascii="Times New Roman" w:hAnsi="Times New Roman" w:cs="Times New Roman"/>
          <w:szCs w:val="24"/>
        </w:rPr>
        <w:t xml:space="preserve"> of Rome,</w:t>
      </w:r>
      <w:r w:rsidRPr="00FB270B">
        <w:rPr>
          <w:rFonts w:ascii="Times New Roman" w:hAnsi="Times New Roman" w:cs="Times New Roman"/>
          <w:smallCaps/>
          <w:szCs w:val="24"/>
        </w:rPr>
        <w:t xml:space="preserve"> </w:t>
      </w:r>
      <w:r w:rsidR="00DC1E5B" w:rsidRPr="00DC1E5B">
        <w:rPr>
          <w:rFonts w:ascii="Times New Roman" w:hAnsi="Times New Roman" w:cs="$"/>
          <w:smallCaps/>
          <w:color w:val="FF0000"/>
        </w:rPr>
        <w:t>$</w:t>
      </w:r>
      <w:r w:rsidR="00CF7F63">
        <w:rPr>
          <w:rFonts w:ascii="Times New Roman" w:hAnsi="Times New Roman" w:hint="cs"/>
          <w:smallCaps/>
          <w:color w:val="FF0000"/>
          <w:rtl/>
          <w:lang w:bidi="syr-SY"/>
        </w:rPr>
        <w:t xml:space="preserve">ܡܢ ܐܓܪܬܐ ܕܠܘܬ ܐܣܛܦܢܐ ܪܝܫܐ ܕܐܦܣ̈ܩܘܦܐ ܕܪܗܘܡܐ. ܡܛܠ ܥܡܕܐ. ܗ̇ܝ ܕܐܝܬܘܗܝ </w:t>
      </w:r>
      <w:r w:rsidR="00CF7F63" w:rsidRPr="00CF7F63">
        <w:rPr>
          <w:rFonts w:hint="cs"/>
          <w:color w:val="FF0000"/>
          <w:rtl/>
          <w:lang w:bidi="syr-SY"/>
        </w:rPr>
        <w:t>ܫܘܪܝܗ̣</w:t>
      </w:r>
      <w:r w:rsidR="00CF7F63">
        <w:rPr>
          <w:rFonts w:hint="cs"/>
          <w:color w:val="FF0000"/>
          <w:rtl/>
          <w:lang w:bidi="syr-SY"/>
        </w:rPr>
        <w:t>. ܗܠܝܢ ܡ̇</w:t>
      </w:r>
      <w:r w:rsidR="000519A0">
        <w:rPr>
          <w:rFonts w:hint="cs"/>
          <w:color w:val="FF0000"/>
          <w:rtl/>
          <w:lang w:bidi="syr-SY"/>
        </w:rPr>
        <w:t>ܢ ܕܐܣܬܥܪ ܡܢ ܩܕܝܡ ܡܪܝ ܐܚܘܢ̣ ܐܘܕܥ</w:t>
      </w:r>
      <w:r w:rsidR="00CF7F63">
        <w:rPr>
          <w:rFonts w:hint="cs"/>
          <w:color w:val="FF0000"/>
          <w:rtl/>
          <w:lang w:bidi="syr-SY"/>
        </w:rPr>
        <w:t>ܬܟ.</w:t>
      </w:r>
      <w:r w:rsidRPr="00FB270B">
        <w:rPr>
          <w:rFonts w:ascii="Times New Roman" w:hAnsi="Times New Roman" w:cs="Times New Roman"/>
          <w:szCs w:val="24"/>
        </w:rPr>
        <w:t>,</w:t>
      </w:r>
      <w:r w:rsidR="00EB210C" w:rsidRPr="00FB270B">
        <w:rPr>
          <w:rFonts w:ascii="Times New Roman" w:hAnsi="Times New Roman" w:cs="Times New Roman"/>
          <w:szCs w:val="24"/>
        </w:rPr>
        <w:t xml:space="preserve"> </w:t>
      </w:r>
      <w:proofErr w:type="gramStart"/>
      <w:r w:rsidR="00EB210C" w:rsidRPr="00FB270B">
        <w:rPr>
          <w:rFonts w:ascii="Times New Roman" w:hAnsi="Times New Roman" w:cs="Times New Roman"/>
          <w:szCs w:val="24"/>
        </w:rPr>
        <w:t>fol. 73 b.</w:t>
      </w:r>
      <w:proofErr w:type="gramEnd"/>
    </w:p>
    <w:p w:rsidR="00EA7294" w:rsidRPr="00FB270B" w:rsidRDefault="00EA7294" w:rsidP="00FB270B">
      <w:pPr>
        <w:rPr>
          <w:rFonts w:ascii="Times New Roman" w:hAnsi="Times New Roman" w:cs="Times New Roman"/>
          <w:szCs w:val="24"/>
        </w:rPr>
      </w:pPr>
      <w:r w:rsidRPr="00FB270B">
        <w:rPr>
          <w:rFonts w:ascii="Times New Roman" w:hAnsi="Times New Roman" w:cs="Times New Roman"/>
          <w:szCs w:val="24"/>
        </w:rPr>
        <w:t xml:space="preserve">Dionysius the </w:t>
      </w:r>
      <w:proofErr w:type="spellStart"/>
      <w:r w:rsidRPr="00FB270B">
        <w:rPr>
          <w:rFonts w:ascii="Times New Roman" w:hAnsi="Times New Roman" w:cs="Times New Roman"/>
          <w:szCs w:val="24"/>
        </w:rPr>
        <w:t>Areopagite</w:t>
      </w:r>
      <w:proofErr w:type="spellEnd"/>
      <w:r w:rsidRPr="00FB270B">
        <w:rPr>
          <w:rFonts w:ascii="Times New Roman" w:hAnsi="Times New Roman" w:cs="Times New Roman"/>
          <w:szCs w:val="24"/>
        </w:rPr>
        <w:t xml:space="preserve">: letter to Timothy, </w:t>
      </w:r>
      <w:r w:rsidR="00DC1E5B" w:rsidRPr="00DC1E5B">
        <w:rPr>
          <w:rFonts w:ascii="Times New Roman" w:hAnsi="Times New Roman" w:cs="$"/>
          <w:color w:val="FF0000"/>
        </w:rPr>
        <w:t>$</w:t>
      </w:r>
      <w:r w:rsidR="00CF7F63">
        <w:rPr>
          <w:rFonts w:ascii="Times New Roman" w:hAnsi="Times New Roman" w:hint="cs"/>
          <w:color w:val="FF0000"/>
          <w:rtl/>
          <w:lang w:bidi="syr-SY"/>
        </w:rPr>
        <w:t xml:space="preserve">ܕܚܣܝܐ ܕܝܢܘܣܝܘܣ ܕܐܪܝܣ </w:t>
      </w:r>
      <w:r w:rsidR="001C4F27">
        <w:rPr>
          <w:rFonts w:ascii="Times New Roman" w:hAnsi="Times New Roman" w:hint="cs"/>
          <w:color w:val="FF0000"/>
          <w:rtl/>
          <w:lang w:bidi="syr-SY"/>
        </w:rPr>
        <w:t>ܦܓܘܣ ܐܦܣܩܦܐ ܕܐܬܢܣ ܡܕܝܢܬܐ. ܗ̇ܘ ܕܥ̇ܒܕ ܥܘܗܕܢܗ ܟܬܒܐ ܐܠܗܝܐ ܕܦܪܟܣܝܣ ܕܫ̈ܠܝܚܐ. ܡܢ ܗܠܝܢ ܕܡܟܬܒܢ ܠܗ ܠܘܬ ܛܝܡܬܐܘܣ ܐܦܣܩܘܦܐ ܕܐܦܣܘܣ. ܗ̇ܘ ܕܐܝܬܘܗܝ ܗܘܐ ܬܠܡܝܕܐ ܕܦܘܠܘܣ ܫܠܝܚܐ. ܡܛܠ ܪܝܫܘܬ ܟܘܡܪܘܬܐ ܕܥܕܬܐ. ܡܢ ܕܘܟܬܐ ܗ̇ܝ ܕܒܗ̇ ܢܣ̇ܒ ܡܛܠ ܗܠܝܢ ܕܡܬܓܡܪܢ ܥܠ ܥܢ̈ܝܕܐ.</w:t>
      </w:r>
      <w:r w:rsidRPr="00FB270B">
        <w:rPr>
          <w:rFonts w:ascii="Times New Roman" w:hAnsi="Times New Roman" w:cs="Times New Roman"/>
          <w:szCs w:val="24"/>
        </w:rPr>
        <w:t>,</w:t>
      </w:r>
      <w:r w:rsidR="00EB210C" w:rsidRPr="00FB270B">
        <w:rPr>
          <w:rFonts w:ascii="Times New Roman" w:hAnsi="Times New Roman" w:cs="Times New Roman"/>
          <w:szCs w:val="24"/>
        </w:rPr>
        <w:t xml:space="preserve"> </w:t>
      </w:r>
      <w:proofErr w:type="gramStart"/>
      <w:r w:rsidRPr="00FB270B">
        <w:rPr>
          <w:rFonts w:ascii="Times New Roman" w:hAnsi="Times New Roman" w:cs="Times New Roman"/>
          <w:szCs w:val="24"/>
        </w:rPr>
        <w:t>fol. 75 b.</w:t>
      </w:r>
      <w:proofErr w:type="gramEnd"/>
    </w:p>
    <w:p w:rsidR="00EA7294" w:rsidRPr="00FB270B" w:rsidRDefault="00EB210C" w:rsidP="00FB270B">
      <w:pPr>
        <w:rPr>
          <w:rFonts w:ascii="Times New Roman" w:hAnsi="Times New Roman" w:cs="Times New Roman"/>
          <w:szCs w:val="24"/>
        </w:rPr>
      </w:pPr>
      <w:r w:rsidRPr="00FB270B">
        <w:rPr>
          <w:rFonts w:ascii="Times New Roman" w:hAnsi="Times New Roman" w:cs="Times New Roman"/>
          <w:szCs w:val="24"/>
        </w:rPr>
        <w:t xml:space="preserve">Ephraim: </w:t>
      </w:r>
      <w:r w:rsidR="00DC1E5B" w:rsidRPr="00DC1E5B">
        <w:rPr>
          <w:rFonts w:ascii="Times New Roman" w:hAnsi="Times New Roman" w:cs="$"/>
          <w:color w:val="FF0000"/>
        </w:rPr>
        <w:t>$</w:t>
      </w:r>
      <w:r w:rsidR="001C4F27">
        <w:rPr>
          <w:rFonts w:ascii="Times New Roman" w:hAnsi="Times New Roman" w:hint="cs"/>
          <w:color w:val="FF0000"/>
          <w:rtl/>
          <w:lang w:bidi="syr-SY"/>
        </w:rPr>
        <w:t>ܡܢ ܬܫܒܘܚܬܐ ܕܥܣܪܝܢ ܘܐܪ̈ܒܥ</w:t>
      </w:r>
      <w:r w:rsidRPr="00FB270B">
        <w:rPr>
          <w:rFonts w:ascii="Times New Roman" w:hAnsi="Times New Roman" w:cs="Times New Roman"/>
          <w:szCs w:val="24"/>
        </w:rPr>
        <w:t>, fol. 64 b</w:t>
      </w:r>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1C4F27">
        <w:rPr>
          <w:rFonts w:ascii="Times New Roman" w:hAnsi="Times New Roman" w:cs="$" w:hint="cs"/>
          <w:color w:val="FF0000"/>
          <w:rtl/>
          <w:lang w:bidi="syr-SY"/>
        </w:rPr>
        <w:t xml:space="preserve"> </w:t>
      </w:r>
      <w:r w:rsidR="001C4F27">
        <w:rPr>
          <w:rFonts w:ascii="Times New Roman" w:hAnsi="Times New Roman" w:hint="cs"/>
          <w:color w:val="FF0000"/>
          <w:rtl/>
          <w:lang w:bidi="syr-SY"/>
        </w:rPr>
        <w:t>ܡܢ ܦܢܩܝܬܐ ܕܢܨ̈ܝܒܝܐ</w:t>
      </w:r>
      <w:r w:rsidR="00EA7294" w:rsidRPr="00FB270B">
        <w:rPr>
          <w:rFonts w:ascii="Times New Roman" w:hAnsi="Times New Roman" w:cs="Times New Roman"/>
          <w:szCs w:val="24"/>
        </w:rPr>
        <w:t xml:space="preserve">, fol. 80 a; </w:t>
      </w:r>
      <w:r w:rsidR="00DC1E5B" w:rsidRPr="00DC1E5B">
        <w:rPr>
          <w:rFonts w:ascii="Times New Roman" w:hAnsi="Times New Roman" w:cs="$"/>
          <w:color w:val="FF0000"/>
        </w:rPr>
        <w:t>$</w:t>
      </w:r>
      <w:r w:rsidR="001C4F27">
        <w:rPr>
          <w:rFonts w:ascii="Times New Roman" w:hAnsi="Times New Roman" w:cs="$" w:hint="cs"/>
          <w:color w:val="FF0000"/>
          <w:rtl/>
          <w:lang w:bidi="syr-SY"/>
        </w:rPr>
        <w:t xml:space="preserve"> </w:t>
      </w:r>
      <w:r w:rsidR="001C4F27">
        <w:rPr>
          <w:rFonts w:ascii="Times New Roman" w:hAnsi="Times New Roman" w:hint="cs"/>
          <w:color w:val="FF0000"/>
          <w:rtl/>
          <w:lang w:bidi="syr-SY"/>
        </w:rPr>
        <w:t>ܡܢ ܡܐܡܪܐ ܕܚܡܫܐ ܕܠܘܩܒܠ ܝܘ̈ܠܦܢܐ.</w:t>
      </w:r>
      <w:r w:rsidRPr="00FB270B">
        <w:rPr>
          <w:rFonts w:ascii="Times New Roman" w:hAnsi="Times New Roman" w:cs="Times New Roman"/>
          <w:szCs w:val="24"/>
        </w:rPr>
        <w:t xml:space="preserve">, fol. 105 b; other citations, </w:t>
      </w:r>
      <w:proofErr w:type="spellStart"/>
      <w:r w:rsidRPr="00FB270B">
        <w:rPr>
          <w:rFonts w:ascii="Times New Roman" w:hAnsi="Times New Roman" w:cs="Times New Roman"/>
          <w:szCs w:val="24"/>
        </w:rPr>
        <w:t>foll</w:t>
      </w:r>
      <w:proofErr w:type="spellEnd"/>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34 b, 36</w:t>
      </w:r>
      <w:r w:rsidR="00EA7294" w:rsidRPr="00FB270B">
        <w:rPr>
          <w:rFonts w:ascii="Times New Roman" w:hAnsi="Times New Roman" w:cs="Times New Roman"/>
          <w:szCs w:val="24"/>
        </w:rPr>
        <w:t xml:space="preserve"> b, 37 a, 72 a, 93 b, 99 a, 102 b.</w:t>
      </w:r>
      <w:proofErr w:type="gramEnd"/>
    </w:p>
    <w:p w:rsidR="00EA7294" w:rsidRPr="00FB270B" w:rsidRDefault="00EA7294" w:rsidP="00FB270B">
      <w:pPr>
        <w:rPr>
          <w:rFonts w:ascii="Times New Roman" w:hAnsi="Times New Roman" w:cs="Times New Roman"/>
          <w:szCs w:val="24"/>
        </w:rPr>
      </w:pPr>
      <w:proofErr w:type="spellStart"/>
      <w:r w:rsidRPr="00FB270B">
        <w:rPr>
          <w:rFonts w:ascii="Times New Roman" w:hAnsi="Times New Roman" w:cs="Times New Roman"/>
          <w:szCs w:val="24"/>
        </w:rPr>
        <w:t>Epiphanius</w:t>
      </w:r>
      <w:proofErr w:type="spellEnd"/>
      <w:r w:rsidRPr="00FB270B">
        <w:rPr>
          <w:rFonts w:ascii="Times New Roman" w:hAnsi="Times New Roman" w:cs="Times New Roman"/>
          <w:szCs w:val="24"/>
        </w:rPr>
        <w:t>: letter to the</w:t>
      </w:r>
      <w:r w:rsidR="00EB210C" w:rsidRPr="00FB270B">
        <w:rPr>
          <w:rFonts w:ascii="Times New Roman" w:hAnsi="Times New Roman" w:cs="Times New Roman"/>
          <w:szCs w:val="24"/>
        </w:rPr>
        <w:t xml:space="preserve"> emperor Theo</w:t>
      </w:r>
      <w:r w:rsidR="00EB210C" w:rsidRPr="00FB270B">
        <w:rPr>
          <w:rFonts w:ascii="Times New Roman" w:hAnsi="Times New Roman" w:cs="Times New Roman"/>
          <w:szCs w:val="24"/>
        </w:rPr>
        <w:softHyphen/>
        <w:t xml:space="preserve">dosius, fol. 73 a; the </w:t>
      </w:r>
      <w:proofErr w:type="spellStart"/>
      <w:r w:rsidR="00EB210C" w:rsidRPr="00FB270B">
        <w:rPr>
          <w:rFonts w:ascii="Times New Roman" w:hAnsi="Times New Roman" w:cs="Times New Roman"/>
          <w:szCs w:val="24"/>
        </w:rPr>
        <w:t>Ancoratus</w:t>
      </w:r>
      <w:proofErr w:type="spellEnd"/>
      <w:r w:rsidR="00EB210C" w:rsidRPr="00FB270B">
        <w:rPr>
          <w:rFonts w:ascii="Times New Roman" w:hAnsi="Times New Roman" w:cs="Times New Roman"/>
          <w:szCs w:val="24"/>
        </w:rPr>
        <w:t xml:space="preserve">, </w:t>
      </w:r>
      <w:r w:rsidR="00DC1E5B" w:rsidRPr="00DC1E5B">
        <w:rPr>
          <w:rFonts w:ascii="Times New Roman" w:hAnsi="Times New Roman" w:cs="$"/>
          <w:color w:val="FF0000"/>
        </w:rPr>
        <w:t>$</w:t>
      </w:r>
      <w:r w:rsidR="001C4F27">
        <w:rPr>
          <w:rFonts w:ascii="Times New Roman" w:hAnsi="Times New Roman" w:cs="$" w:hint="cs"/>
          <w:color w:val="FF0000"/>
          <w:rtl/>
          <w:lang w:bidi="syr-SY"/>
        </w:rPr>
        <w:t xml:space="preserve"> </w:t>
      </w:r>
      <w:r w:rsidR="001C4F27">
        <w:rPr>
          <w:rFonts w:ascii="Times New Roman" w:hAnsi="Times New Roman" w:hint="cs"/>
          <w:color w:val="FF0000"/>
          <w:rtl/>
          <w:lang w:bidi="syr-SY"/>
        </w:rPr>
        <w:t>ܡܢ ܟܬܒܐ ܕܡܬܩܪܐ ܐܢܩܘܪܘܛܘܢ</w:t>
      </w:r>
      <w:r w:rsidRPr="00FB270B">
        <w:rPr>
          <w:rFonts w:ascii="Times New Roman" w:hAnsi="Times New Roman" w:cs="Times New Roman"/>
          <w:szCs w:val="24"/>
        </w:rPr>
        <w:t>, fol. 73 a.</w:t>
      </w:r>
    </w:p>
    <w:p w:rsidR="00EA7294" w:rsidRPr="00FB270B" w:rsidRDefault="00EB210C" w:rsidP="00FB270B">
      <w:pPr>
        <w:rPr>
          <w:rFonts w:ascii="Times New Roman" w:hAnsi="Times New Roman" w:cs="Times New Roman"/>
          <w:szCs w:val="24"/>
        </w:rPr>
      </w:pPr>
      <w:r w:rsidRPr="00FB270B">
        <w:rPr>
          <w:rFonts w:ascii="Times New Roman" w:hAnsi="Times New Roman" w:cs="Times New Roman"/>
          <w:szCs w:val="24"/>
        </w:rPr>
        <w:t xml:space="preserve">Gregory </w:t>
      </w:r>
      <w:proofErr w:type="spellStart"/>
      <w:r w:rsidRPr="00FB270B">
        <w:rPr>
          <w:rFonts w:ascii="Times New Roman" w:hAnsi="Times New Roman" w:cs="Times New Roman"/>
          <w:szCs w:val="24"/>
        </w:rPr>
        <w:t>Nazianzen</w:t>
      </w:r>
      <w:proofErr w:type="spellEnd"/>
      <w:r w:rsidRPr="00FB270B">
        <w:rPr>
          <w:rFonts w:ascii="Times New Roman" w:hAnsi="Times New Roman" w:cs="Times New Roman"/>
          <w:szCs w:val="24"/>
        </w:rPr>
        <w:t xml:space="preserve">: in sanctum </w:t>
      </w:r>
      <w:proofErr w:type="spellStart"/>
      <w:r w:rsidRPr="00FB270B">
        <w:rPr>
          <w:rFonts w:ascii="Times New Roman" w:hAnsi="Times New Roman" w:cs="Times New Roman"/>
          <w:szCs w:val="24"/>
        </w:rPr>
        <w:t>Bap</w:t>
      </w:r>
      <w:r w:rsidR="00EA7294" w:rsidRPr="00FB270B">
        <w:rPr>
          <w:rFonts w:ascii="Times New Roman" w:hAnsi="Times New Roman" w:cs="Times New Roman"/>
          <w:szCs w:val="24"/>
        </w:rPr>
        <w:t>tisma</w:t>
      </w:r>
      <w:proofErr w:type="spellEnd"/>
      <w:r w:rsidR="00EA7294" w:rsidRPr="00FB270B">
        <w:rPr>
          <w:rFonts w:ascii="Times New Roman" w:hAnsi="Times New Roman" w:cs="Times New Roman"/>
          <w:szCs w:val="24"/>
        </w:rPr>
        <w:t>, fol. 72 a.</w:t>
      </w:r>
    </w:p>
    <w:p w:rsidR="00EA7294" w:rsidRPr="00FB270B" w:rsidRDefault="00EA7294" w:rsidP="00FB270B">
      <w:pPr>
        <w:rPr>
          <w:rFonts w:ascii="Times New Roman" w:hAnsi="Times New Roman" w:cs="Times New Roman"/>
          <w:szCs w:val="24"/>
        </w:rPr>
      </w:pPr>
      <w:r w:rsidRPr="00FB270B">
        <w:rPr>
          <w:rFonts w:ascii="Times New Roman" w:hAnsi="Times New Roman" w:cs="Times New Roman"/>
          <w:szCs w:val="24"/>
        </w:rPr>
        <w:t xml:space="preserve">Gregory </w:t>
      </w:r>
      <w:proofErr w:type="spellStart"/>
      <w:r w:rsidRPr="00FB270B">
        <w:rPr>
          <w:rFonts w:ascii="Times New Roman" w:hAnsi="Times New Roman" w:cs="Times New Roman"/>
          <w:szCs w:val="24"/>
        </w:rPr>
        <w:t>Nyssen</w:t>
      </w:r>
      <w:proofErr w:type="spellEnd"/>
      <w:r w:rsidRPr="00FB270B">
        <w:rPr>
          <w:rFonts w:ascii="Times New Roman" w:hAnsi="Times New Roman" w:cs="Times New Roman"/>
          <w:szCs w:val="24"/>
        </w:rPr>
        <w:t>: comment, on the</w:t>
      </w:r>
      <w:r w:rsidR="00EB210C" w:rsidRPr="00FB270B">
        <w:rPr>
          <w:rFonts w:ascii="Times New Roman" w:hAnsi="Times New Roman" w:cs="Times New Roman"/>
          <w:szCs w:val="24"/>
        </w:rPr>
        <w:t xml:space="preserve"> Song of Songs, </w:t>
      </w:r>
      <w:proofErr w:type="spellStart"/>
      <w:r w:rsidR="00EB210C" w:rsidRPr="00FB270B">
        <w:rPr>
          <w:rFonts w:ascii="Times New Roman" w:hAnsi="Times New Roman" w:cs="Times New Roman"/>
          <w:szCs w:val="24"/>
        </w:rPr>
        <w:t>hom</w:t>
      </w:r>
      <w:proofErr w:type="spellEnd"/>
      <w:r w:rsidR="00EB210C" w:rsidRPr="00FB270B">
        <w:rPr>
          <w:rFonts w:ascii="Times New Roman" w:hAnsi="Times New Roman" w:cs="Times New Roman"/>
          <w:szCs w:val="24"/>
        </w:rPr>
        <w:t xml:space="preserve">. </w:t>
      </w:r>
      <w:proofErr w:type="gramStart"/>
      <w:r w:rsidR="00EB210C" w:rsidRPr="00FB270B">
        <w:rPr>
          <w:rFonts w:ascii="Times New Roman" w:hAnsi="Times New Roman" w:cs="Times New Roman"/>
          <w:szCs w:val="24"/>
        </w:rPr>
        <w:t>xv.,</w:t>
      </w:r>
      <w:proofErr w:type="gramEnd"/>
      <w:r w:rsidR="00EB210C" w:rsidRPr="00FB270B">
        <w:rPr>
          <w:rFonts w:ascii="Times New Roman" w:hAnsi="Times New Roman" w:cs="Times New Roman"/>
          <w:szCs w:val="24"/>
        </w:rPr>
        <w:t xml:space="preserve"> fol. 4</w:t>
      </w:r>
      <w:r w:rsidRPr="00FB270B">
        <w:rPr>
          <w:rFonts w:ascii="Times New Roman" w:hAnsi="Times New Roman" w:cs="Times New Roman"/>
          <w:szCs w:val="24"/>
        </w:rPr>
        <w:t>7 b.</w:t>
      </w:r>
    </w:p>
    <w:p w:rsidR="00EA7294" w:rsidRPr="00FB270B" w:rsidRDefault="00EB210C" w:rsidP="00FB270B">
      <w:pPr>
        <w:rPr>
          <w:rFonts w:ascii="Times New Roman" w:hAnsi="Times New Roman" w:cs="Times New Roman"/>
          <w:szCs w:val="24"/>
        </w:rPr>
      </w:pPr>
      <w:proofErr w:type="spellStart"/>
      <w:r w:rsidRPr="00FB270B">
        <w:rPr>
          <w:rFonts w:ascii="Times New Roman" w:hAnsi="Times New Roman" w:cs="Times New Roman"/>
          <w:szCs w:val="24"/>
        </w:rPr>
        <w:t>Hesych</w:t>
      </w:r>
      <w:r w:rsidR="00EA7294" w:rsidRPr="00FB270B">
        <w:rPr>
          <w:rFonts w:ascii="Times New Roman" w:hAnsi="Times New Roman" w:cs="Times New Roman"/>
          <w:szCs w:val="24"/>
        </w:rPr>
        <w:t>ius</w:t>
      </w:r>
      <w:proofErr w:type="spellEnd"/>
      <w:r w:rsidR="00EA7294" w:rsidRPr="00FB270B">
        <w:rPr>
          <w:rFonts w:ascii="Times New Roman" w:hAnsi="Times New Roman" w:cs="Times New Roman"/>
          <w:szCs w:val="24"/>
        </w:rPr>
        <w:t xml:space="preserve"> of Jerusalem: comment, on the Psalms, </w:t>
      </w:r>
      <w:r w:rsidR="00DC1E5B" w:rsidRPr="00DC1E5B">
        <w:rPr>
          <w:rFonts w:ascii="Times New Roman" w:hAnsi="Times New Roman" w:cs="$"/>
          <w:color w:val="FF0000"/>
        </w:rPr>
        <w:t>$</w:t>
      </w:r>
      <w:r w:rsidR="001C4F27">
        <w:rPr>
          <w:rFonts w:ascii="Times New Roman" w:hAnsi="Times New Roman" w:hint="cs"/>
          <w:color w:val="FF0000"/>
          <w:rtl/>
          <w:lang w:bidi="syr-SY"/>
        </w:rPr>
        <w:t>ܕܐܣܘܟܝܣ ܩܫܝܫܐ ܕܐܘ</w:t>
      </w:r>
      <w:r w:rsidR="000519A0">
        <w:rPr>
          <w:rFonts w:ascii="Times New Roman" w:hAnsi="Times New Roman" w:hint="cs"/>
          <w:color w:val="FF0000"/>
          <w:rtl/>
          <w:lang w:bidi="syr-SY"/>
        </w:rPr>
        <w:t>ܪ</w:t>
      </w:r>
      <w:r w:rsidR="001C4F27">
        <w:rPr>
          <w:rFonts w:ascii="Times New Roman" w:hAnsi="Times New Roman" w:hint="cs"/>
          <w:color w:val="FF0000"/>
          <w:rtl/>
          <w:lang w:bidi="syr-SY"/>
        </w:rPr>
        <w:t>ܫܠܡ ܡܢ ܦܘܫܩܐ ܕܡܙܡܘܪ̈ܐ ܟܕ ܗܠܝܢ ܦܬܓܡ̈ܐ ܡܦܫܩ. ܕܟܠܗܘܢ ܐܝܟ ܡܐܢܐ ܢܥܬܩܘܢ. ܘܐܝܟ ܬܟܣܝܬܐ ܬܟܪܘܟ ܐܢܘܢ ܘܢܬܚܠܦܘܢ.</w:t>
      </w:r>
      <w:r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fol. 72 a.</w:t>
      </w:r>
      <w:proofErr w:type="gramEnd"/>
    </w:p>
    <w:p w:rsidR="00DE28EE" w:rsidRPr="00FB270B" w:rsidRDefault="00EB210C" w:rsidP="00FB270B">
      <w:pPr>
        <w:rPr>
          <w:rFonts w:ascii="Times New Roman" w:hAnsi="Times New Roman" w:cs="Times New Roman"/>
          <w:szCs w:val="24"/>
        </w:rPr>
      </w:pPr>
      <w:r w:rsidRPr="00FB270B">
        <w:rPr>
          <w:rFonts w:ascii="Times New Roman" w:hAnsi="Times New Roman" w:cs="Times New Roman"/>
          <w:szCs w:val="24"/>
        </w:rPr>
        <w:t>H</w:t>
      </w:r>
      <w:r w:rsidR="00EA7294" w:rsidRPr="00FB270B">
        <w:rPr>
          <w:rFonts w:ascii="Times New Roman" w:hAnsi="Times New Roman" w:cs="Times New Roman"/>
          <w:szCs w:val="24"/>
        </w:rPr>
        <w:t>ippolytus: discour</w:t>
      </w:r>
      <w:r w:rsidR="00DE28EE" w:rsidRPr="00FB270B">
        <w:rPr>
          <w:rFonts w:ascii="Times New Roman" w:hAnsi="Times New Roman" w:cs="Times New Roman"/>
          <w:szCs w:val="24"/>
        </w:rPr>
        <w:t xml:space="preserve">se addressed to the empress </w:t>
      </w:r>
      <w:proofErr w:type="spellStart"/>
      <w:r w:rsidR="00DE28EE" w:rsidRPr="00FB270B">
        <w:rPr>
          <w:rFonts w:ascii="Times New Roman" w:hAnsi="Times New Roman" w:cs="Times New Roman"/>
          <w:szCs w:val="24"/>
        </w:rPr>
        <w:t>Mama</w:t>
      </w:r>
      <w:r w:rsidR="00EA7294" w:rsidRPr="00FB270B">
        <w:rPr>
          <w:rFonts w:ascii="Times New Roman" w:hAnsi="Times New Roman" w:cs="Times New Roman"/>
          <w:szCs w:val="24"/>
        </w:rPr>
        <w:t>ea</w:t>
      </w:r>
      <w:proofErr w:type="spellEnd"/>
      <w:r w:rsidR="00EA7294" w:rsidRPr="00FB270B">
        <w:rPr>
          <w:rFonts w:ascii="Times New Roman" w:hAnsi="Times New Roman" w:cs="Times New Roman"/>
          <w:szCs w:val="24"/>
        </w:rPr>
        <w:t xml:space="preserve"> on the R</w:t>
      </w:r>
      <w:r w:rsidR="00DE28EE" w:rsidRPr="00FB270B">
        <w:rPr>
          <w:rFonts w:ascii="Times New Roman" w:hAnsi="Times New Roman" w:cs="Times New Roman"/>
          <w:szCs w:val="24"/>
        </w:rPr>
        <w:t xml:space="preserve">esurrection, fol. 77 a, </w:t>
      </w:r>
      <w:r w:rsidR="00DC1E5B" w:rsidRPr="00DC1E5B">
        <w:rPr>
          <w:rFonts w:ascii="Times New Roman" w:hAnsi="Times New Roman" w:cs="$"/>
          <w:color w:val="FF0000"/>
        </w:rPr>
        <w:t>$</w:t>
      </w:r>
      <w:r w:rsidR="001C4F27">
        <w:rPr>
          <w:rFonts w:ascii="Times New Roman" w:hAnsi="Times New Roman" w:cs="$" w:hint="cs"/>
          <w:color w:val="FF0000"/>
          <w:rtl/>
          <w:lang w:bidi="syr-SY"/>
        </w:rPr>
        <w:t xml:space="preserve"> </w:t>
      </w:r>
      <w:r w:rsidR="001328B8">
        <w:rPr>
          <w:rFonts w:ascii="Times New Roman" w:hAnsi="Times New Roman" w:hint="cs"/>
          <w:color w:val="FF0000"/>
          <w:rtl/>
          <w:lang w:bidi="syr-SY"/>
        </w:rPr>
        <w:t>ܕܩܕܝܫܐ ܐܝܦܘܠܝܛܘܣ ܐܦܣܩܘܦ</w:t>
      </w:r>
      <w:r w:rsidR="001C4F27">
        <w:rPr>
          <w:rFonts w:ascii="Times New Roman" w:hAnsi="Times New Roman" w:hint="cs"/>
          <w:color w:val="FF0000"/>
          <w:rtl/>
          <w:lang w:bidi="syr-SY"/>
        </w:rPr>
        <w:t>ܐ ܘܣܗܕܐ ܡܢ ܡܐܡܪܐ ܕܡܛܠ ܩܝܡܬܐ ܕܠܘܬ ܡܡܝܐ ܡܠܟܬܐ. ܒܗ̇ܘ ܕܡ̈ܠܐ ܗܠܝܢ ܕܒܬܪ̈ܬܝܗܝܢ ܐܓܪ̈ܬܐ ܕܠܘܬ ܩܘܪ̈ܢܬܝܐ ܡܛܠ ܨܒܘܬܐ ܗܕܐ ܕܣܝܡܐ ܡܒܚܢ. ܗܕܐ ܕܝܢ ܡܡܝܐ ܐܡܐ ܗܘܬ ܕܐܠܟܣܢܕܪܣ ܐܘܛܘܩܪܛܘܪ ܕܪ̈ܗܘܡܝܐ. ܗ̇ܘ ܕܡܢ ܒܬܪ ܐܢܛܘܢܝܢܘܣ ܩܒܠ ܡܠܟܘܬܐ̣. ܐܝܟ ܕܡܟܬܒ ܐܘܣܒܝܘܣ ܒܡܐܡܪܐ ܕܫܬܐ ܕܬܫܥܝܬܐ ܥܕܬܢܝܬܐ.</w:t>
      </w:r>
      <w:r w:rsidR="00DE28EE" w:rsidRPr="00FB270B">
        <w:rPr>
          <w:rFonts w:ascii="Times New Roman" w:hAnsi="Times New Roman" w:cs="Times New Roman"/>
          <w:szCs w:val="24"/>
        </w:rPr>
        <w:t>.</w:t>
      </w:r>
    </w:p>
    <w:p w:rsidR="00DE28EE" w:rsidRPr="00FB270B" w:rsidRDefault="00EA7294" w:rsidP="00FB270B">
      <w:pPr>
        <w:rPr>
          <w:rFonts w:ascii="Times New Roman" w:hAnsi="Times New Roman" w:cs="Times New Roman"/>
          <w:szCs w:val="24"/>
        </w:rPr>
      </w:pPr>
      <w:r w:rsidRPr="00FB270B">
        <w:rPr>
          <w:rFonts w:ascii="Times New Roman" w:hAnsi="Times New Roman" w:cs="Times New Roman"/>
          <w:szCs w:val="24"/>
        </w:rPr>
        <w:t xml:space="preserve">Ignatius: letter </w:t>
      </w:r>
      <w:r w:rsidR="00DE28EE" w:rsidRPr="00FB270B">
        <w:rPr>
          <w:rFonts w:ascii="Times New Roman" w:hAnsi="Times New Roman" w:cs="Times New Roman"/>
          <w:szCs w:val="24"/>
        </w:rPr>
        <w:t xml:space="preserve">to the people of Tarsus, fol. 74 a, </w:t>
      </w:r>
      <w:r w:rsidR="00DC1E5B" w:rsidRPr="00DC1E5B">
        <w:rPr>
          <w:rFonts w:ascii="Times New Roman" w:hAnsi="Times New Roman" w:cs="$"/>
          <w:color w:val="FF0000"/>
        </w:rPr>
        <w:t>$</w:t>
      </w:r>
      <w:r w:rsidR="00541FA0">
        <w:rPr>
          <w:rFonts w:ascii="Times New Roman" w:hAnsi="Times New Roman" w:hint="cs"/>
          <w:color w:val="FF0000"/>
          <w:rtl/>
          <w:lang w:bidi="syr-SY"/>
        </w:rPr>
        <w:t>ܡܢ ܐܓܪܬܐ ܗ̇ܝ ܕܠܘܬ ܗܠܝܢ ܕܒܛܪܣܘܣ. ܗ̇ܝ ܕܐܝܬܘܗܝ ܫܘܪܝܗ̇ ܡܢ ܒܬܪ ܫܠܡܐ̣. ܡܢ ܣ̣ܘܪܝܐ ܥܕܡܐ ܠܪܗܘܡܐ ܥܡ ܚܝ̈ܘܬܐ ܡܬܟܬܫ ܐܢܐ.</w:t>
      </w:r>
      <w:r w:rsidR="00DE28EE" w:rsidRPr="00FB270B">
        <w:rPr>
          <w:rFonts w:ascii="Times New Roman" w:hAnsi="Times New Roman" w:cs="Times New Roman"/>
          <w:szCs w:val="24"/>
        </w:rPr>
        <w:t>.</w:t>
      </w:r>
    </w:p>
    <w:p w:rsidR="00EA7294" w:rsidRPr="00FB270B" w:rsidRDefault="00DE28EE" w:rsidP="00FB270B">
      <w:pPr>
        <w:rPr>
          <w:rFonts w:ascii="Times New Roman" w:hAnsi="Times New Roman" w:cs="Times New Roman"/>
          <w:szCs w:val="24"/>
        </w:rPr>
      </w:pPr>
      <w:proofErr w:type="spellStart"/>
      <w:r w:rsidRPr="00FB270B">
        <w:rPr>
          <w:rFonts w:ascii="Times New Roman" w:hAnsi="Times New Roman" w:cs="Times New Roman"/>
          <w:szCs w:val="24"/>
        </w:rPr>
        <w:t>Irena</w:t>
      </w:r>
      <w:r w:rsidR="00EA7294" w:rsidRPr="00FB270B">
        <w:rPr>
          <w:rFonts w:ascii="Times New Roman" w:hAnsi="Times New Roman" w:cs="Times New Roman"/>
          <w:szCs w:val="24"/>
        </w:rPr>
        <w:t>eus</w:t>
      </w:r>
      <w:proofErr w:type="spellEnd"/>
      <w:r w:rsidR="00EA7294" w:rsidRPr="00FB270B">
        <w:rPr>
          <w:rFonts w:ascii="Times New Roman" w:hAnsi="Times New Roman" w:cs="Times New Roman"/>
          <w:szCs w:val="24"/>
        </w:rPr>
        <w:t xml:space="preserve">: contra </w:t>
      </w:r>
      <w:proofErr w:type="spellStart"/>
      <w:r w:rsidR="00EA7294" w:rsidRPr="00FB270B">
        <w:rPr>
          <w:rFonts w:ascii="Times New Roman" w:hAnsi="Times New Roman" w:cs="Times New Roman"/>
          <w:szCs w:val="24"/>
        </w:rPr>
        <w:t>Haereses</w:t>
      </w:r>
      <w:proofErr w:type="spellEnd"/>
      <w:r w:rsidR="00EA7294" w:rsidRPr="00FB270B">
        <w:rPr>
          <w:rFonts w:ascii="Times New Roman" w:hAnsi="Times New Roman" w:cs="Times New Roman"/>
          <w:szCs w:val="24"/>
        </w:rPr>
        <w:t xml:space="preserve">, lib. </w:t>
      </w:r>
      <w:proofErr w:type="gramStart"/>
      <w:r w:rsidR="00EA7294" w:rsidRPr="00FB270B">
        <w:rPr>
          <w:rFonts w:ascii="Times New Roman" w:hAnsi="Times New Roman" w:cs="Times New Roman"/>
          <w:szCs w:val="24"/>
        </w:rPr>
        <w:t>v., fol. 67 b.</w:t>
      </w:r>
      <w:proofErr w:type="gramEnd"/>
    </w:p>
    <w:p w:rsidR="00EA7294" w:rsidRPr="00FB270B" w:rsidRDefault="00DE28EE" w:rsidP="00FB270B">
      <w:pPr>
        <w:rPr>
          <w:rFonts w:ascii="Times New Roman" w:hAnsi="Times New Roman" w:cs="Times New Roman"/>
          <w:szCs w:val="24"/>
        </w:rPr>
      </w:pPr>
      <w:r w:rsidRPr="00FB270B">
        <w:rPr>
          <w:rFonts w:ascii="Times New Roman" w:hAnsi="Times New Roman" w:cs="Times New Roman"/>
          <w:szCs w:val="24"/>
        </w:rPr>
        <w:lastRenderedPageBreak/>
        <w:t>John Grammaticus (</w:t>
      </w:r>
      <w:proofErr w:type="spellStart"/>
      <w:r w:rsidRPr="00FB270B">
        <w:rPr>
          <w:rFonts w:ascii="Times New Roman" w:hAnsi="Times New Roman" w:cs="Times New Roman"/>
          <w:szCs w:val="24"/>
        </w:rPr>
        <w:t>P</w:t>
      </w:r>
      <w:r w:rsidR="00EA7294" w:rsidRPr="00FB270B">
        <w:rPr>
          <w:rFonts w:ascii="Times New Roman" w:hAnsi="Times New Roman" w:cs="Times New Roman"/>
          <w:szCs w:val="24"/>
        </w:rPr>
        <w:t>hiloponus</w:t>
      </w:r>
      <w:proofErr w:type="spellEnd"/>
      <w:r w:rsidR="00EA7294" w:rsidRPr="00FB270B">
        <w:rPr>
          <w:rFonts w:ascii="Times New Roman" w:hAnsi="Times New Roman" w:cs="Times New Roman"/>
          <w:szCs w:val="24"/>
        </w:rPr>
        <w:t>): on Ari</w:t>
      </w:r>
      <w:r w:rsidR="00EA7294" w:rsidRPr="00FB270B">
        <w:rPr>
          <w:rFonts w:ascii="Times New Roman" w:hAnsi="Times New Roman" w:cs="Times New Roman"/>
          <w:szCs w:val="24"/>
        </w:rPr>
        <w:softHyphen/>
        <w:t xml:space="preserve">stotle, disc, </w:t>
      </w:r>
      <w:proofErr w:type="gramStart"/>
      <w:r w:rsidR="00EA7294" w:rsidRPr="00FB270B">
        <w:rPr>
          <w:rFonts w:ascii="Times New Roman" w:hAnsi="Times New Roman" w:cs="Times New Roman"/>
          <w:szCs w:val="24"/>
        </w:rPr>
        <w:t>viii.,</w:t>
      </w:r>
      <w:proofErr w:type="gramEnd"/>
      <w:r w:rsidR="00EA7294" w:rsidRPr="00FB270B">
        <w:rPr>
          <w:rFonts w:ascii="Times New Roman" w:hAnsi="Times New Roman" w:cs="Times New Roman"/>
          <w:szCs w:val="24"/>
        </w:rPr>
        <w:t xml:space="preserve"> chap. 2, </w:t>
      </w:r>
      <w:r w:rsidR="00DC1E5B" w:rsidRPr="00DC1E5B">
        <w:rPr>
          <w:rFonts w:ascii="Times New Roman" w:hAnsi="Times New Roman" w:cs="$"/>
          <w:color w:val="FF0000"/>
        </w:rPr>
        <w:t>$</w:t>
      </w:r>
      <w:r w:rsidR="00541FA0">
        <w:rPr>
          <w:rFonts w:ascii="Times New Roman" w:hAnsi="Times New Roman" w:cs="$" w:hint="cs"/>
          <w:color w:val="FF0000"/>
          <w:rtl/>
          <w:lang w:bidi="syr-SY"/>
        </w:rPr>
        <w:t xml:space="preserve"> </w:t>
      </w:r>
      <w:r w:rsidR="00541FA0">
        <w:rPr>
          <w:rFonts w:ascii="Times New Roman" w:hAnsi="Times New Roman" w:hint="cs"/>
          <w:color w:val="FF0000"/>
          <w:rtl/>
          <w:lang w:bidi="syr-SY"/>
        </w:rPr>
        <w:t>ܕܝܘܚܢܢ ܓܪܡܛܝܩܘܣ ܪܘܫܡܐ ܕܩܦܠܐܘܢ ܕܬܪ̈ܝܢ ܕܡܐܡܪܐ ܕܬܡܢܝܐ ܕܠܘܩܒܠ ܐܪܣܛܛܠܝܣ</w:t>
      </w:r>
      <w:r w:rsidR="00FB270B">
        <w:rPr>
          <w:rFonts w:ascii="Times New Roman" w:hAnsi="Times New Roman" w:cs="Times New Roman"/>
          <w:szCs w:val="24"/>
        </w:rPr>
        <w:t xml:space="preserve">, fol. 73 a; on the </w:t>
      </w:r>
      <w:proofErr w:type="spellStart"/>
      <w:r w:rsidR="00EA7294" w:rsidRPr="00FB270B">
        <w:rPr>
          <w:rFonts w:ascii="Times New Roman" w:hAnsi="Times New Roman" w:cs="Times New Roman"/>
          <w:szCs w:val="24"/>
        </w:rPr>
        <w:t>Hexaemeron</w:t>
      </w:r>
      <w:proofErr w:type="spellEnd"/>
      <w:r w:rsidR="00EA7294" w:rsidRPr="00FB270B">
        <w:rPr>
          <w:rFonts w:ascii="Times New Roman" w:hAnsi="Times New Roman" w:cs="Times New Roman"/>
          <w:szCs w:val="24"/>
        </w:rPr>
        <w:t xml:space="preserve">, disc, i., chap. 16, </w:t>
      </w:r>
      <w:r w:rsidR="00DC1E5B" w:rsidRPr="00DC1E5B">
        <w:rPr>
          <w:rFonts w:ascii="Times New Roman" w:hAnsi="Times New Roman" w:cs="$"/>
          <w:color w:val="FF0000"/>
        </w:rPr>
        <w:t>$</w:t>
      </w:r>
      <w:r w:rsidR="00541FA0">
        <w:rPr>
          <w:rFonts w:ascii="Times New Roman" w:hAnsi="Times New Roman" w:cs="$" w:hint="cs"/>
          <w:color w:val="FF0000"/>
          <w:rtl/>
          <w:lang w:bidi="syr-SY"/>
        </w:rPr>
        <w:t xml:space="preserve"> </w:t>
      </w:r>
      <w:r w:rsidR="00541FA0">
        <w:rPr>
          <w:rFonts w:ascii="Times New Roman" w:hAnsi="Times New Roman" w:hint="cs"/>
          <w:color w:val="FF0000"/>
          <w:rtl/>
          <w:lang w:bidi="syr-SY"/>
        </w:rPr>
        <w:t>ܕܝܠܗ ܟܕ ܕܝܠܗ ܡܢ ܩܦܠܐܘܢ ܕܫܬܬܥܣܪ ܕܡܐܡܪܐ ܩܕܡܝܐ ܕܟܬܒܐ ܕܐܫܬܬ ܝܘ̈ܡܐ</w:t>
      </w:r>
      <w:r w:rsidR="00EA7294" w:rsidRPr="00FB270B">
        <w:rPr>
          <w:rFonts w:ascii="Times New Roman" w:hAnsi="Times New Roman" w:cs="Times New Roman"/>
          <w:szCs w:val="24"/>
        </w:rPr>
        <w:t xml:space="preserve">, fol. 73 a; against Andreas </w:t>
      </w:r>
      <w:r w:rsidR="00DC1E5B" w:rsidRPr="00DC1E5B">
        <w:rPr>
          <w:rFonts w:ascii="Times New Roman" w:hAnsi="Times New Roman" w:cs="$"/>
          <w:color w:val="FF0000"/>
        </w:rPr>
        <w:t>$</w:t>
      </w:r>
      <w:r w:rsidR="00541FA0">
        <w:rPr>
          <w:rFonts w:ascii="Times New Roman" w:hAnsi="Times New Roman" w:hint="cs"/>
          <w:color w:val="FF0000"/>
          <w:rtl/>
          <w:lang w:bidi="syr-SY"/>
        </w:rPr>
        <w:t>ܐܪܝܘܡܢܝܛܐ</w:t>
      </w:r>
      <w:r w:rsidR="00EA7294" w:rsidRPr="00FB270B">
        <w:rPr>
          <w:rFonts w:ascii="Times New Roman" w:hAnsi="Times New Roman" w:cs="Times New Roman"/>
          <w:szCs w:val="24"/>
        </w:rPr>
        <w:t xml:space="preserve">, disc, iv., chap. 11, </w:t>
      </w:r>
      <w:r w:rsidR="00DC1E5B" w:rsidRPr="00DC1E5B">
        <w:rPr>
          <w:rFonts w:ascii="Times New Roman" w:hAnsi="Times New Roman" w:cs="$"/>
          <w:color w:val="FF0000"/>
        </w:rPr>
        <w:t>$</w:t>
      </w:r>
      <w:r w:rsidR="00541FA0">
        <w:rPr>
          <w:rFonts w:ascii="Times New Roman" w:hAnsi="Times New Roman" w:cs="$" w:hint="cs"/>
          <w:color w:val="FF0000"/>
          <w:rtl/>
          <w:lang w:bidi="syr-SY"/>
        </w:rPr>
        <w:t xml:space="preserve"> </w:t>
      </w:r>
      <w:r w:rsidR="00541FA0">
        <w:rPr>
          <w:rFonts w:ascii="Times New Roman" w:hAnsi="Times New Roman" w:hint="cs"/>
          <w:color w:val="FF0000"/>
          <w:rtl/>
          <w:lang w:bidi="syr-SY"/>
        </w:rPr>
        <w:t>ܕܝܠܗ ܡܢ ܩܦܠܐܘܢ ܕܚܕܥܣܪ ܕܡܐܡܪܐ ܕܐܪ̈ܒܥܐ ܕܠܘܩܒܠ ܐܢܕܕܐܘܣ ܐܪܝܘܡܢܝܛܐ</w:t>
      </w:r>
      <w:r w:rsidR="00EA7294" w:rsidRPr="00FB270B">
        <w:rPr>
          <w:rFonts w:ascii="Times New Roman" w:hAnsi="Times New Roman" w:cs="Times New Roman"/>
          <w:szCs w:val="24"/>
        </w:rPr>
        <w:t>, fol. 73</w:t>
      </w:r>
    </w:p>
    <w:p w:rsidR="00DE28EE" w:rsidRPr="00FB270B" w:rsidRDefault="00DE28EE" w:rsidP="00FB270B">
      <w:pPr>
        <w:rPr>
          <w:rFonts w:ascii="Times New Roman" w:hAnsi="Times New Roman" w:cs="Times New Roman"/>
          <w:szCs w:val="24"/>
        </w:rPr>
      </w:pPr>
      <w:r w:rsidRPr="00FB270B">
        <w:rPr>
          <w:rFonts w:ascii="Times New Roman" w:hAnsi="Times New Roman" w:cs="Times New Roman"/>
          <w:szCs w:val="24"/>
        </w:rPr>
        <w:t xml:space="preserve">Julius of Rome: letter to </w:t>
      </w:r>
      <w:proofErr w:type="spellStart"/>
      <w:r w:rsidRPr="00FB270B">
        <w:rPr>
          <w:rFonts w:ascii="Times New Roman" w:hAnsi="Times New Roman" w:cs="Times New Roman"/>
          <w:szCs w:val="24"/>
        </w:rPr>
        <w:t>P</w:t>
      </w:r>
      <w:r w:rsidR="00EA7294" w:rsidRPr="00FB270B">
        <w:rPr>
          <w:rFonts w:ascii="Times New Roman" w:hAnsi="Times New Roman" w:cs="Times New Roman"/>
          <w:szCs w:val="24"/>
        </w:rPr>
        <w:t>rosdocius</w:t>
      </w:r>
      <w:proofErr w:type="spellEnd"/>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541FA0">
        <w:rPr>
          <w:rFonts w:ascii="Times New Roman" w:hAnsi="Times New Roman" w:hint="cs"/>
          <w:color w:val="FF0000"/>
          <w:rtl/>
          <w:lang w:bidi="syr-SY"/>
        </w:rPr>
        <w:t>ܦܪܘܣܕܘܩܝܘܣ</w:t>
      </w:r>
      <w:r w:rsidRPr="00FB270B">
        <w:rPr>
          <w:rFonts w:ascii="Times New Roman" w:hAnsi="Times New Roman" w:cs="Times New Roman"/>
          <w:szCs w:val="24"/>
        </w:rPr>
        <w:t>), fol. 71 a.</w:t>
      </w:r>
    </w:p>
    <w:p w:rsidR="00EA7294" w:rsidRPr="00235E8D" w:rsidRDefault="00DE28EE" w:rsidP="00235E8D">
      <w:pPr>
        <w:rPr>
          <w:rFonts w:ascii="Times New Roman" w:hAnsi="Times New Roman"/>
          <w:color w:val="FF0000"/>
          <w:lang w:bidi="syr-SY"/>
        </w:rPr>
      </w:pPr>
      <w:r w:rsidRPr="00FB270B">
        <w:rPr>
          <w:rFonts w:ascii="Times New Roman" w:hAnsi="Times New Roman" w:cs="Times New Roman"/>
          <w:szCs w:val="24"/>
        </w:rPr>
        <w:t xml:space="preserve">Methodius: </w:t>
      </w:r>
      <w:proofErr w:type="spellStart"/>
      <w:r w:rsidRPr="00FB270B">
        <w:rPr>
          <w:rFonts w:ascii="Times New Roman" w:hAnsi="Times New Roman" w:cs="Times New Roman"/>
          <w:szCs w:val="24"/>
        </w:rPr>
        <w:t>Aglaophon</w:t>
      </w:r>
      <w:proofErr w:type="spellEnd"/>
      <w:r w:rsidRPr="00FB270B">
        <w:rPr>
          <w:rFonts w:ascii="Times New Roman" w:hAnsi="Times New Roman" w:cs="Times New Roman"/>
          <w:szCs w:val="24"/>
        </w:rPr>
        <w:t xml:space="preserve"> or "de </w:t>
      </w:r>
      <w:proofErr w:type="spellStart"/>
      <w:r w:rsidRPr="00FB270B">
        <w:rPr>
          <w:rFonts w:ascii="Times New Roman" w:hAnsi="Times New Roman" w:cs="Times New Roman"/>
          <w:szCs w:val="24"/>
        </w:rPr>
        <w:t>Resurrec</w:t>
      </w:r>
      <w:r w:rsidR="00EA7294" w:rsidRPr="00FB270B">
        <w:rPr>
          <w:rFonts w:ascii="Times New Roman" w:hAnsi="Times New Roman" w:cs="Times New Roman"/>
          <w:szCs w:val="24"/>
        </w:rPr>
        <w:t>tione</w:t>
      </w:r>
      <w:proofErr w:type="spellEnd"/>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541FA0">
        <w:rPr>
          <w:rFonts w:ascii="Times New Roman" w:hAnsi="Times New Roman" w:hint="cs"/>
          <w:color w:val="FF0000"/>
          <w:rtl/>
          <w:lang w:bidi="syr-SY"/>
        </w:rPr>
        <w:t xml:space="preserve"> ܕܩܕܝܫܐ ܡܐܬܘܕܝܘܣ ܐܦܣܩܘܦܐ ܕܠܘܩܝܐ ܦܝܠܣܘܦܐ ܘܣܗܕܐ ܡܢ ܟܬܒܐ ܕܡܛܠ ܩܝܡܬܐ ܗ̇ܘ ܕܡܬܩܪܐ ܐܓܠܘܐܦܢܛܘܣ.</w:t>
      </w:r>
      <w:r w:rsidR="00EA7294" w:rsidRPr="00FB270B">
        <w:rPr>
          <w:rFonts w:ascii="Times New Roman" w:hAnsi="Times New Roman" w:cs="Times New Roman"/>
          <w:szCs w:val="24"/>
        </w:rPr>
        <w:t>, fol. 66</w:t>
      </w:r>
      <w:r w:rsidRPr="00FB270B">
        <w:rPr>
          <w:rFonts w:ascii="Times New Roman" w:hAnsi="Times New Roman" w:cs="Times New Roman"/>
          <w:szCs w:val="24"/>
        </w:rPr>
        <w:t xml:space="preserve"> a; </w:t>
      </w:r>
      <w:r w:rsidR="00DC1E5B" w:rsidRPr="00DC1E5B">
        <w:rPr>
          <w:rFonts w:ascii="Times New Roman" w:hAnsi="Times New Roman" w:cs="$"/>
          <w:color w:val="FF0000"/>
        </w:rPr>
        <w:t>$</w:t>
      </w:r>
      <w:r w:rsidR="00541FA0">
        <w:rPr>
          <w:rFonts w:ascii="Times New Roman" w:hAnsi="Times New Roman" w:cs="$" w:hint="cs"/>
          <w:color w:val="FF0000"/>
          <w:rtl/>
          <w:lang w:bidi="syr-SY"/>
        </w:rPr>
        <w:t xml:space="preserve"> </w:t>
      </w:r>
      <w:r w:rsidR="00541FA0">
        <w:rPr>
          <w:rFonts w:ascii="Times New Roman" w:hAnsi="Times New Roman" w:hint="cs"/>
          <w:color w:val="FF0000"/>
          <w:rtl/>
          <w:lang w:bidi="syr-SY"/>
        </w:rPr>
        <w:t>ܕܩܕܝܫܐ ܡܬܘܕܝܘܣ ܦܝܠܣܘܦܐ ܐܦܣܩܘܦܐ ܕܠܘܩܝܐ ܘܣܗܕܐ. ܡܢ ܟܬܒܐ ܕܡܛܠ ܩܝܡܬܐ ܗ̇ܘ ܕܠܘܩܒܠ ܐܘܪܘܓܢܝܣ. ܗ̇ܘ ܕܡܬܩܪܐ ܐܓܠܘܦܘܛܘܣ</w:t>
      </w:r>
      <w:r w:rsidRPr="00FB270B">
        <w:rPr>
          <w:rFonts w:ascii="Times New Roman" w:hAnsi="Times New Roman" w:cs="Times New Roman"/>
          <w:szCs w:val="24"/>
        </w:rPr>
        <w:t xml:space="preserve">, fol. 78 a. </w:t>
      </w:r>
      <w:proofErr w:type="spellStart"/>
      <w:r w:rsidRPr="00FB270B">
        <w:rPr>
          <w:rFonts w:ascii="Times New Roman" w:hAnsi="Times New Roman" w:cs="Times New Roman"/>
          <w:szCs w:val="24"/>
        </w:rPr>
        <w:t>Oecumenius</w:t>
      </w:r>
      <w:proofErr w:type="spellEnd"/>
      <w:r w:rsidRPr="00FB270B">
        <w:rPr>
          <w:rFonts w:ascii="Times New Roman" w:hAnsi="Times New Roman" w:cs="Times New Roman"/>
          <w:szCs w:val="24"/>
        </w:rPr>
        <w:t>: comment, on the Revelation o</w:t>
      </w:r>
      <w:r w:rsidR="00EA7294" w:rsidRPr="00FB270B">
        <w:rPr>
          <w:rFonts w:ascii="Times New Roman" w:hAnsi="Times New Roman" w:cs="Times New Roman"/>
          <w:szCs w:val="24"/>
        </w:rPr>
        <w:t xml:space="preserve">f S. John, fol. 72 b: </w:t>
      </w:r>
      <w:r w:rsidR="00DC1E5B" w:rsidRPr="00DC1E5B">
        <w:rPr>
          <w:rFonts w:ascii="Times New Roman" w:hAnsi="Times New Roman" w:cs="$"/>
          <w:color w:val="FF0000"/>
        </w:rPr>
        <w:t>$</w:t>
      </w:r>
      <w:r w:rsidR="00235E8D">
        <w:rPr>
          <w:rFonts w:ascii="Times New Roman" w:hAnsi="Times New Roman" w:hint="cs"/>
          <w:color w:val="FF0000"/>
          <w:rtl/>
          <w:lang w:bidi="syr-SY"/>
        </w:rPr>
        <w:t xml:space="preserve">ܕܐܘܩܘܡܢܝܘܣ ܓܒܪܐ ܝܨܝܦܐ ܘܕܛܒ ܐܝܬܘܗܝ ܐܪܬܕܘܟܣܐ. ܐܝܟ ܡܐ ܕܐܓܪ̈ܬܐ </w:t>
      </w:r>
      <w:r w:rsidR="001328B8">
        <w:rPr>
          <w:rFonts w:ascii="Times New Roman" w:hAnsi="Times New Roman" w:hint="cs"/>
          <w:color w:val="FF0000"/>
          <w:rtl/>
          <w:lang w:bidi="syr-SY"/>
        </w:rPr>
        <w:t>ܕ</w:t>
      </w:r>
      <w:r w:rsidR="00235E8D">
        <w:rPr>
          <w:rFonts w:ascii="Times New Roman" w:hAnsi="Times New Roman" w:hint="cs"/>
          <w:color w:val="FF0000"/>
          <w:rtl/>
          <w:lang w:bidi="syr-SY"/>
        </w:rPr>
        <w:t>ܦܛܪܝܪܟܐ ܡܪܝ ܣܐܘܪܐ ܕܟܬܝܒܢ ܠܘܬܗ ܡܫܘܕܥܢ. ܡܢ ܡܐܡܪܐ ܕܐܫܬܐ ܕܗܠܝܢ ܕܥܡܝܠܝܢ ܠܗ ܡܛܠ ܓܠܝܢܐ ܕܝܘܚܢܢ ܐܘܢܓܠܝܣܛܐ.</w:t>
      </w:r>
    </w:p>
    <w:p w:rsidR="00EA7294" w:rsidRPr="00FB270B" w:rsidRDefault="00DE28EE" w:rsidP="00FB270B">
      <w:pPr>
        <w:rPr>
          <w:rFonts w:ascii="Times New Roman" w:hAnsi="Times New Roman" w:cs="Times New Roman"/>
          <w:szCs w:val="24"/>
        </w:rPr>
      </w:pPr>
      <w:r w:rsidRPr="00FB270B">
        <w:rPr>
          <w:rFonts w:ascii="Times New Roman" w:hAnsi="Times New Roman" w:cs="Times New Roman"/>
          <w:szCs w:val="24"/>
        </w:rPr>
        <w:t>P</w:t>
      </w:r>
      <w:r w:rsidR="00EA7294" w:rsidRPr="00FB270B">
        <w:rPr>
          <w:rFonts w:ascii="Times New Roman" w:hAnsi="Times New Roman" w:cs="Times New Roman"/>
          <w:szCs w:val="24"/>
        </w:rPr>
        <w:t>eter of Alexandria: from the discourse</w:t>
      </w:r>
      <w:r w:rsidR="00FB270B">
        <w:rPr>
          <w:rFonts w:ascii="Times New Roman" w:hAnsi="Times New Roman" w:cs="Times New Roman"/>
          <w:szCs w:val="24"/>
        </w:rPr>
        <w:t xml:space="preserve"> </w:t>
      </w:r>
      <w:r w:rsidR="0098761E" w:rsidRPr="0098761E">
        <w:rPr>
          <w:rFonts w:ascii="Times New Roman" w:hAnsi="Times New Roman" w:cs="Times New Roman"/>
          <w:color w:val="00B050"/>
          <w:szCs w:val="24"/>
        </w:rPr>
        <w:t>π</w:t>
      </w:r>
      <w:proofErr w:type="spellStart"/>
      <w:r w:rsidR="0098761E" w:rsidRPr="0098761E">
        <w:rPr>
          <w:rFonts w:ascii="Times New Roman" w:hAnsi="Times New Roman" w:cs="Times New Roman"/>
          <w:color w:val="00B050"/>
          <w:szCs w:val="24"/>
        </w:rPr>
        <w:t>ερὶ</w:t>
      </w:r>
      <w:proofErr w:type="spellEnd"/>
      <w:r w:rsidR="0098761E" w:rsidRPr="0098761E">
        <w:rPr>
          <w:rFonts w:ascii="Times New Roman" w:hAnsi="Times New Roman" w:cs="Times New Roman"/>
          <w:color w:val="00B050"/>
          <w:szCs w:val="24"/>
        </w:rPr>
        <w:t xml:space="preserve"> </w:t>
      </w:r>
      <w:proofErr w:type="spellStart"/>
      <w:r w:rsidR="0098761E" w:rsidRPr="0098761E">
        <w:rPr>
          <w:rFonts w:ascii="Times New Roman" w:hAnsi="Times New Roman" w:cs="Times New Roman"/>
          <w:color w:val="00B050"/>
          <w:szCs w:val="24"/>
        </w:rPr>
        <w:t>τοῦ</w:t>
      </w:r>
      <w:proofErr w:type="spellEnd"/>
      <w:r w:rsidR="0098761E" w:rsidRPr="0098761E">
        <w:rPr>
          <w:rFonts w:ascii="Times New Roman" w:hAnsi="Times New Roman" w:cs="Times New Roman"/>
          <w:color w:val="00B050"/>
          <w:szCs w:val="24"/>
        </w:rPr>
        <w:t xml:space="preserve"> </w:t>
      </w:r>
      <w:proofErr w:type="spellStart"/>
      <w:r w:rsidR="0098761E" w:rsidRPr="0098761E">
        <w:rPr>
          <w:rFonts w:ascii="Times New Roman" w:hAnsi="Times New Roman" w:cs="Times New Roman"/>
          <w:color w:val="00B050"/>
          <w:szCs w:val="24"/>
        </w:rPr>
        <w:t>μηδὲ</w:t>
      </w:r>
      <w:proofErr w:type="spellEnd"/>
      <w:r w:rsidR="0098761E" w:rsidRPr="0098761E">
        <w:rPr>
          <w:rFonts w:ascii="Times New Roman" w:hAnsi="Times New Roman" w:cs="Times New Roman"/>
          <w:color w:val="00B050"/>
          <w:szCs w:val="24"/>
        </w:rPr>
        <w:t xml:space="preserve"> π</w:t>
      </w:r>
      <w:proofErr w:type="spellStart"/>
      <w:r w:rsidR="0098761E" w:rsidRPr="0098761E">
        <w:rPr>
          <w:rFonts w:ascii="Times New Roman" w:hAnsi="Times New Roman" w:cs="Times New Roman"/>
          <w:color w:val="00B050"/>
          <w:szCs w:val="24"/>
        </w:rPr>
        <w:t>ρου</w:t>
      </w:r>
      <w:proofErr w:type="spellEnd"/>
      <w:r w:rsidR="0098761E" w:rsidRPr="0098761E">
        <w:rPr>
          <w:rFonts w:ascii="Times New Roman" w:hAnsi="Times New Roman" w:cs="Times New Roman"/>
          <w:color w:val="00B050"/>
          <w:szCs w:val="24"/>
        </w:rPr>
        <w:t xml:space="preserve">πάρχειν </w:t>
      </w:r>
      <w:proofErr w:type="spellStart"/>
      <w:r w:rsidR="0098761E" w:rsidRPr="0098761E">
        <w:rPr>
          <w:rFonts w:ascii="Times New Roman" w:hAnsi="Times New Roman" w:cs="Times New Roman"/>
          <w:color w:val="00B050"/>
          <w:szCs w:val="24"/>
        </w:rPr>
        <w:t>τὴν</w:t>
      </w:r>
      <w:proofErr w:type="spellEnd"/>
      <w:r w:rsidR="0098761E" w:rsidRPr="0098761E">
        <w:rPr>
          <w:rFonts w:ascii="Times New Roman" w:hAnsi="Times New Roman" w:cs="Times New Roman"/>
          <w:color w:val="00B050"/>
          <w:szCs w:val="24"/>
        </w:rPr>
        <w:t xml:space="preserve"> </w:t>
      </w:r>
      <w:proofErr w:type="spellStart"/>
      <w:r w:rsidR="0098761E" w:rsidRPr="0098761E">
        <w:rPr>
          <w:rFonts w:ascii="Times New Roman" w:hAnsi="Times New Roman" w:cs="Times New Roman"/>
          <w:color w:val="00B050"/>
          <w:szCs w:val="24"/>
        </w:rPr>
        <w:t>ψυχὴν</w:t>
      </w:r>
      <w:proofErr w:type="spellEnd"/>
      <w:r w:rsidR="0098761E" w:rsidRPr="0098761E">
        <w:rPr>
          <w:rFonts w:ascii="Times New Roman" w:hAnsi="Times New Roman" w:cs="Times New Roman"/>
          <w:color w:val="00B050"/>
          <w:szCs w:val="24"/>
        </w:rPr>
        <w:t xml:space="preserve">, </w:t>
      </w:r>
      <w:proofErr w:type="spellStart"/>
      <w:r w:rsidR="0098761E" w:rsidRPr="0098761E">
        <w:rPr>
          <w:rFonts w:ascii="Times New Roman" w:hAnsi="Times New Roman" w:cs="Times New Roman"/>
          <w:color w:val="00B050"/>
          <w:szCs w:val="24"/>
        </w:rPr>
        <w:t>κ.τ.λ</w:t>
      </w:r>
      <w:proofErr w:type="spellEnd"/>
      <w:r w:rsidR="00AB2E88" w:rsidRPr="0098761E">
        <w:rPr>
          <w:rFonts w:ascii="Times New Roman" w:hAnsi="Times New Roman" w:cs="Times New Roman"/>
          <w:color w:val="00B050"/>
          <w:szCs w:val="24"/>
        </w:rPr>
        <w:t>.</w:t>
      </w:r>
      <w:r w:rsidR="00AB2E88" w:rsidRPr="0098761E">
        <w:rPr>
          <w:rFonts w:ascii="Times New Roman" w:hAnsi="Times New Roman" w:cs="Times New Roman"/>
          <w:color w:val="auto"/>
          <w:szCs w:val="24"/>
        </w:rPr>
        <w:t>,</w:t>
      </w:r>
      <w:r w:rsidR="00AB2E88" w:rsidRPr="00FB270B">
        <w:rPr>
          <w:rFonts w:ascii="Times New Roman" w:hAnsi="Times New Roman" w:cs="Times New Roman"/>
          <w:color w:val="00B050"/>
          <w:szCs w:val="24"/>
        </w:rPr>
        <w:t xml:space="preserve"> </w:t>
      </w:r>
      <w:r w:rsidR="00DC1E5B" w:rsidRPr="00DC1E5B">
        <w:rPr>
          <w:rFonts w:ascii="Times New Roman" w:hAnsi="Times New Roman" w:cs="$"/>
          <w:color w:val="FF0000"/>
        </w:rPr>
        <w:t>$</w:t>
      </w:r>
      <w:r w:rsidR="00235E8D">
        <w:rPr>
          <w:rFonts w:ascii="Times New Roman" w:hAnsi="Times New Roman" w:hint="cs"/>
          <w:color w:val="FF0000"/>
          <w:rtl/>
          <w:lang w:bidi="syr-SY"/>
        </w:rPr>
        <w:t>ܡܢ ܡܐܡܪܐ ܗ̇ܘ ܕܟܬܝܒ ܥܠܘܗܝ ܡܛܠ ܗ̇ܝ ܕܠܐ ܩܕܝܡܐ ܢܦܫܐ. ܘܐܦܠܐ ܩܕܡܬ ܚܛܬ</w:t>
      </w:r>
      <w:r w:rsidR="00235E8D">
        <w:rPr>
          <w:rFonts w:ascii="Times New Roman" w:hAnsi="Times New Roman" w:cs="$" w:hint="cs"/>
          <w:color w:val="FF0000"/>
          <w:rtl/>
          <w:lang w:bidi="syr-SY"/>
        </w:rPr>
        <w:t xml:space="preserve"> </w:t>
      </w:r>
      <w:r w:rsidR="00EA7294" w:rsidRPr="00FB270B">
        <w:rPr>
          <w:rFonts w:ascii="Times New Roman" w:hAnsi="Times New Roman" w:cs="Times New Roman"/>
          <w:szCs w:val="24"/>
        </w:rPr>
        <w:t xml:space="preserve">, fol. </w:t>
      </w:r>
      <w:proofErr w:type="gramStart"/>
      <w:r w:rsidR="00EA7294" w:rsidRPr="00FB270B">
        <w:rPr>
          <w:rFonts w:ascii="Times New Roman" w:hAnsi="Times New Roman" w:cs="Times New Roman"/>
          <w:szCs w:val="24"/>
        </w:rPr>
        <w:t xml:space="preserve">78 b; on the Resurrection, </w:t>
      </w:r>
      <w:r w:rsidR="00DC1E5B" w:rsidRPr="00DC1E5B">
        <w:rPr>
          <w:rFonts w:ascii="Times New Roman" w:hAnsi="Times New Roman" w:cs="$"/>
          <w:color w:val="FF0000"/>
        </w:rPr>
        <w:t>$</w:t>
      </w:r>
      <w:r w:rsidR="00235E8D">
        <w:rPr>
          <w:rFonts w:ascii="Times New Roman" w:hAnsi="Times New Roman" w:hint="cs"/>
          <w:color w:val="FF0000"/>
          <w:rtl/>
          <w:lang w:bidi="syr-SY"/>
        </w:rPr>
        <w:t>ܡܢ ܡܐܡܪܐ ܕܡܛܠ ܩܝܡܬܐ.</w:t>
      </w:r>
      <w:proofErr w:type="gramEnd"/>
      <w:r w:rsidR="00235E8D">
        <w:rPr>
          <w:rFonts w:ascii="Times New Roman" w:hAnsi="Times New Roman" w:hint="cs"/>
          <w:color w:val="FF0000"/>
          <w:rtl/>
          <w:lang w:bidi="syr-SY"/>
        </w:rPr>
        <w:t xml:space="preserve"> ܗ̇ܘ ܕܐܝܬܘܗܝ ܫܘܪܝܗ ܡܢ ܒܬܪ ܫܠܡܐ. ܟܕ ܐܡܪܝܢ ܬܘܩܢܐ ܟܝܬ ܘܦܪܓܡܛܝܐ ܕܡܛܠ ܒܪܢܫܐ ܥܦܪܢܐ ܗ̇ܘ ܕܡܢ ܐܪܥܐ.</w:t>
      </w:r>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fol. 78 b.</w:t>
      </w:r>
      <w:proofErr w:type="gramEnd"/>
    </w:p>
    <w:p w:rsidR="00EA7294" w:rsidRPr="00FB270B" w:rsidRDefault="00AB2E88" w:rsidP="0098761E">
      <w:pPr>
        <w:rPr>
          <w:rFonts w:ascii="Times New Roman" w:hAnsi="Times New Roman" w:cs="Times New Roman"/>
          <w:szCs w:val="24"/>
        </w:rPr>
      </w:pPr>
      <w:proofErr w:type="spellStart"/>
      <w:r w:rsidRPr="00FB270B">
        <w:rPr>
          <w:rFonts w:ascii="Times New Roman" w:hAnsi="Times New Roman" w:cs="Times New Roman"/>
          <w:szCs w:val="24"/>
        </w:rPr>
        <w:t>Philoxenus</w:t>
      </w:r>
      <w:proofErr w:type="spellEnd"/>
      <w:r w:rsidRPr="00FB270B">
        <w:rPr>
          <w:rFonts w:ascii="Times New Roman" w:hAnsi="Times New Roman" w:cs="Times New Roman"/>
          <w:szCs w:val="24"/>
        </w:rPr>
        <w:t xml:space="preserve"> of </w:t>
      </w:r>
      <w:proofErr w:type="spellStart"/>
      <w:r w:rsidRPr="00FB270B">
        <w:rPr>
          <w:rFonts w:ascii="Times New Roman" w:hAnsi="Times New Roman" w:cs="Times New Roman"/>
          <w:szCs w:val="24"/>
        </w:rPr>
        <w:t>Mabū</w:t>
      </w:r>
      <w:r w:rsidR="00EA7294" w:rsidRPr="00FB270B">
        <w:rPr>
          <w:rFonts w:ascii="Times New Roman" w:hAnsi="Times New Roman" w:cs="Times New Roman"/>
          <w:szCs w:val="24"/>
        </w:rPr>
        <w:t>g</w:t>
      </w:r>
      <w:proofErr w:type="spellEnd"/>
      <w:r w:rsidR="00EA7294" w:rsidRPr="00FB270B">
        <w:rPr>
          <w:rFonts w:ascii="Times New Roman" w:hAnsi="Times New Roman" w:cs="Times New Roman"/>
          <w:szCs w:val="24"/>
        </w:rPr>
        <w:t>:</w:t>
      </w:r>
      <w:r w:rsidR="00EA7294" w:rsidRPr="00FB270B">
        <w:rPr>
          <w:rStyle w:val="Bodytext64"/>
          <w:rFonts w:ascii="Times New Roman" w:hAnsi="Times New Roman" w:cs="Times New Roman"/>
          <w:sz w:val="24"/>
          <w:szCs w:val="24"/>
        </w:rPr>
        <w:t xml:space="preserve"> </w:t>
      </w:r>
      <w:r w:rsidR="00DC1E5B" w:rsidRPr="00DC1E5B">
        <w:rPr>
          <w:rStyle w:val="Bodytext64"/>
          <w:rFonts w:ascii="Times New Roman" w:hAnsi="Times New Roman" w:cs="$"/>
          <w:color w:val="FF0000"/>
          <w:sz w:val="24"/>
          <w:szCs w:val="32"/>
        </w:rPr>
        <w:t>$</w:t>
      </w:r>
      <w:r w:rsidR="00235E8D">
        <w:rPr>
          <w:rStyle w:val="Bodytext64"/>
          <w:rFonts w:ascii="Times New Roman" w:hAnsi="Times New Roman" w:cs="$" w:hint="cs"/>
          <w:color w:val="FF0000"/>
          <w:sz w:val="24"/>
          <w:szCs w:val="32"/>
          <w:rtl/>
          <w:lang w:bidi="syr-SY"/>
        </w:rPr>
        <w:t xml:space="preserve"> </w:t>
      </w:r>
      <w:r w:rsidR="00235E8D">
        <w:rPr>
          <w:rStyle w:val="Bodytext64"/>
          <w:rFonts w:ascii="Times New Roman" w:hAnsi="Times New Roman" w:cs="Estrangelo Edessa" w:hint="cs"/>
          <w:color w:val="FF0000"/>
          <w:sz w:val="24"/>
          <w:szCs w:val="32"/>
          <w:rtl/>
          <w:lang w:bidi="syr-SY"/>
        </w:rPr>
        <w:t>ܡܢ ܟܬܒܐ ܕܪ̈ܥܝܢܐ ܡܢ ܪܥܝܢܐ ܕܚܡܫܐ</w:t>
      </w:r>
      <w:r w:rsidRPr="00FB270B">
        <w:rPr>
          <w:rStyle w:val="Bodytext64"/>
          <w:rFonts w:ascii="Times New Roman" w:hAnsi="Times New Roman" w:cs="Times New Roman"/>
          <w:sz w:val="24"/>
          <w:szCs w:val="24"/>
        </w:rPr>
        <w:t>, f</w:t>
      </w:r>
      <w:r w:rsidR="00EA7294" w:rsidRPr="00FB270B">
        <w:rPr>
          <w:rFonts w:ascii="Times New Roman" w:hAnsi="Times New Roman" w:cs="Times New Roman"/>
          <w:szCs w:val="24"/>
        </w:rPr>
        <w:t>ol. 88 a.</w:t>
      </w:r>
    </w:p>
    <w:p w:rsidR="00EA7294" w:rsidRPr="00FB270B" w:rsidRDefault="00AB2E88" w:rsidP="00EA7294">
      <w:pPr>
        <w:rPr>
          <w:rFonts w:ascii="Times New Roman" w:hAnsi="Times New Roman" w:cs="Times New Roman"/>
          <w:szCs w:val="24"/>
        </w:rPr>
      </w:pPr>
      <w:r w:rsidRPr="00FB270B">
        <w:rPr>
          <w:rFonts w:ascii="Times New Roman" w:hAnsi="Times New Roman" w:cs="Times New Roman"/>
          <w:szCs w:val="24"/>
        </w:rPr>
        <w:t xml:space="preserve">Theodore of </w:t>
      </w:r>
      <w:proofErr w:type="spellStart"/>
      <w:r w:rsidRPr="00FB270B">
        <w:rPr>
          <w:rFonts w:ascii="Times New Roman" w:hAnsi="Times New Roman" w:cs="Times New Roman"/>
          <w:szCs w:val="24"/>
        </w:rPr>
        <w:t>Mopsuestia</w:t>
      </w:r>
      <w:proofErr w:type="spellEnd"/>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235E8D">
        <w:rPr>
          <w:rFonts w:ascii="Times New Roman" w:hAnsi="Times New Roman" w:hint="cs"/>
          <w:color w:val="FF0000"/>
          <w:rtl/>
          <w:lang w:bidi="syr-SY"/>
        </w:rPr>
        <w:t>ܕܬܐܕܘܪܘܣ ܗܪܛܝܩܐ ܡܢ ܡܐܡܪܐ ܕܐܡܝܪ ܠܗ ܡܛܠ ܗ̇ܝ ܕܐܝܟ ܕܦܐܐ ܠܐܠܗܐ ܙܕܩ ܕܢܣܒ ܐܝܠܝܢ ܕܡܬܐܡܪܢ ܥܠܘܗܝ ܒܟ̈ܬܒܐ ܩܕܝ̈ܫܐ. ܘܐܦܢ ܡܣܬܒܪܢ ܕܡܕܡ ܐܢܫܝܐ ܡܫܘܕܥܢ.</w:t>
      </w:r>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fol. 35</w:t>
      </w:r>
      <w:r w:rsidRPr="00FB270B">
        <w:rPr>
          <w:rFonts w:ascii="Times New Roman" w:hAnsi="Times New Roman" w:cs="Times New Roman"/>
          <w:szCs w:val="24"/>
        </w:rPr>
        <w:t xml:space="preserve"> b.</w:t>
      </w:r>
      <w:proofErr w:type="gramEnd"/>
      <w:r w:rsidRPr="00FB270B">
        <w:rPr>
          <w:rFonts w:ascii="Times New Roman" w:hAnsi="Times New Roman" w:cs="Times New Roman"/>
          <w:szCs w:val="24"/>
        </w:rPr>
        <w:t xml:space="preserve"> See </w:t>
      </w:r>
      <w:proofErr w:type="spellStart"/>
      <w:r w:rsidRPr="00FB270B">
        <w:rPr>
          <w:rFonts w:ascii="Times New Roman" w:hAnsi="Times New Roman" w:cs="Times New Roman"/>
          <w:szCs w:val="24"/>
        </w:rPr>
        <w:t>Sachau</w:t>
      </w:r>
      <w:proofErr w:type="spellEnd"/>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Theodori</w:t>
      </w:r>
      <w:proofErr w:type="spellEnd"/>
      <w:r w:rsidRPr="00FB270B">
        <w:rPr>
          <w:rFonts w:ascii="Times New Roman" w:hAnsi="Times New Roman" w:cs="Times New Roman"/>
          <w:szCs w:val="24"/>
        </w:rPr>
        <w:t xml:space="preserve"> Mops. </w:t>
      </w:r>
      <w:proofErr w:type="spellStart"/>
      <w:proofErr w:type="gramStart"/>
      <w:r w:rsidRPr="00FB270B">
        <w:rPr>
          <w:rFonts w:ascii="Times New Roman" w:hAnsi="Times New Roman" w:cs="Times New Roman"/>
          <w:szCs w:val="24"/>
        </w:rPr>
        <w:t>F</w:t>
      </w:r>
      <w:r w:rsidR="00EA7294" w:rsidRPr="00FB270B">
        <w:rPr>
          <w:rFonts w:ascii="Times New Roman" w:hAnsi="Times New Roman" w:cs="Times New Roman"/>
          <w:szCs w:val="24"/>
        </w:rPr>
        <w:t>ragg</w:t>
      </w:r>
      <w:proofErr w:type="spellEnd"/>
      <w:r w:rsidR="00EA7294" w:rsidRPr="00FB270B">
        <w:rPr>
          <w:rFonts w:ascii="Times New Roman" w:hAnsi="Times New Roman" w:cs="Times New Roman"/>
          <w:szCs w:val="24"/>
        </w:rPr>
        <w:t>.</w:t>
      </w:r>
      <w:proofErr w:type="gramEnd"/>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Syr.,</w:t>
      </w:r>
      <w:r w:rsidR="0098761E">
        <w:rPr>
          <w:rFonts w:ascii="Times New Roman" w:hAnsi="Times New Roman" w:cs="Times New Roman"/>
          <w:szCs w:val="24"/>
        </w:rPr>
        <w:t xml:space="preserve"> </w:t>
      </w:r>
      <w:r w:rsidRPr="00FB270B">
        <w:rPr>
          <w:rFonts w:ascii="Times New Roman" w:hAnsi="Times New Roman" w:cs="Times New Roman"/>
          <w:szCs w:val="24"/>
        </w:rPr>
        <w:t xml:space="preserve">p. </w:t>
      </w:r>
      <w:r w:rsidR="00DC1E5B" w:rsidRPr="00DC1E5B">
        <w:rPr>
          <w:rFonts w:ascii="Times New Roman" w:hAnsi="Times New Roman" w:cs="$"/>
          <w:color w:val="FF0000"/>
        </w:rPr>
        <w:t>$</w:t>
      </w:r>
      <w:r w:rsidR="00235E8D">
        <w:rPr>
          <w:rFonts w:ascii="Times New Roman" w:hAnsi="Times New Roman" w:hint="cs"/>
          <w:color w:val="FF0000"/>
          <w:rtl/>
          <w:lang w:bidi="syr-SY"/>
        </w:rPr>
        <w:t>ܨܛ</w:t>
      </w:r>
      <w:r w:rsidRPr="00FB270B">
        <w:rPr>
          <w:rFonts w:ascii="Times New Roman" w:hAnsi="Times New Roman" w:cs="Times New Roman"/>
          <w:szCs w:val="24"/>
        </w:rPr>
        <w:t>.</w:t>
      </w:r>
      <w:proofErr w:type="gramEnd"/>
    </w:p>
    <w:p w:rsidR="00EA7294" w:rsidRPr="00FB270B" w:rsidRDefault="00EA7294" w:rsidP="0098761E">
      <w:pPr>
        <w:rPr>
          <w:rFonts w:ascii="Times New Roman" w:hAnsi="Times New Roman" w:cs="Times New Roman"/>
          <w:szCs w:val="24"/>
        </w:rPr>
      </w:pPr>
      <w:proofErr w:type="spellStart"/>
      <w:r w:rsidRPr="00FB270B">
        <w:rPr>
          <w:rFonts w:ascii="Times New Roman" w:hAnsi="Times New Roman" w:cs="Times New Roman"/>
          <w:szCs w:val="24"/>
        </w:rPr>
        <w:t>Theodoret</w:t>
      </w:r>
      <w:proofErr w:type="spellEnd"/>
      <w:r w:rsidR="00AB2E88" w:rsidRPr="00FB270B">
        <w:rPr>
          <w:rFonts w:ascii="Times New Roman" w:hAnsi="Times New Roman" w:cs="Times New Roman"/>
          <w:szCs w:val="24"/>
        </w:rPr>
        <w:t xml:space="preserve">: comment, on the twelve </w:t>
      </w:r>
      <w:proofErr w:type="gramStart"/>
      <w:r w:rsidR="00AB2E88" w:rsidRPr="00FB270B">
        <w:rPr>
          <w:rFonts w:ascii="Times New Roman" w:hAnsi="Times New Roman" w:cs="Times New Roman"/>
          <w:szCs w:val="24"/>
        </w:rPr>
        <w:t>minor</w:t>
      </w:r>
      <w:proofErr w:type="gramEnd"/>
      <w:r w:rsidR="00AB2E88" w:rsidRPr="00FB270B">
        <w:rPr>
          <w:rFonts w:ascii="Times New Roman" w:hAnsi="Times New Roman" w:cs="Times New Roman"/>
          <w:szCs w:val="24"/>
        </w:rPr>
        <w:t xml:space="preserve"> P</w:t>
      </w:r>
      <w:r w:rsidRPr="00FB270B">
        <w:rPr>
          <w:rFonts w:ascii="Times New Roman" w:hAnsi="Times New Roman" w:cs="Times New Roman"/>
          <w:szCs w:val="24"/>
        </w:rPr>
        <w:t>rophets, fol. 35 a.</w:t>
      </w:r>
    </w:p>
    <w:p w:rsidR="00EA7294" w:rsidRPr="00FB270B" w:rsidRDefault="00EA7294" w:rsidP="0098761E">
      <w:pPr>
        <w:rPr>
          <w:rFonts w:ascii="Times New Roman" w:hAnsi="Times New Roman" w:cs="Times New Roman"/>
          <w:szCs w:val="24"/>
        </w:rPr>
      </w:pPr>
      <w:proofErr w:type="spellStart"/>
      <w:r w:rsidRPr="00FB270B">
        <w:rPr>
          <w:rFonts w:ascii="Times New Roman" w:hAnsi="Times New Roman" w:cs="Times New Roman"/>
          <w:szCs w:val="24"/>
        </w:rPr>
        <w:t>Theodotus</w:t>
      </w:r>
      <w:proofErr w:type="spellEnd"/>
      <w:r w:rsidRPr="00FB270B">
        <w:rPr>
          <w:rFonts w:ascii="Times New Roman" w:hAnsi="Times New Roman" w:cs="Times New Roman"/>
          <w:szCs w:val="24"/>
        </w:rPr>
        <w:t xml:space="preserve"> of Ancyra: on the Nativity, </w:t>
      </w:r>
      <w:r w:rsidR="00DC1E5B" w:rsidRPr="00DC1E5B">
        <w:rPr>
          <w:rFonts w:ascii="Times New Roman" w:hAnsi="Times New Roman" w:cs="$"/>
          <w:color w:val="FF0000"/>
        </w:rPr>
        <w:t>$</w:t>
      </w:r>
      <w:r w:rsidR="00235E8D">
        <w:rPr>
          <w:rFonts w:ascii="Times New Roman" w:hAnsi="Times New Roman" w:hint="cs"/>
          <w:color w:val="FF0000"/>
          <w:rtl/>
          <w:lang w:bidi="syr-SY"/>
        </w:rPr>
        <w:t>ܡܢ ܡܐܡܪܐ ܕܥܠ ܝܠܕܗ ܕܒܒܣܪ ܕܐܠܗܐ ܡܠܬܐ</w:t>
      </w:r>
      <w:r w:rsidRPr="00FB270B">
        <w:rPr>
          <w:rFonts w:ascii="Times New Roman" w:hAnsi="Times New Roman" w:cs="Times New Roman"/>
          <w:szCs w:val="24"/>
        </w:rPr>
        <w:t>, fol. 39 a.</w:t>
      </w:r>
    </w:p>
    <w:p w:rsidR="00EA7294" w:rsidRPr="00FB270B" w:rsidRDefault="00AB2E88" w:rsidP="00AB2E88">
      <w:pPr>
        <w:jc w:val="right"/>
        <w:rPr>
          <w:rFonts w:ascii="Times New Roman" w:hAnsi="Times New Roman" w:cs="Times New Roman"/>
          <w:szCs w:val="24"/>
        </w:rPr>
      </w:pPr>
      <w:r w:rsidRPr="00FB270B">
        <w:rPr>
          <w:rFonts w:ascii="Times New Roman" w:hAnsi="Times New Roman" w:cs="Times New Roman"/>
          <w:szCs w:val="24"/>
        </w:rPr>
        <w:t>[Add. 17,214.</w:t>
      </w:r>
      <w:r w:rsidR="00EA7294" w:rsidRPr="00FB270B">
        <w:rPr>
          <w:rFonts w:ascii="Times New Roman" w:hAnsi="Times New Roman" w:cs="Times New Roman"/>
          <w:szCs w:val="24"/>
        </w:rPr>
        <w:t>]</w:t>
      </w:r>
    </w:p>
    <w:p w:rsidR="00AB2E88" w:rsidRDefault="00AB2E88" w:rsidP="00AB2E88">
      <w:pPr>
        <w:jc w:val="right"/>
        <w:rPr>
          <w:rFonts w:ascii="Times New Roman" w:hAnsi="Times New Roman" w:cs="Times New Roman"/>
          <w:szCs w:val="24"/>
        </w:rPr>
      </w:pPr>
    </w:p>
    <w:p w:rsidR="0098761E" w:rsidRPr="00FB270B" w:rsidRDefault="0098761E" w:rsidP="00AB2E88">
      <w:pPr>
        <w:jc w:val="right"/>
        <w:rPr>
          <w:rFonts w:ascii="Times New Roman" w:hAnsi="Times New Roman" w:cs="Times New Roman"/>
          <w:szCs w:val="24"/>
        </w:rPr>
      </w:pPr>
    </w:p>
    <w:p w:rsidR="00EA7294" w:rsidRPr="00FB270B" w:rsidRDefault="00AB2E88" w:rsidP="00AB2E88">
      <w:pPr>
        <w:jc w:val="center"/>
        <w:rPr>
          <w:rFonts w:ascii="Times New Roman" w:hAnsi="Times New Roman" w:cs="Times New Roman"/>
          <w:b/>
          <w:szCs w:val="24"/>
        </w:rPr>
      </w:pPr>
      <w:bookmarkStart w:id="6" w:name="bookmark1362"/>
      <w:proofErr w:type="gramStart"/>
      <w:r w:rsidRPr="00FB270B">
        <w:rPr>
          <w:rFonts w:ascii="Times New Roman" w:hAnsi="Times New Roman" w:cs="Times New Roman"/>
          <w:b/>
          <w:szCs w:val="24"/>
        </w:rPr>
        <w:t>DCCCLV</w:t>
      </w:r>
      <w:r w:rsidR="00EA7294" w:rsidRPr="00FB270B">
        <w:rPr>
          <w:rFonts w:ascii="Times New Roman" w:hAnsi="Times New Roman" w:cs="Times New Roman"/>
          <w:b/>
          <w:szCs w:val="24"/>
        </w:rPr>
        <w:t>I.</w:t>
      </w:r>
      <w:bookmarkEnd w:id="6"/>
      <w:proofErr w:type="gramEnd"/>
    </w:p>
    <w:p w:rsidR="0098761E" w:rsidRDefault="0098761E" w:rsidP="0098761E">
      <w:pPr>
        <w:rPr>
          <w:rFonts w:ascii="Times New Roman" w:hAnsi="Times New Roman" w:cs="Times New Roman"/>
          <w:szCs w:val="24"/>
        </w:rPr>
      </w:pPr>
    </w:p>
    <w:p w:rsidR="00EA7294" w:rsidRPr="00FB270B" w:rsidRDefault="00AB2E88" w:rsidP="0098761E">
      <w:pPr>
        <w:rPr>
          <w:rFonts w:ascii="Times New Roman" w:hAnsi="Times New Roman" w:cs="Times New Roman"/>
          <w:szCs w:val="24"/>
        </w:rPr>
      </w:pPr>
      <w:r w:rsidRPr="00FB270B">
        <w:rPr>
          <w:rFonts w:ascii="Times New Roman" w:hAnsi="Times New Roman" w:cs="Times New Roman"/>
          <w:szCs w:val="24"/>
        </w:rPr>
        <w:t>Vellum, about 9 5/8 in. by 6 1/8</w:t>
      </w:r>
      <w:r w:rsidR="00EA7294" w:rsidRPr="00FB270B">
        <w:rPr>
          <w:rFonts w:ascii="Times New Roman" w:hAnsi="Times New Roman" w:cs="Times New Roman"/>
          <w:szCs w:val="24"/>
        </w:rPr>
        <w:t xml:space="preserve">, consisting of 72 leaves, a few of which are slightly stained and the last much torn. The quires, 8 in number, are signed with letters from </w:t>
      </w:r>
      <w:r w:rsidR="00DC1E5B" w:rsidRPr="00DC1E5B">
        <w:rPr>
          <w:rFonts w:ascii="Times New Roman" w:hAnsi="Times New Roman" w:cs="$"/>
          <w:color w:val="FF0000"/>
        </w:rPr>
        <w:t>$</w:t>
      </w:r>
      <w:r w:rsidR="00235E8D">
        <w:rPr>
          <w:rFonts w:ascii="Times New Roman" w:hAnsi="Times New Roman" w:hint="cs"/>
          <w:color w:val="FF0000"/>
          <w:rtl/>
          <w:lang w:bidi="syr-SY"/>
        </w:rPr>
        <w:t>ܝܘ</w:t>
      </w:r>
      <w:r w:rsidR="00EA7294" w:rsidRPr="00FB270B">
        <w:rPr>
          <w:rFonts w:ascii="Times New Roman" w:hAnsi="Times New Roman" w:cs="Times New Roman"/>
          <w:szCs w:val="24"/>
        </w:rPr>
        <w:t xml:space="preserve"> to </w:t>
      </w:r>
      <w:r w:rsidR="00DC1E5B" w:rsidRPr="00DC1E5B">
        <w:rPr>
          <w:rFonts w:ascii="Times New Roman" w:hAnsi="Times New Roman" w:cs="$"/>
          <w:color w:val="FF0000"/>
        </w:rPr>
        <w:t>$</w:t>
      </w:r>
      <w:r w:rsidR="00235E8D">
        <w:rPr>
          <w:rFonts w:ascii="Times New Roman" w:hAnsi="Times New Roman" w:cs="$" w:hint="cs"/>
          <w:color w:val="FF0000"/>
          <w:rtl/>
          <w:lang w:bidi="syr-SY"/>
        </w:rPr>
        <w:t xml:space="preserve"> </w:t>
      </w:r>
      <w:r w:rsidR="00235E8D">
        <w:rPr>
          <w:rFonts w:ascii="Times New Roman" w:hAnsi="Times New Roman" w:hint="cs"/>
          <w:color w:val="FF0000"/>
          <w:rtl/>
          <w:lang w:bidi="syr-SY"/>
        </w:rPr>
        <w:t>ܟܓ</w:t>
      </w:r>
      <w:r w:rsidRPr="00FB270B">
        <w:rPr>
          <w:rFonts w:ascii="Times New Roman" w:hAnsi="Times New Roman" w:cs="Times New Roman"/>
          <w:szCs w:val="24"/>
        </w:rPr>
        <w:t xml:space="preserve">. Leaves are wanting after </w:t>
      </w:r>
      <w:proofErr w:type="spellStart"/>
      <w:r w:rsidRPr="00FB270B">
        <w:rPr>
          <w:rFonts w:ascii="Times New Roman" w:hAnsi="Times New Roman" w:cs="Times New Roman"/>
          <w:szCs w:val="24"/>
        </w:rPr>
        <w:t>fol</w:t>
      </w:r>
      <w:r w:rsidR="00EA7294" w:rsidRPr="00FB270B">
        <w:rPr>
          <w:rFonts w:ascii="Times New Roman" w:hAnsi="Times New Roman" w:cs="Times New Roman"/>
          <w:szCs w:val="24"/>
        </w:rPr>
        <w:t>l</w:t>
      </w:r>
      <w:proofErr w:type="spellEnd"/>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71 and 72.</w:t>
      </w:r>
      <w:proofErr w:type="gramEnd"/>
      <w:r w:rsidR="00EA7294" w:rsidRPr="00FB270B">
        <w:rPr>
          <w:rFonts w:ascii="Times New Roman" w:hAnsi="Times New Roman" w:cs="Times New Roman"/>
          <w:szCs w:val="24"/>
        </w:rPr>
        <w:t xml:space="preserve"> Each page is divided into two columns, of from 29 to 35 lines. This volume is written in a go</w:t>
      </w:r>
      <w:r w:rsidRPr="00FB270B">
        <w:rPr>
          <w:rFonts w:ascii="Times New Roman" w:hAnsi="Times New Roman" w:cs="Times New Roman"/>
          <w:szCs w:val="24"/>
        </w:rPr>
        <w:t xml:space="preserve">od, regular </w:t>
      </w:r>
      <w:proofErr w:type="spellStart"/>
      <w:r w:rsidRPr="00FB270B">
        <w:rPr>
          <w:rFonts w:ascii="Times New Roman" w:hAnsi="Times New Roman" w:cs="Times New Roman"/>
          <w:szCs w:val="24"/>
        </w:rPr>
        <w:t>Estrangělā</w:t>
      </w:r>
      <w:proofErr w:type="spellEnd"/>
      <w:r w:rsidRPr="00FB270B">
        <w:rPr>
          <w:rFonts w:ascii="Times New Roman" w:hAnsi="Times New Roman" w:cs="Times New Roman"/>
          <w:szCs w:val="24"/>
        </w:rPr>
        <w:t xml:space="preserve"> of th</w:t>
      </w:r>
      <w:r w:rsidR="00EA7294" w:rsidRPr="00FB270B">
        <w:rPr>
          <w:rFonts w:ascii="Times New Roman" w:hAnsi="Times New Roman" w:cs="Times New Roman"/>
          <w:szCs w:val="24"/>
        </w:rPr>
        <w:t xml:space="preserve">e </w:t>
      </w:r>
      <w:proofErr w:type="spellStart"/>
      <w:r w:rsidR="00EA7294" w:rsidRPr="00FB270B">
        <w:rPr>
          <w:rFonts w:ascii="Times New Roman" w:hAnsi="Times New Roman" w:cs="Times New Roman"/>
          <w:szCs w:val="24"/>
        </w:rPr>
        <w:t>vii</w:t>
      </w:r>
      <w:r w:rsidR="00EA7294" w:rsidRPr="00FB270B">
        <w:rPr>
          <w:rFonts w:ascii="Times New Roman" w:hAnsi="Times New Roman" w:cs="Times New Roman"/>
          <w:szCs w:val="24"/>
          <w:vertAlign w:val="superscript"/>
        </w:rPr>
        <w:t>th</w:t>
      </w:r>
      <w:proofErr w:type="spellEnd"/>
      <w:r w:rsidR="00EA7294" w:rsidRPr="00FB270B">
        <w:rPr>
          <w:rFonts w:ascii="Times New Roman" w:hAnsi="Times New Roman" w:cs="Times New Roman"/>
          <w:szCs w:val="24"/>
        </w:rPr>
        <w:t xml:space="preserve"> or </w:t>
      </w:r>
      <w:proofErr w:type="spellStart"/>
      <w:r w:rsidR="00EA7294" w:rsidRPr="00FB270B">
        <w:rPr>
          <w:rFonts w:ascii="Times New Roman" w:hAnsi="Times New Roman" w:cs="Times New Roman"/>
          <w:szCs w:val="24"/>
        </w:rPr>
        <w:t>viii</w:t>
      </w:r>
      <w:r w:rsidR="00EA7294" w:rsidRPr="00FB270B">
        <w:rPr>
          <w:rFonts w:ascii="Times New Roman" w:hAnsi="Times New Roman" w:cs="Times New Roman"/>
          <w:szCs w:val="24"/>
          <w:vertAlign w:val="superscript"/>
        </w:rPr>
        <w:t>th</w:t>
      </w:r>
      <w:proofErr w:type="spellEnd"/>
      <w:r w:rsidR="00EA7294" w:rsidRPr="00FB270B">
        <w:rPr>
          <w:rFonts w:ascii="Times New Roman" w:hAnsi="Times New Roman" w:cs="Times New Roman"/>
          <w:szCs w:val="24"/>
        </w:rPr>
        <w:t xml:space="preserve"> cent., and contains—</w:t>
      </w:r>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1.</w:t>
      </w:r>
      <w:r w:rsidR="00AB2E88" w:rsidRPr="00FB270B">
        <w:rPr>
          <w:rFonts w:ascii="Times New Roman" w:hAnsi="Times New Roman" w:cs="Times New Roman"/>
          <w:szCs w:val="24"/>
        </w:rPr>
        <w:t xml:space="preserve"> Th</w:t>
      </w:r>
      <w:r w:rsidRPr="00FB270B">
        <w:rPr>
          <w:rFonts w:ascii="Times New Roman" w:hAnsi="Times New Roman" w:cs="Times New Roman"/>
          <w:szCs w:val="24"/>
        </w:rPr>
        <w:t xml:space="preserve">e </w:t>
      </w:r>
      <w:proofErr w:type="spellStart"/>
      <w:r w:rsidRPr="00FB270B">
        <w:rPr>
          <w:rFonts w:ascii="Times New Roman" w:hAnsi="Times New Roman" w:cs="Times New Roman"/>
          <w:szCs w:val="24"/>
        </w:rPr>
        <w:t>S</w:t>
      </w:r>
      <w:r w:rsidR="00AB2E88" w:rsidRPr="00FB270B">
        <w:rPr>
          <w:rFonts w:ascii="Times New Roman" w:hAnsi="Times New Roman" w:cs="Times New Roman"/>
          <w:szCs w:val="24"/>
        </w:rPr>
        <w:t>ynodicon</w:t>
      </w:r>
      <w:proofErr w:type="spellEnd"/>
      <w:r w:rsidR="00AB2E88" w:rsidRPr="00FB270B">
        <w:rPr>
          <w:rFonts w:ascii="Times New Roman" w:hAnsi="Times New Roman" w:cs="Times New Roman"/>
          <w:szCs w:val="24"/>
        </w:rPr>
        <w:t xml:space="preserve"> of </w:t>
      </w:r>
      <w:proofErr w:type="spellStart"/>
      <w:r w:rsidR="00AB2E88" w:rsidRPr="00FB270B">
        <w:rPr>
          <w:rFonts w:ascii="Times New Roman" w:hAnsi="Times New Roman" w:cs="Times New Roman"/>
          <w:szCs w:val="24"/>
        </w:rPr>
        <w:t>Damasus</w:t>
      </w:r>
      <w:proofErr w:type="spellEnd"/>
      <w:r w:rsidR="00AB2E88" w:rsidRPr="00FB270B">
        <w:rPr>
          <w:rFonts w:ascii="Times New Roman" w:hAnsi="Times New Roman" w:cs="Times New Roman"/>
          <w:szCs w:val="24"/>
        </w:rPr>
        <w:t>, bishop of R</w:t>
      </w:r>
      <w:r w:rsidRPr="00FB270B">
        <w:rPr>
          <w:rFonts w:ascii="Times New Roman" w:hAnsi="Times New Roman" w:cs="Times New Roman"/>
          <w:szCs w:val="24"/>
        </w:rPr>
        <w:t xml:space="preserve">ome, against various heresies: </w:t>
      </w:r>
      <w:r w:rsidR="00DC1E5B" w:rsidRPr="00DC1E5B">
        <w:rPr>
          <w:rFonts w:ascii="Times New Roman" w:hAnsi="Times New Roman" w:cs="$"/>
          <w:color w:val="FF0000"/>
        </w:rPr>
        <w:t>$</w:t>
      </w:r>
      <w:r w:rsidR="00235E8D">
        <w:rPr>
          <w:rFonts w:ascii="Times New Roman" w:hAnsi="Times New Roman" w:hint="cs"/>
          <w:color w:val="FF0000"/>
          <w:rtl/>
          <w:lang w:bidi="syr-SY"/>
        </w:rPr>
        <w:t>ܣܘܢܗܕܝܩܢ ܕܕܡܣܘܣ ܐܦܣܩܦܐ ܕܪܗܘܡܐ̣. ܠܘܩܒܠ ܗܪ̈ܣܝܣ ܡܫ̈ܚܠܦܬܐ</w:t>
      </w:r>
      <w:r w:rsidR="00AB2E88" w:rsidRPr="00FB270B">
        <w:rPr>
          <w:rFonts w:ascii="Times New Roman" w:hAnsi="Times New Roman" w:cs="Times New Roman"/>
          <w:szCs w:val="24"/>
        </w:rPr>
        <w:t>. This is the "</w:t>
      </w:r>
      <w:proofErr w:type="spellStart"/>
      <w:r w:rsidR="00AB2E88" w:rsidRPr="00FB270B">
        <w:rPr>
          <w:rFonts w:ascii="Times New Roman" w:hAnsi="Times New Roman" w:cs="Times New Roman"/>
          <w:szCs w:val="24"/>
        </w:rPr>
        <w:t>Confessio</w:t>
      </w:r>
      <w:proofErr w:type="spellEnd"/>
      <w:r w:rsidR="00AB2E88" w:rsidRPr="00FB270B">
        <w:rPr>
          <w:rFonts w:ascii="Times New Roman" w:hAnsi="Times New Roman" w:cs="Times New Roman"/>
          <w:szCs w:val="24"/>
        </w:rPr>
        <w:t xml:space="preserve"> </w:t>
      </w:r>
      <w:proofErr w:type="spellStart"/>
      <w:r w:rsidR="00AB2E88" w:rsidRPr="00FB270B">
        <w:rPr>
          <w:rFonts w:ascii="Times New Roman" w:hAnsi="Times New Roman" w:cs="Times New Roman"/>
          <w:szCs w:val="24"/>
        </w:rPr>
        <w:t>F</w:t>
      </w:r>
      <w:r w:rsidRPr="00FB270B">
        <w:rPr>
          <w:rFonts w:ascii="Times New Roman" w:hAnsi="Times New Roman" w:cs="Times New Roman"/>
          <w:szCs w:val="24"/>
        </w:rPr>
        <w:t>idei</w:t>
      </w:r>
      <w:proofErr w:type="spellEnd"/>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Catholicae</w:t>
      </w:r>
      <w:proofErr w:type="spellEnd"/>
      <w:r w:rsidRPr="00FB270B">
        <w:rPr>
          <w:rFonts w:ascii="Times New Roman" w:hAnsi="Times New Roman" w:cs="Times New Roman"/>
          <w:szCs w:val="24"/>
        </w:rPr>
        <w:t xml:space="preserve">," contained in the letter of </w:t>
      </w:r>
      <w:proofErr w:type="spellStart"/>
      <w:r w:rsidRPr="00FB270B">
        <w:rPr>
          <w:rFonts w:ascii="Times New Roman" w:hAnsi="Times New Roman" w:cs="Times New Roman"/>
          <w:szCs w:val="24"/>
        </w:rPr>
        <w:t>Damasus</w:t>
      </w:r>
      <w:proofErr w:type="spellEnd"/>
      <w:r w:rsidRPr="00FB270B">
        <w:rPr>
          <w:rFonts w:ascii="Times New Roman" w:hAnsi="Times New Roman" w:cs="Times New Roman"/>
          <w:szCs w:val="24"/>
        </w:rPr>
        <w:t xml:space="preserve"> to </w:t>
      </w:r>
      <w:proofErr w:type="spellStart"/>
      <w:r w:rsidRPr="00FB270B">
        <w:rPr>
          <w:rFonts w:ascii="Times New Roman" w:hAnsi="Times New Roman" w:cs="Times New Roman"/>
          <w:szCs w:val="24"/>
        </w:rPr>
        <w:t>Paulinus</w:t>
      </w:r>
      <w:proofErr w:type="spellEnd"/>
      <w:r w:rsidRPr="00FB270B">
        <w:rPr>
          <w:rFonts w:ascii="Times New Roman" w:hAnsi="Times New Roman" w:cs="Times New Roman"/>
          <w:szCs w:val="24"/>
        </w:rPr>
        <w:t>, bi</w:t>
      </w:r>
      <w:r w:rsidR="00AB2E88" w:rsidRPr="00FB270B">
        <w:rPr>
          <w:rFonts w:ascii="Times New Roman" w:hAnsi="Times New Roman" w:cs="Times New Roman"/>
          <w:szCs w:val="24"/>
        </w:rPr>
        <w:t xml:space="preserve">shop of Antioch (see </w:t>
      </w:r>
      <w:proofErr w:type="spellStart"/>
      <w:r w:rsidR="00AB2E88" w:rsidRPr="00FB270B">
        <w:rPr>
          <w:rFonts w:ascii="Times New Roman" w:hAnsi="Times New Roman" w:cs="Times New Roman"/>
          <w:szCs w:val="24"/>
        </w:rPr>
        <w:t>Gallandii</w:t>
      </w:r>
      <w:proofErr w:type="spellEnd"/>
      <w:r w:rsidR="00AB2E88" w:rsidRPr="00FB270B">
        <w:rPr>
          <w:rFonts w:ascii="Times New Roman" w:hAnsi="Times New Roman" w:cs="Times New Roman"/>
          <w:szCs w:val="24"/>
        </w:rPr>
        <w:t xml:space="preserve"> </w:t>
      </w:r>
      <w:proofErr w:type="spellStart"/>
      <w:r w:rsidR="00AB2E88" w:rsidRPr="00FB270B">
        <w:rPr>
          <w:rFonts w:ascii="Times New Roman" w:hAnsi="Times New Roman" w:cs="Times New Roman"/>
          <w:szCs w:val="24"/>
        </w:rPr>
        <w:t>Biblioth</w:t>
      </w:r>
      <w:proofErr w:type="spellEnd"/>
      <w:r w:rsidR="00AB2E88" w:rsidRPr="00FB270B">
        <w:rPr>
          <w:rFonts w:ascii="Times New Roman" w:hAnsi="Times New Roman" w:cs="Times New Roman"/>
          <w:szCs w:val="24"/>
        </w:rPr>
        <w:t xml:space="preserve">. </w:t>
      </w:r>
      <w:proofErr w:type="spellStart"/>
      <w:proofErr w:type="gramStart"/>
      <w:r w:rsidR="00AB2E88" w:rsidRPr="00FB270B">
        <w:rPr>
          <w:rFonts w:ascii="Times New Roman" w:hAnsi="Times New Roman" w:cs="Times New Roman"/>
          <w:szCs w:val="24"/>
        </w:rPr>
        <w:t>Vett</w:t>
      </w:r>
      <w:proofErr w:type="spellEnd"/>
      <w:r w:rsidR="00AB2E88" w:rsidRPr="00FB270B">
        <w:rPr>
          <w:rFonts w:ascii="Times New Roman" w:hAnsi="Times New Roman" w:cs="Times New Roman"/>
          <w:szCs w:val="24"/>
        </w:rPr>
        <w:t>.</w:t>
      </w:r>
      <w:proofErr w:type="gramEnd"/>
      <w:r w:rsidR="00AB2E88" w:rsidRPr="00FB270B">
        <w:rPr>
          <w:rFonts w:ascii="Times New Roman" w:hAnsi="Times New Roman" w:cs="Times New Roman"/>
          <w:szCs w:val="24"/>
        </w:rPr>
        <w:t xml:space="preserve"> </w:t>
      </w:r>
      <w:proofErr w:type="spellStart"/>
      <w:r w:rsidR="00AB2E88" w:rsidRPr="00FB270B">
        <w:rPr>
          <w:rFonts w:ascii="Times New Roman" w:hAnsi="Times New Roman" w:cs="Times New Roman"/>
          <w:szCs w:val="24"/>
        </w:rPr>
        <w:t>P</w:t>
      </w:r>
      <w:r w:rsidRPr="00FB270B">
        <w:rPr>
          <w:rFonts w:ascii="Times New Roman" w:hAnsi="Times New Roman" w:cs="Times New Roman"/>
          <w:szCs w:val="24"/>
        </w:rPr>
        <w:t>atrum</w:t>
      </w:r>
      <w:proofErr w:type="spellEnd"/>
      <w:r w:rsidRPr="00FB270B">
        <w:rPr>
          <w:rFonts w:ascii="Times New Roman" w:hAnsi="Times New Roman" w:cs="Times New Roman"/>
          <w:szCs w:val="24"/>
        </w:rPr>
        <w:t xml:space="preserve">, t. </w:t>
      </w:r>
      <w:proofErr w:type="gramStart"/>
      <w:r w:rsidRPr="00FB270B">
        <w:rPr>
          <w:rFonts w:ascii="Times New Roman" w:hAnsi="Times New Roman" w:cs="Times New Roman"/>
          <w:szCs w:val="24"/>
        </w:rPr>
        <w:t>vi.,</w:t>
      </w:r>
      <w:proofErr w:type="gramEnd"/>
      <w:r w:rsidRPr="00FB270B">
        <w:rPr>
          <w:rFonts w:ascii="Times New Roman" w:hAnsi="Times New Roman" w:cs="Times New Roman"/>
          <w:szCs w:val="24"/>
        </w:rPr>
        <w:t xml:space="preserve"> p. 325 seqq., especially pp</w:t>
      </w:r>
      <w:r w:rsidR="00AB2E88" w:rsidRPr="00FB270B">
        <w:rPr>
          <w:rFonts w:ascii="Times New Roman" w:hAnsi="Times New Roman" w:cs="Times New Roman"/>
          <w:szCs w:val="24"/>
        </w:rPr>
        <w:t>. 328—330). It begins, fol. 1 b</w:t>
      </w:r>
      <w:r w:rsidRPr="00FB270B">
        <w:rPr>
          <w:rFonts w:ascii="Times New Roman" w:hAnsi="Times New Roman" w:cs="Times New Roman"/>
          <w:szCs w:val="24"/>
        </w:rPr>
        <w:t xml:space="preserve">: </w:t>
      </w:r>
      <w:r w:rsidR="00DC1E5B" w:rsidRPr="00DC1E5B">
        <w:rPr>
          <w:rFonts w:ascii="Times New Roman" w:hAnsi="Times New Roman" w:cs="$"/>
          <w:color w:val="FF0000"/>
        </w:rPr>
        <w:t>$</w:t>
      </w:r>
      <w:r w:rsidR="00EE3822">
        <w:rPr>
          <w:rFonts w:ascii="Times New Roman" w:hAnsi="Times New Roman" w:cs="$" w:hint="cs"/>
          <w:color w:val="FF0000"/>
          <w:rtl/>
          <w:lang w:bidi="syr-SY"/>
        </w:rPr>
        <w:t xml:space="preserve"> </w:t>
      </w:r>
      <w:r w:rsidR="00EE3822">
        <w:rPr>
          <w:rFonts w:ascii="Times New Roman" w:hAnsi="Times New Roman" w:hint="cs"/>
          <w:color w:val="FF0000"/>
          <w:rtl/>
          <w:lang w:bidi="syr-SY"/>
        </w:rPr>
        <w:lastRenderedPageBreak/>
        <w:t>ܬܘܕܝܬܐ ܕܗܝܡܢܘܬܐ ܩܬܠܝܩܐ̇. ܗ̇ܝ ܕܫܕܪ ܕܡܣܘܣ ܐܦܣܩܦܐ̇. ܠܘܬ ܦܠܘܝܢܐ ܐܦܣܩܘܦܐ ܗ̇ܘ ܕܗܘ̣ܐ ܒܬܣܠܘܢܝܩܐ. ܡܛܠ</w:t>
      </w:r>
      <w:r w:rsidR="00D3749D">
        <w:rPr>
          <w:rFonts w:ascii="Times New Roman" w:hAnsi="Times New Roman" w:hint="cs"/>
          <w:color w:val="FF0000"/>
          <w:rtl/>
          <w:lang w:bidi="syr-SY"/>
        </w:rPr>
        <w:t xml:space="preserve"> ܕܡܢ ܒܬܪ ܣܘܢܗܕܘܣ ܕܐܬ݂ܟ݁ܢܫܬ ܒܢܝܩܝܐ̣. ܢܒܥ̣ܬ ܛܥܝܘܬܐ ܗܕܐ̇. ܐܝܟ ܕܢܡܪܚܘܢ ܐܢܫܝܢ ܒܦܘܡܐ ܦܩܪܐ ܠܡܐܡܪ̈. ܕܒܝܕ ܒܪܐ ܗܘ̣ܐ ܪܘܚܐ ܕܩܘܕܫܐ. ܏ܘܫ.</w:t>
      </w:r>
      <w:r w:rsidR="00EE3822">
        <w:rPr>
          <w:rFonts w:ascii="Times New Roman" w:hAnsi="Times New Roman" w:hint="cs"/>
          <w:color w:val="FF0000"/>
          <w:rtl/>
          <w:lang w:bidi="syr-SY"/>
        </w:rPr>
        <w:t xml:space="preserve"> </w:t>
      </w:r>
      <w:r w:rsidR="00AB2E88" w:rsidRPr="00FB270B">
        <w:rPr>
          <w:rFonts w:ascii="Times New Roman" w:hAnsi="Times New Roman" w:cs="Times New Roman"/>
          <w:szCs w:val="24"/>
        </w:rPr>
        <w:t xml:space="preserve">. See Add. </w:t>
      </w:r>
      <w:proofErr w:type="gramStart"/>
      <w:r w:rsidR="00AB2E88" w:rsidRPr="00FB270B">
        <w:rPr>
          <w:rFonts w:ascii="Times New Roman" w:hAnsi="Times New Roman" w:cs="Times New Roman"/>
          <w:szCs w:val="24"/>
        </w:rPr>
        <w:t>14</w:t>
      </w:r>
      <w:r w:rsidRPr="00FB270B">
        <w:rPr>
          <w:rFonts w:ascii="Times New Roman" w:hAnsi="Times New Roman" w:cs="Times New Roman"/>
          <w:szCs w:val="24"/>
        </w:rPr>
        <w:t>,533, fol. 125 a.</w:t>
      </w:r>
      <w:proofErr w:type="gramEnd"/>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2.</w:t>
      </w:r>
      <w:r w:rsidR="00AB2E88" w:rsidRPr="00FB270B">
        <w:rPr>
          <w:rFonts w:ascii="Times New Roman" w:hAnsi="Times New Roman" w:cs="Times New Roman"/>
          <w:szCs w:val="24"/>
        </w:rPr>
        <w:t xml:space="preserve"> </w:t>
      </w:r>
      <w:r w:rsidRPr="00FB270B">
        <w:rPr>
          <w:rFonts w:ascii="Times New Roman" w:hAnsi="Times New Roman" w:cs="Times New Roman"/>
          <w:szCs w:val="24"/>
        </w:rPr>
        <w:t>A secti</w:t>
      </w:r>
      <w:r w:rsidR="00AB2E88" w:rsidRPr="00FB270B">
        <w:rPr>
          <w:rFonts w:ascii="Times New Roman" w:hAnsi="Times New Roman" w:cs="Times New Roman"/>
          <w:szCs w:val="24"/>
        </w:rPr>
        <w:t xml:space="preserve">on entitled </w:t>
      </w:r>
      <w:r w:rsidR="00DC1E5B" w:rsidRPr="00DC1E5B">
        <w:rPr>
          <w:rFonts w:ascii="Times New Roman" w:hAnsi="Times New Roman" w:cs="$"/>
          <w:color w:val="FF0000"/>
        </w:rPr>
        <w:t>$</w:t>
      </w:r>
      <w:r w:rsidR="00EE3822">
        <w:rPr>
          <w:rFonts w:ascii="Times New Roman" w:hAnsi="Times New Roman" w:cs="$" w:hint="cs"/>
          <w:color w:val="FF0000"/>
          <w:rtl/>
          <w:lang w:bidi="syr-SY"/>
        </w:rPr>
        <w:t xml:space="preserve"> </w:t>
      </w:r>
      <w:r w:rsidR="00EE3822">
        <w:rPr>
          <w:rFonts w:ascii="Times New Roman" w:hAnsi="Times New Roman" w:hint="cs"/>
          <w:color w:val="FF0000"/>
          <w:rtl/>
          <w:lang w:bidi="syr-SY"/>
        </w:rPr>
        <w:t>ܟܪ̈ܣܝܣ ܡܢ ܣܘܢܗܕܘܣ ܕܐܦܣܘܣ</w:t>
      </w:r>
      <w:r w:rsidRPr="00FB270B">
        <w:rPr>
          <w:rFonts w:ascii="Times New Roman" w:hAnsi="Times New Roman" w:cs="Times New Roman"/>
          <w:szCs w:val="24"/>
        </w:rPr>
        <w:t>, or "Judgments of the Council of Ephesus," viz. against Nestoriu</w:t>
      </w:r>
      <w:r w:rsidR="00B22354" w:rsidRPr="00FB270B">
        <w:rPr>
          <w:rFonts w:ascii="Times New Roman" w:hAnsi="Times New Roman" w:cs="Times New Roman"/>
          <w:szCs w:val="24"/>
        </w:rPr>
        <w:t xml:space="preserve">s. </w:t>
      </w:r>
      <w:proofErr w:type="gramStart"/>
      <w:r w:rsidR="00B22354" w:rsidRPr="00FB270B">
        <w:rPr>
          <w:rFonts w:ascii="Times New Roman" w:hAnsi="Times New Roman" w:cs="Times New Roman"/>
          <w:szCs w:val="24"/>
        </w:rPr>
        <w:t>Fol. 3 a.</w:t>
      </w:r>
      <w:proofErr w:type="gramEnd"/>
      <w:r w:rsidR="00B22354" w:rsidRPr="00FB270B">
        <w:rPr>
          <w:rFonts w:ascii="Times New Roman" w:hAnsi="Times New Roman" w:cs="Times New Roman"/>
          <w:szCs w:val="24"/>
        </w:rPr>
        <w:t xml:space="preserve"> The contents coincide with </w:t>
      </w:r>
      <w:proofErr w:type="spellStart"/>
      <w:r w:rsidR="00B22354" w:rsidRPr="00FB270B">
        <w:rPr>
          <w:rFonts w:ascii="Times New Roman" w:hAnsi="Times New Roman" w:cs="Times New Roman"/>
          <w:szCs w:val="24"/>
        </w:rPr>
        <w:t>Labbe</w:t>
      </w:r>
      <w:proofErr w:type="spellEnd"/>
      <w:r w:rsidR="00B22354" w:rsidRPr="00FB270B">
        <w:rPr>
          <w:rFonts w:ascii="Times New Roman" w:hAnsi="Times New Roman" w:cs="Times New Roman"/>
          <w:szCs w:val="24"/>
        </w:rPr>
        <w:t xml:space="preserve">, </w:t>
      </w:r>
      <w:proofErr w:type="spellStart"/>
      <w:r w:rsidR="00B22354" w:rsidRPr="00FB270B">
        <w:rPr>
          <w:rFonts w:ascii="Times New Roman" w:hAnsi="Times New Roman" w:cs="Times New Roman"/>
          <w:szCs w:val="24"/>
        </w:rPr>
        <w:t>Sacro</w:t>
      </w:r>
      <w:r w:rsidRPr="00FB270B">
        <w:rPr>
          <w:rFonts w:ascii="Times New Roman" w:hAnsi="Times New Roman" w:cs="Times New Roman"/>
          <w:szCs w:val="24"/>
        </w:rPr>
        <w:t>sancta</w:t>
      </w:r>
      <w:proofErr w:type="spellEnd"/>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Conci</w:t>
      </w:r>
      <w:r w:rsidR="00B22354" w:rsidRPr="00FB270B">
        <w:rPr>
          <w:rFonts w:ascii="Times New Roman" w:hAnsi="Times New Roman" w:cs="Times New Roman"/>
          <w:szCs w:val="24"/>
        </w:rPr>
        <w:t>lia</w:t>
      </w:r>
      <w:proofErr w:type="spellEnd"/>
      <w:r w:rsidR="00B22354" w:rsidRPr="00FB270B">
        <w:rPr>
          <w:rFonts w:ascii="Times New Roman" w:hAnsi="Times New Roman" w:cs="Times New Roman"/>
          <w:szCs w:val="24"/>
        </w:rPr>
        <w:t xml:space="preserve">, t. </w:t>
      </w:r>
      <w:proofErr w:type="gramStart"/>
      <w:r w:rsidR="00B22354" w:rsidRPr="00FB270B">
        <w:rPr>
          <w:rFonts w:ascii="Times New Roman" w:hAnsi="Times New Roman" w:cs="Times New Roman"/>
          <w:szCs w:val="24"/>
        </w:rPr>
        <w:t>iv.,</w:t>
      </w:r>
      <w:proofErr w:type="gramEnd"/>
      <w:r w:rsidR="00B22354" w:rsidRPr="00FB270B">
        <w:rPr>
          <w:rFonts w:ascii="Times New Roman" w:hAnsi="Times New Roman" w:cs="Times New Roman"/>
          <w:szCs w:val="24"/>
        </w:rPr>
        <w:t xml:space="preserve"> coll. 1051—63, exce</w:t>
      </w:r>
      <w:r w:rsidRPr="00FB270B">
        <w:rPr>
          <w:rFonts w:ascii="Times New Roman" w:hAnsi="Times New Roman" w:cs="Times New Roman"/>
          <w:szCs w:val="24"/>
        </w:rPr>
        <w:t>pt that the te</w:t>
      </w:r>
      <w:r w:rsidR="00B22354" w:rsidRPr="00FB270B">
        <w:rPr>
          <w:rFonts w:ascii="Times New Roman" w:hAnsi="Times New Roman" w:cs="Times New Roman"/>
          <w:szCs w:val="24"/>
        </w:rPr>
        <w:t xml:space="preserve">stimonies of Atticus and </w:t>
      </w:r>
      <w:proofErr w:type="spellStart"/>
      <w:r w:rsidR="00B22354" w:rsidRPr="00FB270B">
        <w:rPr>
          <w:rFonts w:ascii="Times New Roman" w:hAnsi="Times New Roman" w:cs="Times New Roman"/>
          <w:szCs w:val="24"/>
        </w:rPr>
        <w:t>Amphi</w:t>
      </w:r>
      <w:r w:rsidRPr="00FB270B">
        <w:rPr>
          <w:rFonts w:ascii="Times New Roman" w:hAnsi="Times New Roman" w:cs="Times New Roman"/>
          <w:szCs w:val="24"/>
        </w:rPr>
        <w:t>lochius</w:t>
      </w:r>
      <w:proofErr w:type="spellEnd"/>
      <w:r w:rsidRPr="00FB270B">
        <w:rPr>
          <w:rFonts w:ascii="Times New Roman" w:hAnsi="Times New Roman" w:cs="Times New Roman"/>
          <w:szCs w:val="24"/>
        </w:rPr>
        <w:t xml:space="preserve"> (coll. 1062—63) are omitted, and a long extract from Cyril o</w:t>
      </w:r>
      <w:r w:rsidR="00B22354" w:rsidRPr="00FB270B">
        <w:rPr>
          <w:rFonts w:ascii="Times New Roman" w:hAnsi="Times New Roman" w:cs="Times New Roman"/>
          <w:szCs w:val="24"/>
        </w:rPr>
        <w:t>f Alexandria is substituted. The F</w:t>
      </w:r>
      <w:r w:rsidRPr="00FB270B">
        <w:rPr>
          <w:rFonts w:ascii="Times New Roman" w:hAnsi="Times New Roman" w:cs="Times New Roman"/>
          <w:szCs w:val="24"/>
        </w:rPr>
        <w:t>athers cited are—</w:t>
      </w:r>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Peter of Alexandria: </w:t>
      </w:r>
      <w:r w:rsidR="00DC1E5B" w:rsidRPr="00DC1E5B">
        <w:rPr>
          <w:rFonts w:ascii="Times New Roman" w:hAnsi="Times New Roman" w:cs="$"/>
          <w:color w:val="FF0000"/>
        </w:rPr>
        <w:t>$</w:t>
      </w:r>
      <w:r w:rsidR="00EE3822">
        <w:rPr>
          <w:rFonts w:ascii="Times New Roman" w:hAnsi="Times New Roman" w:cs="$" w:hint="cs"/>
          <w:color w:val="FF0000"/>
          <w:rtl/>
          <w:lang w:bidi="syr-SY"/>
        </w:rPr>
        <w:t xml:space="preserve"> </w:t>
      </w:r>
      <w:r w:rsidR="00EE3822">
        <w:rPr>
          <w:rFonts w:ascii="Times New Roman" w:hAnsi="Times New Roman" w:hint="cs"/>
          <w:color w:val="FF0000"/>
          <w:rtl/>
          <w:lang w:bidi="syr-SY"/>
        </w:rPr>
        <w:t>ܡܢ ܟܬܒܐ ܕܥܠ ܐܠܗܘܬܐ</w:t>
      </w:r>
      <w:r w:rsidRPr="00FB270B">
        <w:rPr>
          <w:rFonts w:ascii="Times New Roman" w:hAnsi="Times New Roman" w:cs="Times New Roman"/>
          <w:szCs w:val="24"/>
        </w:rPr>
        <w:t>, fol. 3 a.</w:t>
      </w:r>
    </w:p>
    <w:p w:rsidR="00EA7294" w:rsidRPr="00FB270B" w:rsidRDefault="00BF6D50" w:rsidP="0098761E">
      <w:pPr>
        <w:rPr>
          <w:rFonts w:ascii="Times New Roman" w:hAnsi="Times New Roman" w:cs="Times New Roman"/>
          <w:szCs w:val="24"/>
        </w:rPr>
      </w:pPr>
      <w:r w:rsidRPr="00FB270B">
        <w:rPr>
          <w:rFonts w:ascii="Times New Roman" w:hAnsi="Times New Roman" w:cs="Times New Roman"/>
          <w:szCs w:val="24"/>
        </w:rPr>
        <w:t>Ath</w:t>
      </w:r>
      <w:r w:rsidR="00EA7294" w:rsidRPr="00FB270B">
        <w:rPr>
          <w:rFonts w:ascii="Times New Roman" w:hAnsi="Times New Roman" w:cs="Times New Roman"/>
          <w:szCs w:val="24"/>
        </w:rPr>
        <w:t xml:space="preserve">anasius: </w:t>
      </w:r>
      <w:r w:rsidR="00DC1E5B" w:rsidRPr="00DC1E5B">
        <w:rPr>
          <w:rFonts w:ascii="Times New Roman" w:hAnsi="Times New Roman" w:cs="$"/>
          <w:color w:val="FF0000"/>
        </w:rPr>
        <w:t>$</w:t>
      </w:r>
      <w:r w:rsidR="00EE3822">
        <w:rPr>
          <w:rFonts w:ascii="Times New Roman" w:hAnsi="Times New Roman" w:cs="$" w:hint="cs"/>
          <w:color w:val="FF0000"/>
          <w:rtl/>
          <w:lang w:bidi="syr-SY"/>
        </w:rPr>
        <w:t xml:space="preserve"> </w:t>
      </w:r>
      <w:r w:rsidR="00EE3822">
        <w:rPr>
          <w:rFonts w:ascii="Times New Roman" w:hAnsi="Times New Roman" w:hint="cs"/>
          <w:color w:val="FF0000"/>
          <w:rtl/>
          <w:lang w:bidi="syr-SY"/>
        </w:rPr>
        <w:t>ܡܢ ܟܬܒܐ ܕܠܘܩܒܠ ܐܪ̈ܝܢܘ܆ ܡܢ ܡܐܡܪܐ ܕܬܠܬܐ</w:t>
      </w:r>
      <w:r w:rsidRPr="00FB270B">
        <w:rPr>
          <w:rFonts w:ascii="Times New Roman" w:hAnsi="Times New Roman" w:cs="Times New Roman"/>
          <w:szCs w:val="24"/>
        </w:rPr>
        <w:t>, fol. 3 b</w:t>
      </w:r>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EE3822">
        <w:rPr>
          <w:rFonts w:ascii="Times New Roman" w:hAnsi="Times New Roman" w:cs="$" w:hint="cs"/>
          <w:color w:val="FF0000"/>
          <w:rtl/>
          <w:lang w:bidi="syr-SY"/>
        </w:rPr>
        <w:t xml:space="preserve"> </w:t>
      </w:r>
      <w:r w:rsidR="00EE3822">
        <w:rPr>
          <w:rFonts w:ascii="Times New Roman" w:hAnsi="Times New Roman" w:hint="cs"/>
          <w:color w:val="FF0000"/>
          <w:rtl/>
          <w:lang w:bidi="syr-SY"/>
        </w:rPr>
        <w:t>ܡܢ ܐܓܪܬܐ ܕܠܘܬ ܐܦܝܩܛܛܘܣ</w:t>
      </w:r>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fol</w:t>
      </w:r>
      <w:proofErr w:type="spellEnd"/>
      <w:r w:rsidRPr="00FB270B">
        <w:rPr>
          <w:rFonts w:ascii="Times New Roman" w:hAnsi="Times New Roman" w:cs="Times New Roman"/>
          <w:szCs w:val="24"/>
        </w:rPr>
        <w:t>, 4</w:t>
      </w:r>
      <w:r w:rsidR="00EA7294" w:rsidRPr="00FB270B">
        <w:rPr>
          <w:rFonts w:ascii="Times New Roman" w:hAnsi="Times New Roman" w:cs="Times New Roman"/>
          <w:szCs w:val="24"/>
        </w:rPr>
        <w:t xml:space="preserve"> a.</w:t>
      </w:r>
    </w:p>
    <w:p w:rsidR="00EA7294" w:rsidRPr="00FB270B" w:rsidRDefault="00BF6D50" w:rsidP="0098761E">
      <w:pPr>
        <w:rPr>
          <w:rFonts w:ascii="Times New Roman" w:hAnsi="Times New Roman" w:cs="Times New Roman"/>
          <w:szCs w:val="24"/>
        </w:rPr>
      </w:pPr>
      <w:r w:rsidRPr="00FB270B">
        <w:rPr>
          <w:rFonts w:ascii="Times New Roman" w:hAnsi="Times New Roman" w:cs="Times New Roman"/>
          <w:szCs w:val="24"/>
        </w:rPr>
        <w:t>Julius of Rome</w:t>
      </w:r>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EE3822">
        <w:rPr>
          <w:rFonts w:ascii="Times New Roman" w:hAnsi="Times New Roman" w:cs="$" w:hint="cs"/>
          <w:color w:val="FF0000"/>
          <w:rtl/>
          <w:lang w:bidi="syr-SY"/>
        </w:rPr>
        <w:t xml:space="preserve"> </w:t>
      </w:r>
      <w:r w:rsidR="00EE3822">
        <w:rPr>
          <w:rFonts w:ascii="Times New Roman" w:hAnsi="Times New Roman" w:hint="cs"/>
          <w:color w:val="FF0000"/>
          <w:rtl/>
          <w:lang w:bidi="syr-SY"/>
        </w:rPr>
        <w:t>ܡܢ ܐܓܪܬܐ ܕܠܘܬ ܦܪܘܣܕܝܩܣ</w:t>
      </w:r>
      <w:r w:rsidRPr="00FB270B">
        <w:rPr>
          <w:rFonts w:ascii="Times New Roman" w:hAnsi="Times New Roman" w:cs="Times New Roman"/>
          <w:szCs w:val="24"/>
        </w:rPr>
        <w:t>, fol. 4</w:t>
      </w:r>
      <w:r w:rsidR="00EA7294" w:rsidRPr="00FB270B">
        <w:rPr>
          <w:rFonts w:ascii="Times New Roman" w:hAnsi="Times New Roman" w:cs="Times New Roman"/>
          <w:szCs w:val="24"/>
        </w:rPr>
        <w:t xml:space="preserve"> b.</w:t>
      </w:r>
    </w:p>
    <w:p w:rsidR="00EA7294" w:rsidRPr="00FB270B" w:rsidRDefault="00BF6D50" w:rsidP="0098761E">
      <w:pPr>
        <w:rPr>
          <w:rFonts w:ascii="Times New Roman" w:hAnsi="Times New Roman" w:cs="Times New Roman"/>
          <w:szCs w:val="24"/>
        </w:rPr>
      </w:pPr>
      <w:r w:rsidRPr="00FB270B">
        <w:rPr>
          <w:rFonts w:ascii="Times New Roman" w:hAnsi="Times New Roman" w:cs="Times New Roman"/>
          <w:szCs w:val="24"/>
        </w:rPr>
        <w:t>F</w:t>
      </w:r>
      <w:r w:rsidR="00EA7294" w:rsidRPr="00FB270B">
        <w:rPr>
          <w:rFonts w:ascii="Times New Roman" w:hAnsi="Times New Roman" w:cs="Times New Roman"/>
          <w:szCs w:val="24"/>
        </w:rPr>
        <w:t xml:space="preserve">elix of Rome: </w:t>
      </w:r>
      <w:r w:rsidR="00DC1E5B" w:rsidRPr="00DC1E5B">
        <w:rPr>
          <w:rFonts w:ascii="Times New Roman" w:hAnsi="Times New Roman" w:cs="$"/>
          <w:color w:val="FF0000"/>
        </w:rPr>
        <w:t>$</w:t>
      </w:r>
      <w:r w:rsidR="00EE3822">
        <w:rPr>
          <w:rFonts w:ascii="Times New Roman" w:hAnsi="Times New Roman" w:cs="$" w:hint="cs"/>
          <w:color w:val="FF0000"/>
          <w:rtl/>
          <w:lang w:bidi="syr-SY"/>
        </w:rPr>
        <w:t xml:space="preserve"> </w:t>
      </w:r>
      <w:r w:rsidR="00EE3822">
        <w:rPr>
          <w:rFonts w:ascii="Times New Roman" w:hAnsi="Times New Roman" w:hint="cs"/>
          <w:color w:val="FF0000"/>
          <w:rtl/>
          <w:lang w:bidi="syr-SY"/>
        </w:rPr>
        <w:t>ܡܢ ܐܓܪܬܐ ܕܠܘܬ ܡܟܣܝܡܘܣ</w:t>
      </w:r>
      <w:r w:rsidRPr="00FB270B">
        <w:rPr>
          <w:rFonts w:ascii="Times New Roman" w:hAnsi="Times New Roman" w:cs="Times New Roman"/>
          <w:szCs w:val="24"/>
        </w:rPr>
        <w:t>, fol. 4</w:t>
      </w:r>
      <w:r w:rsidR="00EA7294" w:rsidRPr="00FB270B">
        <w:rPr>
          <w:rFonts w:ascii="Times New Roman" w:hAnsi="Times New Roman" w:cs="Times New Roman"/>
          <w:szCs w:val="24"/>
        </w:rPr>
        <w:t xml:space="preserve"> b.</w:t>
      </w:r>
    </w:p>
    <w:p w:rsidR="00EA7294" w:rsidRPr="00FB270B" w:rsidRDefault="00BF6D50" w:rsidP="0098761E">
      <w:pPr>
        <w:rPr>
          <w:rFonts w:ascii="Times New Roman" w:hAnsi="Times New Roman" w:cs="Times New Roman"/>
          <w:szCs w:val="24"/>
        </w:rPr>
      </w:pPr>
      <w:proofErr w:type="spellStart"/>
      <w:r w:rsidRPr="00FB270B">
        <w:rPr>
          <w:rFonts w:ascii="Times New Roman" w:hAnsi="Times New Roman" w:cs="Times New Roman"/>
          <w:szCs w:val="24"/>
        </w:rPr>
        <w:t>Theophilus</w:t>
      </w:r>
      <w:proofErr w:type="spellEnd"/>
      <w:r w:rsidRPr="00FB270B">
        <w:rPr>
          <w:rFonts w:ascii="Times New Roman" w:hAnsi="Times New Roman" w:cs="Times New Roman"/>
          <w:szCs w:val="24"/>
        </w:rPr>
        <w:t xml:space="preserve"> of Alexandria</w:t>
      </w:r>
      <w:r w:rsidR="00EA7294" w:rsidRPr="00FB270B">
        <w:rPr>
          <w:rFonts w:ascii="Times New Roman" w:hAnsi="Times New Roman" w:cs="Times New Roman"/>
          <w:szCs w:val="24"/>
        </w:rPr>
        <w:t xml:space="preserve">: from the fifth and sixth festal letters, </w:t>
      </w:r>
      <w:r w:rsidR="00DC1E5B" w:rsidRPr="00DC1E5B">
        <w:rPr>
          <w:rFonts w:ascii="Times New Roman" w:hAnsi="Times New Roman" w:cs="$"/>
          <w:color w:val="FF0000"/>
        </w:rPr>
        <w:t>$</w:t>
      </w:r>
      <w:r w:rsidR="00EE3822">
        <w:rPr>
          <w:rFonts w:ascii="Times New Roman" w:hAnsi="Times New Roman" w:cs="$" w:hint="cs"/>
          <w:color w:val="FF0000"/>
          <w:rtl/>
          <w:lang w:bidi="syr-SY"/>
        </w:rPr>
        <w:t xml:space="preserve"> </w:t>
      </w:r>
      <w:r w:rsidR="00EE3822">
        <w:rPr>
          <w:rFonts w:ascii="Times New Roman" w:hAnsi="Times New Roman" w:hint="cs"/>
          <w:color w:val="FF0000"/>
          <w:rtl/>
          <w:lang w:bidi="syr-SY"/>
        </w:rPr>
        <w:t>ܐܓܪ̈ܬܐ ܕܥܐܕܐ</w:t>
      </w:r>
      <w:r w:rsidR="00EA7294" w:rsidRPr="00FB270B">
        <w:rPr>
          <w:rFonts w:ascii="Times New Roman" w:hAnsi="Times New Roman" w:cs="Times New Roman"/>
          <w:szCs w:val="24"/>
        </w:rPr>
        <w:t>, fol. 5 a.</w:t>
      </w:r>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Cyprian: </w:t>
      </w:r>
      <w:r w:rsidR="00DC1E5B" w:rsidRPr="00DC1E5B">
        <w:rPr>
          <w:rFonts w:ascii="Times New Roman" w:hAnsi="Times New Roman" w:cs="$"/>
          <w:color w:val="FF0000"/>
        </w:rPr>
        <w:t>$</w:t>
      </w:r>
      <w:r w:rsidR="00EE3822">
        <w:rPr>
          <w:rFonts w:ascii="Times New Roman" w:hAnsi="Times New Roman" w:cs="$" w:hint="cs"/>
          <w:color w:val="FF0000"/>
          <w:rtl/>
          <w:lang w:bidi="syr-SY"/>
        </w:rPr>
        <w:t xml:space="preserve"> </w:t>
      </w:r>
      <w:r w:rsidR="00EE3822">
        <w:rPr>
          <w:rFonts w:ascii="Times New Roman" w:hAnsi="Times New Roman" w:hint="cs"/>
          <w:color w:val="FF0000"/>
          <w:rtl/>
          <w:lang w:bidi="syr-SY"/>
        </w:rPr>
        <w:t>ܡܢ ܦܘܫܩܐ ܕܥܠ ܙܕܩܬܐ</w:t>
      </w:r>
      <w:r w:rsidRPr="00FB270B">
        <w:rPr>
          <w:rFonts w:ascii="Times New Roman" w:hAnsi="Times New Roman" w:cs="Times New Roman"/>
          <w:szCs w:val="24"/>
        </w:rPr>
        <w:t>, fol.</w:t>
      </w:r>
      <w:bookmarkStart w:id="7" w:name="bookmark1363"/>
      <w:r w:rsidR="00BF6D50" w:rsidRPr="00FB270B">
        <w:rPr>
          <w:rFonts w:ascii="Times New Roman" w:hAnsi="Times New Roman" w:cs="Times New Roman"/>
          <w:szCs w:val="24"/>
        </w:rPr>
        <w:t xml:space="preserve"> </w:t>
      </w:r>
      <w:r w:rsidRPr="00FB270B">
        <w:rPr>
          <w:rFonts w:ascii="Times New Roman" w:hAnsi="Times New Roman" w:cs="Times New Roman"/>
          <w:szCs w:val="24"/>
        </w:rPr>
        <w:t>5 b.</w:t>
      </w:r>
      <w:bookmarkEnd w:id="7"/>
    </w:p>
    <w:p w:rsidR="00BF6D50" w:rsidRPr="00FB270B" w:rsidRDefault="00BF6D50" w:rsidP="0098761E">
      <w:pPr>
        <w:rPr>
          <w:rFonts w:ascii="Times New Roman" w:hAnsi="Times New Roman" w:cs="Times New Roman"/>
          <w:szCs w:val="24"/>
        </w:rPr>
      </w:pPr>
      <w:r w:rsidRPr="00FB270B">
        <w:rPr>
          <w:rFonts w:ascii="Times New Roman" w:hAnsi="Times New Roman" w:cs="Times New Roman"/>
          <w:szCs w:val="24"/>
        </w:rPr>
        <w:t xml:space="preserve">Ambrose of Milan: </w:t>
      </w:r>
      <w:proofErr w:type="spellStart"/>
      <w:r w:rsidRPr="00FB270B">
        <w:rPr>
          <w:rFonts w:ascii="Times New Roman" w:hAnsi="Times New Roman" w:cs="Times New Roman"/>
          <w:szCs w:val="24"/>
        </w:rPr>
        <w:t>fol</w:t>
      </w:r>
      <w:r w:rsidR="00EA7294" w:rsidRPr="00FB270B">
        <w:rPr>
          <w:rFonts w:ascii="Times New Roman" w:hAnsi="Times New Roman" w:cs="Times New Roman"/>
          <w:szCs w:val="24"/>
        </w:rPr>
        <w:t>l</w:t>
      </w:r>
      <w:proofErr w:type="spellEnd"/>
      <w:r w:rsidR="00EA7294" w:rsidRPr="00FB270B">
        <w:rPr>
          <w:rFonts w:ascii="Times New Roman" w:hAnsi="Times New Roman" w:cs="Times New Roman"/>
          <w:szCs w:val="24"/>
        </w:rPr>
        <w:t xml:space="preserve">. </w:t>
      </w:r>
      <w:proofErr w:type="gramStart"/>
      <w:r w:rsidR="00EA7294" w:rsidRPr="00FB270B">
        <w:rPr>
          <w:rFonts w:ascii="Times New Roman" w:hAnsi="Times New Roman" w:cs="Times New Roman"/>
          <w:szCs w:val="24"/>
        </w:rPr>
        <w:t>5 b, 6 a.</w:t>
      </w:r>
      <w:proofErr w:type="gramEnd"/>
      <w:r w:rsidR="00EA7294" w:rsidRPr="00FB270B">
        <w:rPr>
          <w:rFonts w:ascii="Times New Roman" w:hAnsi="Times New Roman" w:cs="Times New Roman"/>
          <w:szCs w:val="24"/>
        </w:rPr>
        <w:t xml:space="preserve"> </w:t>
      </w:r>
    </w:p>
    <w:p w:rsidR="00BF6D50"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Gregory </w:t>
      </w:r>
      <w:proofErr w:type="spellStart"/>
      <w:r w:rsidRPr="00FB270B">
        <w:rPr>
          <w:rFonts w:ascii="Times New Roman" w:hAnsi="Times New Roman" w:cs="Times New Roman"/>
          <w:szCs w:val="24"/>
        </w:rPr>
        <w:t>Nazianzen</w:t>
      </w:r>
      <w:proofErr w:type="spellEnd"/>
      <w:r w:rsidRPr="00FB270B">
        <w:rPr>
          <w:rFonts w:ascii="Times New Roman" w:hAnsi="Times New Roman" w:cs="Times New Roman"/>
          <w:szCs w:val="24"/>
        </w:rPr>
        <w:t xml:space="preserve">: fol. 6 a. </w:t>
      </w:r>
    </w:p>
    <w:p w:rsidR="00BF6D50"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Basil: fol. 7 a. </w:t>
      </w:r>
    </w:p>
    <w:p w:rsidR="00BF6D50"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Gregory </w:t>
      </w:r>
      <w:proofErr w:type="spellStart"/>
      <w:r w:rsidRPr="00FB270B">
        <w:rPr>
          <w:rFonts w:ascii="Times New Roman" w:hAnsi="Times New Roman" w:cs="Times New Roman"/>
          <w:szCs w:val="24"/>
        </w:rPr>
        <w:t>Nyssen</w:t>
      </w:r>
      <w:proofErr w:type="spellEnd"/>
      <w:r w:rsidRPr="00FB270B">
        <w:rPr>
          <w:rFonts w:ascii="Times New Roman" w:hAnsi="Times New Roman" w:cs="Times New Roman"/>
          <w:szCs w:val="24"/>
        </w:rPr>
        <w:t xml:space="preserve">: fol. 7 a. </w:t>
      </w:r>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Cyril of Alexandria: </w:t>
      </w:r>
      <w:r w:rsidR="00DC1E5B" w:rsidRPr="00DC1E5B">
        <w:rPr>
          <w:rFonts w:ascii="Times New Roman" w:hAnsi="Times New Roman" w:cs="$"/>
          <w:color w:val="FF0000"/>
        </w:rPr>
        <w:t>$</w:t>
      </w:r>
      <w:r w:rsidR="00EE3822">
        <w:rPr>
          <w:rFonts w:ascii="Times New Roman" w:hAnsi="Times New Roman" w:cs="$" w:hint="cs"/>
          <w:color w:val="FF0000"/>
          <w:rtl/>
          <w:lang w:bidi="syr-SY"/>
        </w:rPr>
        <w:t xml:space="preserve"> </w:t>
      </w:r>
      <w:r w:rsidR="00EE3822">
        <w:rPr>
          <w:rFonts w:ascii="Times New Roman" w:hAnsi="Times New Roman" w:hint="cs"/>
          <w:color w:val="FF0000"/>
          <w:rtl/>
          <w:lang w:bidi="syr-SY"/>
        </w:rPr>
        <w:t>ܡܢ ܐܓܪܬܐ ܕܠܘܬ ܕܝܪ̈ܝܐ</w:t>
      </w:r>
      <w:r w:rsidR="00BF6D50" w:rsidRPr="00FB270B">
        <w:rPr>
          <w:rFonts w:ascii="Times New Roman" w:hAnsi="Times New Roman" w:cs="Times New Roman"/>
          <w:szCs w:val="24"/>
        </w:rPr>
        <w:t xml:space="preserve">, </w:t>
      </w:r>
      <w:proofErr w:type="spellStart"/>
      <w:r w:rsidR="00BF6D50" w:rsidRPr="00FB270B">
        <w:rPr>
          <w:rFonts w:ascii="Times New Roman" w:hAnsi="Times New Roman" w:cs="Times New Roman"/>
          <w:szCs w:val="24"/>
        </w:rPr>
        <w:t>fol</w:t>
      </w:r>
      <w:r w:rsidRPr="00FB270B">
        <w:rPr>
          <w:rFonts w:ascii="Times New Roman" w:hAnsi="Times New Roman" w:cs="Times New Roman"/>
          <w:szCs w:val="24"/>
        </w:rPr>
        <w:t>l</w:t>
      </w:r>
      <w:proofErr w:type="spellEnd"/>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7 b, seqq.</w:t>
      </w:r>
      <w:proofErr w:type="gramEnd"/>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3. A section entitled </w:t>
      </w:r>
      <w:r w:rsidR="00DC1E5B" w:rsidRPr="00DC1E5B">
        <w:rPr>
          <w:rFonts w:ascii="Times New Roman" w:hAnsi="Times New Roman" w:cs="$"/>
          <w:color w:val="FF0000"/>
        </w:rPr>
        <w:t>$</w:t>
      </w:r>
      <w:r w:rsidR="00457CD9">
        <w:rPr>
          <w:rFonts w:ascii="Times New Roman" w:hAnsi="Times New Roman" w:cs="$" w:hint="cs"/>
          <w:color w:val="FF0000"/>
          <w:rtl/>
          <w:lang w:bidi="syr-SY"/>
        </w:rPr>
        <w:t xml:space="preserve"> </w:t>
      </w:r>
      <w:r w:rsidR="00457CD9">
        <w:rPr>
          <w:rFonts w:ascii="Times New Roman" w:hAnsi="Times New Roman" w:hint="cs"/>
          <w:color w:val="FF0000"/>
          <w:rtl/>
          <w:lang w:bidi="syr-SY"/>
        </w:rPr>
        <w:t>ܟܪ̈ܣܝܣ ܡ̈ܓܒܝܬܐ ܕܐܒ̈ܗܬܐ ܩ̈ܕܝܫܐ ܠܘܩܒܠ ܗܪ̈ܣܝܣ ܕܝܘܠܝܢܐ ܕܐܠܝܩܪܢܣܘܣ.</w:t>
      </w:r>
      <w:r w:rsidR="00BF6D50" w:rsidRPr="00FB270B">
        <w:rPr>
          <w:rFonts w:ascii="Times New Roman" w:hAnsi="Times New Roman" w:cs="Times New Roman"/>
          <w:szCs w:val="24"/>
        </w:rPr>
        <w:t>, or "Select Judgments of the holy F</w:t>
      </w:r>
      <w:r w:rsidRPr="00FB270B">
        <w:rPr>
          <w:rFonts w:ascii="Times New Roman" w:hAnsi="Times New Roman" w:cs="Times New Roman"/>
          <w:szCs w:val="24"/>
        </w:rPr>
        <w:t>athers agai</w:t>
      </w:r>
      <w:r w:rsidR="00BF6D50" w:rsidRPr="00FB270B">
        <w:rPr>
          <w:rFonts w:ascii="Times New Roman" w:hAnsi="Times New Roman" w:cs="Times New Roman"/>
          <w:szCs w:val="24"/>
        </w:rPr>
        <w:t xml:space="preserve">nst the heresies of Julian of Halicarnassus." </w:t>
      </w:r>
      <w:proofErr w:type="gramStart"/>
      <w:r w:rsidR="00BF6D50" w:rsidRPr="00FB270B">
        <w:rPr>
          <w:rFonts w:ascii="Times New Roman" w:hAnsi="Times New Roman" w:cs="Times New Roman"/>
          <w:szCs w:val="24"/>
        </w:rPr>
        <w:t>Fol. 10 a.</w:t>
      </w:r>
      <w:proofErr w:type="gramEnd"/>
      <w:r w:rsidR="00BF6D50" w:rsidRPr="00FB270B">
        <w:rPr>
          <w:rFonts w:ascii="Times New Roman" w:hAnsi="Times New Roman" w:cs="Times New Roman"/>
          <w:szCs w:val="24"/>
        </w:rPr>
        <w:t xml:space="preserve"> The Fa</w:t>
      </w:r>
      <w:r w:rsidRPr="00FB270B">
        <w:rPr>
          <w:rFonts w:ascii="Times New Roman" w:hAnsi="Times New Roman" w:cs="Times New Roman"/>
          <w:szCs w:val="24"/>
        </w:rPr>
        <w:t>thers cited are—</w:t>
      </w:r>
    </w:p>
    <w:p w:rsidR="00EA7294" w:rsidRPr="00FB270B" w:rsidRDefault="00BF6D50" w:rsidP="0098761E">
      <w:pPr>
        <w:rPr>
          <w:rFonts w:ascii="Times New Roman" w:hAnsi="Times New Roman" w:cs="Times New Roman"/>
          <w:szCs w:val="24"/>
        </w:rPr>
      </w:pPr>
      <w:r w:rsidRPr="00FB270B">
        <w:rPr>
          <w:rFonts w:ascii="Times New Roman" w:hAnsi="Times New Roman" w:cs="Times New Roman"/>
          <w:szCs w:val="24"/>
        </w:rPr>
        <w:t>Ephraim</w:t>
      </w:r>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457CD9">
        <w:rPr>
          <w:rFonts w:ascii="Times New Roman" w:hAnsi="Times New Roman" w:cs="$" w:hint="cs"/>
          <w:color w:val="FF0000"/>
          <w:rtl/>
          <w:lang w:bidi="syr-SY"/>
        </w:rPr>
        <w:t xml:space="preserve"> </w:t>
      </w:r>
      <w:r w:rsidR="00457CD9">
        <w:rPr>
          <w:rFonts w:ascii="Times New Roman" w:hAnsi="Times New Roman" w:hint="cs"/>
          <w:color w:val="FF0000"/>
          <w:rtl/>
          <w:lang w:bidi="syr-SY"/>
        </w:rPr>
        <w:t>ܡܢ ܡܐܡܪܐ ܕܒܪܫܝܬ. ܕܐܝܬܘܗܝ ܪܫܗ ܡܫܒܚ ܐܒܐ ܡܫܒܚܐ</w:t>
      </w:r>
      <w:r w:rsidR="00EA7294" w:rsidRPr="00FB270B">
        <w:rPr>
          <w:rFonts w:ascii="Times New Roman" w:hAnsi="Times New Roman" w:cs="Times New Roman"/>
          <w:szCs w:val="24"/>
        </w:rPr>
        <w:t>,</w:t>
      </w:r>
      <w:r w:rsidRPr="00FB270B">
        <w:rPr>
          <w:rFonts w:ascii="Times New Roman" w:hAnsi="Times New Roman" w:cs="Times New Roman"/>
          <w:szCs w:val="24"/>
        </w:rPr>
        <w:t xml:space="preserve"> </w:t>
      </w:r>
      <w:r w:rsidR="00EA7294" w:rsidRPr="00FB270B">
        <w:rPr>
          <w:rFonts w:ascii="Times New Roman" w:hAnsi="Times New Roman" w:cs="Times New Roman"/>
          <w:szCs w:val="24"/>
        </w:rPr>
        <w:t>fol. 10 a.</w:t>
      </w:r>
    </w:p>
    <w:p w:rsidR="00457CD9" w:rsidRPr="00575441" w:rsidRDefault="00BF6D50" w:rsidP="00457CD9">
      <w:pPr>
        <w:rPr>
          <w:rFonts w:ascii="Times New Roman" w:hAnsi="Times New Roman" w:cs="Times New Roman"/>
          <w:szCs w:val="24"/>
        </w:rPr>
      </w:pPr>
      <w:r w:rsidRPr="00FB270B">
        <w:rPr>
          <w:rFonts w:ascii="Times New Roman" w:hAnsi="Times New Roman" w:cs="Times New Roman"/>
          <w:szCs w:val="24"/>
        </w:rPr>
        <w:t>Isaac of Antioch</w:t>
      </w:r>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457CD9">
        <w:rPr>
          <w:rFonts w:ascii="Times New Roman" w:hAnsi="Times New Roman" w:cs="$" w:hint="cs"/>
          <w:color w:val="FF0000"/>
          <w:rtl/>
          <w:lang w:bidi="syr-SY"/>
        </w:rPr>
        <w:t xml:space="preserve"> </w:t>
      </w:r>
      <w:r w:rsidR="00457CD9">
        <w:rPr>
          <w:rFonts w:ascii="Times New Roman" w:hAnsi="Times New Roman" w:hint="cs"/>
          <w:color w:val="FF0000"/>
          <w:rtl/>
          <w:lang w:bidi="syr-SY"/>
        </w:rPr>
        <w:t xml:space="preserve">ܡܢ ܡܐܡܪܐ ܕܗܝܡܢܘܬܐ. ܕܐܝܬܘܗܝ ܪܫܗ̣. ܒܗܝܡܢܘܬܐ ܩܐܡ ܐܢܐ </w:t>
      </w:r>
      <w:r w:rsidR="00457CD9" w:rsidRPr="00575441">
        <w:rPr>
          <w:rFonts w:ascii="Times New Roman" w:hAnsi="Times New Roman" w:hint="cs"/>
          <w:color w:val="FF0000"/>
          <w:rtl/>
          <w:lang w:bidi="syr-SY"/>
        </w:rPr>
        <w:t>ܕܐܨܘܪܗ̇ ܠܗܝܡܢܘܬܐ</w:t>
      </w:r>
      <w:r w:rsidR="00EA7294" w:rsidRPr="00575441">
        <w:rPr>
          <w:rFonts w:ascii="Times New Roman" w:hAnsi="Times New Roman" w:cs="Times New Roman"/>
          <w:szCs w:val="24"/>
        </w:rPr>
        <w:t xml:space="preserve">, </w:t>
      </w:r>
      <w:r w:rsidR="00DC1E5B" w:rsidRPr="00575441">
        <w:rPr>
          <w:rFonts w:ascii="Times New Roman" w:hAnsi="Times New Roman" w:cs="$"/>
          <w:color w:val="FF0000"/>
        </w:rPr>
        <w:t>$</w:t>
      </w:r>
      <w:r w:rsidR="00EA7294" w:rsidRPr="00575441">
        <w:rPr>
          <w:rFonts w:ascii="Times New Roman" w:hAnsi="Times New Roman" w:cs="Times New Roman"/>
          <w:szCs w:val="24"/>
        </w:rPr>
        <w:t xml:space="preserve">, fol. 11 </w:t>
      </w:r>
      <w:r w:rsidR="00457CD9" w:rsidRPr="00575441">
        <w:rPr>
          <w:rFonts w:ascii="Times New Roman" w:hAnsi="Times New Roman" w:cs="Times New Roman"/>
          <w:szCs w:val="24"/>
        </w:rPr>
        <w:t xml:space="preserve">a </w:t>
      </w:r>
    </w:p>
    <w:p w:rsidR="00BF6D50" w:rsidRPr="00875B6F" w:rsidRDefault="00EA7294" w:rsidP="00875B6F">
      <w:pPr>
        <w:rPr>
          <w:rFonts w:ascii="Times New Roman" w:hAnsi="Times New Roman"/>
          <w:szCs w:val="24"/>
          <w:lang w:bidi="syr-SY"/>
        </w:rPr>
      </w:pPr>
      <w:commentRangeStart w:id="8"/>
      <w:proofErr w:type="gramStart"/>
      <w:r w:rsidRPr="00575441">
        <w:rPr>
          <w:rFonts w:ascii="Times New Roman" w:hAnsi="Times New Roman" w:cs="Times New Roman"/>
          <w:szCs w:val="24"/>
        </w:rPr>
        <w:t xml:space="preserve">; </w:t>
      </w:r>
      <w:r w:rsidR="00DC1E5B" w:rsidRPr="00575441">
        <w:rPr>
          <w:rFonts w:ascii="Times New Roman" w:hAnsi="Times New Roman" w:cs="$"/>
          <w:color w:val="FF0000"/>
        </w:rPr>
        <w:t>$</w:t>
      </w:r>
      <w:r w:rsidR="00457CD9" w:rsidRPr="00575441">
        <w:rPr>
          <w:rFonts w:ascii="Times New Roman" w:hAnsi="Times New Roman" w:hint="cs"/>
          <w:color w:val="FF0000"/>
          <w:rtl/>
          <w:lang w:bidi="syr-SY"/>
        </w:rPr>
        <w:t>ܡܢ ܡܐܡܪܐ ܕܠܘܩܒܠ ܐܪܝܘܣ</w:t>
      </w:r>
      <w:commentRangeEnd w:id="8"/>
      <w:r w:rsidR="00457CD9" w:rsidRPr="00575441">
        <w:rPr>
          <w:rStyle w:val="CommentReference"/>
          <w:rtl/>
        </w:rPr>
        <w:commentReference w:id="8"/>
      </w:r>
      <w:r w:rsidR="00BF6D50" w:rsidRPr="00575441">
        <w:rPr>
          <w:rFonts w:ascii="Times New Roman" w:hAnsi="Times New Roman" w:cs="Times New Roman"/>
          <w:szCs w:val="24"/>
        </w:rPr>
        <w:t>, fol. 11 b</w:t>
      </w:r>
      <w:r w:rsidRPr="00575441">
        <w:rPr>
          <w:rFonts w:ascii="Times New Roman" w:hAnsi="Times New Roman" w:cs="Times New Roman"/>
          <w:szCs w:val="24"/>
        </w:rPr>
        <w:t xml:space="preserve">; </w:t>
      </w:r>
      <w:r w:rsidR="00DC1E5B" w:rsidRPr="00575441">
        <w:rPr>
          <w:rFonts w:ascii="Times New Roman" w:hAnsi="Times New Roman" w:cs="$"/>
          <w:color w:val="FF0000"/>
        </w:rPr>
        <w:t>$</w:t>
      </w:r>
      <w:r w:rsidR="00457CD9" w:rsidRPr="00575441">
        <w:rPr>
          <w:rFonts w:ascii="Times New Roman" w:hAnsi="Times New Roman" w:hint="cs"/>
          <w:color w:val="FF0000"/>
          <w:rtl/>
          <w:lang w:bidi="syr-SY"/>
        </w:rPr>
        <w:t>ܡܢ ܡܐܡܪܐ ܕܥܠ ܥܙܙܐܝܠ</w:t>
      </w:r>
      <w:r w:rsidR="00BF6D50" w:rsidRPr="00575441">
        <w:rPr>
          <w:rFonts w:ascii="Times New Roman" w:hAnsi="Times New Roman" w:cs="Times New Roman"/>
          <w:szCs w:val="24"/>
        </w:rPr>
        <w:t>, fol. 11 b</w:t>
      </w:r>
      <w:r w:rsidRPr="00575441">
        <w:rPr>
          <w:rFonts w:ascii="Times New Roman" w:hAnsi="Times New Roman" w:cs="Times New Roman"/>
          <w:szCs w:val="24"/>
        </w:rPr>
        <w:t xml:space="preserve">; </w:t>
      </w:r>
      <w:r w:rsidR="00DC1E5B" w:rsidRPr="00575441">
        <w:rPr>
          <w:rFonts w:ascii="Times New Roman" w:hAnsi="Times New Roman" w:cs="$"/>
          <w:color w:val="FF0000"/>
        </w:rPr>
        <w:t>$</w:t>
      </w:r>
      <w:r w:rsidR="00457CD9" w:rsidRPr="00575441">
        <w:rPr>
          <w:rFonts w:ascii="Times New Roman" w:hAnsi="Times New Roman" w:cs="$" w:hint="cs"/>
          <w:color w:val="FF0000"/>
          <w:rtl/>
          <w:lang w:bidi="syr-SY"/>
        </w:rPr>
        <w:t xml:space="preserve"> </w:t>
      </w:r>
      <w:r w:rsidR="00457CD9" w:rsidRPr="00575441">
        <w:rPr>
          <w:rFonts w:ascii="Times New Roman" w:hAnsi="Times New Roman" w:hint="cs"/>
          <w:color w:val="FF0000"/>
          <w:rtl/>
          <w:lang w:bidi="syr-SY"/>
        </w:rPr>
        <w:t>ܡܢ ܡܐܡܪܐ ܕܗܝܡܢܘܬܐ</w:t>
      </w:r>
      <w:r w:rsidRPr="00575441">
        <w:rPr>
          <w:rFonts w:ascii="Times New Roman" w:hAnsi="Times New Roman" w:cs="Times New Roman"/>
          <w:szCs w:val="24"/>
        </w:rPr>
        <w:t>, fol.</w:t>
      </w:r>
      <w:r w:rsidR="00875B6F" w:rsidRPr="00575441">
        <w:rPr>
          <w:rFonts w:ascii="Times New Roman" w:hAnsi="Times New Roman" w:cs="Times New Roman"/>
          <w:szCs w:val="24"/>
        </w:rPr>
        <w:t>11 b</w:t>
      </w:r>
      <w:r w:rsidRPr="00575441">
        <w:rPr>
          <w:rFonts w:ascii="Times New Roman" w:hAnsi="Times New Roman" w:cs="Times New Roman"/>
          <w:szCs w:val="24"/>
        </w:rPr>
        <w:t>;</w:t>
      </w:r>
      <w:r w:rsidR="00BF6D50" w:rsidRPr="00575441">
        <w:rPr>
          <w:rFonts w:ascii="Times New Roman" w:hAnsi="Times New Roman" w:cs="Times New Roman"/>
          <w:szCs w:val="24"/>
        </w:rPr>
        <w:t xml:space="preserve"> </w:t>
      </w:r>
      <w:r w:rsidR="00DC1E5B" w:rsidRPr="00575441">
        <w:rPr>
          <w:rFonts w:ascii="Times New Roman" w:hAnsi="Times New Roman" w:cs="$"/>
          <w:color w:val="FF0000"/>
        </w:rPr>
        <w:t>$</w:t>
      </w:r>
      <w:r w:rsidR="00875B6F" w:rsidRPr="00575441">
        <w:rPr>
          <w:rFonts w:ascii="Times New Roman" w:hAnsi="Times New Roman" w:hint="cs"/>
          <w:color w:val="FF0000"/>
          <w:rtl/>
          <w:lang w:bidi="syr-SY"/>
        </w:rPr>
        <w:t>ܡܢ ܡܐܡܪܐ ܕܗܝܡܢܘܬܐ ܕܐܝܬܘܗܝ ܪܫܗ̣.</w:t>
      </w:r>
      <w:proofErr w:type="gramEnd"/>
      <w:r w:rsidR="00875B6F" w:rsidRPr="00575441">
        <w:rPr>
          <w:rFonts w:ascii="Times New Roman" w:hAnsi="Times New Roman" w:hint="cs"/>
          <w:color w:val="FF0000"/>
          <w:rtl/>
          <w:lang w:bidi="syr-SY"/>
        </w:rPr>
        <w:t xml:space="preserve"> ܒܪܐ ܕܒܡܘܬܗ ܐܚܝ ܡ̈ܝܬܐ ܘܙ̇ܕܩ ܚܝ̈ܐ.</w:t>
      </w:r>
      <w:r w:rsidR="00457CD9" w:rsidRPr="00575441">
        <w:rPr>
          <w:rFonts w:ascii="Times New Roman" w:hAnsi="Times New Roman" w:cs="$" w:hint="cs"/>
          <w:color w:val="FF0000"/>
          <w:rtl/>
          <w:lang w:bidi="syr-SY"/>
        </w:rPr>
        <w:t xml:space="preserve"> </w:t>
      </w:r>
      <w:r w:rsidRPr="00575441">
        <w:rPr>
          <w:rFonts w:ascii="Times New Roman" w:hAnsi="Times New Roman" w:cs="Times New Roman"/>
          <w:szCs w:val="24"/>
        </w:rPr>
        <w:t xml:space="preserve">, fol. 12 a; </w:t>
      </w:r>
      <w:r w:rsidR="00DC1E5B" w:rsidRPr="00575441">
        <w:rPr>
          <w:rFonts w:ascii="Times New Roman" w:hAnsi="Times New Roman" w:cs="$"/>
          <w:color w:val="FF0000"/>
        </w:rPr>
        <w:t>$</w:t>
      </w:r>
      <w:r w:rsidR="00875B6F" w:rsidRPr="00575441">
        <w:rPr>
          <w:rFonts w:ascii="Times New Roman" w:hAnsi="Times New Roman" w:hint="cs"/>
          <w:color w:val="FF0000"/>
          <w:rtl/>
          <w:lang w:bidi="syr-SY"/>
        </w:rPr>
        <w:t xml:space="preserve"> ܡܢ ܡܐܡܪܐ ܕܗܝܡܢܘܬܐ</w:t>
      </w:r>
      <w:r w:rsidR="00BF6D50" w:rsidRPr="00575441">
        <w:rPr>
          <w:rFonts w:ascii="Times New Roman" w:hAnsi="Times New Roman" w:cs="Times New Roman"/>
          <w:szCs w:val="24"/>
        </w:rPr>
        <w:t xml:space="preserve">, </w:t>
      </w:r>
      <w:proofErr w:type="spellStart"/>
      <w:r w:rsidR="00BF6D50" w:rsidRPr="00575441">
        <w:rPr>
          <w:rFonts w:ascii="Times New Roman" w:hAnsi="Times New Roman" w:cs="Times New Roman"/>
          <w:szCs w:val="24"/>
        </w:rPr>
        <w:t>fol</w:t>
      </w:r>
      <w:proofErr w:type="spellEnd"/>
      <w:r w:rsidR="00BF6D50" w:rsidRPr="00575441">
        <w:rPr>
          <w:rFonts w:ascii="Times New Roman" w:hAnsi="Times New Roman" w:cs="Times New Roman"/>
          <w:szCs w:val="24"/>
        </w:rPr>
        <w:t>, 12</w:t>
      </w:r>
      <w:r w:rsidR="00875B6F" w:rsidRPr="00575441">
        <w:rPr>
          <w:rFonts w:ascii="Times New Roman" w:hAnsi="Times New Roman" w:cs="Times New Roman"/>
          <w:szCs w:val="24"/>
        </w:rPr>
        <w:t xml:space="preserve"> a</w:t>
      </w:r>
      <w:r w:rsidRPr="00575441">
        <w:rPr>
          <w:rFonts w:ascii="Times New Roman" w:hAnsi="Times New Roman" w:cs="Times New Roman"/>
          <w:szCs w:val="24"/>
        </w:rPr>
        <w:t xml:space="preserve">; </w:t>
      </w:r>
      <w:r w:rsidR="00DC1E5B" w:rsidRPr="00575441">
        <w:rPr>
          <w:rFonts w:ascii="Times New Roman" w:hAnsi="Times New Roman" w:cs="$"/>
          <w:color w:val="FF0000"/>
        </w:rPr>
        <w:t>$</w:t>
      </w:r>
      <w:r w:rsidR="00875B6F" w:rsidRPr="00575441">
        <w:rPr>
          <w:rFonts w:ascii="Times New Roman" w:hAnsi="Times New Roman" w:hint="cs"/>
          <w:color w:val="FF0000"/>
          <w:rtl/>
          <w:lang w:bidi="syr-SY"/>
        </w:rPr>
        <w:t>ܡܢ ܡܐܡܪܐ ܕܥܠ ܗ̇ܝ ܕܐܢ ܡܝܘܬܐ ܘܠܐ ܡܝܘܬܐ ܐܬ݂ܒܪܝ ܐܕܡ</w:t>
      </w:r>
      <w:r w:rsidRPr="00575441">
        <w:rPr>
          <w:rFonts w:ascii="Times New Roman" w:hAnsi="Times New Roman" w:cs="Times New Roman"/>
          <w:szCs w:val="24"/>
        </w:rPr>
        <w:t>, fol.</w:t>
      </w:r>
      <w:r w:rsidR="00875B6F" w:rsidRPr="00575441">
        <w:rPr>
          <w:rFonts w:ascii="Times New Roman" w:hAnsi="Times New Roman" w:cs="Times New Roman"/>
          <w:szCs w:val="24"/>
        </w:rPr>
        <w:t>12 b</w:t>
      </w:r>
      <w:r w:rsidRPr="00575441">
        <w:rPr>
          <w:rFonts w:ascii="Times New Roman" w:hAnsi="Times New Roman" w:cs="Times New Roman"/>
          <w:szCs w:val="24"/>
        </w:rPr>
        <w:t xml:space="preserve">. </w:t>
      </w:r>
      <w:r w:rsidR="00875B6F" w:rsidRPr="00575441">
        <w:rPr>
          <w:rFonts w:ascii="Times New Roman" w:hAnsi="Times New Roman" w:hint="cs"/>
          <w:color w:val="FF0000"/>
          <w:sz w:val="32"/>
          <w:rtl/>
          <w:lang w:bidi="syr-SY"/>
        </w:rPr>
        <w:t>ܡܢ ܡܐܡܪܐ ܕܗܝܡܢܘܬ</w:t>
      </w:r>
      <w:proofErr w:type="gramStart"/>
      <w:r w:rsidR="00875B6F" w:rsidRPr="00575441">
        <w:rPr>
          <w:rFonts w:ascii="Times New Roman" w:hAnsi="Times New Roman" w:hint="cs"/>
          <w:color w:val="FF0000"/>
          <w:sz w:val="32"/>
          <w:rtl/>
          <w:lang w:bidi="syr-SY"/>
        </w:rPr>
        <w:t>ܐ</w:t>
      </w:r>
      <w:r w:rsidR="00875B6F" w:rsidRPr="00575441">
        <w:rPr>
          <w:rFonts w:ascii="Times New Roman" w:hAnsi="Times New Roman"/>
          <w:sz w:val="32"/>
          <w:lang w:bidi="syr-SY"/>
        </w:rPr>
        <w:t xml:space="preserve"> </w:t>
      </w:r>
      <w:r w:rsidR="00875B6F" w:rsidRPr="00575441">
        <w:rPr>
          <w:rFonts w:ascii="Times New Roman" w:hAnsi="Times New Roman"/>
          <w:szCs w:val="24"/>
          <w:lang w:bidi="syr-SY"/>
        </w:rPr>
        <w:t>,fol.13</w:t>
      </w:r>
      <w:proofErr w:type="gramEnd"/>
      <w:r w:rsidR="00875B6F" w:rsidRPr="00575441">
        <w:rPr>
          <w:rFonts w:ascii="Times New Roman" w:hAnsi="Times New Roman"/>
          <w:szCs w:val="24"/>
          <w:lang w:bidi="syr-SY"/>
        </w:rPr>
        <w:t xml:space="preserve"> a.</w:t>
      </w:r>
    </w:p>
    <w:p w:rsidR="00EA7294" w:rsidRPr="00FB270B" w:rsidRDefault="00434353" w:rsidP="0098761E">
      <w:pPr>
        <w:rPr>
          <w:rFonts w:ascii="Times New Roman" w:hAnsi="Times New Roman" w:cs="Times New Roman"/>
          <w:szCs w:val="24"/>
        </w:rPr>
      </w:pPr>
      <w:proofErr w:type="spellStart"/>
      <w:r w:rsidRPr="00FB270B">
        <w:rPr>
          <w:rFonts w:ascii="Times New Roman" w:hAnsi="Times New Roman" w:cs="Times New Roman"/>
          <w:szCs w:val="24"/>
        </w:rPr>
        <w:t>Philoxenus</w:t>
      </w:r>
      <w:proofErr w:type="spellEnd"/>
      <w:r w:rsidRPr="00FB270B">
        <w:rPr>
          <w:rFonts w:ascii="Times New Roman" w:hAnsi="Times New Roman" w:cs="Times New Roman"/>
          <w:szCs w:val="24"/>
        </w:rPr>
        <w:t xml:space="preserve"> of </w:t>
      </w:r>
      <w:proofErr w:type="spellStart"/>
      <w:r w:rsidRPr="00FB270B">
        <w:rPr>
          <w:rFonts w:ascii="Times New Roman" w:hAnsi="Times New Roman" w:cs="Times New Roman"/>
          <w:szCs w:val="24"/>
        </w:rPr>
        <w:t>Mabū</w:t>
      </w:r>
      <w:r w:rsidR="00EA7294" w:rsidRPr="00FB270B">
        <w:rPr>
          <w:rFonts w:ascii="Times New Roman" w:hAnsi="Times New Roman" w:cs="Times New Roman"/>
          <w:szCs w:val="24"/>
        </w:rPr>
        <w:t>g</w:t>
      </w:r>
      <w:proofErr w:type="spellEnd"/>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405583">
        <w:rPr>
          <w:rFonts w:ascii="Times New Roman" w:hAnsi="Times New Roman" w:hint="cs"/>
          <w:color w:val="FF0000"/>
          <w:rtl/>
          <w:lang w:bidi="syr-SY"/>
        </w:rPr>
        <w:t xml:space="preserve"> </w:t>
      </w:r>
      <w:r w:rsidR="0011780C">
        <w:rPr>
          <w:rFonts w:ascii="Times New Roman" w:hAnsi="Times New Roman" w:hint="cs"/>
          <w:color w:val="FF0000"/>
          <w:rtl/>
          <w:lang w:bidi="syr-SY"/>
        </w:rPr>
        <w:t>ܡܢ ܡܡܠܠܐ ܕܘ̇ܠܐ ܕܢܬܬܣܝܡ ܩܕܡ ܦܘܫܩܐ ܕܪ̈ܫܐ. ܐܝܟ ܕܠܘܩܒܠ ܬܐܕܘܪܘܣ</w:t>
      </w:r>
      <w:r w:rsidRPr="00FB270B">
        <w:rPr>
          <w:rFonts w:ascii="Times New Roman" w:hAnsi="Times New Roman" w:cs="Times New Roman"/>
          <w:szCs w:val="24"/>
        </w:rPr>
        <w:t>, fol. 13 a</w:t>
      </w:r>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11780C">
        <w:rPr>
          <w:rFonts w:ascii="Times New Roman" w:hAnsi="Times New Roman" w:hint="cs"/>
          <w:color w:val="FF0000"/>
          <w:rtl/>
          <w:lang w:bidi="syr-SY"/>
        </w:rPr>
        <w:t>ܡܢ ܦܢܩܝܬܐ ܕܠܘܩܒܠ ܚܒܝܒ</w:t>
      </w:r>
      <w:r w:rsidR="00EA7294" w:rsidRPr="00FB270B">
        <w:rPr>
          <w:rFonts w:ascii="Times New Roman" w:hAnsi="Times New Roman" w:cs="Times New Roman"/>
          <w:szCs w:val="24"/>
        </w:rPr>
        <w:t xml:space="preserve"> (see </w:t>
      </w:r>
      <w:proofErr w:type="spellStart"/>
      <w:r w:rsidR="00EA7294" w:rsidRPr="00FB270B">
        <w:rPr>
          <w:rFonts w:ascii="Times New Roman" w:hAnsi="Times New Roman" w:cs="Times New Roman"/>
          <w:szCs w:val="24"/>
        </w:rPr>
        <w:t>A</w:t>
      </w:r>
      <w:r w:rsidRPr="00FB270B">
        <w:rPr>
          <w:rFonts w:ascii="Times New Roman" w:hAnsi="Times New Roman" w:cs="Times New Roman"/>
          <w:szCs w:val="24"/>
        </w:rPr>
        <w:t>ssemani</w:t>
      </w:r>
      <w:proofErr w:type="spellEnd"/>
      <w:r w:rsidRPr="00FB270B">
        <w:rPr>
          <w:rFonts w:ascii="Times New Roman" w:hAnsi="Times New Roman" w:cs="Times New Roman"/>
          <w:szCs w:val="24"/>
        </w:rPr>
        <w:t xml:space="preserve">, Bibl. Or., t. ii., p. 45, no. 18), fol. 14 b; </w:t>
      </w:r>
      <w:r w:rsidR="00DC1E5B" w:rsidRPr="00DC1E5B">
        <w:rPr>
          <w:rFonts w:ascii="Times New Roman" w:hAnsi="Times New Roman" w:cs="$"/>
          <w:color w:val="FF0000"/>
        </w:rPr>
        <w:t>$</w:t>
      </w:r>
      <w:r w:rsidR="0011780C">
        <w:rPr>
          <w:rFonts w:ascii="Times New Roman" w:hAnsi="Times New Roman" w:cs="$" w:hint="cs"/>
          <w:color w:val="FF0000"/>
          <w:rtl/>
          <w:lang w:bidi="syr-SY"/>
        </w:rPr>
        <w:t xml:space="preserve"> </w:t>
      </w:r>
      <w:r w:rsidR="0011780C">
        <w:rPr>
          <w:rFonts w:ascii="Times New Roman" w:hAnsi="Times New Roman" w:hint="cs"/>
          <w:color w:val="FF0000"/>
          <w:rtl/>
          <w:lang w:bidi="syr-SY"/>
        </w:rPr>
        <w:t>ܡܢ ܐܓܪܬܐ ܕܠܘܬ ܕܝܪ̈ܝܐ ܕܬܠܥܕܐ</w:t>
      </w:r>
      <w:r w:rsidRPr="00FB270B">
        <w:rPr>
          <w:rFonts w:ascii="Times New Roman" w:hAnsi="Times New Roman" w:cs="Times New Roman"/>
          <w:szCs w:val="24"/>
        </w:rPr>
        <w:t>, fol. 14</w:t>
      </w:r>
      <w:r w:rsidR="00EA7294" w:rsidRPr="00FB270B">
        <w:rPr>
          <w:rFonts w:ascii="Times New Roman" w:hAnsi="Times New Roman" w:cs="Times New Roman"/>
          <w:szCs w:val="24"/>
        </w:rPr>
        <w:t xml:space="preserve"> b; </w:t>
      </w:r>
      <w:r w:rsidR="00DC1E5B" w:rsidRPr="00DC1E5B">
        <w:rPr>
          <w:rFonts w:ascii="Times New Roman" w:hAnsi="Times New Roman" w:cs="$"/>
          <w:color w:val="FF0000"/>
        </w:rPr>
        <w:t>$</w:t>
      </w:r>
      <w:r w:rsidR="0011780C">
        <w:rPr>
          <w:rFonts w:ascii="Times New Roman" w:hAnsi="Times New Roman" w:cs="$" w:hint="cs"/>
          <w:color w:val="FF0000"/>
          <w:rtl/>
          <w:lang w:bidi="syr-SY"/>
        </w:rPr>
        <w:t xml:space="preserve"> </w:t>
      </w:r>
      <w:r w:rsidR="0011780C">
        <w:rPr>
          <w:rFonts w:ascii="Times New Roman" w:hAnsi="Times New Roman" w:hint="cs"/>
          <w:color w:val="FF0000"/>
          <w:rtl/>
          <w:lang w:bidi="syr-SY"/>
        </w:rPr>
        <w:t>ܡܢ ܡܐܡܪܐ ܕܫܒܥܐ ܕܠܘܩܒܠ ܚܒܝܒ</w:t>
      </w:r>
      <w:r w:rsidR="00EA7294" w:rsidRPr="00FB270B">
        <w:rPr>
          <w:rFonts w:ascii="Times New Roman" w:hAnsi="Times New Roman" w:cs="Times New Roman"/>
          <w:szCs w:val="24"/>
        </w:rPr>
        <w:t xml:space="preserve">, fol. 15 a; </w:t>
      </w:r>
      <w:r w:rsidR="00DC1E5B" w:rsidRPr="00DC1E5B">
        <w:rPr>
          <w:rFonts w:ascii="Times New Roman" w:hAnsi="Times New Roman" w:cs="$"/>
          <w:color w:val="FF0000"/>
        </w:rPr>
        <w:t>$</w:t>
      </w:r>
      <w:r w:rsidR="0011780C">
        <w:rPr>
          <w:rFonts w:ascii="Times New Roman" w:hAnsi="Times New Roman" w:cs="$" w:hint="cs"/>
          <w:color w:val="FF0000"/>
          <w:rtl/>
          <w:lang w:bidi="syr-SY"/>
        </w:rPr>
        <w:t xml:space="preserve"> </w:t>
      </w:r>
      <w:r w:rsidR="0011780C">
        <w:rPr>
          <w:rFonts w:ascii="Times New Roman" w:hAnsi="Times New Roman" w:hint="cs"/>
          <w:color w:val="FF0000"/>
          <w:rtl/>
          <w:lang w:bidi="syr-SY"/>
        </w:rPr>
        <w:t>ܡܢ ܡܐܡܪܐ ܩܕܡܝܐ ܕܥܠ ܡܬܒܪܢܫܢܘܬܐ</w:t>
      </w:r>
      <w:r w:rsidRPr="00FB270B">
        <w:rPr>
          <w:rFonts w:ascii="Times New Roman" w:hAnsi="Times New Roman" w:cs="Times New Roman"/>
          <w:szCs w:val="24"/>
        </w:rPr>
        <w:t>, fol. 15 b</w:t>
      </w:r>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11780C">
        <w:rPr>
          <w:rFonts w:ascii="Times New Roman" w:hAnsi="Times New Roman" w:cs="$" w:hint="cs"/>
          <w:color w:val="FF0000"/>
          <w:rtl/>
          <w:lang w:bidi="syr-SY"/>
        </w:rPr>
        <w:t xml:space="preserve"> </w:t>
      </w:r>
      <w:r w:rsidR="0011780C">
        <w:rPr>
          <w:rFonts w:ascii="Times New Roman" w:hAnsi="Times New Roman" w:hint="cs"/>
          <w:color w:val="FF0000"/>
          <w:rtl/>
          <w:lang w:bidi="syr-SY"/>
        </w:rPr>
        <w:t>ܡܢ ܐܓܪܬܐ ܕܠܘܬ ܐܘܪܢ ܣܟܠܣܬܝܩܐ</w:t>
      </w:r>
      <w:r w:rsidR="00EA7294" w:rsidRPr="00FB270B">
        <w:rPr>
          <w:rFonts w:ascii="Times New Roman" w:hAnsi="Times New Roman" w:cs="Times New Roman"/>
          <w:szCs w:val="24"/>
        </w:rPr>
        <w:t>, fol. 16 a.</w:t>
      </w:r>
    </w:p>
    <w:p w:rsidR="00EA7294" w:rsidRPr="00FB270B" w:rsidRDefault="00434353" w:rsidP="0098761E">
      <w:pPr>
        <w:rPr>
          <w:rFonts w:ascii="Times New Roman" w:hAnsi="Times New Roman" w:cs="Times New Roman"/>
          <w:szCs w:val="24"/>
        </w:rPr>
      </w:pPr>
      <w:proofErr w:type="spellStart"/>
      <w:r w:rsidRPr="00FB270B">
        <w:rPr>
          <w:rFonts w:ascii="Times New Roman" w:hAnsi="Times New Roman" w:cs="Times New Roman"/>
          <w:szCs w:val="24"/>
        </w:rPr>
        <w:t>Severianus</w:t>
      </w:r>
      <w:proofErr w:type="spellEnd"/>
      <w:r w:rsidRPr="00FB270B">
        <w:rPr>
          <w:rFonts w:ascii="Times New Roman" w:hAnsi="Times New Roman" w:cs="Times New Roman"/>
          <w:szCs w:val="24"/>
        </w:rPr>
        <w:t xml:space="preserve"> of </w:t>
      </w:r>
      <w:proofErr w:type="spellStart"/>
      <w:r w:rsidRPr="00FB270B">
        <w:rPr>
          <w:rFonts w:ascii="Times New Roman" w:hAnsi="Times New Roman" w:cs="Times New Roman"/>
          <w:szCs w:val="24"/>
        </w:rPr>
        <w:t>Ga</w:t>
      </w:r>
      <w:r w:rsidR="00EA7294" w:rsidRPr="00FB270B">
        <w:rPr>
          <w:rFonts w:ascii="Times New Roman" w:hAnsi="Times New Roman" w:cs="Times New Roman"/>
          <w:szCs w:val="24"/>
        </w:rPr>
        <w:t>bala</w:t>
      </w:r>
      <w:proofErr w:type="spellEnd"/>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11780C">
        <w:rPr>
          <w:rFonts w:ascii="Times New Roman" w:hAnsi="Times New Roman" w:cs="$" w:hint="cs"/>
          <w:color w:val="FF0000"/>
          <w:rtl/>
          <w:lang w:bidi="syr-SY"/>
        </w:rPr>
        <w:t xml:space="preserve"> </w:t>
      </w:r>
      <w:r w:rsidR="0011780C">
        <w:rPr>
          <w:rFonts w:ascii="Times New Roman" w:hAnsi="Times New Roman" w:hint="cs"/>
          <w:color w:val="FF0000"/>
          <w:rtl/>
          <w:lang w:bidi="syr-SY"/>
        </w:rPr>
        <w:t>ܕܣܘܪܝܢܣ ܐܦܣܩܦܐ ܕܓܒܠܐ</w:t>
      </w:r>
      <w:r w:rsidR="00EA7294" w:rsidRPr="00FB270B">
        <w:rPr>
          <w:rFonts w:ascii="Times New Roman" w:hAnsi="Times New Roman" w:cs="Times New Roman"/>
          <w:szCs w:val="24"/>
        </w:rPr>
        <w:t>, fol. 17 a.</w:t>
      </w:r>
    </w:p>
    <w:p w:rsidR="00EA7294" w:rsidRPr="00FB270B" w:rsidRDefault="00EA7294" w:rsidP="0098761E">
      <w:pPr>
        <w:rPr>
          <w:rFonts w:ascii="Times New Roman" w:hAnsi="Times New Roman" w:cs="Times New Roman"/>
          <w:szCs w:val="24"/>
        </w:rPr>
      </w:pPr>
      <w:proofErr w:type="spellStart"/>
      <w:r w:rsidRPr="00FB270B">
        <w:rPr>
          <w:rFonts w:ascii="Times New Roman" w:hAnsi="Times New Roman" w:cs="Times New Roman"/>
          <w:szCs w:val="24"/>
        </w:rPr>
        <w:lastRenderedPageBreak/>
        <w:t>Theophilus</w:t>
      </w:r>
      <w:proofErr w:type="spellEnd"/>
      <w:r w:rsidRPr="00FB270B">
        <w:rPr>
          <w:rFonts w:ascii="Times New Roman" w:hAnsi="Times New Roman" w:cs="Times New Roman"/>
          <w:szCs w:val="24"/>
        </w:rPr>
        <w:t xml:space="preserve"> of Alexandria: </w:t>
      </w:r>
      <w:r w:rsidR="00DC1E5B" w:rsidRPr="00DC1E5B">
        <w:rPr>
          <w:rFonts w:ascii="Times New Roman" w:hAnsi="Times New Roman" w:cs="$"/>
          <w:color w:val="FF0000"/>
        </w:rPr>
        <w:t>$</w:t>
      </w:r>
      <w:r w:rsidR="0011780C">
        <w:rPr>
          <w:rFonts w:ascii="Times New Roman" w:hAnsi="Times New Roman" w:cs="$" w:hint="cs"/>
          <w:color w:val="FF0000"/>
          <w:rtl/>
          <w:lang w:bidi="syr-SY"/>
        </w:rPr>
        <w:t xml:space="preserve"> </w:t>
      </w:r>
      <w:r w:rsidR="0011780C">
        <w:rPr>
          <w:rFonts w:ascii="Times New Roman" w:hAnsi="Times New Roman" w:hint="cs"/>
          <w:color w:val="FF0000"/>
          <w:rtl/>
          <w:lang w:bidi="syr-SY"/>
        </w:rPr>
        <w:t>ܡܢ ܡܐܡܪܐ ܕܥܒ̣ܕ ܠܘܬ ܐܢܫ</w:t>
      </w:r>
      <w:r w:rsidRPr="00FB270B">
        <w:rPr>
          <w:rFonts w:ascii="Times New Roman" w:hAnsi="Times New Roman" w:cs="Times New Roman"/>
          <w:szCs w:val="24"/>
        </w:rPr>
        <w:t xml:space="preserve">, fol. 17 b; </w:t>
      </w:r>
      <w:r w:rsidR="00DC1E5B" w:rsidRPr="00DC1E5B">
        <w:rPr>
          <w:rFonts w:ascii="Times New Roman" w:hAnsi="Times New Roman" w:cs="$"/>
          <w:color w:val="FF0000"/>
        </w:rPr>
        <w:t>$</w:t>
      </w:r>
      <w:r w:rsidR="0011780C">
        <w:rPr>
          <w:rFonts w:ascii="Times New Roman" w:hAnsi="Times New Roman" w:cs="$" w:hint="cs"/>
          <w:color w:val="FF0000"/>
          <w:rtl/>
          <w:lang w:bidi="syr-SY"/>
        </w:rPr>
        <w:t xml:space="preserve"> </w:t>
      </w:r>
      <w:r w:rsidR="0011780C">
        <w:rPr>
          <w:rFonts w:ascii="Times New Roman" w:hAnsi="Times New Roman" w:hint="cs"/>
          <w:color w:val="FF0000"/>
          <w:rtl/>
          <w:lang w:bidi="syr-SY"/>
        </w:rPr>
        <w:t>ܡܢ ܐܓܪܬܐ ܕܥܣܪܝܢ ܘܬܪ̈ܬܝܢ ܕܥܐܕܐ.</w:t>
      </w:r>
      <w:r w:rsidR="00434353" w:rsidRPr="00FB270B">
        <w:rPr>
          <w:rFonts w:ascii="Times New Roman" w:hAnsi="Times New Roman" w:cs="Times New Roman"/>
          <w:szCs w:val="24"/>
        </w:rPr>
        <w:t>,</w:t>
      </w:r>
      <w:r w:rsidRPr="00FB270B">
        <w:rPr>
          <w:rFonts w:ascii="Times New Roman" w:hAnsi="Times New Roman" w:cs="Times New Roman"/>
          <w:szCs w:val="24"/>
        </w:rPr>
        <w:t xml:space="preserve"> fol. 17 b.</w:t>
      </w:r>
    </w:p>
    <w:p w:rsidR="00EA7294" w:rsidRPr="00FB270B" w:rsidRDefault="00434353" w:rsidP="0098761E">
      <w:pPr>
        <w:rPr>
          <w:rFonts w:ascii="Times New Roman" w:hAnsi="Times New Roman" w:cs="Times New Roman"/>
          <w:szCs w:val="24"/>
        </w:rPr>
      </w:pPr>
      <w:r w:rsidRPr="00FB270B">
        <w:rPr>
          <w:rFonts w:ascii="Times New Roman" w:hAnsi="Times New Roman" w:cs="Times New Roman"/>
          <w:szCs w:val="24"/>
        </w:rPr>
        <w:t>Atticus of Constantinople</w:t>
      </w:r>
      <w:r w:rsidR="00EA7294" w:rsidRPr="00FB270B">
        <w:rPr>
          <w:rFonts w:ascii="Times New Roman" w:hAnsi="Times New Roman" w:cs="Times New Roman"/>
          <w:szCs w:val="24"/>
        </w:rPr>
        <w:t>: fol. 18 a.</w:t>
      </w:r>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Cyril of Alexandria: </w:t>
      </w:r>
      <w:r w:rsidR="00DC1E5B" w:rsidRPr="00DC1E5B">
        <w:rPr>
          <w:rFonts w:ascii="Times New Roman" w:hAnsi="Times New Roman" w:cs="$"/>
          <w:color w:val="FF0000"/>
        </w:rPr>
        <w:t>$</w:t>
      </w:r>
      <w:r w:rsidR="0011780C">
        <w:rPr>
          <w:rFonts w:ascii="Times New Roman" w:hAnsi="Times New Roman" w:hint="cs"/>
          <w:color w:val="FF0000"/>
          <w:rtl/>
          <w:lang w:bidi="syr-SY"/>
        </w:rPr>
        <w:t xml:space="preserve"> ܡܢ ܐܓܪܬܐ ܕܠܘܬ ܐܩܩܝܣ</w:t>
      </w:r>
      <w:r w:rsidR="00EE1A75" w:rsidRPr="00FB270B">
        <w:rPr>
          <w:rFonts w:ascii="Times New Roman" w:hAnsi="Times New Roman" w:cs="Times New Roman"/>
          <w:szCs w:val="24"/>
        </w:rPr>
        <w:t>, fol. 18 b</w:t>
      </w:r>
      <w:r w:rsidRPr="00FB270B">
        <w:rPr>
          <w:rFonts w:ascii="Times New Roman" w:hAnsi="Times New Roman" w:cs="Times New Roman"/>
          <w:szCs w:val="24"/>
        </w:rPr>
        <w:t xml:space="preserve">; </w:t>
      </w:r>
      <w:r w:rsidR="00DC1E5B" w:rsidRPr="00DC1E5B">
        <w:rPr>
          <w:rFonts w:ascii="Times New Roman" w:hAnsi="Times New Roman" w:cs="$"/>
          <w:color w:val="FF0000"/>
        </w:rPr>
        <w:t>$</w:t>
      </w:r>
      <w:r w:rsidR="0011780C">
        <w:rPr>
          <w:rFonts w:ascii="Times New Roman" w:hAnsi="Times New Roman" w:cs="$" w:hint="cs"/>
          <w:color w:val="FF0000"/>
          <w:rtl/>
          <w:lang w:bidi="syr-SY"/>
        </w:rPr>
        <w:t xml:space="preserve"> </w:t>
      </w:r>
      <w:r w:rsidR="0011780C">
        <w:rPr>
          <w:rFonts w:ascii="Times New Roman" w:hAnsi="Times New Roman" w:hint="cs"/>
          <w:color w:val="FF0000"/>
          <w:rtl/>
          <w:lang w:bidi="syr-SY"/>
        </w:rPr>
        <w:t>ܡܢ ܟܬܒܐ ܕܠܘܬ ܡ̈ܠܟܬܐ. ܕܐܠܗܐ ܗܘ ܡܫܝ̣ܚܐ</w:t>
      </w:r>
      <w:r w:rsidR="00EE1A75" w:rsidRPr="00FB270B">
        <w:rPr>
          <w:rFonts w:ascii="Times New Roman" w:hAnsi="Times New Roman" w:cs="Times New Roman"/>
          <w:szCs w:val="24"/>
        </w:rPr>
        <w:t>,</w:t>
      </w:r>
      <w:r w:rsidRPr="00FB270B">
        <w:rPr>
          <w:rFonts w:ascii="Times New Roman" w:hAnsi="Times New Roman" w:cs="Times New Roman"/>
          <w:szCs w:val="24"/>
        </w:rPr>
        <w:t xml:space="preserve"> fol. </w:t>
      </w:r>
      <w:proofErr w:type="gramStart"/>
      <w:r w:rsidRPr="00FB270B">
        <w:rPr>
          <w:rFonts w:ascii="Times New Roman" w:hAnsi="Times New Roman" w:cs="Times New Roman"/>
          <w:szCs w:val="24"/>
        </w:rPr>
        <w:t>18 b</w:t>
      </w:r>
      <w:r w:rsidR="00EE1A75" w:rsidRPr="00FB270B">
        <w:rPr>
          <w:rFonts w:ascii="Times New Roman" w:hAnsi="Times New Roman" w:cs="Times New Roman"/>
          <w:szCs w:val="24"/>
        </w:rPr>
        <w:t xml:space="preserve">; </w:t>
      </w:r>
      <w:r w:rsidR="00DC1E5B" w:rsidRPr="00DC1E5B">
        <w:rPr>
          <w:rFonts w:ascii="Times New Roman" w:hAnsi="Times New Roman" w:cs="$"/>
          <w:color w:val="FF0000"/>
        </w:rPr>
        <w:t>$</w:t>
      </w:r>
      <w:r w:rsidR="0011780C">
        <w:rPr>
          <w:rFonts w:ascii="Times New Roman" w:hAnsi="Times New Roman" w:cs="$" w:hint="cs"/>
          <w:color w:val="FF0000"/>
          <w:rtl/>
          <w:lang w:bidi="syr-SY"/>
        </w:rPr>
        <w:t xml:space="preserve"> </w:t>
      </w:r>
      <w:r w:rsidR="0011780C">
        <w:rPr>
          <w:rFonts w:ascii="Times New Roman" w:hAnsi="Times New Roman" w:hint="cs"/>
          <w:color w:val="FF0000"/>
          <w:rtl/>
          <w:lang w:bidi="syr-SY"/>
        </w:rPr>
        <w:t>ܡܢ ܡܐܡܪܐ ܕܥܠ ܡܬܒܪܢܫܘܬܐ</w:t>
      </w:r>
      <w:r w:rsidRPr="00FB270B">
        <w:rPr>
          <w:rFonts w:ascii="Times New Roman" w:hAnsi="Times New Roman" w:cs="Times New Roman"/>
          <w:szCs w:val="24"/>
        </w:rPr>
        <w:t xml:space="preserve">, fol. 20 a; </w:t>
      </w:r>
      <w:r w:rsidR="00DC1E5B" w:rsidRPr="00DC1E5B">
        <w:rPr>
          <w:rFonts w:ascii="Times New Roman" w:hAnsi="Times New Roman" w:cs="$"/>
          <w:color w:val="FF0000"/>
        </w:rPr>
        <w:t>$</w:t>
      </w:r>
      <w:r w:rsidR="0011780C">
        <w:rPr>
          <w:rFonts w:ascii="Times New Roman" w:hAnsi="Times New Roman" w:hint="cs"/>
          <w:color w:val="FF0000"/>
          <w:rtl/>
          <w:lang w:bidi="syr-SY"/>
        </w:rPr>
        <w:t>ܕܚܕ ܗܘ ܡܫܝܚܐ</w:t>
      </w:r>
      <w:r w:rsidR="00EE1A75" w:rsidRPr="00FB270B">
        <w:rPr>
          <w:rFonts w:ascii="Times New Roman" w:hAnsi="Times New Roman" w:cs="Times New Roman"/>
          <w:szCs w:val="24"/>
        </w:rPr>
        <w:t>, fol. 20 a</w:t>
      </w:r>
      <w:r w:rsidRPr="00FB270B">
        <w:rPr>
          <w:rFonts w:ascii="Times New Roman" w:hAnsi="Times New Roman" w:cs="Times New Roman"/>
          <w:szCs w:val="24"/>
        </w:rPr>
        <w:t xml:space="preserve">; </w:t>
      </w:r>
      <w:r w:rsidR="00DC1E5B" w:rsidRPr="00DC1E5B">
        <w:rPr>
          <w:rFonts w:ascii="Times New Roman" w:hAnsi="Times New Roman" w:cs="$"/>
          <w:color w:val="FF0000"/>
        </w:rPr>
        <w:t>$</w:t>
      </w:r>
      <w:r w:rsidR="0011780C">
        <w:rPr>
          <w:rFonts w:ascii="Times New Roman" w:hAnsi="Times New Roman" w:hint="cs"/>
          <w:color w:val="FF0000"/>
          <w:rtl/>
          <w:lang w:bidi="syr-SY"/>
        </w:rPr>
        <w:t>ܡܢ ܡܐܡܪܐ ܕܚܡܫܐ ܥܠ ܐܓܪܬܐ ܕܠܘܬ ܩܘܪ̈ܢܬܝܐ</w:t>
      </w:r>
      <w:r w:rsidRPr="00FB270B">
        <w:rPr>
          <w:rFonts w:ascii="Times New Roman" w:hAnsi="Times New Roman" w:cs="Times New Roman"/>
          <w:szCs w:val="24"/>
        </w:rPr>
        <w:t xml:space="preserve">, fol. 20 a; </w:t>
      </w:r>
      <w:r w:rsidR="00DC1E5B" w:rsidRPr="00DC1E5B">
        <w:rPr>
          <w:rFonts w:ascii="Times New Roman" w:hAnsi="Times New Roman" w:cs="$"/>
          <w:color w:val="FF0000"/>
        </w:rPr>
        <w:t>$</w:t>
      </w:r>
      <w:r w:rsidR="00EA1DA0">
        <w:rPr>
          <w:rFonts w:ascii="Times New Roman" w:hAnsi="Times New Roman" w:hint="cs"/>
          <w:color w:val="FF0000"/>
          <w:rtl/>
          <w:lang w:bidi="syr-SY"/>
        </w:rPr>
        <w:t>ܡܢ ܐܓܪܬܐ ܕܐܬܟ̣ܬܒܬ ܠܘܬ ܢܣܛܪܝܣ</w:t>
      </w:r>
      <w:r w:rsidR="00EE1A75" w:rsidRPr="00FB270B">
        <w:rPr>
          <w:rFonts w:ascii="Times New Roman" w:hAnsi="Times New Roman" w:cs="Times New Roman"/>
          <w:szCs w:val="24"/>
        </w:rPr>
        <w:t xml:space="preserve"> (the twelve anathemas), </w:t>
      </w:r>
      <w:r w:rsidRPr="00FB270B">
        <w:rPr>
          <w:rFonts w:ascii="Times New Roman" w:hAnsi="Times New Roman" w:cs="Times New Roman"/>
          <w:szCs w:val="24"/>
        </w:rPr>
        <w:t>fol. 20 b.</w:t>
      </w:r>
      <w:proofErr w:type="gramEnd"/>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John of Jerusalem: </w:t>
      </w:r>
      <w:r w:rsidR="00DC1E5B" w:rsidRPr="00DC1E5B">
        <w:rPr>
          <w:rFonts w:ascii="Times New Roman" w:hAnsi="Times New Roman" w:cs="$"/>
          <w:color w:val="FF0000"/>
        </w:rPr>
        <w:t>$</w:t>
      </w:r>
      <w:r w:rsidR="00EA1DA0">
        <w:rPr>
          <w:rFonts w:ascii="Times New Roman" w:hAnsi="Times New Roman" w:hint="cs"/>
          <w:color w:val="FF0000"/>
          <w:rtl/>
          <w:lang w:bidi="syr-SY"/>
        </w:rPr>
        <w:t xml:space="preserve"> ܡܢ ܣܝܡܐ ܕܥܠ ܗܝܡܢܘܬܐ</w:t>
      </w:r>
      <w:r w:rsidRPr="00FB270B">
        <w:rPr>
          <w:rFonts w:ascii="Times New Roman" w:hAnsi="Times New Roman" w:cs="Times New Roman"/>
          <w:szCs w:val="24"/>
        </w:rPr>
        <w:t>, fol. 21 b.</w:t>
      </w:r>
    </w:p>
    <w:p w:rsidR="00EA7294" w:rsidRPr="00FB270B" w:rsidRDefault="00EA7294" w:rsidP="0098761E">
      <w:pPr>
        <w:rPr>
          <w:rFonts w:ascii="Times New Roman" w:hAnsi="Times New Roman" w:cs="Times New Roman"/>
          <w:szCs w:val="24"/>
        </w:rPr>
      </w:pPr>
      <w:proofErr w:type="spellStart"/>
      <w:r w:rsidRPr="00FB270B">
        <w:rPr>
          <w:rFonts w:ascii="Times New Roman" w:hAnsi="Times New Roman" w:cs="Times New Roman"/>
          <w:szCs w:val="24"/>
        </w:rPr>
        <w:t>Theodotus</w:t>
      </w:r>
      <w:proofErr w:type="spellEnd"/>
      <w:r w:rsidRPr="00FB270B">
        <w:rPr>
          <w:rFonts w:ascii="Times New Roman" w:hAnsi="Times New Roman" w:cs="Times New Roman"/>
          <w:szCs w:val="24"/>
        </w:rPr>
        <w:t xml:space="preserve"> of Ancyra: </w:t>
      </w:r>
      <w:r w:rsidR="00DC1E5B" w:rsidRPr="00DC1E5B">
        <w:rPr>
          <w:rFonts w:ascii="Times New Roman" w:hAnsi="Times New Roman" w:cs="$"/>
          <w:color w:val="FF0000"/>
        </w:rPr>
        <w:t>$</w:t>
      </w:r>
      <w:r w:rsidR="00EA1DA0">
        <w:rPr>
          <w:rFonts w:ascii="Times New Roman" w:hAnsi="Times New Roman" w:hint="cs"/>
          <w:color w:val="FF0000"/>
          <w:rtl/>
          <w:lang w:bidi="syr-SY"/>
        </w:rPr>
        <w:t>ܡܢ ܡܐܡܪܐ ܕܥܠ ܝܠܕܗ ܕܡܫܝܚܐ</w:t>
      </w:r>
      <w:r w:rsidR="00EE1A75" w:rsidRPr="00FB270B">
        <w:rPr>
          <w:rFonts w:ascii="Times New Roman" w:hAnsi="Times New Roman" w:cs="Times New Roman"/>
          <w:szCs w:val="24"/>
        </w:rPr>
        <w:t>,</w:t>
      </w:r>
      <w:r w:rsidRPr="00FB270B">
        <w:rPr>
          <w:rFonts w:ascii="Times New Roman" w:hAnsi="Times New Roman" w:cs="Times New Roman"/>
          <w:szCs w:val="24"/>
        </w:rPr>
        <w:t xml:space="preserve"> fol. 22 b.</w:t>
      </w:r>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Proclus of Constantinople: </w:t>
      </w:r>
      <w:r w:rsidR="00DC1E5B" w:rsidRPr="00DC1E5B">
        <w:rPr>
          <w:rFonts w:ascii="Times New Roman" w:hAnsi="Times New Roman" w:cs="$"/>
          <w:color w:val="FF0000"/>
        </w:rPr>
        <w:t>$</w:t>
      </w:r>
      <w:r w:rsidR="00EA1DA0">
        <w:rPr>
          <w:rFonts w:ascii="Times New Roman" w:hAnsi="Times New Roman" w:cs="$" w:hint="cs"/>
          <w:color w:val="FF0000"/>
          <w:rtl/>
          <w:lang w:bidi="syr-SY"/>
        </w:rPr>
        <w:t xml:space="preserve"> </w:t>
      </w:r>
      <w:r w:rsidR="00EA1DA0">
        <w:rPr>
          <w:rFonts w:ascii="Times New Roman" w:hAnsi="Times New Roman" w:hint="cs"/>
          <w:color w:val="FF0000"/>
          <w:rtl/>
          <w:lang w:bidi="syr-SY"/>
        </w:rPr>
        <w:t>ܡܢ ܬܘܪܓܡܐ ܕܥܠ ܝܠܕܗ ܕܡܫܝܚܐ</w:t>
      </w:r>
      <w:r w:rsidRPr="00FB270B">
        <w:rPr>
          <w:rFonts w:ascii="Times New Roman" w:hAnsi="Times New Roman" w:cs="Times New Roman"/>
          <w:szCs w:val="24"/>
        </w:rPr>
        <w:t>, fol. 24 a.</w:t>
      </w:r>
    </w:p>
    <w:p w:rsidR="00EA7294" w:rsidRPr="00FB270B" w:rsidRDefault="00EA7294" w:rsidP="0098761E">
      <w:pPr>
        <w:rPr>
          <w:rFonts w:ascii="Times New Roman" w:hAnsi="Times New Roman" w:cs="Times New Roman"/>
          <w:szCs w:val="24"/>
        </w:rPr>
      </w:pPr>
      <w:proofErr w:type="spellStart"/>
      <w:r w:rsidRPr="00FB270B">
        <w:rPr>
          <w:rFonts w:ascii="Times New Roman" w:hAnsi="Times New Roman" w:cs="Times New Roman"/>
          <w:szCs w:val="24"/>
        </w:rPr>
        <w:t>Dioscorus</w:t>
      </w:r>
      <w:proofErr w:type="spellEnd"/>
      <w:r w:rsidRPr="00FB270B">
        <w:rPr>
          <w:rFonts w:ascii="Times New Roman" w:hAnsi="Times New Roman" w:cs="Times New Roman"/>
          <w:szCs w:val="24"/>
        </w:rPr>
        <w:t xml:space="preserve"> of Alexandria: </w:t>
      </w:r>
      <w:r w:rsidR="00DC1E5B" w:rsidRPr="00DC1E5B">
        <w:rPr>
          <w:rFonts w:ascii="Times New Roman" w:hAnsi="Times New Roman" w:cs="$"/>
          <w:color w:val="FF0000"/>
        </w:rPr>
        <w:t>$</w:t>
      </w:r>
      <w:r w:rsidR="00EA1DA0">
        <w:rPr>
          <w:rFonts w:ascii="Times New Roman" w:hAnsi="Times New Roman" w:hint="cs"/>
          <w:color w:val="FF0000"/>
          <w:rtl/>
          <w:lang w:bidi="syr-SY"/>
        </w:rPr>
        <w:t>ܡܢ ܐܓܪܬܐ ܕܐܬܟ̣ܬܒܬ ܡܢ ܐܟܣܘܪܝܐ ܕܒܓܢܓܪܐ ܠܘܬ</w:t>
      </w:r>
      <w:r w:rsidR="00EE1A75" w:rsidRPr="00FB270B">
        <w:rPr>
          <w:rFonts w:ascii="Times New Roman" w:hAnsi="Times New Roman" w:cs="Times New Roman"/>
          <w:szCs w:val="24"/>
        </w:rPr>
        <w:t xml:space="preserve"> (</w:t>
      </w:r>
      <w:proofErr w:type="spellStart"/>
      <w:r w:rsidR="00EE1A75" w:rsidRPr="00FB270B">
        <w:rPr>
          <w:rFonts w:ascii="Times New Roman" w:hAnsi="Times New Roman" w:cs="Times New Roman"/>
          <w:szCs w:val="24"/>
        </w:rPr>
        <w:t>ἐν</w:t>
      </w:r>
      <w:proofErr w:type="spellEnd"/>
      <w:r w:rsidR="00EE1A75" w:rsidRPr="00FB270B">
        <w:rPr>
          <w:rFonts w:ascii="Times New Roman" w:hAnsi="Times New Roman" w:cs="Times New Roman"/>
          <w:szCs w:val="24"/>
        </w:rPr>
        <w:t>ατον</w:t>
      </w:r>
      <w:r w:rsidRPr="00FB270B">
        <w:rPr>
          <w:rFonts w:ascii="Times New Roman" w:hAnsi="Times New Roman" w:cs="Times New Roman"/>
          <w:szCs w:val="24"/>
        </w:rPr>
        <w:t xml:space="preserve">) </w:t>
      </w:r>
      <w:r w:rsidR="00DC1E5B" w:rsidRPr="00DC1E5B">
        <w:rPr>
          <w:rFonts w:ascii="Times New Roman" w:hAnsi="Times New Roman" w:cs="$"/>
          <w:color w:val="FF0000"/>
        </w:rPr>
        <w:t>$</w:t>
      </w:r>
      <w:r w:rsidR="00EA1DA0">
        <w:rPr>
          <w:rFonts w:ascii="Times New Roman" w:hAnsi="Times New Roman" w:cs="$" w:hint="cs"/>
          <w:color w:val="FF0000"/>
          <w:rtl/>
          <w:lang w:bidi="syr-SY"/>
        </w:rPr>
        <w:t xml:space="preserve"> </w:t>
      </w:r>
      <w:r w:rsidR="00EA1DA0">
        <w:rPr>
          <w:rFonts w:ascii="Times New Roman" w:hAnsi="Times New Roman" w:hint="cs"/>
          <w:color w:val="FF0000"/>
          <w:rtl/>
          <w:lang w:bidi="syr-SY"/>
        </w:rPr>
        <w:t>ܕܝܪ̈ܝܐ ܕܗܢܛܘܢ</w:t>
      </w:r>
      <w:r w:rsidRPr="00FB270B">
        <w:rPr>
          <w:rFonts w:ascii="Times New Roman" w:hAnsi="Times New Roman" w:cs="Times New Roman"/>
          <w:szCs w:val="24"/>
        </w:rPr>
        <w:t>, fol. 25 a.</w:t>
      </w:r>
    </w:p>
    <w:p w:rsidR="0098761E" w:rsidRDefault="00EA7294" w:rsidP="00EA7294">
      <w:pPr>
        <w:rPr>
          <w:rFonts w:ascii="Times New Roman" w:hAnsi="Times New Roman" w:cs="Times New Roman"/>
          <w:szCs w:val="24"/>
        </w:rPr>
      </w:pPr>
      <w:r w:rsidRPr="00FB270B">
        <w:rPr>
          <w:rFonts w:ascii="Times New Roman" w:hAnsi="Times New Roman" w:cs="Times New Roman"/>
          <w:szCs w:val="24"/>
        </w:rPr>
        <w:t>4. The ei</w:t>
      </w:r>
      <w:r w:rsidR="00EE1A75" w:rsidRPr="00FB270B">
        <w:rPr>
          <w:rFonts w:ascii="Times New Roman" w:hAnsi="Times New Roman" w:cs="Times New Roman"/>
          <w:szCs w:val="24"/>
        </w:rPr>
        <w:t>ght chapters of Julian of Halicarnassus, with refutations</w:t>
      </w:r>
      <w:r w:rsidRPr="00FB270B">
        <w:rPr>
          <w:rFonts w:ascii="Times New Roman" w:hAnsi="Times New Roman" w:cs="Times New Roman"/>
          <w:szCs w:val="24"/>
        </w:rPr>
        <w:t>:</w:t>
      </w:r>
      <w:r w:rsidR="00EE1A75" w:rsidRPr="00FB270B">
        <w:rPr>
          <w:rFonts w:ascii="Times New Roman" w:hAnsi="Times New Roman" w:cs="Times New Roman"/>
          <w:szCs w:val="24"/>
        </w:rPr>
        <w:t xml:space="preserve"> </w:t>
      </w:r>
      <w:r w:rsidR="00DC1E5B" w:rsidRPr="00DC1E5B">
        <w:rPr>
          <w:rFonts w:ascii="Times New Roman" w:hAnsi="Times New Roman" w:cs="$"/>
          <w:color w:val="FF0000"/>
        </w:rPr>
        <w:t>$</w:t>
      </w:r>
      <w:r w:rsidR="00EA1DA0">
        <w:rPr>
          <w:rFonts w:ascii="Times New Roman" w:hAnsi="Times New Roman" w:hint="cs"/>
          <w:color w:val="FF0000"/>
          <w:rtl/>
          <w:lang w:bidi="syr-SY"/>
        </w:rPr>
        <w:t xml:space="preserve"> ܩ̈ܦܠܐܐ ܕܝܘܠܝܢܐ ܗܪܛܝܩܐ: ܗ̇ܢܘܢ ܕܘ̇ܠܐ ܕܢܗܘܐ ܥܠܝܗܘܢ ܦܝܣܐ ܕܬܪܥܝܬܐ</w:t>
      </w:r>
      <w:r w:rsidRPr="00FB270B">
        <w:rPr>
          <w:rFonts w:ascii="Times New Roman" w:hAnsi="Times New Roman" w:cs="Times New Roman"/>
          <w:szCs w:val="24"/>
        </w:rPr>
        <w:t>, fol. 26 a.</w:t>
      </w:r>
    </w:p>
    <w:p w:rsidR="00EA7294" w:rsidRPr="00FB270B" w:rsidRDefault="00EA7294" w:rsidP="00EA7294">
      <w:pPr>
        <w:rPr>
          <w:rFonts w:ascii="Times New Roman" w:hAnsi="Times New Roman" w:cs="Times New Roman"/>
          <w:szCs w:val="24"/>
        </w:rPr>
      </w:pPr>
      <w:r w:rsidRPr="00FB270B">
        <w:rPr>
          <w:rFonts w:ascii="Times New Roman" w:hAnsi="Times New Roman" w:cs="Times New Roman"/>
          <w:szCs w:val="24"/>
        </w:rPr>
        <w:t>The authorities cited are—</w:t>
      </w:r>
    </w:p>
    <w:p w:rsidR="00EA7294" w:rsidRPr="00FB270B" w:rsidRDefault="00EE1A75" w:rsidP="0098761E">
      <w:pPr>
        <w:rPr>
          <w:rFonts w:ascii="Times New Roman" w:hAnsi="Times New Roman" w:cs="Times New Roman"/>
          <w:szCs w:val="24"/>
        </w:rPr>
      </w:pPr>
      <w:r w:rsidRPr="00FB270B">
        <w:rPr>
          <w:rFonts w:ascii="Times New Roman" w:hAnsi="Times New Roman" w:cs="Times New Roman"/>
          <w:szCs w:val="24"/>
        </w:rPr>
        <w:t>Athanasius</w:t>
      </w:r>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EA1DA0">
        <w:rPr>
          <w:rFonts w:ascii="Times New Roman" w:hAnsi="Times New Roman" w:cs="$" w:hint="cs"/>
          <w:color w:val="FF0000"/>
          <w:rtl/>
          <w:lang w:bidi="syr-SY"/>
        </w:rPr>
        <w:t xml:space="preserve"> </w:t>
      </w:r>
      <w:r w:rsidR="00EA1DA0">
        <w:rPr>
          <w:rFonts w:ascii="Times New Roman" w:hAnsi="Times New Roman" w:hint="cs"/>
          <w:color w:val="FF0000"/>
          <w:rtl/>
          <w:lang w:bidi="syr-SY"/>
        </w:rPr>
        <w:t>ܡܢ ܡܐܡܪܐ ܕܬܠܬܐ ܕܟܬܒܐ ܕܥܠ ܬܠܝܬܝܘܬܐ. ܕܠܘܩܒܠ ܐܪ̈ܝܢܘ ܕܠܐ ܐܠܗ</w:t>
      </w:r>
      <w:r w:rsidR="001312DF" w:rsidRPr="00FB270B">
        <w:rPr>
          <w:rFonts w:ascii="Times New Roman" w:hAnsi="Times New Roman" w:cs="Times New Roman"/>
          <w:szCs w:val="24"/>
        </w:rPr>
        <w:t xml:space="preserve">, </w:t>
      </w:r>
      <w:proofErr w:type="spellStart"/>
      <w:r w:rsidR="001312DF" w:rsidRPr="00FB270B">
        <w:rPr>
          <w:rFonts w:ascii="Times New Roman" w:hAnsi="Times New Roman" w:cs="Times New Roman"/>
          <w:szCs w:val="24"/>
        </w:rPr>
        <w:t>foll</w:t>
      </w:r>
      <w:proofErr w:type="spellEnd"/>
      <w:r w:rsidR="001312DF" w:rsidRPr="00FB270B">
        <w:rPr>
          <w:rFonts w:ascii="Times New Roman" w:hAnsi="Times New Roman" w:cs="Times New Roman"/>
          <w:szCs w:val="24"/>
        </w:rPr>
        <w:t xml:space="preserve">. </w:t>
      </w:r>
      <w:proofErr w:type="gramStart"/>
      <w:r w:rsidR="001312DF" w:rsidRPr="00FB270B">
        <w:rPr>
          <w:rFonts w:ascii="Times New Roman" w:hAnsi="Times New Roman" w:cs="Times New Roman"/>
          <w:szCs w:val="24"/>
        </w:rPr>
        <w:t xml:space="preserve">32 a, </w:t>
      </w:r>
      <w:r w:rsidR="00EA7294" w:rsidRPr="00FB270B">
        <w:rPr>
          <w:rFonts w:ascii="Times New Roman" w:hAnsi="Times New Roman" w:cs="Times New Roman"/>
          <w:szCs w:val="24"/>
        </w:rPr>
        <w:t xml:space="preserve">37 b; </w:t>
      </w:r>
      <w:r w:rsidR="00DC1E5B" w:rsidRPr="00DC1E5B">
        <w:rPr>
          <w:rFonts w:ascii="Times New Roman" w:hAnsi="Times New Roman" w:cs="$"/>
          <w:color w:val="FF0000"/>
        </w:rPr>
        <w:t>$</w:t>
      </w:r>
      <w:r w:rsidR="00EA1DA0">
        <w:rPr>
          <w:rFonts w:ascii="Times New Roman" w:hAnsi="Times New Roman" w:cs="$" w:hint="cs"/>
          <w:color w:val="FF0000"/>
          <w:rtl/>
          <w:lang w:bidi="syr-SY"/>
        </w:rPr>
        <w:t xml:space="preserve"> </w:t>
      </w:r>
      <w:r w:rsidR="00EA1DA0">
        <w:rPr>
          <w:rFonts w:ascii="Times New Roman" w:hAnsi="Times New Roman" w:hint="cs"/>
          <w:color w:val="FF0000"/>
          <w:rtl/>
          <w:lang w:bidi="syr-SY"/>
        </w:rPr>
        <w:t>ܡܢ ܡܐܡܪܐ ܕܡܪܬܝܢܘܬܐ ܡܛܠ ܕܢܚܗ ܦܓܪܢܝܐ ܕܡܪܢ ܘܦܪܘܩܢ ܝܫܘܥ ܡܫܝܚܐ.</w:t>
      </w:r>
      <w:r w:rsidR="00EA7294" w:rsidRPr="00FB270B">
        <w:rPr>
          <w:rFonts w:ascii="Times New Roman" w:hAnsi="Times New Roman" w:cs="Times New Roman"/>
          <w:szCs w:val="24"/>
        </w:rPr>
        <w:t>, fol. 32 b.</w:t>
      </w:r>
      <w:proofErr w:type="gramEnd"/>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Chrysostom: on the Gospel of S. Matthew, fol. 38 a; of S. John, </w:t>
      </w:r>
      <w:proofErr w:type="spellStart"/>
      <w:r w:rsidR="001312DF" w:rsidRPr="00FB270B">
        <w:rPr>
          <w:rFonts w:ascii="Times New Roman" w:hAnsi="Times New Roman" w:cs="Times New Roman"/>
          <w:szCs w:val="24"/>
        </w:rPr>
        <w:t>foll</w:t>
      </w:r>
      <w:proofErr w:type="spellEnd"/>
      <w:r w:rsidR="001312DF" w:rsidRPr="00FB270B">
        <w:rPr>
          <w:rFonts w:ascii="Times New Roman" w:hAnsi="Times New Roman" w:cs="Times New Roman"/>
          <w:szCs w:val="24"/>
        </w:rPr>
        <w:t xml:space="preserve">. </w:t>
      </w:r>
      <w:proofErr w:type="gramStart"/>
      <w:r w:rsidR="001312DF" w:rsidRPr="00FB270B">
        <w:rPr>
          <w:rFonts w:ascii="Times New Roman" w:hAnsi="Times New Roman" w:cs="Times New Roman"/>
          <w:szCs w:val="24"/>
        </w:rPr>
        <w:t xml:space="preserve">33 b, </w:t>
      </w:r>
      <w:r w:rsidR="0098761E">
        <w:rPr>
          <w:rFonts w:ascii="Times New Roman" w:hAnsi="Times New Roman" w:cs="Times New Roman"/>
          <w:szCs w:val="24"/>
        </w:rPr>
        <w:t xml:space="preserve">34 a; on the Epistle to </w:t>
      </w:r>
      <w:r w:rsidRPr="00FB270B">
        <w:rPr>
          <w:rFonts w:ascii="Times New Roman" w:hAnsi="Times New Roman" w:cs="Times New Roman"/>
          <w:szCs w:val="24"/>
        </w:rPr>
        <w:t>the Romans, fol. 28 a; to the Hebrews, fol</w:t>
      </w:r>
      <w:r w:rsidR="001312DF" w:rsidRPr="00FB270B">
        <w:rPr>
          <w:rFonts w:ascii="Times New Roman" w:hAnsi="Times New Roman" w:cs="Times New Roman"/>
          <w:szCs w:val="24"/>
        </w:rPr>
        <w:t>.</w:t>
      </w:r>
      <w:r w:rsidRPr="00FB270B">
        <w:rPr>
          <w:rFonts w:ascii="Times New Roman" w:hAnsi="Times New Roman" w:cs="Times New Roman"/>
          <w:szCs w:val="24"/>
        </w:rPr>
        <w:t xml:space="preserve"> 34 b.</w:t>
      </w:r>
      <w:proofErr w:type="gramEnd"/>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Cyril of Alexandria: </w:t>
      </w:r>
      <w:r w:rsidR="00DC1E5B" w:rsidRPr="00DC1E5B">
        <w:rPr>
          <w:rFonts w:ascii="Times New Roman" w:hAnsi="Times New Roman" w:cs="$"/>
          <w:color w:val="FF0000"/>
        </w:rPr>
        <w:t>$</w:t>
      </w:r>
      <w:r w:rsidR="00EA1DA0">
        <w:rPr>
          <w:rFonts w:ascii="Times New Roman" w:hAnsi="Times New Roman" w:cs="$" w:hint="cs"/>
          <w:color w:val="FF0000"/>
          <w:rtl/>
          <w:lang w:bidi="syr-SY"/>
        </w:rPr>
        <w:t xml:space="preserve"> </w:t>
      </w:r>
      <w:r w:rsidR="00EA1DA0">
        <w:rPr>
          <w:rFonts w:ascii="Times New Roman" w:hAnsi="Times New Roman" w:hint="cs"/>
          <w:color w:val="FF0000"/>
          <w:rtl/>
          <w:lang w:bidi="syr-SY"/>
        </w:rPr>
        <w:t>ܡܢ ܐܝܠܝܢ ܕܠܘܬ ܕܝܕܘܪܘܣ</w:t>
      </w:r>
      <w:r w:rsidRPr="00FB270B">
        <w:rPr>
          <w:rFonts w:ascii="Times New Roman" w:hAnsi="Times New Roman" w:cs="Times New Roman"/>
          <w:szCs w:val="24"/>
        </w:rPr>
        <w:t>, fol. 27 b; commen</w:t>
      </w:r>
      <w:r w:rsidR="001312DF" w:rsidRPr="00FB270B">
        <w:rPr>
          <w:rFonts w:ascii="Times New Roman" w:hAnsi="Times New Roman" w:cs="Times New Roman"/>
          <w:szCs w:val="24"/>
        </w:rPr>
        <w:t xml:space="preserve">t, on the Gospel of S. John, </w:t>
      </w:r>
      <w:proofErr w:type="spellStart"/>
      <w:r w:rsidR="001312DF" w:rsidRPr="00FB270B">
        <w:rPr>
          <w:rFonts w:ascii="Times New Roman" w:hAnsi="Times New Roman" w:cs="Times New Roman"/>
          <w:szCs w:val="24"/>
        </w:rPr>
        <w:t>fol</w:t>
      </w:r>
      <w:r w:rsidRPr="00FB270B">
        <w:rPr>
          <w:rFonts w:ascii="Times New Roman" w:hAnsi="Times New Roman" w:cs="Times New Roman"/>
          <w:szCs w:val="24"/>
        </w:rPr>
        <w:t>l</w:t>
      </w:r>
      <w:proofErr w:type="spellEnd"/>
      <w:r w:rsidRPr="00FB270B">
        <w:rPr>
          <w:rFonts w:ascii="Times New Roman" w:hAnsi="Times New Roman" w:cs="Times New Roman"/>
          <w:szCs w:val="24"/>
        </w:rPr>
        <w:t xml:space="preserve">. 27 b, 28 b, 36 </w:t>
      </w:r>
      <w:proofErr w:type="gramStart"/>
      <w:r w:rsidRPr="00FB270B">
        <w:rPr>
          <w:rFonts w:ascii="Times New Roman" w:hAnsi="Times New Roman" w:cs="Times New Roman"/>
          <w:szCs w:val="24"/>
        </w:rPr>
        <w:t>a and</w:t>
      </w:r>
      <w:proofErr w:type="gramEnd"/>
      <w:r w:rsidRPr="00FB270B">
        <w:rPr>
          <w:rFonts w:ascii="Times New Roman" w:hAnsi="Times New Roman" w:cs="Times New Roman"/>
          <w:szCs w:val="24"/>
        </w:rPr>
        <w:t xml:space="preserve"> b;</w:t>
      </w:r>
      <w:r w:rsidR="001312DF" w:rsidRPr="00FB270B">
        <w:rPr>
          <w:rFonts w:ascii="Times New Roman" w:hAnsi="Times New Roman" w:cs="Times New Roman"/>
          <w:szCs w:val="24"/>
        </w:rPr>
        <w:t xml:space="preserve"> Thesaurus, </w:t>
      </w:r>
      <w:proofErr w:type="spellStart"/>
      <w:r w:rsidR="001312DF" w:rsidRPr="00FB270B">
        <w:rPr>
          <w:rFonts w:ascii="Times New Roman" w:hAnsi="Times New Roman" w:cs="Times New Roman"/>
          <w:szCs w:val="24"/>
        </w:rPr>
        <w:t>fol</w:t>
      </w:r>
      <w:r w:rsidRPr="00FB270B">
        <w:rPr>
          <w:rFonts w:ascii="Times New Roman" w:hAnsi="Times New Roman" w:cs="Times New Roman"/>
          <w:szCs w:val="24"/>
        </w:rPr>
        <w:t>l</w:t>
      </w:r>
      <w:proofErr w:type="spellEnd"/>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 xml:space="preserve">30 b, 31 a, 32 a; </w:t>
      </w:r>
      <w:r w:rsidR="00DC1E5B" w:rsidRPr="00DC1E5B">
        <w:rPr>
          <w:rFonts w:ascii="Times New Roman" w:hAnsi="Times New Roman" w:cs="$"/>
          <w:color w:val="FF0000"/>
        </w:rPr>
        <w:t>$</w:t>
      </w:r>
      <w:r w:rsidR="00EA1DA0">
        <w:rPr>
          <w:rFonts w:ascii="Times New Roman" w:hAnsi="Times New Roman" w:cs="$" w:hint="cs"/>
          <w:color w:val="FF0000"/>
          <w:rtl/>
          <w:lang w:bidi="syr-SY"/>
        </w:rPr>
        <w:t xml:space="preserve"> </w:t>
      </w:r>
      <w:r w:rsidR="00EA1DA0">
        <w:rPr>
          <w:rFonts w:ascii="Times New Roman" w:hAnsi="Times New Roman" w:hint="cs"/>
          <w:color w:val="FF0000"/>
          <w:rtl/>
          <w:lang w:bidi="syr-SY"/>
        </w:rPr>
        <w:t>ܡܢ ܫܪܝܐ ܕܦܣܩܐ ܕܨܝܕ ܫܘܐܠܐ ܕܐܢܫ ܛܝܒܪܝܘܣ ܡܫܡܫܢܐ ܘܕܐ̈ܚܐ ܕܥܡܗ</w:t>
      </w:r>
      <w:r w:rsidR="001312DF" w:rsidRPr="00FB270B">
        <w:rPr>
          <w:rFonts w:ascii="Times New Roman" w:hAnsi="Times New Roman" w:cs="Times New Roman"/>
          <w:szCs w:val="24"/>
        </w:rPr>
        <w:t>, fol. 33 a</w:t>
      </w:r>
      <w:r w:rsidRPr="00FB270B">
        <w:rPr>
          <w:rFonts w:ascii="Times New Roman" w:hAnsi="Times New Roman" w:cs="Times New Roman"/>
          <w:szCs w:val="24"/>
        </w:rPr>
        <w:t>;</w:t>
      </w:r>
      <w:r w:rsidR="001312DF" w:rsidRPr="00FB270B">
        <w:rPr>
          <w:rFonts w:ascii="Times New Roman" w:hAnsi="Times New Roman" w:cs="Times New Roman"/>
          <w:szCs w:val="24"/>
        </w:rPr>
        <w:t xml:space="preserve"> </w:t>
      </w:r>
      <w:r w:rsidR="00DC1E5B" w:rsidRPr="00DC1E5B">
        <w:rPr>
          <w:rFonts w:ascii="Times New Roman" w:hAnsi="Times New Roman" w:cs="$"/>
          <w:color w:val="FF0000"/>
        </w:rPr>
        <w:t>$</w:t>
      </w:r>
      <w:r w:rsidR="00EA1DA0">
        <w:rPr>
          <w:rFonts w:ascii="Times New Roman" w:hAnsi="Times New Roman" w:cs="$" w:hint="cs"/>
          <w:color w:val="FF0000"/>
          <w:rtl/>
          <w:lang w:bidi="syr-SY"/>
        </w:rPr>
        <w:t xml:space="preserve"> </w:t>
      </w:r>
      <w:r w:rsidR="00EA1DA0">
        <w:rPr>
          <w:rFonts w:ascii="Times New Roman" w:hAnsi="Times New Roman" w:hint="cs"/>
          <w:color w:val="FF0000"/>
          <w:rtl/>
          <w:lang w:bidi="syr-SY"/>
        </w:rPr>
        <w:t>ܐܓܪܬܐ ܕܠܘܬ ܐܩܩ ܐܦܣܩܦܐ ܕܣܩܘܬܐܦܘܠܝܣ ܡܢ ܬܐܘܪ̈ܝܐ ܕܥܙܙܐܝܠ</w:t>
      </w:r>
      <w:r w:rsidRPr="00FB270B">
        <w:rPr>
          <w:rFonts w:ascii="Times New Roman" w:hAnsi="Times New Roman" w:cs="Times New Roman"/>
          <w:szCs w:val="24"/>
        </w:rPr>
        <w:t>, fol. 37 a.</w:t>
      </w:r>
      <w:proofErr w:type="gramEnd"/>
    </w:p>
    <w:p w:rsidR="00EA7294" w:rsidRPr="00FB270B" w:rsidRDefault="00EA7294" w:rsidP="0098761E">
      <w:pPr>
        <w:rPr>
          <w:rFonts w:ascii="Times New Roman" w:hAnsi="Times New Roman" w:cs="Times New Roman"/>
          <w:szCs w:val="24"/>
        </w:rPr>
      </w:pPr>
      <w:proofErr w:type="spellStart"/>
      <w:r w:rsidRPr="00FB270B">
        <w:rPr>
          <w:rFonts w:ascii="Times New Roman" w:hAnsi="Times New Roman" w:cs="Times New Roman"/>
          <w:szCs w:val="24"/>
        </w:rPr>
        <w:t>Epiphanius</w:t>
      </w:r>
      <w:proofErr w:type="spellEnd"/>
      <w:r w:rsidRPr="00FB270B">
        <w:rPr>
          <w:rFonts w:ascii="Times New Roman" w:hAnsi="Times New Roman" w:cs="Times New Roman"/>
          <w:szCs w:val="24"/>
        </w:rPr>
        <w:t xml:space="preserve">: </w:t>
      </w:r>
      <w:r w:rsidR="00DC1E5B" w:rsidRPr="00DC1E5B">
        <w:rPr>
          <w:rFonts w:ascii="Times New Roman" w:hAnsi="Times New Roman" w:cs="$"/>
          <w:color w:val="FF0000"/>
        </w:rPr>
        <w:t>$</w:t>
      </w:r>
      <w:r w:rsidR="00EA1DA0">
        <w:rPr>
          <w:rFonts w:ascii="Times New Roman" w:hAnsi="Times New Roman" w:cs="$" w:hint="cs"/>
          <w:color w:val="FF0000"/>
          <w:rtl/>
          <w:lang w:bidi="syr-SY"/>
        </w:rPr>
        <w:t xml:space="preserve"> </w:t>
      </w:r>
      <w:r w:rsidR="00EA1DA0">
        <w:rPr>
          <w:rFonts w:ascii="Times New Roman" w:hAnsi="Times New Roman" w:hint="cs"/>
          <w:color w:val="FF0000"/>
          <w:rtl/>
          <w:lang w:bidi="syr-SY"/>
        </w:rPr>
        <w:t>ܕܩܕܝܫܐ ܐܦܝܦܢܝܣ ܐܦܣܩܦܐ ܕܣܠܡܝܢܐ ܡܢ ܟܬܒܐ ܐܢܩܪܛܢ</w:t>
      </w:r>
      <w:r w:rsidRPr="00FB270B">
        <w:rPr>
          <w:rFonts w:ascii="Times New Roman" w:hAnsi="Times New Roman" w:cs="Times New Roman"/>
          <w:szCs w:val="24"/>
        </w:rPr>
        <w:t>, fol. 38 b.</w:t>
      </w:r>
    </w:p>
    <w:p w:rsidR="00EA7294" w:rsidRPr="00FB270B" w:rsidRDefault="001312DF" w:rsidP="0098761E">
      <w:pPr>
        <w:rPr>
          <w:rFonts w:ascii="Times New Roman" w:hAnsi="Times New Roman" w:cs="Times New Roman"/>
          <w:szCs w:val="24"/>
        </w:rPr>
      </w:pPr>
      <w:r w:rsidRPr="00FB270B">
        <w:rPr>
          <w:rFonts w:ascii="Times New Roman" w:hAnsi="Times New Roman" w:cs="Times New Roman"/>
          <w:szCs w:val="24"/>
        </w:rPr>
        <w:t xml:space="preserve">Gregory </w:t>
      </w:r>
      <w:proofErr w:type="spellStart"/>
      <w:r w:rsidRPr="00FB270B">
        <w:rPr>
          <w:rFonts w:ascii="Times New Roman" w:hAnsi="Times New Roman" w:cs="Times New Roman"/>
          <w:szCs w:val="24"/>
        </w:rPr>
        <w:t>Nyssen</w:t>
      </w:r>
      <w:proofErr w:type="spellEnd"/>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EA1DA0">
        <w:rPr>
          <w:rFonts w:ascii="Times New Roman" w:hAnsi="Times New Roman" w:cs="$" w:hint="cs"/>
          <w:color w:val="FF0000"/>
          <w:rtl/>
          <w:lang w:bidi="syr-SY"/>
        </w:rPr>
        <w:t xml:space="preserve"> </w:t>
      </w:r>
      <w:r w:rsidR="00EA1DA0">
        <w:rPr>
          <w:rFonts w:ascii="Times New Roman" w:hAnsi="Times New Roman" w:hint="cs"/>
          <w:color w:val="FF0000"/>
          <w:rtl/>
          <w:lang w:bidi="syr-SY"/>
        </w:rPr>
        <w:t>ܡܢ ܡܐܡܪܐ ܕܡܪܬܝܢܘܬܐ</w:t>
      </w:r>
      <w:r w:rsidRPr="00FB270B">
        <w:rPr>
          <w:rFonts w:ascii="Times New Roman" w:hAnsi="Times New Roman" w:cs="Times New Roman"/>
          <w:szCs w:val="24"/>
        </w:rPr>
        <w:t>, fol. 30 a</w:t>
      </w:r>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EA1DA0">
        <w:rPr>
          <w:rFonts w:ascii="Times New Roman" w:hAnsi="Times New Roman" w:cs="$" w:hint="cs"/>
          <w:color w:val="FF0000"/>
          <w:rtl/>
          <w:lang w:bidi="syr-SY"/>
        </w:rPr>
        <w:t xml:space="preserve"> </w:t>
      </w:r>
      <w:r w:rsidR="00EA1DA0">
        <w:rPr>
          <w:rFonts w:ascii="Times New Roman" w:hAnsi="Times New Roman" w:hint="cs"/>
          <w:color w:val="FF0000"/>
          <w:rtl/>
          <w:lang w:bidi="syr-SY"/>
        </w:rPr>
        <w:t>ܡܢ ܡܐܡܪܐ ܕܬܠܬܐ ܡܢ ܐܝܠܝܢ ܕܠܘܩܒܠ ܐܘܢܡܝܣ</w:t>
      </w:r>
      <w:r w:rsidR="00EA7294" w:rsidRPr="00FB270B">
        <w:rPr>
          <w:rFonts w:ascii="Times New Roman" w:hAnsi="Times New Roman" w:cs="Times New Roman"/>
          <w:szCs w:val="24"/>
        </w:rPr>
        <w:t>, fol. 38 a.</w:t>
      </w:r>
    </w:p>
    <w:p w:rsidR="00EA7294" w:rsidRPr="00FB270B" w:rsidRDefault="001312DF" w:rsidP="0098761E">
      <w:pPr>
        <w:rPr>
          <w:rFonts w:ascii="Times New Roman" w:hAnsi="Times New Roman" w:cs="Times New Roman"/>
          <w:szCs w:val="24"/>
        </w:rPr>
      </w:pPr>
      <w:r w:rsidRPr="00FB270B">
        <w:rPr>
          <w:rFonts w:ascii="Times New Roman" w:hAnsi="Times New Roman" w:cs="Times New Roman"/>
          <w:szCs w:val="24"/>
        </w:rPr>
        <w:t xml:space="preserve">Gregory </w:t>
      </w:r>
      <w:proofErr w:type="spellStart"/>
      <w:r w:rsidRPr="00FB270B">
        <w:rPr>
          <w:rFonts w:ascii="Times New Roman" w:hAnsi="Times New Roman" w:cs="Times New Roman"/>
          <w:szCs w:val="24"/>
        </w:rPr>
        <w:t>Thaumaturgus</w:t>
      </w:r>
      <w:proofErr w:type="spellEnd"/>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D72C7A">
        <w:rPr>
          <w:rFonts w:ascii="Times New Roman" w:hAnsi="Times New Roman" w:cs="$" w:hint="cs"/>
          <w:color w:val="FF0000"/>
          <w:rtl/>
          <w:lang w:bidi="syr-SY"/>
        </w:rPr>
        <w:t xml:space="preserve"> </w:t>
      </w:r>
      <w:r w:rsidR="00D72C7A">
        <w:rPr>
          <w:rFonts w:ascii="Times New Roman" w:hAnsi="Times New Roman" w:hint="cs"/>
          <w:color w:val="FF0000"/>
          <w:rtl/>
          <w:lang w:bidi="syr-SY"/>
        </w:rPr>
        <w:t>ܡܢ ܡܐܡܪܐ ܕܥܠ ܡܬܒܣܪܢܘܬܐ ܘܗܝܡܢܘܬܐ ܒܦܘܫܩܐ ܕܚܪܡܐ ܕܬܪ̈ܝܢ</w:t>
      </w:r>
      <w:r w:rsidRPr="00FB270B">
        <w:rPr>
          <w:rFonts w:ascii="Times New Roman" w:hAnsi="Times New Roman" w:cs="Times New Roman"/>
          <w:szCs w:val="24"/>
        </w:rPr>
        <w:t xml:space="preserve">, fol. 31 a; </w:t>
      </w:r>
      <w:r w:rsidR="00DC1E5B" w:rsidRPr="00DC1E5B">
        <w:rPr>
          <w:rFonts w:ascii="Times New Roman" w:hAnsi="Times New Roman" w:cs="$"/>
          <w:color w:val="FF0000"/>
        </w:rPr>
        <w:t>$</w:t>
      </w:r>
      <w:r w:rsidR="00D72C7A">
        <w:rPr>
          <w:rFonts w:ascii="Times New Roman" w:hAnsi="Times New Roman" w:hint="cs"/>
          <w:color w:val="FF0000"/>
          <w:rtl/>
          <w:lang w:bidi="syr-SY"/>
        </w:rPr>
        <w:t>ܒܦܘܫܩܐ ܗ̇ܘ ܕܚܪܡܐ ܩܕܡܝܐ</w:t>
      </w:r>
      <w:r w:rsidR="00EA7294" w:rsidRPr="00FB270B">
        <w:rPr>
          <w:rFonts w:ascii="Times New Roman" w:hAnsi="Times New Roman" w:cs="Times New Roman"/>
          <w:szCs w:val="24"/>
        </w:rPr>
        <w:t xml:space="preserve">, fol. 31 b; </w:t>
      </w:r>
      <w:r w:rsidR="00DC1E5B" w:rsidRPr="00DC1E5B">
        <w:rPr>
          <w:rFonts w:ascii="Times New Roman" w:hAnsi="Times New Roman" w:cs="$"/>
          <w:color w:val="FF0000"/>
        </w:rPr>
        <w:t>$</w:t>
      </w:r>
      <w:r w:rsidR="00D72C7A">
        <w:rPr>
          <w:rFonts w:ascii="Times New Roman" w:hAnsi="Times New Roman" w:hint="cs"/>
          <w:color w:val="FF0000"/>
          <w:rtl/>
          <w:lang w:bidi="syr-SY"/>
        </w:rPr>
        <w:t>ܡܢ ܣܝܡܐ ܕܗܝܡܝܘܬܐ ܕܒܡܢ̈ܘܬܐ</w:t>
      </w:r>
      <w:r w:rsidR="00EA7294" w:rsidRPr="00FB270B">
        <w:rPr>
          <w:rFonts w:ascii="Times New Roman" w:hAnsi="Times New Roman" w:cs="Times New Roman"/>
          <w:szCs w:val="24"/>
        </w:rPr>
        <w:t>, fol. 32 a.</w:t>
      </w:r>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Ignatius of Antioch: </w:t>
      </w:r>
      <w:r w:rsidR="00DC1E5B" w:rsidRPr="00DC1E5B">
        <w:rPr>
          <w:rFonts w:ascii="Times New Roman" w:hAnsi="Times New Roman" w:cs="$"/>
          <w:color w:val="FF0000"/>
        </w:rPr>
        <w:t>$</w:t>
      </w:r>
      <w:r w:rsidR="00D72C7A">
        <w:rPr>
          <w:rFonts w:ascii="Times New Roman" w:hAnsi="Times New Roman" w:cs="$" w:hint="cs"/>
          <w:color w:val="FF0000"/>
          <w:rtl/>
          <w:lang w:bidi="syr-SY"/>
        </w:rPr>
        <w:t xml:space="preserve"> </w:t>
      </w:r>
      <w:r w:rsidR="00D72C7A">
        <w:rPr>
          <w:rFonts w:ascii="Times New Roman" w:hAnsi="Times New Roman" w:hint="cs"/>
          <w:color w:val="FF0000"/>
          <w:rtl/>
          <w:lang w:bidi="syr-SY"/>
        </w:rPr>
        <w:t>ܡܢ ܐܓܪܬܐ ܕܠܘܬ ܐܦܣ̈ܝܐ.</w:t>
      </w:r>
      <w:r w:rsidR="001312DF" w:rsidRPr="00FB270B">
        <w:rPr>
          <w:rFonts w:ascii="Times New Roman" w:hAnsi="Times New Roman" w:cs="Times New Roman"/>
          <w:szCs w:val="24"/>
        </w:rPr>
        <w:t>,</w:t>
      </w:r>
      <w:r w:rsidRPr="00FB270B">
        <w:rPr>
          <w:rFonts w:ascii="Times New Roman" w:hAnsi="Times New Roman" w:cs="Times New Roman"/>
          <w:szCs w:val="24"/>
        </w:rPr>
        <w:t xml:space="preserve"> fol. 37 b.</w:t>
      </w:r>
    </w:p>
    <w:p w:rsidR="00EA7294" w:rsidRPr="00FB270B" w:rsidRDefault="001312DF" w:rsidP="0098761E">
      <w:pPr>
        <w:rPr>
          <w:rFonts w:ascii="Times New Roman" w:hAnsi="Times New Roman" w:cs="Times New Roman"/>
          <w:szCs w:val="24"/>
        </w:rPr>
      </w:pPr>
      <w:r w:rsidRPr="00FB270B">
        <w:rPr>
          <w:rFonts w:ascii="Times New Roman" w:hAnsi="Times New Roman" w:cs="Times New Roman"/>
          <w:szCs w:val="24"/>
        </w:rPr>
        <w:t>John of Jerusalem</w:t>
      </w:r>
      <w:r w:rsidR="00EA7294" w:rsidRPr="00FB270B">
        <w:rPr>
          <w:rFonts w:ascii="Times New Roman" w:hAnsi="Times New Roman" w:cs="Times New Roman"/>
          <w:szCs w:val="24"/>
        </w:rPr>
        <w:t xml:space="preserve">: </w:t>
      </w:r>
      <w:r w:rsidR="00DC1E5B" w:rsidRPr="00DC1E5B">
        <w:rPr>
          <w:rFonts w:ascii="Times New Roman" w:hAnsi="Times New Roman" w:cs="$"/>
          <w:color w:val="FF0000"/>
        </w:rPr>
        <w:t>$</w:t>
      </w:r>
      <w:r w:rsidR="00D72C7A">
        <w:rPr>
          <w:rFonts w:ascii="Times New Roman" w:hAnsi="Times New Roman" w:hint="cs"/>
          <w:color w:val="FF0000"/>
          <w:rtl/>
          <w:lang w:bidi="syr-SY"/>
        </w:rPr>
        <w:t>ܕܩ</w:t>
      </w:r>
      <w:r w:rsidR="00575441">
        <w:rPr>
          <w:rFonts w:ascii="Times New Roman" w:hAnsi="Times New Roman" w:hint="cs"/>
          <w:color w:val="FF0000"/>
          <w:rtl/>
          <w:lang w:bidi="syr-SY"/>
        </w:rPr>
        <w:t>ܕܝܫܐ ܝܘܚܢܢ ܐܦܣܩܦܐ ܕܐܪܫܠܡ: ܗ̇</w:t>
      </w:r>
      <w:r w:rsidR="00D72C7A">
        <w:rPr>
          <w:rFonts w:ascii="Times New Roman" w:hAnsi="Times New Roman" w:hint="cs"/>
          <w:color w:val="FF0000"/>
          <w:rtl/>
          <w:lang w:bidi="syr-SY"/>
        </w:rPr>
        <w:t xml:space="preserve">ܘ ܕܒ̈ܝܘܡܬܗ ܐܫܬܟܚ ܦܓܪܗ ܝܩܝܪܐ ܕܐܣܛܦܢܘܣ ܪܫܐ ܕܣ̈ܗܕܐ̇. ܐܝܠܝܢ ܕܣܡ ܒܡܟܬܒܢܘܬܗ ܕܥܠ ܪܫܝܥܬܐ ܣܘܢܗܕܘܣ ܕܟܠܩܕܘܢܐ. ܫ̇ܘܐ ܠܕܘܟܪܢܐ ܕܐܬܠܛܘܬܐ ܛܝܡܬܐܣ ܐܦܣܩܦܐ ܕܐܠܟܣܢܕܪܝܐ. </w:t>
      </w:r>
      <w:proofErr w:type="gramStart"/>
      <w:r w:rsidR="00EA7294" w:rsidRPr="00FB270B">
        <w:rPr>
          <w:rFonts w:ascii="Times New Roman" w:hAnsi="Times New Roman" w:cs="Times New Roman"/>
          <w:szCs w:val="24"/>
        </w:rPr>
        <w:t>, fol. 29 a.</w:t>
      </w:r>
      <w:proofErr w:type="gramEnd"/>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Proclus of Constantinople: </w:t>
      </w:r>
      <w:r w:rsidR="00DC1E5B" w:rsidRPr="00DC1E5B">
        <w:rPr>
          <w:rFonts w:ascii="Times New Roman" w:hAnsi="Times New Roman" w:cs="$"/>
          <w:color w:val="FF0000"/>
        </w:rPr>
        <w:t>$</w:t>
      </w:r>
      <w:r w:rsidR="00D72C7A">
        <w:rPr>
          <w:rFonts w:ascii="Times New Roman" w:hAnsi="Times New Roman" w:cs="$" w:hint="cs"/>
          <w:color w:val="FF0000"/>
          <w:rtl/>
          <w:lang w:bidi="syr-SY"/>
        </w:rPr>
        <w:t xml:space="preserve"> </w:t>
      </w:r>
      <w:r w:rsidR="00D72C7A">
        <w:rPr>
          <w:rFonts w:ascii="Times New Roman" w:hAnsi="Times New Roman" w:hint="cs"/>
          <w:color w:val="FF0000"/>
          <w:rtl/>
          <w:lang w:bidi="syr-SY"/>
        </w:rPr>
        <w:t>ܡܢ ܐܓܪܬܐ ܕܨܝܕ ܐܪ̈ܡܢܝܐ.</w:t>
      </w:r>
      <w:r w:rsidRPr="00FB270B">
        <w:rPr>
          <w:rFonts w:ascii="Times New Roman" w:hAnsi="Times New Roman" w:cs="Times New Roman"/>
          <w:szCs w:val="24"/>
        </w:rPr>
        <w:t>, fol. 29 a.</w:t>
      </w:r>
    </w:p>
    <w:p w:rsidR="00EA7294" w:rsidRPr="00FB270B" w:rsidRDefault="001312DF" w:rsidP="0098761E">
      <w:pPr>
        <w:rPr>
          <w:rFonts w:ascii="Times New Roman" w:hAnsi="Times New Roman" w:cs="Times New Roman"/>
          <w:szCs w:val="24"/>
        </w:rPr>
      </w:pPr>
      <w:r w:rsidRPr="00FB270B">
        <w:rPr>
          <w:rFonts w:ascii="Times New Roman" w:hAnsi="Times New Roman" w:cs="Times New Roman"/>
          <w:szCs w:val="24"/>
        </w:rPr>
        <w:t>Severus of Antioch</w:t>
      </w:r>
      <w:r w:rsidR="00EA7294" w:rsidRPr="00FB270B">
        <w:rPr>
          <w:rFonts w:ascii="Times New Roman" w:hAnsi="Times New Roman" w:cs="Times New Roman"/>
          <w:szCs w:val="24"/>
        </w:rPr>
        <w:t>: fol. 26 a.</w:t>
      </w:r>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5. A collection of the Canons of the prin</w:t>
      </w:r>
      <w:r w:rsidRPr="00FB270B">
        <w:rPr>
          <w:rFonts w:ascii="Times New Roman" w:hAnsi="Times New Roman" w:cs="Times New Roman"/>
          <w:szCs w:val="24"/>
        </w:rPr>
        <w:softHyphen/>
        <w:t>cipal Councils of the Church; viz.—</w:t>
      </w:r>
    </w:p>
    <w:p w:rsidR="00EA7294" w:rsidRPr="00FB270B" w:rsidRDefault="00EA7294" w:rsidP="0098761E">
      <w:pPr>
        <w:rPr>
          <w:rFonts w:ascii="Times New Roman" w:hAnsi="Times New Roman" w:cs="Times New Roman"/>
          <w:szCs w:val="24"/>
        </w:rPr>
      </w:pPr>
      <w:proofErr w:type="gramStart"/>
      <w:r w:rsidRPr="00FB270B">
        <w:rPr>
          <w:rFonts w:ascii="Times New Roman" w:hAnsi="Times New Roman" w:cs="Times New Roman"/>
          <w:iCs/>
          <w:szCs w:val="24"/>
        </w:rPr>
        <w:lastRenderedPageBreak/>
        <w:t>a</w:t>
      </w:r>
      <w:proofErr w:type="gramEnd"/>
      <w:r w:rsidRPr="00FB270B">
        <w:rPr>
          <w:rFonts w:ascii="Times New Roman" w:hAnsi="Times New Roman" w:cs="Times New Roman"/>
          <w:iCs/>
          <w:szCs w:val="24"/>
        </w:rPr>
        <w:t>.</w:t>
      </w:r>
      <w:r w:rsidR="001312DF" w:rsidRPr="00FB270B">
        <w:rPr>
          <w:rFonts w:ascii="Times New Roman" w:hAnsi="Times New Roman" w:cs="Times New Roman"/>
          <w:iCs/>
          <w:szCs w:val="24"/>
        </w:rPr>
        <w:t xml:space="preserve"> </w:t>
      </w:r>
      <w:r w:rsidR="001312DF" w:rsidRPr="00FB270B">
        <w:rPr>
          <w:rFonts w:ascii="Times New Roman" w:hAnsi="Times New Roman" w:cs="Times New Roman"/>
          <w:szCs w:val="24"/>
        </w:rPr>
        <w:t xml:space="preserve">Of Nicaea. </w:t>
      </w:r>
      <w:proofErr w:type="gramStart"/>
      <w:r w:rsidR="001312DF" w:rsidRPr="00FB270B">
        <w:rPr>
          <w:rFonts w:ascii="Times New Roman" w:hAnsi="Times New Roman" w:cs="Times New Roman"/>
          <w:szCs w:val="24"/>
        </w:rPr>
        <w:t>F</w:t>
      </w:r>
      <w:r w:rsidRPr="00FB270B">
        <w:rPr>
          <w:rFonts w:ascii="Times New Roman" w:hAnsi="Times New Roman" w:cs="Times New Roman"/>
          <w:szCs w:val="24"/>
        </w:rPr>
        <w:t>ol. 40 a.</w:t>
      </w:r>
      <w:proofErr w:type="gramEnd"/>
    </w:p>
    <w:p w:rsidR="00EA7294" w:rsidRPr="00FB270B" w:rsidRDefault="00EA7294" w:rsidP="0098761E">
      <w:pPr>
        <w:rPr>
          <w:rFonts w:ascii="Times New Roman" w:hAnsi="Times New Roman" w:cs="Times New Roman"/>
          <w:szCs w:val="24"/>
        </w:rPr>
      </w:pPr>
      <w:proofErr w:type="gramStart"/>
      <w:r w:rsidRPr="00FB270B">
        <w:rPr>
          <w:rFonts w:ascii="Times New Roman" w:hAnsi="Times New Roman" w:cs="Times New Roman"/>
          <w:iCs/>
          <w:szCs w:val="24"/>
        </w:rPr>
        <w:t>b</w:t>
      </w:r>
      <w:proofErr w:type="gramEnd"/>
      <w:r w:rsidRPr="00FB270B">
        <w:rPr>
          <w:rFonts w:ascii="Times New Roman" w:hAnsi="Times New Roman" w:cs="Times New Roman"/>
          <w:iCs/>
          <w:szCs w:val="24"/>
        </w:rPr>
        <w:t>.</w:t>
      </w:r>
      <w:r w:rsidR="001312DF" w:rsidRPr="00FB270B">
        <w:rPr>
          <w:rFonts w:ascii="Times New Roman" w:hAnsi="Times New Roman" w:cs="Times New Roman"/>
          <w:iCs/>
          <w:szCs w:val="24"/>
        </w:rPr>
        <w:t xml:space="preserve"> </w:t>
      </w:r>
      <w:r w:rsidR="001312DF" w:rsidRPr="00FB270B">
        <w:rPr>
          <w:rFonts w:ascii="Times New Roman" w:hAnsi="Times New Roman" w:cs="Times New Roman"/>
          <w:szCs w:val="24"/>
        </w:rPr>
        <w:t xml:space="preserve">Of Ancyra. </w:t>
      </w:r>
      <w:proofErr w:type="gramStart"/>
      <w:r w:rsidR="001312DF" w:rsidRPr="00FB270B">
        <w:rPr>
          <w:rFonts w:ascii="Times New Roman" w:hAnsi="Times New Roman" w:cs="Times New Roman"/>
          <w:szCs w:val="24"/>
        </w:rPr>
        <w:t>F</w:t>
      </w:r>
      <w:r w:rsidRPr="00FB270B">
        <w:rPr>
          <w:rFonts w:ascii="Times New Roman" w:hAnsi="Times New Roman" w:cs="Times New Roman"/>
          <w:szCs w:val="24"/>
        </w:rPr>
        <w:t>ol. 44 b.</w:t>
      </w:r>
      <w:proofErr w:type="gramEnd"/>
    </w:p>
    <w:p w:rsidR="00EA7294" w:rsidRPr="00FB270B" w:rsidRDefault="00EA7294" w:rsidP="0098761E">
      <w:pPr>
        <w:rPr>
          <w:rFonts w:ascii="Times New Roman" w:hAnsi="Times New Roman" w:cs="Times New Roman"/>
          <w:szCs w:val="24"/>
        </w:rPr>
      </w:pPr>
      <w:proofErr w:type="gramStart"/>
      <w:r w:rsidRPr="00FB270B">
        <w:rPr>
          <w:rFonts w:ascii="Times New Roman" w:hAnsi="Times New Roman" w:cs="Times New Roman"/>
          <w:iCs/>
          <w:szCs w:val="24"/>
        </w:rPr>
        <w:t>c</w:t>
      </w:r>
      <w:proofErr w:type="gramEnd"/>
      <w:r w:rsidRPr="00FB270B">
        <w:rPr>
          <w:rFonts w:ascii="Times New Roman" w:hAnsi="Times New Roman" w:cs="Times New Roman"/>
          <w:iCs/>
          <w:szCs w:val="24"/>
        </w:rPr>
        <w:t>.</w:t>
      </w:r>
      <w:r w:rsidR="001312DF" w:rsidRPr="00FB270B">
        <w:rPr>
          <w:rFonts w:ascii="Times New Roman" w:hAnsi="Times New Roman" w:cs="Times New Roman"/>
          <w:iCs/>
          <w:szCs w:val="24"/>
        </w:rPr>
        <w:t xml:space="preserve"> </w:t>
      </w:r>
      <w:r w:rsidR="001312DF" w:rsidRPr="00FB270B">
        <w:rPr>
          <w:rFonts w:ascii="Times New Roman" w:hAnsi="Times New Roman" w:cs="Times New Roman"/>
          <w:szCs w:val="24"/>
        </w:rPr>
        <w:t xml:space="preserve">Of Neo-Caesarea. </w:t>
      </w:r>
      <w:proofErr w:type="gramStart"/>
      <w:r w:rsidR="001312DF" w:rsidRPr="00FB270B">
        <w:rPr>
          <w:rFonts w:ascii="Times New Roman" w:hAnsi="Times New Roman" w:cs="Times New Roman"/>
          <w:szCs w:val="24"/>
        </w:rPr>
        <w:t>F</w:t>
      </w:r>
      <w:r w:rsidRPr="00FB270B">
        <w:rPr>
          <w:rFonts w:ascii="Times New Roman" w:hAnsi="Times New Roman" w:cs="Times New Roman"/>
          <w:szCs w:val="24"/>
        </w:rPr>
        <w:t>ol. 48 b.</w:t>
      </w:r>
      <w:proofErr w:type="gramEnd"/>
    </w:p>
    <w:p w:rsidR="00EA7294" w:rsidRPr="00FB270B" w:rsidRDefault="001312DF" w:rsidP="0098761E">
      <w:pPr>
        <w:rPr>
          <w:rFonts w:ascii="Times New Roman" w:hAnsi="Times New Roman" w:cs="Times New Roman"/>
          <w:szCs w:val="24"/>
        </w:rPr>
      </w:pPr>
      <w:proofErr w:type="gramStart"/>
      <w:r w:rsidRPr="00FB270B">
        <w:rPr>
          <w:rFonts w:ascii="Times New Roman" w:hAnsi="Times New Roman" w:cs="Times New Roman"/>
          <w:szCs w:val="24"/>
        </w:rPr>
        <w:t>d</w:t>
      </w:r>
      <w:proofErr w:type="gramEnd"/>
      <w:r w:rsidRPr="00FB270B">
        <w:rPr>
          <w:rFonts w:ascii="Times New Roman" w:hAnsi="Times New Roman" w:cs="Times New Roman"/>
          <w:szCs w:val="24"/>
        </w:rPr>
        <w:t xml:space="preserve">. Of Antioch. </w:t>
      </w:r>
      <w:proofErr w:type="gramStart"/>
      <w:r w:rsidRPr="00FB270B">
        <w:rPr>
          <w:rFonts w:ascii="Times New Roman" w:hAnsi="Times New Roman" w:cs="Times New Roman"/>
          <w:szCs w:val="24"/>
        </w:rPr>
        <w:t>Fol. 50 a</w:t>
      </w:r>
      <w:r w:rsidR="00EA7294" w:rsidRPr="00FB270B">
        <w:rPr>
          <w:rFonts w:ascii="Times New Roman" w:hAnsi="Times New Roman" w:cs="Times New Roman"/>
          <w:szCs w:val="24"/>
        </w:rPr>
        <w:t>.</w:t>
      </w:r>
      <w:proofErr w:type="gramEnd"/>
    </w:p>
    <w:p w:rsidR="00EA7294" w:rsidRPr="00FB270B" w:rsidRDefault="001312DF" w:rsidP="0098761E">
      <w:pPr>
        <w:rPr>
          <w:rFonts w:ascii="Times New Roman" w:hAnsi="Times New Roman" w:cs="Times New Roman"/>
          <w:szCs w:val="24"/>
        </w:rPr>
      </w:pPr>
      <w:proofErr w:type="gramStart"/>
      <w:r w:rsidRPr="00FB270B">
        <w:rPr>
          <w:rFonts w:ascii="Times New Roman" w:hAnsi="Times New Roman" w:cs="Times New Roman"/>
          <w:szCs w:val="24"/>
        </w:rPr>
        <w:t>e</w:t>
      </w:r>
      <w:proofErr w:type="gramEnd"/>
      <w:r w:rsidRPr="00FB270B">
        <w:rPr>
          <w:rFonts w:ascii="Times New Roman" w:hAnsi="Times New Roman" w:cs="Times New Roman"/>
          <w:szCs w:val="24"/>
        </w:rPr>
        <w:t xml:space="preserve">. Of Laodicea. </w:t>
      </w:r>
      <w:proofErr w:type="gramStart"/>
      <w:r w:rsidRPr="00FB270B">
        <w:rPr>
          <w:rFonts w:ascii="Times New Roman" w:hAnsi="Times New Roman" w:cs="Times New Roman"/>
          <w:szCs w:val="24"/>
        </w:rPr>
        <w:t>Fol. 56</w:t>
      </w:r>
      <w:r w:rsidR="00EA7294" w:rsidRPr="00FB270B">
        <w:rPr>
          <w:rFonts w:ascii="Times New Roman" w:hAnsi="Times New Roman" w:cs="Times New Roman"/>
          <w:szCs w:val="24"/>
        </w:rPr>
        <w:t xml:space="preserve"> a.</w:t>
      </w:r>
      <w:proofErr w:type="gramEnd"/>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 xml:space="preserve">6. Writings of </w:t>
      </w:r>
      <w:proofErr w:type="spellStart"/>
      <w:r w:rsidRPr="00FB270B">
        <w:rPr>
          <w:rFonts w:ascii="Times New Roman" w:hAnsi="Times New Roman" w:cs="Times New Roman"/>
          <w:szCs w:val="24"/>
        </w:rPr>
        <w:t>Philoxenus</w:t>
      </w:r>
      <w:proofErr w:type="spellEnd"/>
      <w:r w:rsidRPr="00FB270B">
        <w:rPr>
          <w:rFonts w:ascii="Times New Roman" w:hAnsi="Times New Roman" w:cs="Times New Roman"/>
          <w:szCs w:val="24"/>
        </w:rPr>
        <w:t xml:space="preserve"> of </w:t>
      </w:r>
      <w:proofErr w:type="spellStart"/>
      <w:r w:rsidRPr="00FB270B">
        <w:rPr>
          <w:rFonts w:ascii="Times New Roman" w:hAnsi="Times New Roman" w:cs="Times New Roman"/>
          <w:szCs w:val="24"/>
        </w:rPr>
        <w:t>Mab</w:t>
      </w:r>
      <w:r w:rsidR="002719E9" w:rsidRPr="00FB270B">
        <w:rPr>
          <w:rFonts w:ascii="Times New Roman" w:hAnsi="Times New Roman" w:cs="Times New Roman"/>
          <w:szCs w:val="24"/>
        </w:rPr>
        <w:t>ū</w:t>
      </w:r>
      <w:r w:rsidRPr="00FB270B">
        <w:rPr>
          <w:rFonts w:ascii="Times New Roman" w:hAnsi="Times New Roman" w:cs="Times New Roman"/>
          <w:szCs w:val="24"/>
        </w:rPr>
        <w:t>g</w:t>
      </w:r>
      <w:proofErr w:type="spellEnd"/>
      <w:r w:rsidRPr="00FB270B">
        <w:rPr>
          <w:rFonts w:ascii="Times New Roman" w:hAnsi="Times New Roman" w:cs="Times New Roman"/>
          <w:szCs w:val="24"/>
        </w:rPr>
        <w:t>, viz.—</w:t>
      </w:r>
    </w:p>
    <w:p w:rsidR="00EA7294" w:rsidRPr="00FB270B" w:rsidRDefault="002719E9" w:rsidP="0098761E">
      <w:pPr>
        <w:rPr>
          <w:rFonts w:ascii="Times New Roman" w:hAnsi="Times New Roman" w:cs="Times New Roman"/>
          <w:szCs w:val="24"/>
        </w:rPr>
      </w:pPr>
      <w:r w:rsidRPr="00FB270B">
        <w:rPr>
          <w:rFonts w:ascii="Times New Roman" w:hAnsi="Times New Roman" w:cs="Times New Roman"/>
          <w:szCs w:val="24"/>
        </w:rPr>
        <w:t xml:space="preserve">a. Letter to </w:t>
      </w:r>
      <w:proofErr w:type="spellStart"/>
      <w:r w:rsidRPr="00FB270B">
        <w:rPr>
          <w:rFonts w:ascii="Times New Roman" w:hAnsi="Times New Roman" w:cs="Times New Roman"/>
          <w:szCs w:val="24"/>
        </w:rPr>
        <w:t>Abū</w:t>
      </w:r>
      <w:proofErr w:type="spellEnd"/>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Nafī</w:t>
      </w:r>
      <w:r w:rsidR="00EA7294" w:rsidRPr="00FB270B">
        <w:rPr>
          <w:rFonts w:ascii="Times New Roman" w:hAnsi="Times New Roman" w:cs="Times New Roman"/>
          <w:szCs w:val="24"/>
        </w:rPr>
        <w:t>r</w:t>
      </w:r>
      <w:proofErr w:type="spellEnd"/>
      <w:r w:rsidR="00EA7294" w:rsidRPr="00FB270B">
        <w:rPr>
          <w:rFonts w:ascii="Times New Roman" w:hAnsi="Times New Roman" w:cs="Times New Roman"/>
          <w:szCs w:val="24"/>
        </w:rPr>
        <w:t xml:space="preserve">, </w:t>
      </w:r>
      <w:proofErr w:type="spellStart"/>
      <w:r w:rsidR="0098761E" w:rsidRPr="0098761E">
        <w:rPr>
          <w:rFonts w:ascii="Times New Roman" w:hAnsi="Times New Roman" w:cs="Times New Roman"/>
          <w:color w:val="00B050"/>
          <w:szCs w:val="24"/>
        </w:rPr>
        <w:t>στρ</w:t>
      </w:r>
      <w:proofErr w:type="spellEnd"/>
      <w:r w:rsidR="0098761E" w:rsidRPr="0098761E">
        <w:rPr>
          <w:rFonts w:ascii="Times New Roman" w:hAnsi="Times New Roman" w:cs="Times New Roman"/>
          <w:color w:val="00B050"/>
          <w:szCs w:val="24"/>
        </w:rPr>
        <w:t>ατηλύτης</w:t>
      </w:r>
      <w:r w:rsidRPr="00FB270B">
        <w:rPr>
          <w:rFonts w:ascii="Times New Roman" w:hAnsi="Times New Roman" w:cs="Times New Roman"/>
          <w:szCs w:val="24"/>
        </w:rPr>
        <w:t>, of al-</w:t>
      </w:r>
      <w:proofErr w:type="spellStart"/>
      <w:r w:rsidRPr="00FB270B">
        <w:rPr>
          <w:rFonts w:ascii="Times New Roman" w:hAnsi="Times New Roman" w:cs="Times New Roman"/>
          <w:szCs w:val="24"/>
        </w:rPr>
        <w:t>Hī</w:t>
      </w:r>
      <w:r w:rsidR="00EA7294" w:rsidRPr="00FB270B">
        <w:rPr>
          <w:rFonts w:ascii="Times New Roman" w:hAnsi="Times New Roman" w:cs="Times New Roman"/>
          <w:szCs w:val="24"/>
        </w:rPr>
        <w:t>ra</w:t>
      </w:r>
      <w:proofErr w:type="spellEnd"/>
      <w:r w:rsidR="00EA7294" w:rsidRPr="00FB270B">
        <w:rPr>
          <w:rFonts w:ascii="Times New Roman" w:hAnsi="Times New Roman" w:cs="Times New Roman"/>
          <w:szCs w:val="24"/>
        </w:rPr>
        <w:t>, giving some account of Nestorius, Theodore</w:t>
      </w:r>
      <w:r w:rsidRPr="00FB270B">
        <w:rPr>
          <w:rFonts w:ascii="Times New Roman" w:hAnsi="Times New Roman" w:cs="Times New Roman"/>
          <w:szCs w:val="24"/>
        </w:rPr>
        <w:t xml:space="preserve"> of </w:t>
      </w:r>
      <w:proofErr w:type="spellStart"/>
      <w:r w:rsidRPr="00FB270B">
        <w:rPr>
          <w:rFonts w:ascii="Times New Roman" w:hAnsi="Times New Roman" w:cs="Times New Roman"/>
          <w:szCs w:val="24"/>
        </w:rPr>
        <w:t>Mopsuestia</w:t>
      </w:r>
      <w:proofErr w:type="spellEnd"/>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Eutyches</w:t>
      </w:r>
      <w:proofErr w:type="spellEnd"/>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Dios</w:t>
      </w:r>
      <w:r w:rsidR="00EA7294" w:rsidRPr="00FB270B">
        <w:rPr>
          <w:rFonts w:ascii="Times New Roman" w:hAnsi="Times New Roman" w:cs="Times New Roman"/>
          <w:szCs w:val="24"/>
        </w:rPr>
        <w:t>corus</w:t>
      </w:r>
      <w:proofErr w:type="spellEnd"/>
      <w:r w:rsidR="00EA7294" w:rsidRPr="00FB270B">
        <w:rPr>
          <w:rFonts w:ascii="Times New Roman" w:hAnsi="Times New Roman" w:cs="Times New Roman"/>
          <w:szCs w:val="24"/>
        </w:rPr>
        <w:t>, and the Councils of Ephesus and</w:t>
      </w:r>
      <w:r w:rsidRPr="00FB270B">
        <w:rPr>
          <w:rFonts w:ascii="Times New Roman" w:hAnsi="Times New Roman" w:cs="Times New Roman"/>
          <w:szCs w:val="24"/>
        </w:rPr>
        <w:t xml:space="preserve"> </w:t>
      </w:r>
      <w:r w:rsidR="00EA7294" w:rsidRPr="00FB270B">
        <w:rPr>
          <w:rFonts w:ascii="Times New Roman" w:hAnsi="Times New Roman" w:cs="Times New Roman"/>
          <w:szCs w:val="24"/>
        </w:rPr>
        <w:t xml:space="preserve">Chalcedon: </w:t>
      </w:r>
      <w:r w:rsidR="00DC1E5B" w:rsidRPr="00DC1E5B">
        <w:rPr>
          <w:rFonts w:ascii="Times New Roman" w:hAnsi="Times New Roman" w:cs="$"/>
          <w:color w:val="FF0000"/>
        </w:rPr>
        <w:t>$</w:t>
      </w:r>
      <w:r w:rsidR="00D72C7A">
        <w:rPr>
          <w:rFonts w:ascii="Times New Roman" w:hAnsi="Times New Roman" w:cs="$" w:hint="cs"/>
          <w:color w:val="FF0000"/>
          <w:rtl/>
          <w:lang w:bidi="syr-SY"/>
        </w:rPr>
        <w:t xml:space="preserve"> </w:t>
      </w:r>
      <w:r w:rsidR="00D72C7A">
        <w:rPr>
          <w:rFonts w:ascii="Times New Roman" w:hAnsi="Times New Roman" w:hint="cs"/>
          <w:color w:val="FF0000"/>
          <w:rtl/>
          <w:lang w:bidi="syr-SY"/>
        </w:rPr>
        <w:t xml:space="preserve">ܣܘܢܗܕܝܩܘܣ ܕܟܬ̣ܒ ܡܪܝ ܐܟܣܢܝܐ ܐܦܣܩܦܐ ܕܡܒܘܓ. </w:t>
      </w:r>
      <w:commentRangeStart w:id="9"/>
      <w:r w:rsidR="00D72C7A">
        <w:rPr>
          <w:rFonts w:ascii="Times New Roman" w:hAnsi="Times New Roman" w:hint="cs"/>
          <w:color w:val="FF0000"/>
          <w:rtl/>
          <w:lang w:bidi="syr-SY"/>
        </w:rPr>
        <w:t>ܠܐܒܘ ܢܝܦܝܪ</w:t>
      </w:r>
      <w:commentRangeEnd w:id="9"/>
      <w:r w:rsidR="00D72C7A">
        <w:rPr>
          <w:rFonts w:ascii="Times New Roman" w:hAnsi="Times New Roman" w:hint="cs"/>
          <w:color w:val="FF0000"/>
          <w:rtl/>
          <w:lang w:bidi="syr-SY"/>
        </w:rPr>
        <w:t xml:space="preserve"> ܣܛܪܛܠܛܣ ܕܚܝܪܬܐ ܕܒܝܬ ܢܥܡܢ</w:t>
      </w:r>
      <w:r w:rsidR="00D72C7A">
        <w:rPr>
          <w:rStyle w:val="CommentReference"/>
          <w:rtl/>
        </w:rPr>
        <w:commentReference w:id="9"/>
      </w:r>
      <w:r w:rsidRPr="00FB270B">
        <w:rPr>
          <w:rFonts w:ascii="Times New Roman" w:hAnsi="Times New Roman" w:cs="Times New Roman"/>
          <w:szCs w:val="24"/>
        </w:rPr>
        <w:t>.</w:t>
      </w:r>
      <w:r w:rsidR="00D72C7A">
        <w:rPr>
          <w:rFonts w:ascii="Times New Roman" w:hAnsi="Times New Roman" w:cs="Times New Roman" w:hint="cs"/>
          <w:szCs w:val="24"/>
          <w:rtl/>
          <w:lang w:bidi="syr-SY"/>
        </w:rPr>
        <w:t xml:space="preserve">  </w:t>
      </w:r>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Fol. 6</w:t>
      </w:r>
      <w:r w:rsidR="00EA7294" w:rsidRPr="00FB270B">
        <w:rPr>
          <w:rFonts w:ascii="Times New Roman" w:hAnsi="Times New Roman" w:cs="Times New Roman"/>
          <w:szCs w:val="24"/>
        </w:rPr>
        <w:t>1 a.</w:t>
      </w:r>
      <w:proofErr w:type="gramEnd"/>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b. A short tract on various heres</w:t>
      </w:r>
      <w:r w:rsidR="002719E9" w:rsidRPr="00FB270B">
        <w:rPr>
          <w:rFonts w:ascii="Times New Roman" w:hAnsi="Times New Roman" w:cs="Times New Roman"/>
          <w:szCs w:val="24"/>
        </w:rPr>
        <w:t xml:space="preserve">ies (Manes, </w:t>
      </w:r>
      <w:proofErr w:type="spellStart"/>
      <w:r w:rsidR="002719E9" w:rsidRPr="00FB270B">
        <w:rPr>
          <w:rFonts w:ascii="Times New Roman" w:hAnsi="Times New Roman" w:cs="Times New Roman"/>
          <w:szCs w:val="24"/>
        </w:rPr>
        <w:t>Marcion</w:t>
      </w:r>
      <w:proofErr w:type="spellEnd"/>
      <w:r w:rsidR="002719E9" w:rsidRPr="00FB270B">
        <w:rPr>
          <w:rFonts w:ascii="Times New Roman" w:hAnsi="Times New Roman" w:cs="Times New Roman"/>
          <w:szCs w:val="24"/>
        </w:rPr>
        <w:t xml:space="preserve">, </w:t>
      </w:r>
      <w:proofErr w:type="spellStart"/>
      <w:r w:rsidR="002719E9" w:rsidRPr="00FB270B">
        <w:rPr>
          <w:rFonts w:ascii="Times New Roman" w:hAnsi="Times New Roman" w:cs="Times New Roman"/>
          <w:szCs w:val="24"/>
        </w:rPr>
        <w:t>Eutyches</w:t>
      </w:r>
      <w:proofErr w:type="spellEnd"/>
      <w:r w:rsidR="002719E9" w:rsidRPr="00FB270B">
        <w:rPr>
          <w:rFonts w:ascii="Times New Roman" w:hAnsi="Times New Roman" w:cs="Times New Roman"/>
          <w:szCs w:val="24"/>
        </w:rPr>
        <w:t xml:space="preserve">; </w:t>
      </w:r>
      <w:proofErr w:type="spellStart"/>
      <w:r w:rsidR="002719E9" w:rsidRPr="00FB270B">
        <w:rPr>
          <w:rFonts w:ascii="Times New Roman" w:hAnsi="Times New Roman" w:cs="Times New Roman"/>
          <w:szCs w:val="24"/>
        </w:rPr>
        <w:t>V</w:t>
      </w:r>
      <w:r w:rsidRPr="00FB270B">
        <w:rPr>
          <w:rFonts w:ascii="Times New Roman" w:hAnsi="Times New Roman" w:cs="Times New Roman"/>
          <w:szCs w:val="24"/>
        </w:rPr>
        <w:t>ale</w:t>
      </w:r>
      <w:r w:rsidR="002719E9" w:rsidRPr="00FB270B">
        <w:rPr>
          <w:rFonts w:ascii="Times New Roman" w:hAnsi="Times New Roman" w:cs="Times New Roman"/>
          <w:szCs w:val="24"/>
        </w:rPr>
        <w:t>ntinus</w:t>
      </w:r>
      <w:proofErr w:type="spellEnd"/>
      <w:r w:rsidR="002719E9" w:rsidRPr="00FB270B">
        <w:rPr>
          <w:rFonts w:ascii="Times New Roman" w:hAnsi="Times New Roman" w:cs="Times New Roman"/>
          <w:szCs w:val="24"/>
        </w:rPr>
        <w:t xml:space="preserve">, </w:t>
      </w:r>
      <w:proofErr w:type="spellStart"/>
      <w:r w:rsidR="002719E9" w:rsidRPr="00FB270B">
        <w:rPr>
          <w:rFonts w:ascii="Times New Roman" w:hAnsi="Times New Roman" w:cs="Times New Roman"/>
          <w:szCs w:val="24"/>
        </w:rPr>
        <w:t>Bardesanes</w:t>
      </w:r>
      <w:proofErr w:type="spellEnd"/>
      <w:r w:rsidR="002719E9" w:rsidRPr="00FB270B">
        <w:rPr>
          <w:rFonts w:ascii="Times New Roman" w:hAnsi="Times New Roman" w:cs="Times New Roman"/>
          <w:szCs w:val="24"/>
        </w:rPr>
        <w:t xml:space="preserve">; </w:t>
      </w:r>
      <w:proofErr w:type="spellStart"/>
      <w:r w:rsidR="002719E9" w:rsidRPr="00FB270B">
        <w:rPr>
          <w:rFonts w:ascii="Times New Roman" w:hAnsi="Times New Roman" w:cs="Times New Roman"/>
          <w:szCs w:val="24"/>
        </w:rPr>
        <w:t>Apollinaris</w:t>
      </w:r>
      <w:proofErr w:type="spellEnd"/>
      <w:r w:rsidR="002719E9" w:rsidRPr="00FB270B">
        <w:rPr>
          <w:rFonts w:ascii="Times New Roman" w:hAnsi="Times New Roman" w:cs="Times New Roman"/>
          <w:szCs w:val="24"/>
        </w:rPr>
        <w:t xml:space="preserve">; </w:t>
      </w:r>
      <w:proofErr w:type="spellStart"/>
      <w:r w:rsidR="002719E9" w:rsidRPr="00FB270B">
        <w:rPr>
          <w:rFonts w:ascii="Times New Roman" w:hAnsi="Times New Roman" w:cs="Times New Roman"/>
          <w:szCs w:val="24"/>
        </w:rPr>
        <w:t>Eunomius</w:t>
      </w:r>
      <w:proofErr w:type="spellEnd"/>
      <w:r w:rsidR="002719E9" w:rsidRPr="00FB270B">
        <w:rPr>
          <w:rFonts w:ascii="Times New Roman" w:hAnsi="Times New Roman" w:cs="Times New Roman"/>
          <w:szCs w:val="24"/>
        </w:rPr>
        <w:t xml:space="preserve">; </w:t>
      </w:r>
      <w:proofErr w:type="spellStart"/>
      <w:r w:rsidR="002719E9" w:rsidRPr="00FB270B">
        <w:rPr>
          <w:rFonts w:ascii="Times New Roman" w:hAnsi="Times New Roman" w:cs="Times New Roman"/>
          <w:szCs w:val="24"/>
        </w:rPr>
        <w:t>Dio</w:t>
      </w:r>
      <w:r w:rsidRPr="00FB270B">
        <w:rPr>
          <w:rFonts w:ascii="Times New Roman" w:hAnsi="Times New Roman" w:cs="Times New Roman"/>
          <w:szCs w:val="24"/>
        </w:rPr>
        <w:t>dorus</w:t>
      </w:r>
      <w:proofErr w:type="spellEnd"/>
      <w:r w:rsidRPr="00FB270B">
        <w:rPr>
          <w:rFonts w:ascii="Times New Roman" w:hAnsi="Times New Roman" w:cs="Times New Roman"/>
          <w:szCs w:val="24"/>
        </w:rPr>
        <w:t xml:space="preserve">, Theodore of </w:t>
      </w:r>
      <w:proofErr w:type="spellStart"/>
      <w:r w:rsidRPr="00FB270B">
        <w:rPr>
          <w:rFonts w:ascii="Times New Roman" w:hAnsi="Times New Roman" w:cs="Times New Roman"/>
          <w:szCs w:val="24"/>
        </w:rPr>
        <w:t>Mopsuestia</w:t>
      </w:r>
      <w:proofErr w:type="spellEnd"/>
      <w:r w:rsidRPr="00FB270B">
        <w:rPr>
          <w:rFonts w:ascii="Times New Roman" w:hAnsi="Times New Roman" w:cs="Times New Roman"/>
          <w:szCs w:val="24"/>
        </w:rPr>
        <w:t xml:space="preserve">, </w:t>
      </w:r>
      <w:proofErr w:type="spellStart"/>
      <w:r w:rsidRPr="00FB270B">
        <w:rPr>
          <w:rFonts w:ascii="Times New Roman" w:hAnsi="Times New Roman" w:cs="Times New Roman"/>
          <w:szCs w:val="24"/>
        </w:rPr>
        <w:t>Theo</w:t>
      </w:r>
      <w:r w:rsidR="002719E9" w:rsidRPr="00FB270B">
        <w:rPr>
          <w:rFonts w:ascii="Times New Roman" w:hAnsi="Times New Roman" w:cs="Times New Roman"/>
          <w:szCs w:val="24"/>
        </w:rPr>
        <w:t>doret</w:t>
      </w:r>
      <w:proofErr w:type="spellEnd"/>
      <w:r w:rsidR="002719E9" w:rsidRPr="00FB270B">
        <w:rPr>
          <w:rFonts w:ascii="Times New Roman" w:hAnsi="Times New Roman" w:cs="Times New Roman"/>
          <w:szCs w:val="24"/>
        </w:rPr>
        <w:t>, Nestorius, etc.; Arius; P</w:t>
      </w:r>
      <w:r w:rsidRPr="00FB270B">
        <w:rPr>
          <w:rFonts w:ascii="Times New Roman" w:hAnsi="Times New Roman" w:cs="Times New Roman"/>
          <w:szCs w:val="24"/>
        </w:rPr>
        <w:t xml:space="preserve">aul of </w:t>
      </w:r>
      <w:proofErr w:type="spellStart"/>
      <w:r w:rsidRPr="00FB270B">
        <w:rPr>
          <w:rFonts w:ascii="Times New Roman" w:hAnsi="Times New Roman" w:cs="Times New Roman"/>
          <w:szCs w:val="24"/>
        </w:rPr>
        <w:t>Samosata</w:t>
      </w:r>
      <w:proofErr w:type="spellEnd"/>
      <w:r w:rsidRPr="00FB270B">
        <w:rPr>
          <w:rFonts w:ascii="Times New Roman" w:hAnsi="Times New Roman" w:cs="Times New Roman"/>
          <w:szCs w:val="24"/>
        </w:rPr>
        <w:t>; the counc</w:t>
      </w:r>
      <w:r w:rsidR="002719E9" w:rsidRPr="00FB270B">
        <w:rPr>
          <w:rFonts w:ascii="Times New Roman" w:hAnsi="Times New Roman" w:cs="Times New Roman"/>
          <w:szCs w:val="24"/>
        </w:rPr>
        <w:t>il of Chalcedon; the Jews), con</w:t>
      </w:r>
      <w:r w:rsidRPr="00FB270B">
        <w:rPr>
          <w:rFonts w:ascii="Times New Roman" w:hAnsi="Times New Roman" w:cs="Times New Roman"/>
          <w:szCs w:val="24"/>
        </w:rPr>
        <w:t>cluding with the orthodox profession of</w:t>
      </w:r>
      <w:r w:rsidR="002719E9" w:rsidRPr="00FB270B">
        <w:rPr>
          <w:rFonts w:ascii="Times New Roman" w:hAnsi="Times New Roman" w:cs="Times New Roman"/>
          <w:szCs w:val="24"/>
        </w:rPr>
        <w:t xml:space="preserve"> faith</w:t>
      </w:r>
      <w:r w:rsidRPr="00FB270B">
        <w:rPr>
          <w:rFonts w:ascii="Times New Roman" w:hAnsi="Times New Roman" w:cs="Times New Roman"/>
          <w:szCs w:val="24"/>
        </w:rPr>
        <w:t xml:space="preserve">: </w:t>
      </w:r>
      <w:r w:rsidR="00DC1E5B" w:rsidRPr="00DC1E5B">
        <w:rPr>
          <w:rFonts w:ascii="Times New Roman" w:hAnsi="Times New Roman" w:cs="$"/>
          <w:color w:val="FF0000"/>
        </w:rPr>
        <w:t>$</w:t>
      </w:r>
      <w:r w:rsidR="00D72C7A">
        <w:rPr>
          <w:rFonts w:ascii="Times New Roman" w:hAnsi="Times New Roman" w:cs="$" w:hint="cs"/>
          <w:color w:val="FF0000"/>
          <w:rtl/>
          <w:lang w:bidi="syr-SY"/>
        </w:rPr>
        <w:t xml:space="preserve"> </w:t>
      </w:r>
      <w:r w:rsidR="00D72C7A">
        <w:rPr>
          <w:rFonts w:ascii="Times New Roman" w:hAnsi="Times New Roman" w:hint="cs"/>
          <w:color w:val="FF0000"/>
          <w:rtl/>
          <w:lang w:bidi="syr-SY"/>
        </w:rPr>
        <w:t>ܥܠ ܦܘܪܫܐ ܕܗܪ̈ܣܝܣ ܗܠܝܢ ܕܒܛܥܝܘܬܐ ܐܚܝܕܝܢ</w:t>
      </w:r>
      <w:r w:rsidR="002719E9" w:rsidRPr="00FB270B">
        <w:rPr>
          <w:rFonts w:ascii="Times New Roman" w:hAnsi="Times New Roman" w:cs="Times New Roman"/>
          <w:szCs w:val="24"/>
        </w:rPr>
        <w:t xml:space="preserve">. </w:t>
      </w:r>
      <w:proofErr w:type="gramStart"/>
      <w:r w:rsidR="002719E9" w:rsidRPr="00FB270B">
        <w:rPr>
          <w:rFonts w:ascii="Times New Roman" w:hAnsi="Times New Roman" w:cs="Times New Roman"/>
          <w:szCs w:val="24"/>
        </w:rPr>
        <w:t>Fol. 6</w:t>
      </w:r>
      <w:r w:rsidRPr="00FB270B">
        <w:rPr>
          <w:rFonts w:ascii="Times New Roman" w:hAnsi="Times New Roman" w:cs="Times New Roman"/>
          <w:szCs w:val="24"/>
        </w:rPr>
        <w:t>5 b.</w:t>
      </w:r>
      <w:proofErr w:type="gramEnd"/>
    </w:p>
    <w:p w:rsidR="00EA7294" w:rsidRPr="00FB270B" w:rsidRDefault="002719E9" w:rsidP="0098761E">
      <w:pPr>
        <w:rPr>
          <w:rFonts w:ascii="Times New Roman" w:hAnsi="Times New Roman" w:cs="Times New Roman"/>
          <w:szCs w:val="24"/>
        </w:rPr>
      </w:pPr>
      <w:r w:rsidRPr="00FB270B">
        <w:rPr>
          <w:rFonts w:ascii="Times New Roman" w:hAnsi="Times New Roman" w:cs="Times New Roman"/>
          <w:szCs w:val="24"/>
        </w:rPr>
        <w:t>c</w:t>
      </w:r>
      <w:r w:rsidR="00EA7294" w:rsidRPr="00FB270B">
        <w:rPr>
          <w:rFonts w:ascii="Times New Roman" w:hAnsi="Times New Roman" w:cs="Times New Roman"/>
          <w:szCs w:val="24"/>
        </w:rPr>
        <w:t>. Seven chapters, anathematizing Nes</w:t>
      </w:r>
      <w:r w:rsidR="00EA7294" w:rsidRPr="00FB270B">
        <w:rPr>
          <w:rFonts w:ascii="Times New Roman" w:hAnsi="Times New Roman" w:cs="Times New Roman"/>
          <w:szCs w:val="24"/>
        </w:rPr>
        <w:softHyphen/>
        <w:t xml:space="preserve">torius, </w:t>
      </w:r>
      <w:proofErr w:type="spellStart"/>
      <w:r w:rsidR="00EA7294" w:rsidRPr="00FB270B">
        <w:rPr>
          <w:rFonts w:ascii="Times New Roman" w:hAnsi="Times New Roman" w:cs="Times New Roman"/>
          <w:szCs w:val="24"/>
        </w:rPr>
        <w:t>Diodorus</w:t>
      </w:r>
      <w:proofErr w:type="spellEnd"/>
      <w:r w:rsidR="00EA7294" w:rsidRPr="00FB270B">
        <w:rPr>
          <w:rFonts w:ascii="Times New Roman" w:hAnsi="Times New Roman" w:cs="Times New Roman"/>
          <w:szCs w:val="24"/>
        </w:rPr>
        <w:t xml:space="preserve"> of Tarsus,</w:t>
      </w:r>
      <w:r w:rsidRPr="00FB270B">
        <w:rPr>
          <w:rFonts w:ascii="Times New Roman" w:hAnsi="Times New Roman" w:cs="Times New Roman"/>
          <w:szCs w:val="24"/>
        </w:rPr>
        <w:t xml:space="preserve"> Theodore of </w:t>
      </w:r>
      <w:proofErr w:type="spellStart"/>
      <w:r w:rsidRPr="00FB270B">
        <w:rPr>
          <w:rFonts w:ascii="Times New Roman" w:hAnsi="Times New Roman" w:cs="Times New Roman"/>
          <w:szCs w:val="24"/>
        </w:rPr>
        <w:t>Mopsuestia</w:t>
      </w:r>
      <w:proofErr w:type="spellEnd"/>
      <w:r w:rsidRPr="00FB270B">
        <w:rPr>
          <w:rFonts w:ascii="Times New Roman" w:hAnsi="Times New Roman" w:cs="Times New Roman"/>
          <w:szCs w:val="24"/>
        </w:rPr>
        <w:t>, and th</w:t>
      </w:r>
      <w:r w:rsidR="00EA7294" w:rsidRPr="00FB270B">
        <w:rPr>
          <w:rFonts w:ascii="Times New Roman" w:hAnsi="Times New Roman" w:cs="Times New Roman"/>
          <w:szCs w:val="24"/>
        </w:rPr>
        <w:t xml:space="preserve">e </w:t>
      </w:r>
      <w:proofErr w:type="spellStart"/>
      <w:r w:rsidR="00EA7294" w:rsidRPr="00FB270B">
        <w:rPr>
          <w:rFonts w:ascii="Times New Roman" w:hAnsi="Times New Roman" w:cs="Times New Roman"/>
          <w:szCs w:val="24"/>
        </w:rPr>
        <w:t>D</w:t>
      </w:r>
      <w:r w:rsidRPr="00FB270B">
        <w:rPr>
          <w:rFonts w:ascii="Times New Roman" w:hAnsi="Times New Roman" w:cs="Times New Roman"/>
          <w:szCs w:val="24"/>
        </w:rPr>
        <w:t>iphysites</w:t>
      </w:r>
      <w:proofErr w:type="spellEnd"/>
      <w:r w:rsidRPr="00FB270B">
        <w:rPr>
          <w:rFonts w:ascii="Times New Roman" w:hAnsi="Times New Roman" w:cs="Times New Roman"/>
          <w:szCs w:val="24"/>
        </w:rPr>
        <w:t>, and accept</w:t>
      </w:r>
      <w:r w:rsidRPr="00FB270B">
        <w:rPr>
          <w:rFonts w:ascii="Times New Roman" w:hAnsi="Times New Roman" w:cs="Times New Roman"/>
          <w:szCs w:val="24"/>
        </w:rPr>
        <w:softHyphen/>
        <w:t xml:space="preserve">ing the </w:t>
      </w:r>
      <w:proofErr w:type="spellStart"/>
      <w:r w:rsidRPr="00FB270B">
        <w:rPr>
          <w:rFonts w:ascii="Times New Roman" w:hAnsi="Times New Roman" w:cs="Times New Roman"/>
          <w:szCs w:val="24"/>
        </w:rPr>
        <w:t>H</w:t>
      </w:r>
      <w:r w:rsidR="00EA7294" w:rsidRPr="00FB270B">
        <w:rPr>
          <w:rFonts w:ascii="Times New Roman" w:hAnsi="Times New Roman" w:cs="Times New Roman"/>
          <w:szCs w:val="24"/>
        </w:rPr>
        <w:t>enoticon</w:t>
      </w:r>
      <w:proofErr w:type="spellEnd"/>
      <w:r w:rsidRPr="00FB270B">
        <w:rPr>
          <w:rFonts w:ascii="Times New Roman" w:hAnsi="Times New Roman" w:cs="Times New Roman"/>
          <w:szCs w:val="24"/>
        </w:rPr>
        <w:t xml:space="preserve"> (</w:t>
      </w:r>
      <w:r w:rsidR="00DC1E5B" w:rsidRPr="00DC1E5B">
        <w:rPr>
          <w:rFonts w:ascii="Times New Roman" w:hAnsi="Times New Roman" w:cs="$"/>
          <w:color w:val="FF0000"/>
        </w:rPr>
        <w:t>$</w:t>
      </w:r>
      <w:r w:rsidR="00D72C7A">
        <w:rPr>
          <w:rFonts w:ascii="Times New Roman" w:hAnsi="Times New Roman" w:hint="cs"/>
          <w:color w:val="FF0000"/>
          <w:rtl/>
          <w:lang w:bidi="syr-SY"/>
        </w:rPr>
        <w:t>ܗܢܛܝܩܘܢ ܗܢܘ ܕܝܝܼܢ</w:t>
      </w:r>
      <w:r w:rsidR="00D076CD">
        <w:rPr>
          <w:rFonts w:ascii="Times New Roman" w:hAnsi="Times New Roman" w:hint="cs"/>
          <w:color w:val="FF0000"/>
          <w:rtl/>
          <w:lang w:bidi="syr-SY"/>
        </w:rPr>
        <w:t xml:space="preserve"> ܡܚܝܕܢܐ</w:t>
      </w:r>
      <w:r w:rsidR="00EA7294" w:rsidRPr="00FB270B">
        <w:rPr>
          <w:rFonts w:ascii="Times New Roman" w:hAnsi="Times New Roman" w:cs="Times New Roman"/>
          <w:szCs w:val="24"/>
        </w:rPr>
        <w:t xml:space="preserve">) and the twelve chapters of Cyril: </w:t>
      </w:r>
      <w:r w:rsidR="00DC1E5B" w:rsidRPr="00DC1E5B">
        <w:rPr>
          <w:rFonts w:ascii="Times New Roman" w:hAnsi="Times New Roman" w:cs="$"/>
          <w:color w:val="FF0000"/>
        </w:rPr>
        <w:t>$</w:t>
      </w:r>
      <w:r w:rsidR="00D076CD">
        <w:rPr>
          <w:rFonts w:ascii="Times New Roman" w:hAnsi="Times New Roman" w:cs="$" w:hint="cs"/>
          <w:color w:val="FF0000"/>
          <w:rtl/>
          <w:lang w:bidi="syr-SY"/>
        </w:rPr>
        <w:t xml:space="preserve"> </w:t>
      </w:r>
      <w:r w:rsidR="00D076CD">
        <w:rPr>
          <w:rFonts w:ascii="Times New Roman" w:hAnsi="Times New Roman" w:hint="cs"/>
          <w:color w:val="FF0000"/>
          <w:rtl/>
          <w:lang w:bidi="syr-SY"/>
        </w:rPr>
        <w:t>ܬܘܒ ܪ̈ܫܐ ܝܕܝ̈ܥܐ ܕܣܝܡܝܢ ܠܚܣܝܐ ܘܩܕܝܫܐ ܦܝܠܟܣܝܢܣ ܐܦܣܩܦܐ ܕܡܒܘܓ. ܕܘ̇ܠܐ ܕܢܚܪܡ ܠܟܠ ܕܢܣܛܘܪܝܢܐ ܗܘ. ܘܨ̇ܒܐ ܕܢܥ̇ܒܪ ܡܢܗ ܣܘܓܐܐ ܕܨܘܚܝܐ.</w:t>
      </w:r>
      <w:r w:rsidR="00EA7294" w:rsidRPr="00FB270B">
        <w:rPr>
          <w:rFonts w:ascii="Times New Roman" w:hAnsi="Times New Roman" w:cs="Times New Roman"/>
          <w:szCs w:val="24"/>
        </w:rPr>
        <w:t>.</w:t>
      </w:r>
      <w:r w:rsidRPr="00FB270B">
        <w:rPr>
          <w:rFonts w:ascii="Times New Roman" w:hAnsi="Times New Roman" w:cs="Times New Roman"/>
          <w:szCs w:val="24"/>
        </w:rPr>
        <w:t xml:space="preserve"> </w:t>
      </w:r>
      <w:proofErr w:type="gramStart"/>
      <w:r w:rsidRPr="00FB270B">
        <w:rPr>
          <w:rFonts w:ascii="Times New Roman" w:hAnsi="Times New Roman" w:cs="Times New Roman"/>
          <w:szCs w:val="24"/>
        </w:rPr>
        <w:t>Fol. 66</w:t>
      </w:r>
      <w:r w:rsidR="00EA7294" w:rsidRPr="00FB270B">
        <w:rPr>
          <w:rFonts w:ascii="Times New Roman" w:hAnsi="Times New Roman" w:cs="Times New Roman"/>
          <w:szCs w:val="24"/>
        </w:rPr>
        <w:t xml:space="preserve"> b.</w:t>
      </w:r>
      <w:proofErr w:type="gramEnd"/>
    </w:p>
    <w:p w:rsidR="00EA7294" w:rsidRPr="00FB270B" w:rsidRDefault="00EA7294" w:rsidP="0098761E">
      <w:pPr>
        <w:rPr>
          <w:rFonts w:ascii="Times New Roman" w:hAnsi="Times New Roman" w:cs="Times New Roman"/>
          <w:szCs w:val="24"/>
        </w:rPr>
      </w:pPr>
      <w:r w:rsidRPr="00FB270B">
        <w:rPr>
          <w:rFonts w:ascii="Times New Roman" w:hAnsi="Times New Roman" w:cs="Times New Roman"/>
          <w:iCs/>
          <w:szCs w:val="24"/>
        </w:rPr>
        <w:t>d.</w:t>
      </w:r>
      <w:r w:rsidR="002719E9" w:rsidRPr="00FB270B">
        <w:rPr>
          <w:rFonts w:ascii="Times New Roman" w:hAnsi="Times New Roman" w:cs="Times New Roman"/>
          <w:iCs/>
          <w:szCs w:val="24"/>
        </w:rPr>
        <w:t xml:space="preserve"> </w:t>
      </w:r>
      <w:r w:rsidR="002719E9" w:rsidRPr="00FB270B">
        <w:rPr>
          <w:rFonts w:ascii="Times New Roman" w:hAnsi="Times New Roman" w:cs="Times New Roman"/>
          <w:szCs w:val="24"/>
        </w:rPr>
        <w:t>Confession of F</w:t>
      </w:r>
      <w:r w:rsidRPr="00FB270B">
        <w:rPr>
          <w:rFonts w:ascii="Times New Roman" w:hAnsi="Times New Roman" w:cs="Times New Roman"/>
          <w:szCs w:val="24"/>
        </w:rPr>
        <w:t xml:space="preserve">aith, in ten heads, directed against the council of Chalcedon: </w:t>
      </w:r>
      <w:r w:rsidR="00DC1E5B" w:rsidRPr="00DC1E5B">
        <w:rPr>
          <w:rFonts w:ascii="Times New Roman" w:hAnsi="Times New Roman" w:cs="$"/>
          <w:color w:val="FF0000"/>
        </w:rPr>
        <w:t>$</w:t>
      </w:r>
      <w:r w:rsidR="00D076CD">
        <w:rPr>
          <w:rFonts w:ascii="Times New Roman" w:hAnsi="Times New Roman" w:cs="$" w:hint="cs"/>
          <w:color w:val="FF0000"/>
          <w:rtl/>
          <w:lang w:bidi="syr-SY"/>
        </w:rPr>
        <w:t xml:space="preserve"> </w:t>
      </w:r>
      <w:r w:rsidR="00D076CD">
        <w:rPr>
          <w:rFonts w:ascii="Times New Roman" w:hAnsi="Times New Roman" w:hint="cs"/>
          <w:color w:val="FF0000"/>
          <w:rtl/>
          <w:lang w:bidi="syr-SY"/>
        </w:rPr>
        <w:t>ܗܝܡܢܘܬܐ ܕܐܚ̣ܪܡܬ ܡܢ ܥܕܬ</w:t>
      </w:r>
      <w:proofErr w:type="gramStart"/>
      <w:r w:rsidR="00D076CD">
        <w:rPr>
          <w:rFonts w:ascii="Times New Roman" w:hAnsi="Times New Roman" w:hint="cs"/>
          <w:color w:val="FF0000"/>
          <w:rtl/>
          <w:lang w:bidi="syr-SY"/>
        </w:rPr>
        <w:t>ܐ ..</w:t>
      </w:r>
      <w:proofErr w:type="gramEnd"/>
      <w:r w:rsidR="00D076CD">
        <w:rPr>
          <w:rFonts w:ascii="Times New Roman" w:hAnsi="Times New Roman" w:hint="cs"/>
          <w:color w:val="FF0000"/>
          <w:rtl/>
          <w:lang w:bidi="syr-SY"/>
        </w:rPr>
        <w:t xml:space="preserve"> ܗܢܐ ܡܕܡ ܕܣܪܚ̣ܬ ܣܘܢܗܕܣ ܕܟܠܩܕܘܢܐ</w:t>
      </w:r>
      <w:r w:rsidR="002719E9" w:rsidRPr="00FB270B">
        <w:rPr>
          <w:rFonts w:ascii="Times New Roman" w:hAnsi="Times New Roman" w:cs="Times New Roman"/>
          <w:szCs w:val="24"/>
        </w:rPr>
        <w:t>. It be</w:t>
      </w:r>
      <w:r w:rsidR="002719E9" w:rsidRPr="00FB270B">
        <w:rPr>
          <w:rFonts w:ascii="Times New Roman" w:hAnsi="Times New Roman" w:cs="Times New Roman"/>
          <w:szCs w:val="24"/>
        </w:rPr>
        <w:softHyphen/>
        <w:t>gins, fol. 6</w:t>
      </w:r>
      <w:r w:rsidRPr="00FB270B">
        <w:rPr>
          <w:rFonts w:ascii="Times New Roman" w:hAnsi="Times New Roman" w:cs="Times New Roman"/>
          <w:szCs w:val="24"/>
        </w:rPr>
        <w:t xml:space="preserve">8 a: </w:t>
      </w:r>
      <w:r w:rsidR="00DC1E5B" w:rsidRPr="00DC1E5B">
        <w:rPr>
          <w:rFonts w:ascii="Times New Roman" w:hAnsi="Times New Roman" w:cs="$"/>
          <w:color w:val="FF0000"/>
        </w:rPr>
        <w:t>$</w:t>
      </w:r>
      <w:r w:rsidR="00D076CD">
        <w:rPr>
          <w:rFonts w:ascii="Times New Roman" w:hAnsi="Times New Roman" w:cs="$" w:hint="cs"/>
          <w:color w:val="FF0000"/>
          <w:rtl/>
          <w:lang w:bidi="syr-SY"/>
        </w:rPr>
        <w:t xml:space="preserve"> </w:t>
      </w:r>
      <w:r w:rsidR="00D076CD">
        <w:rPr>
          <w:rFonts w:ascii="Times New Roman" w:hAnsi="Times New Roman" w:hint="cs"/>
          <w:color w:val="FF0000"/>
          <w:rtl/>
          <w:lang w:bidi="syr-SY"/>
        </w:rPr>
        <w:t>܏ܐ. ܡܚܪܡܝܢ ܚܢܢ ܠܣܘܢܗܕܘܣ ܕܟܠܩܕܘܢܐ. ܡܛܠ ܕܐܚ̣ܪܡܬ ܠܣܘܢܗܕܣ ܫܪܝܪܬܐ̇. ܕܐܒ̈ܗܝܢ ܩ̈ܕܝܫܐ̇. ܬܠܬܡܐܐ ܘܬܡܢܬܥܣܪ.</w:t>
      </w:r>
      <w:r w:rsidR="002719E9" w:rsidRPr="00FB270B">
        <w:rPr>
          <w:rFonts w:ascii="Times New Roman" w:hAnsi="Times New Roman" w:cs="Times New Roman"/>
          <w:szCs w:val="24"/>
        </w:rPr>
        <w:t>.</w:t>
      </w:r>
    </w:p>
    <w:p w:rsidR="00EA7294" w:rsidRPr="00FB270B" w:rsidRDefault="00EA7294" w:rsidP="0098761E">
      <w:pPr>
        <w:rPr>
          <w:rFonts w:ascii="Times New Roman" w:hAnsi="Times New Roman" w:cs="Times New Roman"/>
          <w:szCs w:val="24"/>
        </w:rPr>
      </w:pPr>
      <w:r w:rsidRPr="00FB270B">
        <w:rPr>
          <w:rFonts w:ascii="Times New Roman" w:hAnsi="Times New Roman" w:cs="Times New Roman"/>
          <w:iCs/>
          <w:szCs w:val="24"/>
        </w:rPr>
        <w:t>e.</w:t>
      </w:r>
      <w:r w:rsidR="002719E9" w:rsidRPr="00FB270B">
        <w:rPr>
          <w:rFonts w:ascii="Times New Roman" w:hAnsi="Times New Roman" w:cs="Times New Roman"/>
          <w:iCs/>
          <w:szCs w:val="24"/>
        </w:rPr>
        <w:t xml:space="preserve"> </w:t>
      </w:r>
      <w:r w:rsidRPr="00FB270B">
        <w:rPr>
          <w:rFonts w:ascii="Times New Roman" w:hAnsi="Times New Roman" w:cs="Times New Roman"/>
          <w:szCs w:val="24"/>
        </w:rPr>
        <w:t>Three additi</w:t>
      </w:r>
      <w:r w:rsidR="001F52EB" w:rsidRPr="00FB270B">
        <w:rPr>
          <w:rFonts w:ascii="Times New Roman" w:hAnsi="Times New Roman" w:cs="Times New Roman"/>
          <w:szCs w:val="24"/>
        </w:rPr>
        <w:t>onal chapters against here</w:t>
      </w:r>
      <w:r w:rsidR="001F52EB" w:rsidRPr="00FB270B">
        <w:rPr>
          <w:rFonts w:ascii="Times New Roman" w:hAnsi="Times New Roman" w:cs="Times New Roman"/>
          <w:szCs w:val="24"/>
        </w:rPr>
        <w:softHyphen/>
        <w:t>sies</w:t>
      </w:r>
      <w:r w:rsidRPr="00FB270B">
        <w:rPr>
          <w:rFonts w:ascii="Times New Roman" w:hAnsi="Times New Roman" w:cs="Times New Roman"/>
          <w:szCs w:val="24"/>
        </w:rPr>
        <w:t xml:space="preserve">: </w:t>
      </w:r>
      <w:r w:rsidR="00DC1E5B" w:rsidRPr="00DC1E5B">
        <w:rPr>
          <w:rFonts w:ascii="Times New Roman" w:hAnsi="Times New Roman" w:cs="$"/>
          <w:color w:val="FF0000"/>
        </w:rPr>
        <w:t>$</w:t>
      </w:r>
      <w:r w:rsidR="009F4B35">
        <w:rPr>
          <w:rFonts w:ascii="Times New Roman" w:hAnsi="Times New Roman" w:hint="cs"/>
          <w:color w:val="FF0000"/>
          <w:rtl/>
          <w:lang w:bidi="syr-SY"/>
        </w:rPr>
        <w:t>ܪ̈ܫܐ ܩ̈ܕܡܝܐ ܕܣܝܡܝܢ ܠܡܪܝ ܐܟܣܢܝܐ ܐܦܣܩܦܐ ܕܡܒܘܓ. ܠܘܩܒܠ ܗܪ̈ܣܝܣ ܕܡܩܪ̈ܒܢ ܥܡ ܥܕܬܐ</w:t>
      </w:r>
      <w:r w:rsidR="001F52EB" w:rsidRPr="00FB270B">
        <w:rPr>
          <w:rFonts w:ascii="Times New Roman" w:hAnsi="Times New Roman" w:cs="Times New Roman"/>
          <w:szCs w:val="24"/>
        </w:rPr>
        <w:t xml:space="preserve">. </w:t>
      </w:r>
      <w:proofErr w:type="gramStart"/>
      <w:r w:rsidR="001F52EB" w:rsidRPr="00FB270B">
        <w:rPr>
          <w:rFonts w:ascii="Times New Roman" w:hAnsi="Times New Roman" w:cs="Times New Roman"/>
          <w:szCs w:val="24"/>
        </w:rPr>
        <w:t>Fol. 69 a</w:t>
      </w:r>
      <w:r w:rsidRPr="00FB270B">
        <w:rPr>
          <w:rFonts w:ascii="Times New Roman" w:hAnsi="Times New Roman" w:cs="Times New Roman"/>
          <w:szCs w:val="24"/>
        </w:rPr>
        <w:t>.</w:t>
      </w:r>
      <w:proofErr w:type="gramEnd"/>
    </w:p>
    <w:p w:rsidR="00EA7294" w:rsidRPr="00FB270B" w:rsidRDefault="00EA7294" w:rsidP="0098761E">
      <w:pPr>
        <w:rPr>
          <w:rFonts w:ascii="Times New Roman" w:hAnsi="Times New Roman" w:cs="Times New Roman"/>
          <w:szCs w:val="24"/>
        </w:rPr>
      </w:pPr>
      <w:r w:rsidRPr="00FB270B">
        <w:rPr>
          <w:rFonts w:ascii="Times New Roman" w:hAnsi="Times New Roman" w:cs="Times New Roman"/>
          <w:iCs/>
          <w:szCs w:val="24"/>
        </w:rPr>
        <w:t>f.</w:t>
      </w:r>
      <w:r w:rsidR="001F52EB" w:rsidRPr="00FB270B">
        <w:rPr>
          <w:rFonts w:ascii="Times New Roman" w:hAnsi="Times New Roman" w:cs="Times New Roman"/>
          <w:iCs/>
          <w:szCs w:val="24"/>
        </w:rPr>
        <w:t xml:space="preserve"> R</w:t>
      </w:r>
      <w:r w:rsidRPr="00FB270B">
        <w:rPr>
          <w:rFonts w:ascii="Times New Roman" w:hAnsi="Times New Roman" w:cs="Times New Roman"/>
          <w:szCs w:val="24"/>
        </w:rPr>
        <w:t>eply to be made by any one, w</w:t>
      </w:r>
      <w:r w:rsidR="001F52EB" w:rsidRPr="00FB270B">
        <w:rPr>
          <w:rFonts w:ascii="Times New Roman" w:hAnsi="Times New Roman" w:cs="Times New Roman"/>
          <w:szCs w:val="24"/>
        </w:rPr>
        <w:t>hen questioned as to his belief</w:t>
      </w:r>
      <w:r w:rsidRPr="00FB270B">
        <w:rPr>
          <w:rFonts w:ascii="Times New Roman" w:hAnsi="Times New Roman" w:cs="Times New Roman"/>
          <w:szCs w:val="24"/>
        </w:rPr>
        <w:t xml:space="preserve">: </w:t>
      </w:r>
      <w:r w:rsidR="00DC1E5B" w:rsidRPr="00DC1E5B">
        <w:rPr>
          <w:rFonts w:ascii="Times New Roman" w:hAnsi="Times New Roman" w:cs="$"/>
          <w:color w:val="FF0000"/>
        </w:rPr>
        <w:t>$</w:t>
      </w:r>
      <w:bookmarkStart w:id="10" w:name="_GoBack"/>
      <w:bookmarkEnd w:id="10"/>
      <w:r w:rsidR="009F4B35">
        <w:rPr>
          <w:rFonts w:ascii="Times New Roman" w:hAnsi="Times New Roman" w:hint="cs"/>
          <w:color w:val="FF0000"/>
          <w:rtl/>
          <w:lang w:bidi="syr-SY"/>
        </w:rPr>
        <w:t>ܦܘܢܝ ܦܬܓܡܐ ܡܐ ܕܡܫܬ̇ܐܠ ܐܢܫ ܕܐܝܟܢܐ ܡܗ̇ܝܡܢ ܐܢܬ</w:t>
      </w:r>
      <w:proofErr w:type="gramStart"/>
      <w:r w:rsidR="009F4B35">
        <w:rPr>
          <w:rFonts w:ascii="Times New Roman" w:hAnsi="Times New Roman" w:hint="cs"/>
          <w:color w:val="FF0000"/>
          <w:rtl/>
          <w:lang w:bidi="syr-SY"/>
        </w:rPr>
        <w:t>.</w:t>
      </w:r>
      <w:r w:rsidR="001F52EB" w:rsidRPr="00FB270B">
        <w:rPr>
          <w:rFonts w:ascii="Times New Roman" w:hAnsi="Times New Roman" w:cs="Times New Roman"/>
          <w:szCs w:val="24"/>
        </w:rPr>
        <w:t>.</w:t>
      </w:r>
      <w:proofErr w:type="gramEnd"/>
      <w:r w:rsidR="001F52EB" w:rsidRPr="00FB270B">
        <w:rPr>
          <w:rFonts w:ascii="Times New Roman" w:hAnsi="Times New Roman" w:cs="Times New Roman"/>
          <w:szCs w:val="24"/>
        </w:rPr>
        <w:t xml:space="preserve"> It begins, fol. 69 b</w:t>
      </w:r>
      <w:r w:rsidRPr="00FB270B">
        <w:rPr>
          <w:rFonts w:ascii="Times New Roman" w:hAnsi="Times New Roman" w:cs="Times New Roman"/>
          <w:szCs w:val="24"/>
        </w:rPr>
        <w:t xml:space="preserve">: </w:t>
      </w:r>
      <w:r w:rsidR="00DC1E5B" w:rsidRPr="00DC1E5B">
        <w:rPr>
          <w:rFonts w:ascii="Times New Roman" w:hAnsi="Times New Roman" w:cs="$"/>
          <w:color w:val="FF0000"/>
        </w:rPr>
        <w:t>$</w:t>
      </w:r>
      <w:r w:rsidR="009F4B35">
        <w:rPr>
          <w:rFonts w:ascii="Times New Roman" w:hAnsi="Times New Roman" w:cs="$" w:hint="cs"/>
          <w:color w:val="FF0000"/>
          <w:rtl/>
          <w:lang w:bidi="syr-SY"/>
        </w:rPr>
        <w:t xml:space="preserve"> </w:t>
      </w:r>
      <w:r w:rsidR="009F4B35">
        <w:rPr>
          <w:rFonts w:ascii="Times New Roman" w:hAnsi="Times New Roman" w:hint="cs"/>
          <w:color w:val="FF0000"/>
          <w:rtl/>
          <w:lang w:bidi="syr-SY"/>
        </w:rPr>
        <w:t>ܗܝܡܢܘܬܝ̣ ܒܬܠܝܬܝܘܬܐ ܗܝ. ܘܬܠܝܬܝܘܬܐ̣ ܠܐ ܒܨܝܪܐ ܘܚܣܝܪܐ ܕܬܗܘܐ ܬܪܝܢܘܬܐ ܘܠܐ ܡܬܬܘܣܦ ܥܠܝܗ̇ ܕܬܪܒ̣ܐ ܒܐܪܒܝܥܝܘܬܐ. ܠܐ ܡܢ ܫܘܡܠܝܗ̇ ܚܣܝܪܐ̣. ܘܠܐ ܩܢܘܡܐ ܐܚܪܢܐ ܠܒܪ ܡܢܗ̇ ܡܩ̇ܒܠܐ. ܏ܘܫ.</w:t>
      </w:r>
      <w:r w:rsidR="001F52EB" w:rsidRPr="00FB270B">
        <w:rPr>
          <w:rFonts w:ascii="Times New Roman" w:hAnsi="Times New Roman" w:cs="Times New Roman"/>
          <w:szCs w:val="24"/>
        </w:rPr>
        <w:t>.</w:t>
      </w:r>
    </w:p>
    <w:p w:rsidR="00EA7294" w:rsidRPr="00FB270B" w:rsidRDefault="00EA7294" w:rsidP="0098761E">
      <w:pPr>
        <w:rPr>
          <w:rFonts w:ascii="Times New Roman" w:hAnsi="Times New Roman" w:cs="Times New Roman"/>
          <w:szCs w:val="24"/>
        </w:rPr>
      </w:pPr>
      <w:r w:rsidRPr="00FB270B">
        <w:rPr>
          <w:rFonts w:ascii="Times New Roman" w:hAnsi="Times New Roman" w:cs="Times New Roman"/>
          <w:szCs w:val="24"/>
        </w:rPr>
        <w:t>7. Questions of Isaac of Antioch, in the form of a dialogue between pupil and</w:t>
      </w:r>
      <w:r w:rsidR="001F52EB" w:rsidRPr="00FB270B">
        <w:rPr>
          <w:rFonts w:ascii="Times New Roman" w:hAnsi="Times New Roman" w:cs="Times New Roman"/>
          <w:szCs w:val="24"/>
        </w:rPr>
        <w:t xml:space="preserve"> </w:t>
      </w:r>
      <w:r w:rsidRPr="00FB270B">
        <w:rPr>
          <w:rFonts w:ascii="Times New Roman" w:hAnsi="Times New Roman" w:cs="Times New Roman"/>
          <w:szCs w:val="24"/>
        </w:rPr>
        <w:t xml:space="preserve">teacher, </w:t>
      </w:r>
      <w:proofErr w:type="spellStart"/>
      <w:r w:rsidRPr="00FB270B">
        <w:rPr>
          <w:rFonts w:ascii="Times New Roman" w:hAnsi="Times New Roman" w:cs="Times New Roman"/>
          <w:szCs w:val="24"/>
        </w:rPr>
        <w:t>fol</w:t>
      </w:r>
      <w:proofErr w:type="spellEnd"/>
      <w:r w:rsidRPr="00FB270B">
        <w:rPr>
          <w:rFonts w:ascii="Times New Roman" w:hAnsi="Times New Roman" w:cs="Times New Roman"/>
          <w:szCs w:val="24"/>
        </w:rPr>
        <w:t xml:space="preserve">, 71a: </w:t>
      </w:r>
      <w:r w:rsidR="00DC1E5B" w:rsidRPr="00DC1E5B">
        <w:rPr>
          <w:rFonts w:ascii="Times New Roman" w:hAnsi="Times New Roman" w:cs="$"/>
          <w:color w:val="FF0000"/>
        </w:rPr>
        <w:t>$</w:t>
      </w:r>
      <w:r w:rsidR="009F4B35">
        <w:rPr>
          <w:rFonts w:ascii="Times New Roman" w:hAnsi="Times New Roman" w:cs="$" w:hint="cs"/>
          <w:color w:val="FF0000"/>
          <w:rtl/>
          <w:lang w:bidi="syr-SY"/>
        </w:rPr>
        <w:t xml:space="preserve"> </w:t>
      </w:r>
      <w:r w:rsidR="009F4B35">
        <w:rPr>
          <w:rFonts w:ascii="Times New Roman" w:hAnsi="Times New Roman" w:hint="cs"/>
          <w:color w:val="FF0000"/>
          <w:rtl/>
          <w:lang w:bidi="syr-SY"/>
        </w:rPr>
        <w:t xml:space="preserve">܏ܫܘܐ̈ܠܐ ܏ܕܡܪܝ ܏ܐܝܣܚܩ ܏ܡܠܦܢܐ̣ ܘܬܠܡܝܕܗ ܏ܬܠܡܝܕܐ ܏ܐܡ̇ܪ ܘ̇ܠܐ ܕܢܨ̇ܠܐ ܐܚܐ ܩܕܡ ܟܗܢܐ܆ </w:t>
      </w:r>
      <w:r w:rsidR="00FB0CFF">
        <w:rPr>
          <w:rFonts w:ascii="Times New Roman" w:hAnsi="Times New Roman" w:hint="cs"/>
          <w:color w:val="FF0000"/>
          <w:rtl/>
          <w:lang w:bidi="syr-SY"/>
        </w:rPr>
        <w:t>܏ܡܠܦܢܐ ܏ܐܡ̇ܪ ܐܚܐ ܕܢܨ̇ܠܐ ܐܘ ܕܢܬܚܫܚ ܒܫܘܠܛܢܐ ܕܟܗܢܘܬܐ ܠܐ ܫܠܝܛ ܠܗ. ܐܢ ܓܝܪ ܠܡ̈ܐܬܝܢ ܘܚܡܫܝܢ ܓܒܪ̈ܝܢ ܠܘ̈ܝܐ: ܗ̇ܢܘܢ ܕܐܝܟ ܗܘ̈ܦܘܕܝܩܢܐ ܐܝܬܝܗܘܢ ܗܘܘ: ܥܠ ܕܐܡܪ̣ܚܘ ܘܣܡܘ ܒܣ̈ܡܐ ܒܫܘܠܛܢܐ ܕܟܗܢܘܬܐ ܢܦ̣ܩܬ ܢܘܪܐ ܡܢ ܦܘܡ̈ܝܗܘܢ ܘܐܘܩ̣ܕܬ ܐܢܘܢ܆ ܐܝܟܢܐ ܐܚܐ ܫܚܝܡܐ̇ ܫܠܝܛ ܠܗ ܕܢܬܚ̇ܫܚ ܒܫܘܠܛܢܐ ܕܟܗܢܘܬܐ.</w:t>
      </w:r>
      <w:r w:rsidR="001F52EB" w:rsidRPr="00FB270B">
        <w:rPr>
          <w:rFonts w:ascii="Times New Roman" w:hAnsi="Times New Roman" w:cs="Times New Roman"/>
          <w:szCs w:val="24"/>
        </w:rPr>
        <w:t xml:space="preserve">. </w:t>
      </w:r>
      <w:proofErr w:type="gramStart"/>
      <w:r w:rsidR="001F52EB" w:rsidRPr="00FB270B">
        <w:rPr>
          <w:rFonts w:ascii="Times New Roman" w:hAnsi="Times New Roman" w:cs="Times New Roman"/>
          <w:szCs w:val="24"/>
        </w:rPr>
        <w:t>Imperfect.</w:t>
      </w:r>
      <w:proofErr w:type="gramEnd"/>
      <w:r w:rsidRPr="00FB270B">
        <w:rPr>
          <w:rFonts w:ascii="Times New Roman" w:hAnsi="Times New Roman" w:cs="Times New Roman"/>
          <w:szCs w:val="24"/>
        </w:rPr>
        <w:t xml:space="preserve"> These questions</w:t>
      </w:r>
      <w:r w:rsidR="001F52EB" w:rsidRPr="00FB270B">
        <w:rPr>
          <w:rFonts w:ascii="Times New Roman" w:hAnsi="Times New Roman" w:cs="Times New Roman"/>
          <w:szCs w:val="24"/>
        </w:rPr>
        <w:t xml:space="preserve"> are written in a dif</w:t>
      </w:r>
      <w:r w:rsidRPr="00FB270B">
        <w:rPr>
          <w:rFonts w:ascii="Times New Roman" w:hAnsi="Times New Roman" w:cs="Times New Roman"/>
          <w:szCs w:val="24"/>
        </w:rPr>
        <w:t>ferent hand from the rest of the manuscript, but of not much later date.</w:t>
      </w:r>
    </w:p>
    <w:p w:rsidR="0059148C" w:rsidRPr="00FB270B" w:rsidRDefault="001F52EB" w:rsidP="0098761E">
      <w:pPr>
        <w:rPr>
          <w:rFonts w:ascii="Times New Roman" w:hAnsi="Times New Roman" w:cs="Times New Roman"/>
          <w:szCs w:val="24"/>
        </w:rPr>
      </w:pPr>
      <w:r w:rsidRPr="00FB270B">
        <w:rPr>
          <w:rFonts w:ascii="Times New Roman" w:hAnsi="Times New Roman" w:cs="Times New Roman"/>
          <w:szCs w:val="24"/>
        </w:rPr>
        <w:t>F</w:t>
      </w:r>
      <w:r w:rsidR="00EA7294" w:rsidRPr="00FB270B">
        <w:rPr>
          <w:rFonts w:ascii="Times New Roman" w:hAnsi="Times New Roman" w:cs="Times New Roman"/>
          <w:szCs w:val="24"/>
        </w:rPr>
        <w:t xml:space="preserve">ol. 1 </w:t>
      </w:r>
      <w:proofErr w:type="gramStart"/>
      <w:r w:rsidR="00EA7294" w:rsidRPr="00FB270B">
        <w:rPr>
          <w:rFonts w:ascii="Times New Roman" w:hAnsi="Times New Roman" w:cs="Times New Roman"/>
          <w:szCs w:val="24"/>
        </w:rPr>
        <w:t>a contains</w:t>
      </w:r>
      <w:proofErr w:type="gramEnd"/>
      <w:r w:rsidR="00EA7294" w:rsidRPr="00FB270B">
        <w:rPr>
          <w:rFonts w:ascii="Times New Roman" w:hAnsi="Times New Roman" w:cs="Times New Roman"/>
          <w:szCs w:val="24"/>
        </w:rPr>
        <w:t xml:space="preserve"> an account of some visions of Antony, </w:t>
      </w:r>
      <w:r w:rsidR="00DC1E5B" w:rsidRPr="00DC1E5B">
        <w:rPr>
          <w:rFonts w:ascii="Times New Roman" w:hAnsi="Times New Roman" w:cs="$"/>
          <w:color w:val="FF0000"/>
        </w:rPr>
        <w:t>$</w:t>
      </w:r>
      <w:r w:rsidR="00FB0CFF">
        <w:rPr>
          <w:rFonts w:ascii="Times New Roman" w:hAnsi="Times New Roman" w:cs="$" w:hint="cs"/>
          <w:color w:val="FF0000"/>
          <w:rtl/>
          <w:lang w:bidi="syr-SY"/>
        </w:rPr>
        <w:t xml:space="preserve"> </w:t>
      </w:r>
      <w:r w:rsidR="00FB0CFF">
        <w:rPr>
          <w:rFonts w:ascii="Times New Roman" w:hAnsi="Times New Roman" w:hint="cs"/>
          <w:color w:val="FF0000"/>
          <w:rtl/>
          <w:lang w:bidi="syr-SY"/>
        </w:rPr>
        <w:t>ܛܘܒܢܐ ܐܢܛܘܢ</w:t>
      </w:r>
      <w:r w:rsidR="00EA7294" w:rsidRPr="00FB270B">
        <w:rPr>
          <w:rFonts w:ascii="Times New Roman" w:hAnsi="Times New Roman" w:cs="Times New Roman"/>
          <w:szCs w:val="24"/>
        </w:rPr>
        <w:t>,</w:t>
      </w:r>
      <w:r w:rsidRPr="00FB270B">
        <w:rPr>
          <w:rFonts w:ascii="Times New Roman" w:hAnsi="Times New Roman" w:cs="Times New Roman"/>
          <w:szCs w:val="24"/>
        </w:rPr>
        <w:t xml:space="preserve"> imperfect at the beginning, owing to the f</w:t>
      </w:r>
      <w:r w:rsidR="00EA7294" w:rsidRPr="00FB270B">
        <w:rPr>
          <w:rFonts w:ascii="Times New Roman" w:hAnsi="Times New Roman" w:cs="Times New Roman"/>
          <w:szCs w:val="24"/>
        </w:rPr>
        <w:t>ly-leaf having been lost</w:t>
      </w:r>
      <w:r w:rsidRPr="00FB270B">
        <w:rPr>
          <w:rFonts w:ascii="Times New Roman" w:hAnsi="Times New Roman" w:cs="Times New Roman"/>
          <w:szCs w:val="24"/>
        </w:rPr>
        <w:t>. The writing seems to be of the</w:t>
      </w:r>
      <w:r w:rsidR="00EA7294" w:rsidRPr="00FB270B">
        <w:rPr>
          <w:rFonts w:ascii="Times New Roman" w:hAnsi="Times New Roman" w:cs="Times New Roman"/>
          <w:szCs w:val="24"/>
        </w:rPr>
        <w:t xml:space="preserve"> </w:t>
      </w:r>
      <w:proofErr w:type="spellStart"/>
      <w:r w:rsidR="00EA7294" w:rsidRPr="00FB270B">
        <w:rPr>
          <w:rFonts w:ascii="Times New Roman" w:hAnsi="Times New Roman" w:cs="Times New Roman"/>
          <w:szCs w:val="24"/>
        </w:rPr>
        <w:t>ix</w:t>
      </w:r>
      <w:r w:rsidR="00EA7294" w:rsidRPr="00FB270B">
        <w:rPr>
          <w:rFonts w:ascii="Times New Roman" w:hAnsi="Times New Roman" w:cs="Times New Roman"/>
          <w:szCs w:val="24"/>
          <w:vertAlign w:val="superscript"/>
        </w:rPr>
        <w:t>th</w:t>
      </w:r>
      <w:proofErr w:type="spellEnd"/>
      <w:r w:rsidR="00EA7294" w:rsidRPr="00FB270B">
        <w:rPr>
          <w:rFonts w:ascii="Times New Roman" w:hAnsi="Times New Roman" w:cs="Times New Roman"/>
          <w:szCs w:val="24"/>
        </w:rPr>
        <w:t xml:space="preserve"> cent. At the </w:t>
      </w:r>
      <w:r w:rsidR="00EA7294" w:rsidRPr="00FB270B">
        <w:rPr>
          <w:rFonts w:ascii="Times New Roman" w:hAnsi="Times New Roman" w:cs="Times New Roman"/>
          <w:szCs w:val="24"/>
        </w:rPr>
        <w:lastRenderedPageBreak/>
        <w:t>foot of the page is a note in the same hand, stating that the book was bound by the monk John</w:t>
      </w:r>
      <w:r w:rsidRPr="00FB270B">
        <w:rPr>
          <w:rFonts w:ascii="Times New Roman" w:hAnsi="Times New Roman" w:cs="Times New Roman"/>
          <w:szCs w:val="24"/>
        </w:rPr>
        <w:t xml:space="preserve"> of </w:t>
      </w:r>
      <w:proofErr w:type="spellStart"/>
      <w:r w:rsidRPr="00FB270B">
        <w:rPr>
          <w:rFonts w:ascii="Times New Roman" w:hAnsi="Times New Roman" w:cs="Times New Roman"/>
          <w:szCs w:val="24"/>
        </w:rPr>
        <w:t>Kěphar-Yambū</w:t>
      </w:r>
      <w:proofErr w:type="spellEnd"/>
      <w:r w:rsidRPr="00FB270B">
        <w:rPr>
          <w:rFonts w:ascii="Times New Roman" w:hAnsi="Times New Roman" w:cs="Times New Roman"/>
          <w:szCs w:val="24"/>
        </w:rPr>
        <w:t xml:space="preserve">: </w:t>
      </w:r>
      <w:r w:rsidR="00DC1E5B" w:rsidRPr="00DC1E5B">
        <w:rPr>
          <w:rFonts w:ascii="Times New Roman" w:hAnsi="Times New Roman" w:cs="$"/>
          <w:color w:val="FF0000"/>
        </w:rPr>
        <w:t>$</w:t>
      </w:r>
      <w:r w:rsidR="00FB0CFF">
        <w:rPr>
          <w:rFonts w:ascii="Times New Roman" w:hAnsi="Times New Roman" w:cs="$" w:hint="cs"/>
          <w:color w:val="FF0000"/>
          <w:rtl/>
          <w:lang w:bidi="syr-SY"/>
        </w:rPr>
        <w:t xml:space="preserve"> </w:t>
      </w:r>
      <w:r w:rsidR="00FB0CFF">
        <w:rPr>
          <w:rFonts w:ascii="Times New Roman" w:hAnsi="Times New Roman" w:hint="cs"/>
          <w:color w:val="FF0000"/>
          <w:rtl/>
          <w:lang w:bidi="syr-SY"/>
        </w:rPr>
        <w:t>ܕܒ̇ܩ̣ ܟܬܒܐ ܗܢܐ̣. ܝܘܚܢܢ ܛ̇ܘܒܢܐ ܕܟܦܪܝܢܒܘ ܨ̇ܠܘ ܥܠܘܗܝ.</w:t>
      </w:r>
      <w:r w:rsidRPr="00FB270B">
        <w:rPr>
          <w:rFonts w:ascii="Times New Roman" w:hAnsi="Times New Roman" w:cs="Times New Roman"/>
          <w:szCs w:val="24"/>
        </w:rPr>
        <w:t>.</w:t>
      </w:r>
    </w:p>
    <w:p w:rsidR="001F52EB" w:rsidRPr="00FB270B" w:rsidRDefault="001F52EB" w:rsidP="001F52EB">
      <w:pPr>
        <w:ind w:firstLine="720"/>
        <w:jc w:val="right"/>
        <w:rPr>
          <w:rFonts w:ascii="Times New Roman" w:hAnsi="Times New Roman" w:cs="Times New Roman"/>
          <w:szCs w:val="24"/>
        </w:rPr>
      </w:pPr>
      <w:proofErr w:type="gramStart"/>
      <w:r w:rsidRPr="00FB270B">
        <w:rPr>
          <w:rFonts w:ascii="Times New Roman" w:hAnsi="Times New Roman" w:cs="Times New Roman"/>
          <w:szCs w:val="24"/>
        </w:rPr>
        <w:t>[Add. 14, 529.]</w:t>
      </w:r>
      <w:proofErr w:type="gramEnd"/>
    </w:p>
    <w:sectPr w:rsidR="001F52EB" w:rsidRPr="00FB270B"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yan" w:date="2011-05-13T04:42:00Z" w:initials="R">
    <w:p w:rsidR="00FB270B" w:rsidRDefault="00FB270B">
      <w:pPr>
        <w:pStyle w:val="CommentText"/>
      </w:pPr>
      <w:r>
        <w:rPr>
          <w:rStyle w:val="CommentReference"/>
        </w:rPr>
        <w:annotationRef/>
      </w:r>
      <w:r>
        <w:t>Greek letters with line above them (need picture)</w:t>
      </w:r>
    </w:p>
  </w:comment>
  <w:comment w:id="8" w:author="Aydin, Robert" w:date="2011-11-28T10:02:00Z" w:initials="AR">
    <w:p w:rsidR="00457CD9" w:rsidRDefault="00457CD9">
      <w:pPr>
        <w:pStyle w:val="CommentText"/>
      </w:pPr>
      <w:r>
        <w:rPr>
          <w:rStyle w:val="CommentReference"/>
        </w:rPr>
        <w:annotationRef/>
      </w:r>
      <w:r>
        <w:t>The English part is missing.</w:t>
      </w:r>
    </w:p>
  </w:comment>
  <w:comment w:id="9" w:author="Aydin, Robert" w:date="2011-11-28T11:01:00Z" w:initials="AR">
    <w:p w:rsidR="00D72C7A" w:rsidRDefault="00D72C7A">
      <w:pPr>
        <w:pStyle w:val="CommentText"/>
      </w:pPr>
      <w:r>
        <w:rPr>
          <w:rStyle w:val="CommentReference"/>
        </w:rPr>
        <w:annotationRef/>
      </w:r>
      <w:r>
        <w:t xml:space="preserve">Needs footnote for </w:t>
      </w:r>
      <w:proofErr w:type="spellStart"/>
      <w:r>
        <w:t>syriac</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806" w:rsidRDefault="004E0806" w:rsidP="00EA7294">
      <w:r>
        <w:separator/>
      </w:r>
    </w:p>
  </w:endnote>
  <w:endnote w:type="continuationSeparator" w:id="0">
    <w:p w:rsidR="004E0806" w:rsidRDefault="004E0806" w:rsidP="00EA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806" w:rsidRDefault="004E0806" w:rsidP="00EA7294">
      <w:r>
        <w:separator/>
      </w:r>
    </w:p>
  </w:footnote>
  <w:footnote w:type="continuationSeparator" w:id="0">
    <w:p w:rsidR="004E0806" w:rsidRDefault="004E0806" w:rsidP="00EA7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294"/>
    <w:rsid w:val="000519A0"/>
    <w:rsid w:val="000B2465"/>
    <w:rsid w:val="0011780C"/>
    <w:rsid w:val="001312DF"/>
    <w:rsid w:val="001328B8"/>
    <w:rsid w:val="00137E10"/>
    <w:rsid w:val="00183805"/>
    <w:rsid w:val="001C4F27"/>
    <w:rsid w:val="001F52EB"/>
    <w:rsid w:val="00235E8D"/>
    <w:rsid w:val="002719E9"/>
    <w:rsid w:val="00283E17"/>
    <w:rsid w:val="002A6BC5"/>
    <w:rsid w:val="00326EF9"/>
    <w:rsid w:val="003829DE"/>
    <w:rsid w:val="00405583"/>
    <w:rsid w:val="00434353"/>
    <w:rsid w:val="00457CD9"/>
    <w:rsid w:val="004C3D29"/>
    <w:rsid w:val="004D01EF"/>
    <w:rsid w:val="004E0806"/>
    <w:rsid w:val="00506EBC"/>
    <w:rsid w:val="00541FA0"/>
    <w:rsid w:val="00575441"/>
    <w:rsid w:val="0059148C"/>
    <w:rsid w:val="005B2BCA"/>
    <w:rsid w:val="0065377C"/>
    <w:rsid w:val="00661878"/>
    <w:rsid w:val="00686106"/>
    <w:rsid w:val="006B1C24"/>
    <w:rsid w:val="007228A8"/>
    <w:rsid w:val="00770F40"/>
    <w:rsid w:val="00875B6F"/>
    <w:rsid w:val="0098761E"/>
    <w:rsid w:val="009F4B35"/>
    <w:rsid w:val="00AB2E88"/>
    <w:rsid w:val="00B22354"/>
    <w:rsid w:val="00BF6D50"/>
    <w:rsid w:val="00C843E6"/>
    <w:rsid w:val="00CF7F63"/>
    <w:rsid w:val="00D076CD"/>
    <w:rsid w:val="00D3749D"/>
    <w:rsid w:val="00D6424B"/>
    <w:rsid w:val="00D72C7A"/>
    <w:rsid w:val="00DC0188"/>
    <w:rsid w:val="00DC1E5B"/>
    <w:rsid w:val="00DE28EE"/>
    <w:rsid w:val="00EA1162"/>
    <w:rsid w:val="00EA1DA0"/>
    <w:rsid w:val="00EA7294"/>
    <w:rsid w:val="00EB210C"/>
    <w:rsid w:val="00EE1A75"/>
    <w:rsid w:val="00EE3822"/>
    <w:rsid w:val="00FB0CFF"/>
    <w:rsid w:val="00FB270B"/>
    <w:rsid w:val="00FB49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7294"/>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10">
    <w:name w:val="Footnote10"/>
    <w:basedOn w:val="DefaultParagraphFont"/>
    <w:rsid w:val="00EA7294"/>
    <w:rPr>
      <w:b w:val="0"/>
      <w:bCs w:val="0"/>
      <w:i w:val="0"/>
      <w:iCs w:val="0"/>
      <w:smallCaps w:val="0"/>
      <w:strike w:val="0"/>
      <w:spacing w:val="0"/>
      <w:sz w:val="16"/>
      <w:szCs w:val="16"/>
    </w:rPr>
  </w:style>
  <w:style w:type="character" w:customStyle="1" w:styleId="Bodytext64">
    <w:name w:val="Body text (64)"/>
    <w:basedOn w:val="DefaultParagraphFont"/>
    <w:rsid w:val="00EA7294"/>
    <w:rPr>
      <w:rFonts w:ascii="Garamond" w:eastAsia="Garamond" w:hAnsi="Garamond" w:cs="Garamond"/>
      <w:b w:val="0"/>
      <w:bCs w:val="0"/>
      <w:i w:val="0"/>
      <w:iCs w:val="0"/>
      <w:smallCaps w:val="0"/>
      <w:strike w:val="0"/>
      <w:spacing w:val="0"/>
      <w:sz w:val="15"/>
      <w:szCs w:val="15"/>
    </w:rPr>
  </w:style>
  <w:style w:type="character" w:customStyle="1" w:styleId="Bodytext1441">
    <w:name w:val="Body text (14)41"/>
    <w:basedOn w:val="DefaultParagraphFont"/>
    <w:rsid w:val="00EA7294"/>
    <w:rPr>
      <w:b w:val="0"/>
      <w:bCs w:val="0"/>
      <w:i w:val="0"/>
      <w:iCs w:val="0"/>
      <w:smallCaps w:val="0"/>
      <w:strike w:val="0"/>
      <w:spacing w:val="0"/>
      <w:sz w:val="19"/>
      <w:szCs w:val="19"/>
    </w:rPr>
  </w:style>
  <w:style w:type="character" w:customStyle="1" w:styleId="Bodytext294">
    <w:name w:val="Body text (29)4"/>
    <w:basedOn w:val="DefaultParagraphFont"/>
    <w:rsid w:val="00EA7294"/>
    <w:rPr>
      <w:b w:val="0"/>
      <w:bCs w:val="0"/>
      <w:i w:val="0"/>
      <w:iCs w:val="0"/>
      <w:smallCaps w:val="0"/>
      <w:strike w:val="0"/>
      <w:spacing w:val="0"/>
      <w:sz w:val="19"/>
      <w:szCs w:val="19"/>
    </w:rPr>
  </w:style>
  <w:style w:type="character" w:styleId="CommentReference">
    <w:name w:val="annotation reference"/>
    <w:basedOn w:val="DefaultParagraphFont"/>
    <w:uiPriority w:val="99"/>
    <w:semiHidden/>
    <w:unhideWhenUsed/>
    <w:rsid w:val="00FB270B"/>
    <w:rPr>
      <w:sz w:val="16"/>
      <w:szCs w:val="16"/>
    </w:rPr>
  </w:style>
  <w:style w:type="paragraph" w:styleId="CommentText">
    <w:name w:val="annotation text"/>
    <w:basedOn w:val="Normal"/>
    <w:link w:val="CommentTextChar"/>
    <w:uiPriority w:val="99"/>
    <w:semiHidden/>
    <w:unhideWhenUsed/>
    <w:rsid w:val="00FB270B"/>
    <w:rPr>
      <w:sz w:val="20"/>
      <w:szCs w:val="20"/>
    </w:rPr>
  </w:style>
  <w:style w:type="character" w:customStyle="1" w:styleId="CommentTextChar">
    <w:name w:val="Comment Text Char"/>
    <w:basedOn w:val="DefaultParagraphFont"/>
    <w:link w:val="CommentText"/>
    <w:uiPriority w:val="99"/>
    <w:semiHidden/>
    <w:rsid w:val="00FB270B"/>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FB270B"/>
    <w:rPr>
      <w:b/>
      <w:bCs/>
    </w:rPr>
  </w:style>
  <w:style w:type="character" w:customStyle="1" w:styleId="CommentSubjectChar">
    <w:name w:val="Comment Subject Char"/>
    <w:basedOn w:val="CommentTextChar"/>
    <w:link w:val="CommentSubject"/>
    <w:uiPriority w:val="99"/>
    <w:semiHidden/>
    <w:rsid w:val="00FB270B"/>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FB270B"/>
    <w:rPr>
      <w:rFonts w:ascii="Tahoma" w:hAnsi="Tahoma" w:cs="Tahoma"/>
      <w:sz w:val="16"/>
      <w:szCs w:val="16"/>
    </w:rPr>
  </w:style>
  <w:style w:type="character" w:customStyle="1" w:styleId="BalloonTextChar">
    <w:name w:val="Balloon Text Char"/>
    <w:basedOn w:val="DefaultParagraphFont"/>
    <w:link w:val="BalloonText"/>
    <w:uiPriority w:val="99"/>
    <w:semiHidden/>
    <w:rsid w:val="00FB270B"/>
    <w:rPr>
      <w:rFonts w:ascii="Tahoma" w:eastAsia="Century Schoolbook"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8</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lastModifiedBy>robert</cp:lastModifiedBy>
  <cp:revision>31</cp:revision>
  <dcterms:created xsi:type="dcterms:W3CDTF">2010-12-17T02:00:00Z</dcterms:created>
  <dcterms:modified xsi:type="dcterms:W3CDTF">2013-06-16T01:15:00Z</dcterms:modified>
</cp:coreProperties>
</file>