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1F3BE" w14:textId="77777777" w:rsidR="002F47C7" w:rsidRDefault="00BE1646">
      <w:pPr>
        <w:rPr>
          <w:rFonts w:ascii="Times New Roman" w:hAnsi="Times New Roman"/>
        </w:rPr>
      </w:pPr>
      <w:bookmarkStart w:id="0" w:name="_GoBack"/>
      <w:bookmarkEnd w:id="0"/>
      <w:r>
        <w:rPr>
          <w:rFonts w:ascii="Times New Roman" w:hAnsi="Times New Roman"/>
        </w:rPr>
        <w:t>James Yang</w:t>
      </w:r>
    </w:p>
    <w:p w14:paraId="4E00B702" w14:textId="77777777" w:rsidR="00BE1646" w:rsidRDefault="00BE1646">
      <w:pPr>
        <w:rPr>
          <w:rFonts w:ascii="Times New Roman" w:hAnsi="Times New Roman"/>
        </w:rPr>
      </w:pPr>
      <w:r>
        <w:rPr>
          <w:rFonts w:ascii="Times New Roman" w:hAnsi="Times New Roman"/>
        </w:rPr>
        <w:t>UNI: jy2816</w:t>
      </w:r>
    </w:p>
    <w:p w14:paraId="0C79B2A7" w14:textId="77777777" w:rsidR="00BE1646" w:rsidRDefault="00BE1646">
      <w:pPr>
        <w:rPr>
          <w:rFonts w:ascii="Times New Roman" w:hAnsi="Times New Roman"/>
        </w:rPr>
      </w:pPr>
      <w:r>
        <w:rPr>
          <w:rFonts w:ascii="Times New Roman" w:hAnsi="Times New Roman"/>
        </w:rPr>
        <w:t>February 25, 2020</w:t>
      </w:r>
    </w:p>
    <w:p w14:paraId="33C76BDD" w14:textId="77777777" w:rsidR="00BE1646" w:rsidRDefault="00BE1646">
      <w:pPr>
        <w:rPr>
          <w:rFonts w:ascii="Times New Roman" w:hAnsi="Times New Roman"/>
        </w:rPr>
      </w:pPr>
    </w:p>
    <w:p w14:paraId="0481C3CC" w14:textId="77777777" w:rsidR="00BE1646" w:rsidRDefault="00BE1646" w:rsidP="00BE1646">
      <w:pPr>
        <w:jc w:val="center"/>
        <w:rPr>
          <w:rFonts w:ascii="Times New Roman" w:hAnsi="Times New Roman"/>
        </w:rPr>
      </w:pPr>
      <w:r>
        <w:rPr>
          <w:rFonts w:ascii="Times New Roman" w:hAnsi="Times New Roman"/>
        </w:rPr>
        <w:t>Vector List Map Benchmark Writeup</w:t>
      </w:r>
    </w:p>
    <w:p w14:paraId="014119AB" w14:textId="77777777" w:rsidR="00BE1646" w:rsidRDefault="00BE1646" w:rsidP="00BE1646">
      <w:pPr>
        <w:jc w:val="center"/>
        <w:rPr>
          <w:rFonts w:ascii="Times New Roman" w:hAnsi="Times New Roman"/>
        </w:rPr>
      </w:pPr>
      <w:r>
        <w:rPr>
          <w:rFonts w:ascii="Times New Roman" w:hAnsi="Times New Roman"/>
          <w:noProof/>
        </w:rPr>
        <w:drawing>
          <wp:inline distT="0" distB="0" distL="0" distR="0" wp14:anchorId="63D72F2A" wp14:editId="51394954">
            <wp:extent cx="4251278" cy="3193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lm-benchmark.png"/>
                    <pic:cNvPicPr/>
                  </pic:nvPicPr>
                  <pic:blipFill>
                    <a:blip r:embed="rId4">
                      <a:extLst>
                        <a:ext uri="{28A0092B-C50C-407E-A947-70E740481C1C}">
                          <a14:useLocalDpi xmlns:a14="http://schemas.microsoft.com/office/drawing/2010/main" val="0"/>
                        </a:ext>
                      </a:extLst>
                    </a:blip>
                    <a:stretch>
                      <a:fillRect/>
                    </a:stretch>
                  </pic:blipFill>
                  <pic:spPr>
                    <a:xfrm>
                      <a:off x="0" y="0"/>
                      <a:ext cx="4254585" cy="3195484"/>
                    </a:xfrm>
                    <a:prstGeom prst="rect">
                      <a:avLst/>
                    </a:prstGeom>
                  </pic:spPr>
                </pic:pic>
              </a:graphicData>
            </a:graphic>
          </wp:inline>
        </w:drawing>
      </w:r>
    </w:p>
    <w:p w14:paraId="39825D35" w14:textId="77777777" w:rsidR="00BE1646" w:rsidRDefault="00BE1646" w:rsidP="00BE1646">
      <w:pPr>
        <w:rPr>
          <w:rFonts w:ascii="Times New Roman" w:hAnsi="Times New Roman"/>
        </w:rPr>
      </w:pPr>
      <w:r>
        <w:rPr>
          <w:rFonts w:ascii="Times New Roman" w:hAnsi="Times New Roman"/>
        </w:rPr>
        <w:tab/>
        <w:t>The above figure shows the first benchmark results for vector, list, and map. The graph is in log-scale (base 10). The number of elements ranged from [10, 50, 100, 500, 1000, 5000, 10000, 50000, 100000, 200000]. The result shows that vector actually performs the worst when the number of elements is relatively low (10, 50, 100). This is because vector resizes more frequently and every resize allocates a new chunk of memory that will lead to cache misses.</w:t>
      </w:r>
      <w:r w:rsidR="0034638E">
        <w:rPr>
          <w:rFonts w:ascii="Times New Roman" w:hAnsi="Times New Roman"/>
        </w:rPr>
        <w:t xml:space="preserve"> Furthermore, inserting into vector causes shifting of the elements that requires copying. List is relatively cheap in terms of allocating memory and inserting (</w:t>
      </w:r>
      <w:proofErr w:type="gramStart"/>
      <w:r w:rsidR="0034638E">
        <w:rPr>
          <w:rFonts w:ascii="Times New Roman" w:hAnsi="Times New Roman"/>
        </w:rPr>
        <w:t>O(</w:t>
      </w:r>
      <w:proofErr w:type="gramEnd"/>
      <w:r w:rsidR="0034638E">
        <w:rPr>
          <w:rFonts w:ascii="Times New Roman" w:hAnsi="Times New Roman"/>
        </w:rPr>
        <w:t>1)). The pointer indirection is too few to cause any overhead in this case. Map takes a little more time because of the log(N) reordering that happens with lots of cache misses.</w:t>
      </w:r>
    </w:p>
    <w:p w14:paraId="593E9AE9" w14:textId="77777777" w:rsidR="0034638E" w:rsidRDefault="0034638E" w:rsidP="00BE1646">
      <w:pPr>
        <w:rPr>
          <w:rFonts w:ascii="Times New Roman" w:hAnsi="Times New Roman"/>
        </w:rPr>
      </w:pPr>
      <w:r>
        <w:rPr>
          <w:rFonts w:ascii="Times New Roman" w:hAnsi="Times New Roman"/>
        </w:rPr>
        <w:tab/>
        <w:t>Between 3 and 7 (100 – 10000), map seems to perform best. This is because log(N) has better asymptotic performance and there is enough cache misses that list’s O(N) algorithm is clearly slower. Vector starts to perform better because the cache hits that come from its contiguous structure starts to shine when there are a lot more cache misses for list and map. It still can’t beat map because of all the copying.</w:t>
      </w:r>
    </w:p>
    <w:p w14:paraId="51C9CE16" w14:textId="77777777" w:rsidR="0034638E" w:rsidRDefault="0034638E" w:rsidP="00BE1646">
      <w:pPr>
        <w:rPr>
          <w:rFonts w:ascii="Times New Roman" w:hAnsi="Times New Roman"/>
        </w:rPr>
      </w:pPr>
      <w:r>
        <w:rPr>
          <w:rFonts w:ascii="Times New Roman" w:hAnsi="Times New Roman"/>
        </w:rPr>
        <w:tab/>
        <w:t>The largest sized trials show that vector greatly outperforms list and map. This is because cache hits constantly help with vector’s performance while cache misses constantly take a toll on list and map with pointer indirection.</w:t>
      </w:r>
    </w:p>
    <w:p w14:paraId="45F3FBFB" w14:textId="77777777" w:rsidR="00BE1646" w:rsidRDefault="0034638E" w:rsidP="0034638E">
      <w:pPr>
        <w:jc w:val="center"/>
        <w:rPr>
          <w:rFonts w:ascii="Times New Roman" w:hAnsi="Times New Roman"/>
        </w:rPr>
      </w:pPr>
      <w:r>
        <w:rPr>
          <w:rFonts w:ascii="Times New Roman" w:hAnsi="Times New Roman"/>
          <w:noProof/>
        </w:rPr>
        <w:lastRenderedPageBreak/>
        <w:drawing>
          <wp:inline distT="0" distB="0" distL="0" distR="0" wp14:anchorId="1DBF0B03" wp14:editId="4516305B">
            <wp:extent cx="4258101" cy="32697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lm-benchmark-large-struct.png"/>
                    <pic:cNvPicPr/>
                  </pic:nvPicPr>
                  <pic:blipFill>
                    <a:blip r:embed="rId5">
                      <a:extLst>
                        <a:ext uri="{28A0092B-C50C-407E-A947-70E740481C1C}">
                          <a14:useLocalDpi xmlns:a14="http://schemas.microsoft.com/office/drawing/2010/main" val="0"/>
                        </a:ext>
                      </a:extLst>
                    </a:blip>
                    <a:stretch>
                      <a:fillRect/>
                    </a:stretch>
                  </pic:blipFill>
                  <pic:spPr>
                    <a:xfrm>
                      <a:off x="0" y="0"/>
                      <a:ext cx="4259790" cy="3271075"/>
                    </a:xfrm>
                    <a:prstGeom prst="rect">
                      <a:avLst/>
                    </a:prstGeom>
                  </pic:spPr>
                </pic:pic>
              </a:graphicData>
            </a:graphic>
          </wp:inline>
        </w:drawing>
      </w:r>
    </w:p>
    <w:p w14:paraId="3C16ABCB" w14:textId="77777777" w:rsidR="0034638E" w:rsidRDefault="0034638E" w:rsidP="0034638E">
      <w:pPr>
        <w:jc w:val="center"/>
        <w:rPr>
          <w:rFonts w:ascii="Times New Roman" w:hAnsi="Times New Roman"/>
        </w:rPr>
      </w:pPr>
    </w:p>
    <w:p w14:paraId="4CC95BE5" w14:textId="77777777" w:rsidR="0034638E" w:rsidRPr="00BE1646" w:rsidRDefault="0034638E" w:rsidP="0034638E">
      <w:pPr>
        <w:rPr>
          <w:rFonts w:ascii="Times New Roman" w:hAnsi="Times New Roman"/>
        </w:rPr>
      </w:pPr>
      <w:r>
        <w:rPr>
          <w:rFonts w:ascii="Times New Roman" w:hAnsi="Times New Roman"/>
        </w:rPr>
        <w:tab/>
        <w:t xml:space="preserve">The above shows the same benchmark but with a large struct. We created a struct to contain an array of 1000 integers </w:t>
      </w:r>
      <w:r w:rsidR="00DD61F8">
        <w:rPr>
          <w:rFonts w:ascii="Times New Roman" w:hAnsi="Times New Roman"/>
        </w:rPr>
        <w:t>and also contains an integer representing the randomly generated integer. This exercise essentially mimics the structure of list in vector by separating out the actual randomly generated integers in each element by 4000 bytes. Now we lose the cache benefits for the vector and it just performs incredibly bad. This is kind of embarrassing.</w:t>
      </w:r>
    </w:p>
    <w:sectPr w:rsidR="0034638E" w:rsidRPr="00BE1646" w:rsidSect="00D87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7C7"/>
    <w:rsid w:val="002F47C7"/>
    <w:rsid w:val="0032361B"/>
    <w:rsid w:val="0034638E"/>
    <w:rsid w:val="00BE1646"/>
    <w:rsid w:val="00D87CAC"/>
    <w:rsid w:val="00DD6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BEA8FA"/>
  <w15:chartTrackingRefBased/>
  <w15:docId w15:val="{4456DC18-4046-DA43-A88B-3597B00FE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2020-03-06T19:18:00Z</dcterms:created>
  <dcterms:modified xsi:type="dcterms:W3CDTF">2020-03-06T19:18:00Z</dcterms:modified>
</cp:coreProperties>
</file>