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1EACF" w14:textId="77777777" w:rsidR="003054DA" w:rsidRPr="00A56A19" w:rsidRDefault="002D6FD2" w:rsidP="00F302C7">
      <w:pPr>
        <w:pStyle w:val="1"/>
        <w:rPr>
          <w:rFonts w:asciiTheme="minorEastAsia" w:eastAsiaTheme="minorEastAsia" w:hAnsiTheme="minorEastAsia"/>
        </w:rPr>
      </w:pPr>
      <w:bookmarkStart w:id="0" w:name="_Toc422478427"/>
      <w:bookmarkStart w:id="1" w:name="_Toc500265691"/>
      <w:r w:rsidRPr="00A56A19">
        <w:rPr>
          <w:rFonts w:asciiTheme="minorEastAsia" w:eastAsiaTheme="minorEastAsia" w:hAnsiTheme="minorEastAsia" w:hint="eastAsia"/>
        </w:rPr>
        <w:t>第</w:t>
      </w:r>
      <w:r w:rsidR="00992A37" w:rsidRPr="00A56A19">
        <w:rPr>
          <w:rFonts w:asciiTheme="minorEastAsia" w:eastAsiaTheme="minorEastAsia" w:hAnsiTheme="minorEastAsia" w:hint="eastAsia"/>
        </w:rPr>
        <w:t>五</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w:t>
      </w:r>
      <w:r w:rsidR="003054DA" w:rsidRPr="00A56A19">
        <w:rPr>
          <w:rFonts w:asciiTheme="minorEastAsia" w:eastAsiaTheme="minorEastAsia" w:hAnsiTheme="minorEastAsia" w:hint="eastAsia"/>
        </w:rPr>
        <w:t>测试</w:t>
      </w:r>
      <w:r w:rsidR="003054DA" w:rsidRPr="00A56A19">
        <w:rPr>
          <w:rFonts w:asciiTheme="minorEastAsia" w:eastAsiaTheme="minorEastAsia" w:hAnsiTheme="minorEastAsia"/>
        </w:rPr>
        <w:t>与分析</w:t>
      </w:r>
      <w:bookmarkEnd w:id="0"/>
      <w:bookmarkEnd w:id="1"/>
    </w:p>
    <w:p w14:paraId="1D79DDE5" w14:textId="77777777" w:rsidR="002F3604" w:rsidRPr="00A56A19" w:rsidRDefault="00992A37" w:rsidP="00F302C7">
      <w:pPr>
        <w:pStyle w:val="2"/>
        <w:rPr>
          <w:rFonts w:asciiTheme="minorEastAsia" w:eastAsiaTheme="minorEastAsia" w:hAnsiTheme="minorEastAsia"/>
        </w:rPr>
      </w:pPr>
      <w:bookmarkStart w:id="2" w:name="_Toc500265692"/>
      <w:bookmarkStart w:id="3" w:name="_Toc422478428"/>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系统测试指标</w:t>
      </w:r>
      <w:bookmarkEnd w:id="2"/>
    </w:p>
    <w:p w14:paraId="00E96711" w14:textId="340DB3A2" w:rsidR="00E42844" w:rsidRDefault="00E42844" w:rsidP="002F3604">
      <w:pPr>
        <w:ind w:firstLine="480"/>
        <w:rPr>
          <w:rFonts w:asciiTheme="minorEastAsia" w:hAnsiTheme="minorEastAsia"/>
        </w:rPr>
      </w:pPr>
      <w:r>
        <w:rPr>
          <w:rFonts w:asciiTheme="minorEastAsia" w:hAnsiTheme="minorEastAsia" w:hint="eastAsia"/>
        </w:rPr>
        <w:t>解码速度：MP3解码一帧，即执行函数</w:t>
      </w:r>
    </w:p>
    <w:p w14:paraId="07292328" w14:textId="5A562264" w:rsidR="00E42844" w:rsidRPr="00E42844" w:rsidRDefault="00E42844" w:rsidP="00E42844">
      <w:pPr>
        <w:ind w:firstLine="402"/>
        <w:jc w:val="center"/>
        <w:rPr>
          <w:rFonts w:asciiTheme="minorEastAsia" w:hAnsiTheme="minorEastAsia"/>
          <w:b/>
          <w:i/>
          <w:sz w:val="20"/>
        </w:rPr>
      </w:pPr>
      <w:r w:rsidRPr="00E42844">
        <w:rPr>
          <w:rFonts w:asciiTheme="minorEastAsia" w:hAnsiTheme="minorEastAsia"/>
          <w:b/>
          <w:i/>
          <w:sz w:val="20"/>
        </w:rPr>
        <w:t>MP3Decode(HMP3Decoder, unsigned char **, int *, char *, int);</w:t>
      </w:r>
    </w:p>
    <w:p w14:paraId="674253BC" w14:textId="67C75B02" w:rsidR="002F3604" w:rsidRDefault="00E42844" w:rsidP="00E42844">
      <w:pPr>
        <w:ind w:firstLineChars="0" w:firstLine="0"/>
        <w:rPr>
          <w:rFonts w:asciiTheme="minorEastAsia" w:hAnsiTheme="minorEastAsia"/>
        </w:rPr>
      </w:pPr>
      <w:r>
        <w:rPr>
          <w:rFonts w:asciiTheme="minorEastAsia" w:hAnsiTheme="minorEastAsia" w:hint="eastAsia"/>
        </w:rPr>
        <w:t>所需要耗费的时间。</w:t>
      </w:r>
    </w:p>
    <w:p w14:paraId="65FB4DD7" w14:textId="5B0E20FC" w:rsidR="00E42844" w:rsidRPr="00A56A19" w:rsidRDefault="00E42844" w:rsidP="00E4284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下载速度：开始网络音乐下载后，音乐文件下载的平均速度。</w:t>
      </w:r>
    </w:p>
    <w:p w14:paraId="3390712A" w14:textId="3DCD838B" w:rsidR="00E42844" w:rsidRPr="00E42844" w:rsidRDefault="00992A37" w:rsidP="00E42844">
      <w:pPr>
        <w:pStyle w:val="2"/>
        <w:rPr>
          <w:rFonts w:asciiTheme="minorEastAsia" w:eastAsiaTheme="minorEastAsia" w:hAnsiTheme="minorEastAsia"/>
        </w:rPr>
      </w:pPr>
      <w:bookmarkStart w:id="4" w:name="_Toc500265693"/>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 xml:space="preserve">.2 </w:t>
      </w:r>
      <w:r w:rsidR="004E6A26" w:rsidRPr="00A56A19">
        <w:rPr>
          <w:rFonts w:asciiTheme="minorEastAsia" w:eastAsiaTheme="minorEastAsia" w:hAnsiTheme="minorEastAsia" w:hint="eastAsia"/>
        </w:rPr>
        <w:t>测试环境</w:t>
      </w:r>
      <w:bookmarkEnd w:id="4"/>
    </w:p>
    <w:p w14:paraId="3A3CB884" w14:textId="77777777" w:rsidR="004E6A26" w:rsidRPr="00A56A19" w:rsidRDefault="00992A37" w:rsidP="004E6A26">
      <w:pPr>
        <w:pStyle w:val="3"/>
        <w:rPr>
          <w:rFonts w:asciiTheme="minorEastAsia" w:eastAsiaTheme="minorEastAsia" w:hAnsiTheme="minorEastAsia"/>
        </w:rPr>
      </w:pPr>
      <w:bookmarkStart w:id="5" w:name="_Toc500265694"/>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.2.1验证开发平台</w:t>
      </w:r>
      <w:bookmarkEnd w:id="5"/>
    </w:p>
    <w:p w14:paraId="305E8E35" w14:textId="625E16B0" w:rsidR="00E42844" w:rsidRDefault="00E42844" w:rsidP="00E42844">
      <w:pPr>
        <w:ind w:firstLine="480"/>
        <w:rPr>
          <w:rFonts w:asciiTheme="minorEastAsia" w:hAnsiTheme="minorEastAsia"/>
        </w:rPr>
      </w:pPr>
      <w:bookmarkStart w:id="6" w:name="_Toc500265695"/>
      <w:r>
        <w:rPr>
          <w:rFonts w:asciiTheme="minorEastAsia" w:hAnsiTheme="minorEastAsia" w:hint="eastAsia"/>
        </w:rPr>
        <w:t>运算内核：</w:t>
      </w:r>
      <w:r>
        <w:rPr>
          <w:rFonts w:asciiTheme="minorEastAsia" w:hAnsiTheme="minorEastAsia"/>
        </w:rPr>
        <w:t>EMSK</w:t>
      </w:r>
      <w:r>
        <w:rPr>
          <w:rFonts w:asciiTheme="minorEastAsia" w:hAnsiTheme="minorEastAsia" w:hint="eastAsia"/>
        </w:rPr>
        <w:t>2.3开发板平台 Arcem7d，内核频率25</w:t>
      </w:r>
      <w:r>
        <w:rPr>
          <w:rFonts w:asciiTheme="minorEastAsia" w:hAnsiTheme="minorEastAsia"/>
        </w:rPr>
        <w:t>MH</w:t>
      </w:r>
      <w:r>
        <w:rPr>
          <w:rFonts w:asciiTheme="minorEastAsia" w:hAnsiTheme="minorEastAsia" w:hint="eastAsia"/>
        </w:rPr>
        <w:t>z</w:t>
      </w:r>
    </w:p>
    <w:p w14:paraId="4E995AEB" w14:textId="6D42C1E6" w:rsidR="00E42844" w:rsidRDefault="00E42844" w:rsidP="00E42844">
      <w:pPr>
        <w:ind w:firstLine="480"/>
        <w:rPr>
          <w:rFonts w:asciiTheme="minorEastAsia" w:hAnsiTheme="minorEastAsia"/>
        </w:rPr>
      </w:pPr>
      <w:r>
        <w:rPr>
          <w:rFonts w:asciiTheme="minorEastAsia" w:hAnsiTheme="minorEastAsia" w:hint="eastAsia"/>
        </w:rPr>
        <w:t>网络环境：基于联通4G网络的手机Wifi热点</w:t>
      </w:r>
    </w:p>
    <w:p w14:paraId="20E96F85" w14:textId="36825AA6" w:rsidR="004E6A26" w:rsidRPr="00A56A19" w:rsidRDefault="00E42844" w:rsidP="004E6A26">
      <w:pPr>
        <w:pStyle w:val="3"/>
        <w:rPr>
          <w:rFonts w:asciiTheme="minorEastAsia" w:eastAsiaTheme="minorEastAsia" w:hAnsiTheme="minorEastAsia"/>
        </w:rPr>
      </w:pPr>
      <w:r w:rsidRPr="00A56A19">
        <w:rPr>
          <w:rFonts w:asciiTheme="minorEastAsia" w:eastAsiaTheme="minorEastAsia" w:hAnsiTheme="minorEastAsia" w:hint="eastAsia"/>
        </w:rPr>
        <w:t>5.2.2测试方案</w:t>
      </w:r>
      <w:bookmarkEnd w:id="6"/>
    </w:p>
    <w:p w14:paraId="15B35618" w14:textId="77777777" w:rsidR="00FE1063" w:rsidRDefault="00FE1063" w:rsidP="002F3604">
      <w:pPr>
        <w:ind w:firstLine="480"/>
        <w:rPr>
          <w:rFonts w:asciiTheme="minorEastAsia" w:hAnsiTheme="minorEastAsia"/>
        </w:rPr>
      </w:pPr>
      <w:r>
        <w:rPr>
          <w:rFonts w:asciiTheme="minorEastAsia" w:hAnsiTheme="minorEastAsia" w:hint="eastAsia"/>
        </w:rPr>
        <w:t>解码速度测试：</w:t>
      </w:r>
    </w:p>
    <w:p w14:paraId="3667FADD" w14:textId="49F87A71" w:rsidR="002F3604" w:rsidRDefault="00FE1063" w:rsidP="002F3604">
      <w:pPr>
        <w:ind w:firstLine="480"/>
        <w:rPr>
          <w:rFonts w:asciiTheme="minorEastAsia" w:hAnsiTheme="minorEastAsia"/>
        </w:rPr>
      </w:pPr>
      <w:r>
        <w:rPr>
          <w:rFonts w:asciiTheme="minorEastAsia" w:hAnsiTheme="minorEastAsia" w:hint="eastAsia"/>
        </w:rPr>
        <w:t>分别在单独开启音乐解码任务和同时开启音乐解码任务和网络下载任务的情况下测试。</w:t>
      </w:r>
    </w:p>
    <w:p w14:paraId="5C7E0DED" w14:textId="7B99D7CF" w:rsidR="00FE1063" w:rsidRDefault="00FE1063" w:rsidP="002F3604">
      <w:pPr>
        <w:ind w:firstLine="480"/>
        <w:rPr>
          <w:rFonts w:asciiTheme="minorEastAsia" w:hAnsiTheme="minorEastAsia"/>
        </w:rPr>
      </w:pPr>
      <w:r>
        <w:rPr>
          <w:rFonts w:asciiTheme="minorEastAsia" w:hAnsiTheme="minorEastAsia" w:hint="eastAsia"/>
        </w:rPr>
        <w:t>再分别测试</w:t>
      </w:r>
      <w:r w:rsidR="000F5561">
        <w:rPr>
          <w:rFonts w:asciiTheme="minorEastAsia" w:hAnsiTheme="minorEastAsia" w:hint="eastAsia"/>
        </w:rPr>
        <w:t>四种优化级别下完成MP3解码函数的时间。</w:t>
      </w:r>
    </w:p>
    <w:p w14:paraId="57F91589" w14:textId="291A2687" w:rsidR="000F5561" w:rsidRDefault="000F5561" w:rsidP="002F3604">
      <w:pPr>
        <w:ind w:firstLine="480"/>
        <w:rPr>
          <w:rFonts w:asciiTheme="minorEastAsia" w:hAnsiTheme="minorEastAsia"/>
        </w:rPr>
      </w:pPr>
      <w:r>
        <w:rPr>
          <w:rFonts w:asciiTheme="minorEastAsia" w:hAnsiTheme="minorEastAsia" w:hint="eastAsia"/>
        </w:rPr>
        <w:t>下载速度测试：</w:t>
      </w:r>
    </w:p>
    <w:p w14:paraId="6B44C0F0" w14:textId="6D591FFF" w:rsidR="000F5561" w:rsidRPr="00A56A19" w:rsidRDefault="000F5561" w:rsidP="002F3604">
      <w:pPr>
        <w:ind w:firstLine="480"/>
        <w:rPr>
          <w:rFonts w:asciiTheme="minorEastAsia" w:hAnsiTheme="minorEastAsia"/>
        </w:rPr>
      </w:pPr>
      <w:r>
        <w:rPr>
          <w:rFonts w:asciiTheme="minorEastAsia" w:hAnsiTheme="minorEastAsia" w:hint="eastAsia"/>
        </w:rPr>
        <w:t>在音乐解码任务和网络下载任务同时启动的情况下，使用最高串口波特率：3125000与ESP8266进行通讯。在启动音乐文件下载后，计算单位时间内（1秒），网络数据的</w:t>
      </w:r>
      <w:r w:rsidR="00816ABA">
        <w:rPr>
          <w:rFonts w:asciiTheme="minorEastAsia" w:hAnsiTheme="minorEastAsia" w:hint="eastAsia"/>
        </w:rPr>
        <w:t>平均</w:t>
      </w:r>
      <w:r>
        <w:rPr>
          <w:rFonts w:asciiTheme="minorEastAsia" w:hAnsiTheme="minorEastAsia" w:hint="eastAsia"/>
        </w:rPr>
        <w:t>到达量。</w:t>
      </w:r>
    </w:p>
    <w:p w14:paraId="4E0FB6F1" w14:textId="77777777" w:rsidR="003054DA" w:rsidRPr="00A56A19" w:rsidRDefault="00992A37" w:rsidP="00F302C7">
      <w:pPr>
        <w:pStyle w:val="2"/>
        <w:rPr>
          <w:rFonts w:asciiTheme="minorEastAsia" w:eastAsiaTheme="minorEastAsia" w:hAnsiTheme="minorEastAsia"/>
        </w:rPr>
      </w:pPr>
      <w:bookmarkStart w:id="7" w:name="_Toc500265696"/>
      <w:bookmarkEnd w:id="3"/>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.3测试结果</w:t>
      </w:r>
      <w:bookmarkEnd w:id="7"/>
    </w:p>
    <w:p w14:paraId="4BEA2067" w14:textId="77777777" w:rsidR="002F3604" w:rsidRPr="00A56A19" w:rsidRDefault="00992A37" w:rsidP="002F3604">
      <w:pPr>
        <w:pStyle w:val="3"/>
        <w:rPr>
          <w:rFonts w:asciiTheme="minorEastAsia" w:eastAsiaTheme="minorEastAsia" w:hAnsiTheme="minorEastAsia"/>
        </w:rPr>
      </w:pPr>
      <w:bookmarkStart w:id="8" w:name="_Toc500265697"/>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.3.1功能测试</w:t>
      </w:r>
      <w:bookmarkEnd w:id="8"/>
    </w:p>
    <w:p w14:paraId="434B4D0A" w14:textId="77777777" w:rsidR="007613B2" w:rsidRDefault="000F41DC" w:rsidP="000F41DC">
      <w:pPr>
        <w:ind w:firstLine="480"/>
        <w:rPr>
          <w:rFonts w:asciiTheme="minorEastAsia" w:hAnsiTheme="minorEastAsia"/>
        </w:rPr>
      </w:pPr>
      <w:r>
        <w:rPr>
          <w:rFonts w:asciiTheme="minorEastAsia" w:hAnsiTheme="minorEastAsia" w:hint="eastAsia"/>
        </w:rPr>
        <w:t>进行完全的优化后，音乐解码播放，网络下载，</w:t>
      </w:r>
      <w:r>
        <w:rPr>
          <w:rFonts w:asciiTheme="minorEastAsia" w:hAnsiTheme="minorEastAsia"/>
        </w:rPr>
        <w:t>GUI</w:t>
      </w:r>
      <w:r>
        <w:rPr>
          <w:rFonts w:asciiTheme="minorEastAsia" w:hAnsiTheme="minorEastAsia" w:hint="eastAsia"/>
        </w:rPr>
        <w:t>操作三个任务可以很好</w:t>
      </w:r>
      <w:r>
        <w:rPr>
          <w:rFonts w:asciiTheme="minorEastAsia" w:hAnsiTheme="minorEastAsia" w:hint="eastAsia"/>
        </w:rPr>
        <w:lastRenderedPageBreak/>
        <w:t>地配合，互不干扰地运行。</w:t>
      </w:r>
    </w:p>
    <w:p w14:paraId="7E74FA50" w14:textId="62F8707F" w:rsidR="002F3604" w:rsidRPr="00A56A19" w:rsidRDefault="000F41DC" w:rsidP="00F35521">
      <w:pPr>
        <w:ind w:firstLine="480"/>
        <w:rPr>
          <w:rFonts w:asciiTheme="minorEastAsia" w:hAnsiTheme="minorEastAsia" w:hint="eastAsia"/>
        </w:rPr>
      </w:pPr>
      <w:r>
        <w:rPr>
          <w:rFonts w:asciiTheme="minorEastAsia" w:hAnsiTheme="minorEastAsia" w:hint="eastAsia"/>
        </w:rPr>
        <w:t>音乐可以流畅地播放，没有失真，噪声。</w:t>
      </w:r>
      <w:r w:rsidR="007613B2">
        <w:rPr>
          <w:rFonts w:asciiTheme="minorEastAsia" w:hAnsiTheme="minorEastAsia" w:hint="eastAsia"/>
        </w:rPr>
        <w:t>网络下载可以顺利进行，在本首歌播放完成之前，下一首歌可以完成下载，进入准备播放状态。G</w:t>
      </w:r>
      <w:r w:rsidR="007613B2">
        <w:rPr>
          <w:rFonts w:asciiTheme="minorEastAsia" w:hAnsiTheme="minorEastAsia"/>
        </w:rPr>
        <w:t>UI</w:t>
      </w:r>
      <w:r w:rsidR="007613B2">
        <w:rPr>
          <w:rFonts w:asciiTheme="minorEastAsia" w:hAnsiTheme="minorEastAsia" w:hint="eastAsia"/>
        </w:rPr>
        <w:t>控制流畅，操作没有延迟。</w:t>
      </w:r>
    </w:p>
    <w:p w14:paraId="68B3D45C" w14:textId="77777777" w:rsidR="002F3604" w:rsidRPr="00A56A19" w:rsidRDefault="00992A37" w:rsidP="002F3604">
      <w:pPr>
        <w:pStyle w:val="3"/>
        <w:rPr>
          <w:rFonts w:asciiTheme="minorEastAsia" w:eastAsiaTheme="minorEastAsia" w:hAnsiTheme="minorEastAsia"/>
        </w:rPr>
      </w:pPr>
      <w:bookmarkStart w:id="9" w:name="_Toc500265698"/>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.3.2指标测试</w:t>
      </w:r>
      <w:bookmarkEnd w:id="9"/>
    </w:p>
    <w:p w14:paraId="55E6ACA8" w14:textId="41A88846" w:rsidR="002F3604" w:rsidRDefault="00F35521" w:rsidP="00CB6FA1">
      <w:pPr>
        <w:ind w:firstLineChars="0" w:firstLine="0"/>
        <w:rPr>
          <w:rFonts w:asciiTheme="minorEastAsia" w:hAnsiTheme="minorEastAsia"/>
        </w:rPr>
      </w:pPr>
      <w:r>
        <w:rPr>
          <w:rFonts w:asciiTheme="minorEastAsia" w:hAnsiTheme="minorEastAsia" w:hint="eastAsia"/>
        </w:rPr>
        <w:t>解码速度测试：</w:t>
      </w:r>
    </w:p>
    <w:tbl>
      <w:tblPr>
        <w:tblStyle w:val="a8"/>
        <w:tblW w:w="0" w:type="auto"/>
        <w:tblLook w:val="04A0" w:firstRow="1" w:lastRow="0" w:firstColumn="1" w:lastColumn="0" w:noHBand="0" w:noVBand="1"/>
      </w:tblPr>
      <w:tblGrid>
        <w:gridCol w:w="1384"/>
        <w:gridCol w:w="3260"/>
        <w:gridCol w:w="3878"/>
      </w:tblGrid>
      <w:tr w:rsidR="00F35521" w14:paraId="3E9BC89F" w14:textId="77777777" w:rsidTr="008C11ED">
        <w:tc>
          <w:tcPr>
            <w:tcW w:w="1384" w:type="dxa"/>
          </w:tcPr>
          <w:p w14:paraId="3C2D0027" w14:textId="3F7AC256" w:rsidR="00F35521" w:rsidRDefault="00F35521" w:rsidP="00F35521">
            <w:pPr>
              <w:ind w:firstLineChars="0" w:firstLine="0"/>
              <w:jc w:val="center"/>
              <w:rPr>
                <w:rFonts w:asciiTheme="minorEastAsia" w:hAnsiTheme="minorEastAsia" w:hint="eastAsia"/>
              </w:rPr>
            </w:pPr>
            <w:r>
              <w:rPr>
                <w:rFonts w:asciiTheme="minorEastAsia" w:hAnsiTheme="minorEastAsia" w:hint="eastAsia"/>
              </w:rPr>
              <w:t>优化情况</w:t>
            </w:r>
          </w:p>
        </w:tc>
        <w:tc>
          <w:tcPr>
            <w:tcW w:w="3260" w:type="dxa"/>
          </w:tcPr>
          <w:p w14:paraId="256B9EE8" w14:textId="1DABF5E7" w:rsidR="00F35521" w:rsidRDefault="00F35521" w:rsidP="00F35521">
            <w:pPr>
              <w:ind w:firstLineChars="0" w:firstLine="0"/>
              <w:jc w:val="center"/>
              <w:rPr>
                <w:rFonts w:asciiTheme="minorEastAsia" w:hAnsiTheme="minorEastAsia" w:hint="eastAsia"/>
              </w:rPr>
            </w:pPr>
            <w:r>
              <w:rPr>
                <w:rFonts w:asciiTheme="minorEastAsia" w:hAnsiTheme="minorEastAsia" w:hint="eastAsia"/>
              </w:rPr>
              <w:t>单任务状态解码用时</w:t>
            </w:r>
          </w:p>
        </w:tc>
        <w:tc>
          <w:tcPr>
            <w:tcW w:w="3878" w:type="dxa"/>
          </w:tcPr>
          <w:p w14:paraId="2CBBE062" w14:textId="39B277AC" w:rsidR="00F35521" w:rsidRDefault="00100C4F" w:rsidP="00F35521">
            <w:pPr>
              <w:ind w:firstLineChars="0" w:firstLine="0"/>
              <w:jc w:val="center"/>
              <w:rPr>
                <w:rFonts w:asciiTheme="minorEastAsia" w:hAnsiTheme="minorEastAsia" w:hint="eastAsia"/>
              </w:rPr>
            </w:pPr>
            <w:r>
              <w:rPr>
                <w:rFonts w:asciiTheme="minorEastAsia" w:hAnsiTheme="minorEastAsia" w:hint="eastAsia"/>
              </w:rPr>
              <w:t>多</w:t>
            </w:r>
            <w:r w:rsidR="00F35521">
              <w:rPr>
                <w:rFonts w:asciiTheme="minorEastAsia" w:hAnsiTheme="minorEastAsia" w:hint="eastAsia"/>
              </w:rPr>
              <w:t>任务状态解码用时</w:t>
            </w:r>
          </w:p>
        </w:tc>
      </w:tr>
      <w:tr w:rsidR="00F35521" w14:paraId="1FFCBF34" w14:textId="77777777" w:rsidTr="008C11ED">
        <w:tc>
          <w:tcPr>
            <w:tcW w:w="1384" w:type="dxa"/>
          </w:tcPr>
          <w:p w14:paraId="34B06EF8" w14:textId="77777777" w:rsidR="00F35521" w:rsidRDefault="00F35521" w:rsidP="002F3604">
            <w:pPr>
              <w:ind w:firstLineChars="0" w:firstLine="0"/>
              <w:rPr>
                <w:rFonts w:asciiTheme="minorEastAsia" w:hAnsiTheme="minorEastAsia"/>
              </w:rPr>
            </w:pPr>
          </w:p>
          <w:p w14:paraId="5E9075C0" w14:textId="55082641" w:rsidR="00F35521" w:rsidRDefault="00F35521" w:rsidP="002F3604">
            <w:pPr>
              <w:ind w:firstLineChars="0" w:firstLine="0"/>
              <w:rPr>
                <w:rFonts w:asciiTheme="minorEastAsia" w:hAnsiTheme="minorEastAsia"/>
              </w:rPr>
            </w:pPr>
            <w:r>
              <w:rPr>
                <w:rFonts w:asciiTheme="minorEastAsia" w:hAnsiTheme="minorEastAsia" w:hint="eastAsia"/>
              </w:rPr>
              <w:t>无优化</w:t>
            </w:r>
          </w:p>
          <w:p w14:paraId="796C5E5D" w14:textId="63B01584" w:rsidR="00F35521" w:rsidRDefault="00F35521" w:rsidP="002F3604">
            <w:pPr>
              <w:ind w:firstLineChars="0" w:firstLine="0"/>
              <w:rPr>
                <w:rFonts w:asciiTheme="minorEastAsia" w:hAnsiTheme="minorEastAsia" w:hint="eastAsia"/>
              </w:rPr>
            </w:pPr>
          </w:p>
        </w:tc>
        <w:tc>
          <w:tcPr>
            <w:tcW w:w="3260" w:type="dxa"/>
          </w:tcPr>
          <w:p w14:paraId="00C46A2D" w14:textId="77777777" w:rsidR="00F35521" w:rsidRDefault="00F35521" w:rsidP="002F3604">
            <w:pPr>
              <w:ind w:firstLineChars="0" w:firstLine="0"/>
              <w:rPr>
                <w:rFonts w:asciiTheme="minorEastAsia" w:hAnsiTheme="minorEastAsia"/>
              </w:rPr>
            </w:pPr>
          </w:p>
          <w:p w14:paraId="4D6D177C" w14:textId="31A580CA" w:rsidR="00F35521" w:rsidRDefault="00F35521" w:rsidP="00F35521">
            <w:pPr>
              <w:ind w:firstLineChars="0" w:firstLine="0"/>
              <w:jc w:val="center"/>
              <w:rPr>
                <w:rFonts w:asciiTheme="minorEastAsia" w:hAnsiTheme="minorEastAsia" w:hint="eastAsia"/>
              </w:rPr>
            </w:pPr>
            <w:r w:rsidRPr="00F35521">
              <w:rPr>
                <w:rFonts w:asciiTheme="minorEastAsia" w:hAnsiTheme="minorEastAsia" w:hint="eastAsia"/>
                <w:sz w:val="28"/>
              </w:rPr>
              <w:t>32ms</w:t>
            </w:r>
          </w:p>
        </w:tc>
        <w:tc>
          <w:tcPr>
            <w:tcW w:w="3878" w:type="dxa"/>
          </w:tcPr>
          <w:p w14:paraId="6D50DD5F" w14:textId="77777777" w:rsidR="00100C4F" w:rsidRDefault="00100C4F" w:rsidP="00100C4F">
            <w:pPr>
              <w:ind w:firstLineChars="0" w:firstLine="0"/>
              <w:jc w:val="center"/>
              <w:rPr>
                <w:rFonts w:asciiTheme="minorEastAsia" w:hAnsiTheme="minorEastAsia"/>
                <w:sz w:val="28"/>
              </w:rPr>
            </w:pPr>
          </w:p>
          <w:p w14:paraId="6D2ADA11" w14:textId="7A2EB7DF" w:rsidR="00F35521" w:rsidRPr="00F35521" w:rsidRDefault="00F35521" w:rsidP="00100C4F">
            <w:pPr>
              <w:ind w:firstLineChars="0" w:firstLine="0"/>
              <w:jc w:val="center"/>
              <w:rPr>
                <w:rFonts w:asciiTheme="minorEastAsia" w:hAnsiTheme="minorEastAsia" w:hint="eastAsia"/>
                <w:sz w:val="28"/>
              </w:rPr>
            </w:pPr>
            <w:r>
              <w:rPr>
                <w:rFonts w:asciiTheme="minorEastAsia" w:hAnsiTheme="minorEastAsia" w:hint="eastAsia"/>
                <w:sz w:val="28"/>
              </w:rPr>
              <w:t>任务无法调度</w:t>
            </w:r>
          </w:p>
        </w:tc>
      </w:tr>
      <w:tr w:rsidR="00F35521" w14:paraId="5266A45A" w14:textId="77777777" w:rsidTr="008C11ED">
        <w:trPr>
          <w:trHeight w:val="918"/>
        </w:trPr>
        <w:tc>
          <w:tcPr>
            <w:tcW w:w="1384" w:type="dxa"/>
          </w:tcPr>
          <w:p w14:paraId="3E3FFFA3" w14:textId="20B310EB" w:rsidR="00F35521" w:rsidRDefault="00F35521" w:rsidP="002F3604">
            <w:pPr>
              <w:ind w:firstLineChars="0" w:firstLine="0"/>
              <w:rPr>
                <w:rFonts w:asciiTheme="minorEastAsia" w:hAnsiTheme="minorEastAsia" w:hint="eastAsia"/>
              </w:rPr>
            </w:pPr>
            <w:r>
              <w:rPr>
                <w:rFonts w:asciiTheme="minorEastAsia" w:hAnsiTheme="minorEastAsia" w:hint="eastAsia"/>
              </w:rPr>
              <w:t>内联汇编封装DSP指令</w:t>
            </w:r>
          </w:p>
        </w:tc>
        <w:tc>
          <w:tcPr>
            <w:tcW w:w="3260" w:type="dxa"/>
          </w:tcPr>
          <w:p w14:paraId="4B409509" w14:textId="77777777" w:rsidR="00F35521" w:rsidRDefault="00F35521" w:rsidP="002F3604">
            <w:pPr>
              <w:ind w:firstLineChars="0" w:firstLine="0"/>
              <w:rPr>
                <w:rFonts w:asciiTheme="minorEastAsia" w:hAnsiTheme="minorEastAsia"/>
              </w:rPr>
            </w:pPr>
          </w:p>
          <w:p w14:paraId="383EF093" w14:textId="5FA0747B" w:rsidR="00F35521" w:rsidRDefault="00F35521" w:rsidP="00F35521">
            <w:pPr>
              <w:ind w:firstLineChars="0" w:firstLine="0"/>
              <w:jc w:val="center"/>
              <w:rPr>
                <w:rFonts w:asciiTheme="minorEastAsia" w:hAnsiTheme="minorEastAsia" w:hint="eastAsia"/>
              </w:rPr>
            </w:pPr>
            <w:r w:rsidRPr="00F35521">
              <w:rPr>
                <w:rFonts w:asciiTheme="minorEastAsia" w:hAnsiTheme="minorEastAsia" w:hint="eastAsia"/>
                <w:sz w:val="28"/>
              </w:rPr>
              <w:t>19ms</w:t>
            </w:r>
          </w:p>
        </w:tc>
        <w:tc>
          <w:tcPr>
            <w:tcW w:w="3878" w:type="dxa"/>
          </w:tcPr>
          <w:p w14:paraId="1CAB7608" w14:textId="77777777" w:rsidR="00100C4F" w:rsidRDefault="00100C4F" w:rsidP="00100C4F">
            <w:pPr>
              <w:ind w:firstLineChars="0" w:firstLine="0"/>
              <w:jc w:val="center"/>
              <w:rPr>
                <w:rFonts w:asciiTheme="minorEastAsia" w:hAnsiTheme="minorEastAsia"/>
                <w:sz w:val="28"/>
              </w:rPr>
            </w:pPr>
          </w:p>
          <w:p w14:paraId="61A00181" w14:textId="1FE7DA39" w:rsidR="00F35521" w:rsidRDefault="00F35521" w:rsidP="00100C4F">
            <w:pPr>
              <w:ind w:firstLineChars="0" w:firstLine="0"/>
              <w:jc w:val="center"/>
              <w:rPr>
                <w:rFonts w:asciiTheme="minorEastAsia" w:hAnsiTheme="minorEastAsia" w:hint="eastAsia"/>
              </w:rPr>
            </w:pPr>
            <w:r>
              <w:rPr>
                <w:rFonts w:asciiTheme="minorEastAsia" w:hAnsiTheme="minorEastAsia" w:hint="eastAsia"/>
                <w:sz w:val="28"/>
              </w:rPr>
              <w:t>任务无法调度</w:t>
            </w:r>
          </w:p>
        </w:tc>
      </w:tr>
      <w:tr w:rsidR="00F35521" w14:paraId="5D76910D" w14:textId="77777777" w:rsidTr="008C11ED">
        <w:tc>
          <w:tcPr>
            <w:tcW w:w="1384" w:type="dxa"/>
          </w:tcPr>
          <w:p w14:paraId="46BBFF84" w14:textId="571856D7" w:rsidR="00F35521" w:rsidRPr="00F35521" w:rsidRDefault="00F35521" w:rsidP="002F3604">
            <w:pPr>
              <w:ind w:firstLineChars="0" w:firstLine="0"/>
              <w:rPr>
                <w:rFonts w:asciiTheme="minorEastAsia" w:hAnsiTheme="minorEastAsia" w:hint="eastAsia"/>
              </w:rPr>
            </w:pPr>
            <w:r>
              <w:rPr>
                <w:rFonts w:asciiTheme="minorEastAsia" w:hAnsiTheme="minorEastAsia" w:hint="eastAsia"/>
              </w:rPr>
              <w:t>内联汇编封装核心代码（不使用CCM）</w:t>
            </w:r>
          </w:p>
        </w:tc>
        <w:tc>
          <w:tcPr>
            <w:tcW w:w="3260" w:type="dxa"/>
          </w:tcPr>
          <w:p w14:paraId="6319383A" w14:textId="77777777" w:rsidR="00F35521" w:rsidRDefault="00F35521" w:rsidP="002F3604">
            <w:pPr>
              <w:ind w:firstLineChars="0" w:firstLine="0"/>
              <w:rPr>
                <w:rFonts w:asciiTheme="minorEastAsia" w:hAnsiTheme="minorEastAsia"/>
              </w:rPr>
            </w:pPr>
          </w:p>
          <w:p w14:paraId="763FEDE4" w14:textId="7675BC43" w:rsidR="00F35521" w:rsidRPr="00F35521" w:rsidRDefault="00F35521" w:rsidP="00F35521">
            <w:pPr>
              <w:ind w:firstLineChars="0" w:firstLine="0"/>
              <w:jc w:val="center"/>
              <w:rPr>
                <w:rFonts w:asciiTheme="minorEastAsia" w:hAnsiTheme="minorEastAsia"/>
                <w:sz w:val="28"/>
              </w:rPr>
            </w:pPr>
            <w:r w:rsidRPr="00F35521">
              <w:rPr>
                <w:rFonts w:asciiTheme="minorEastAsia" w:hAnsiTheme="minorEastAsia" w:hint="eastAsia"/>
                <w:sz w:val="28"/>
              </w:rPr>
              <w:t>18ms</w:t>
            </w:r>
          </w:p>
          <w:p w14:paraId="3546373B" w14:textId="34B74788" w:rsidR="00F35521" w:rsidRDefault="00F35521" w:rsidP="00F35521">
            <w:pPr>
              <w:ind w:firstLineChars="0" w:firstLine="0"/>
              <w:jc w:val="center"/>
              <w:rPr>
                <w:rFonts w:asciiTheme="minorEastAsia" w:hAnsiTheme="minorEastAsia" w:hint="eastAsia"/>
              </w:rPr>
            </w:pPr>
          </w:p>
        </w:tc>
        <w:tc>
          <w:tcPr>
            <w:tcW w:w="3878" w:type="dxa"/>
          </w:tcPr>
          <w:p w14:paraId="38516E02" w14:textId="77777777" w:rsidR="00F35521" w:rsidRDefault="00F35521" w:rsidP="00F35521">
            <w:pPr>
              <w:ind w:firstLineChars="0" w:firstLine="0"/>
              <w:jc w:val="center"/>
              <w:rPr>
                <w:rFonts w:asciiTheme="minorEastAsia" w:hAnsiTheme="minorEastAsia"/>
                <w:sz w:val="28"/>
              </w:rPr>
            </w:pPr>
          </w:p>
          <w:p w14:paraId="61C1A8D3" w14:textId="429A6640" w:rsidR="00F35521" w:rsidRDefault="00F35521" w:rsidP="00F35521">
            <w:pPr>
              <w:ind w:firstLineChars="0" w:firstLine="0"/>
              <w:jc w:val="center"/>
              <w:rPr>
                <w:rFonts w:asciiTheme="minorEastAsia" w:hAnsiTheme="minorEastAsia" w:hint="eastAsia"/>
              </w:rPr>
            </w:pPr>
            <w:r w:rsidRPr="00F35521">
              <w:rPr>
                <w:rFonts w:asciiTheme="minorEastAsia" w:hAnsiTheme="minorEastAsia" w:hint="eastAsia"/>
                <w:sz w:val="28"/>
              </w:rPr>
              <w:t>26ms</w:t>
            </w:r>
          </w:p>
        </w:tc>
      </w:tr>
      <w:tr w:rsidR="00F35521" w14:paraId="735FD41C" w14:textId="77777777" w:rsidTr="008C11ED">
        <w:tc>
          <w:tcPr>
            <w:tcW w:w="1384" w:type="dxa"/>
          </w:tcPr>
          <w:p w14:paraId="28A776DE" w14:textId="6F43DFAB" w:rsidR="00F35521" w:rsidRDefault="00F35521" w:rsidP="002F3604">
            <w:pPr>
              <w:ind w:firstLineChars="0" w:firstLine="0"/>
              <w:rPr>
                <w:rFonts w:asciiTheme="minorEastAsia" w:hAnsiTheme="minorEastAsia" w:hint="eastAsia"/>
              </w:rPr>
            </w:pPr>
            <w:r>
              <w:rPr>
                <w:rFonts w:asciiTheme="minorEastAsia" w:hAnsiTheme="minorEastAsia" w:hint="eastAsia"/>
              </w:rPr>
              <w:t>内联汇编封装核心代码（使用CCM）</w:t>
            </w:r>
          </w:p>
        </w:tc>
        <w:tc>
          <w:tcPr>
            <w:tcW w:w="3260" w:type="dxa"/>
          </w:tcPr>
          <w:p w14:paraId="16C4D5F4" w14:textId="77777777" w:rsidR="00F35521" w:rsidRDefault="00F35521" w:rsidP="002F3604">
            <w:pPr>
              <w:ind w:firstLineChars="0" w:firstLine="0"/>
              <w:rPr>
                <w:rFonts w:asciiTheme="minorEastAsia" w:hAnsiTheme="minorEastAsia"/>
              </w:rPr>
            </w:pPr>
          </w:p>
          <w:p w14:paraId="3B87DFA4" w14:textId="6E5B8015" w:rsidR="00F35521" w:rsidRDefault="00F35521" w:rsidP="00F35521">
            <w:pPr>
              <w:ind w:firstLineChars="0" w:firstLine="0"/>
              <w:jc w:val="center"/>
              <w:rPr>
                <w:rFonts w:asciiTheme="minorEastAsia" w:hAnsiTheme="minorEastAsia" w:hint="eastAsia"/>
              </w:rPr>
            </w:pPr>
            <w:r w:rsidRPr="00F35521">
              <w:rPr>
                <w:rFonts w:asciiTheme="minorEastAsia" w:hAnsiTheme="minorEastAsia" w:hint="eastAsia"/>
                <w:sz w:val="28"/>
              </w:rPr>
              <w:t>14ms</w:t>
            </w:r>
          </w:p>
        </w:tc>
        <w:tc>
          <w:tcPr>
            <w:tcW w:w="3878" w:type="dxa"/>
          </w:tcPr>
          <w:p w14:paraId="5D9E5736" w14:textId="77777777" w:rsidR="00F35521" w:rsidRDefault="00F35521" w:rsidP="00F35521">
            <w:pPr>
              <w:ind w:firstLineChars="0" w:firstLine="0"/>
              <w:jc w:val="center"/>
              <w:rPr>
                <w:rFonts w:asciiTheme="minorEastAsia" w:hAnsiTheme="minorEastAsia"/>
                <w:sz w:val="28"/>
              </w:rPr>
            </w:pPr>
          </w:p>
          <w:p w14:paraId="669B6ADF" w14:textId="285846BC" w:rsidR="00F35521" w:rsidRDefault="00F35521" w:rsidP="00F35521">
            <w:pPr>
              <w:ind w:firstLineChars="0" w:firstLine="0"/>
              <w:jc w:val="center"/>
              <w:rPr>
                <w:rFonts w:asciiTheme="minorEastAsia" w:hAnsiTheme="minorEastAsia" w:hint="eastAsia"/>
              </w:rPr>
            </w:pPr>
            <w:r w:rsidRPr="00F35521">
              <w:rPr>
                <w:rFonts w:asciiTheme="minorEastAsia" w:hAnsiTheme="minorEastAsia" w:hint="eastAsia"/>
                <w:sz w:val="28"/>
              </w:rPr>
              <w:t>18ms</w:t>
            </w:r>
          </w:p>
        </w:tc>
      </w:tr>
    </w:tbl>
    <w:p w14:paraId="7980C02A" w14:textId="41F5E5B5" w:rsidR="00F35521" w:rsidRDefault="00F35521" w:rsidP="00CB6FA1">
      <w:pPr>
        <w:ind w:firstLineChars="0" w:firstLine="0"/>
        <w:rPr>
          <w:rFonts w:asciiTheme="minorEastAsia" w:hAnsiTheme="minorEastAsia"/>
        </w:rPr>
      </w:pPr>
    </w:p>
    <w:p w14:paraId="117A2B7F" w14:textId="769A85C1" w:rsidR="00CB6FA1" w:rsidRDefault="00CB6FA1" w:rsidP="00CB6FA1">
      <w:pPr>
        <w:ind w:firstLineChars="0" w:firstLine="0"/>
        <w:rPr>
          <w:rFonts w:asciiTheme="minorEastAsia" w:hAnsiTheme="minorEastAsia"/>
        </w:rPr>
      </w:pPr>
      <w:r>
        <w:rPr>
          <w:rFonts w:asciiTheme="minorEastAsia" w:hAnsiTheme="minorEastAsia" w:hint="eastAsia"/>
        </w:rPr>
        <w:t>网络速度测试：</w:t>
      </w:r>
    </w:p>
    <w:tbl>
      <w:tblPr>
        <w:tblStyle w:val="a8"/>
        <w:tblW w:w="0" w:type="auto"/>
        <w:tblLook w:val="04A0" w:firstRow="1" w:lastRow="0" w:firstColumn="1" w:lastColumn="0" w:noHBand="0" w:noVBand="1"/>
      </w:tblPr>
      <w:tblGrid>
        <w:gridCol w:w="1067"/>
        <w:gridCol w:w="2302"/>
        <w:gridCol w:w="2551"/>
        <w:gridCol w:w="2602"/>
      </w:tblGrid>
      <w:tr w:rsidR="008C11ED" w14:paraId="0698AD9C" w14:textId="03554766" w:rsidTr="00FA12EA">
        <w:tc>
          <w:tcPr>
            <w:tcW w:w="1067" w:type="dxa"/>
          </w:tcPr>
          <w:p w14:paraId="2BC8B834" w14:textId="7066D063" w:rsidR="008C11ED" w:rsidRDefault="008C11ED" w:rsidP="00FA12EA">
            <w:pPr>
              <w:ind w:firstLineChars="0" w:firstLine="0"/>
              <w:jc w:val="center"/>
              <w:rPr>
                <w:rFonts w:asciiTheme="minorEastAsia" w:hAnsiTheme="minorEastAsia" w:hint="eastAsia"/>
              </w:rPr>
            </w:pPr>
            <w:r>
              <w:rPr>
                <w:rFonts w:asciiTheme="minorEastAsia" w:hAnsiTheme="minorEastAsia" w:hint="eastAsia"/>
              </w:rPr>
              <w:t>次数</w:t>
            </w:r>
          </w:p>
        </w:tc>
        <w:tc>
          <w:tcPr>
            <w:tcW w:w="2302" w:type="dxa"/>
          </w:tcPr>
          <w:p w14:paraId="4E4F7D7A" w14:textId="1315F959" w:rsidR="008C11ED" w:rsidRDefault="008C11ED" w:rsidP="00FA12EA">
            <w:pPr>
              <w:ind w:firstLineChars="0" w:firstLine="0"/>
              <w:jc w:val="center"/>
              <w:rPr>
                <w:rFonts w:asciiTheme="minorEastAsia" w:hAnsiTheme="minorEastAsia" w:hint="eastAsia"/>
              </w:rPr>
            </w:pPr>
            <w:r>
              <w:rPr>
                <w:rFonts w:asciiTheme="minorEastAsia" w:hAnsiTheme="minorEastAsia" w:hint="eastAsia"/>
              </w:rPr>
              <w:t>最低</w:t>
            </w:r>
            <w:r w:rsidR="00FA12EA">
              <w:rPr>
                <w:rFonts w:asciiTheme="minorEastAsia" w:hAnsiTheme="minorEastAsia" w:hint="eastAsia"/>
              </w:rPr>
              <w:t>值</w:t>
            </w:r>
          </w:p>
        </w:tc>
        <w:tc>
          <w:tcPr>
            <w:tcW w:w="2551" w:type="dxa"/>
          </w:tcPr>
          <w:p w14:paraId="5A8DA250" w14:textId="6AB0AE9F" w:rsidR="008C11ED" w:rsidRDefault="008C11ED" w:rsidP="00FA12EA">
            <w:pPr>
              <w:ind w:firstLineChars="0" w:firstLine="0"/>
              <w:jc w:val="center"/>
              <w:rPr>
                <w:rFonts w:asciiTheme="minorEastAsia" w:hAnsiTheme="minorEastAsia" w:hint="eastAsia"/>
              </w:rPr>
            </w:pPr>
            <w:r>
              <w:rPr>
                <w:rFonts w:asciiTheme="minorEastAsia" w:hAnsiTheme="minorEastAsia" w:hint="eastAsia"/>
              </w:rPr>
              <w:t>最高</w:t>
            </w:r>
            <w:r w:rsidR="00FA12EA">
              <w:rPr>
                <w:rFonts w:asciiTheme="minorEastAsia" w:hAnsiTheme="minorEastAsia" w:hint="eastAsia"/>
              </w:rPr>
              <w:t>值</w:t>
            </w:r>
          </w:p>
        </w:tc>
        <w:tc>
          <w:tcPr>
            <w:tcW w:w="2602" w:type="dxa"/>
          </w:tcPr>
          <w:p w14:paraId="79A0B6F8" w14:textId="3B4B772E" w:rsidR="008C11ED" w:rsidRDefault="008C11ED" w:rsidP="00FA12EA">
            <w:pPr>
              <w:ind w:firstLineChars="0" w:firstLine="0"/>
              <w:jc w:val="center"/>
              <w:rPr>
                <w:rFonts w:asciiTheme="minorEastAsia" w:hAnsiTheme="minorEastAsia" w:hint="eastAsia"/>
              </w:rPr>
            </w:pPr>
            <w:r>
              <w:rPr>
                <w:rFonts w:asciiTheme="minorEastAsia" w:hAnsiTheme="minorEastAsia" w:hint="eastAsia"/>
              </w:rPr>
              <w:t>平均</w:t>
            </w:r>
            <w:r w:rsidR="00FA12EA">
              <w:rPr>
                <w:rFonts w:asciiTheme="minorEastAsia" w:hAnsiTheme="minorEastAsia" w:hint="eastAsia"/>
              </w:rPr>
              <w:t>值</w:t>
            </w:r>
          </w:p>
        </w:tc>
      </w:tr>
      <w:tr w:rsidR="008C11ED" w14:paraId="06E4A80E" w14:textId="25983AAA" w:rsidTr="00FA12EA">
        <w:tc>
          <w:tcPr>
            <w:tcW w:w="1067" w:type="dxa"/>
          </w:tcPr>
          <w:p w14:paraId="2A48E548" w14:textId="707C6F7E" w:rsidR="008C11ED" w:rsidRDefault="00FA12EA" w:rsidP="00FA12EA">
            <w:pPr>
              <w:ind w:firstLineChars="0" w:firstLine="0"/>
              <w:jc w:val="center"/>
              <w:rPr>
                <w:rFonts w:asciiTheme="minorEastAsia" w:hAnsiTheme="minorEastAsia" w:hint="eastAsia"/>
              </w:rPr>
            </w:pPr>
            <w:r>
              <w:rPr>
                <w:rFonts w:asciiTheme="minorEastAsia" w:hAnsiTheme="minorEastAsia" w:hint="eastAsia"/>
              </w:rPr>
              <w:t>1</w:t>
            </w:r>
          </w:p>
        </w:tc>
        <w:tc>
          <w:tcPr>
            <w:tcW w:w="2302" w:type="dxa"/>
          </w:tcPr>
          <w:p w14:paraId="4990CA0E" w14:textId="2121F31F" w:rsidR="008C11ED" w:rsidRDefault="00FA12EA" w:rsidP="00FA12EA">
            <w:pPr>
              <w:ind w:firstLineChars="0" w:firstLine="0"/>
              <w:jc w:val="center"/>
              <w:rPr>
                <w:rFonts w:asciiTheme="minorEastAsia" w:hAnsiTheme="minorEastAsia" w:hint="eastAsia"/>
              </w:rPr>
            </w:pPr>
            <w:r>
              <w:rPr>
                <w:rFonts w:asciiTheme="minorEastAsia" w:hAnsiTheme="minorEastAsia" w:hint="eastAsia"/>
              </w:rPr>
              <w:t>5</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c>
          <w:tcPr>
            <w:tcW w:w="2551" w:type="dxa"/>
          </w:tcPr>
          <w:p w14:paraId="52A45F30" w14:textId="1E32FCEB"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70k</w:t>
            </w:r>
            <w:r>
              <w:rPr>
                <w:rFonts w:asciiTheme="minorEastAsia" w:hAnsiTheme="minorEastAsia"/>
              </w:rPr>
              <w:t>B</w:t>
            </w:r>
            <w:r>
              <w:rPr>
                <w:rFonts w:asciiTheme="minorEastAsia" w:hAnsiTheme="minorEastAsia" w:hint="eastAsia"/>
              </w:rPr>
              <w:t>/s</w:t>
            </w:r>
          </w:p>
        </w:tc>
        <w:tc>
          <w:tcPr>
            <w:tcW w:w="2602" w:type="dxa"/>
          </w:tcPr>
          <w:p w14:paraId="5C0F4BD2" w14:textId="5235CC3D" w:rsidR="008C11ED" w:rsidRDefault="00FA12EA" w:rsidP="00FA12EA">
            <w:pPr>
              <w:ind w:firstLineChars="0" w:firstLine="0"/>
              <w:jc w:val="center"/>
              <w:rPr>
                <w:rFonts w:asciiTheme="minorEastAsia" w:hAnsiTheme="minorEastAsia" w:hint="eastAsia"/>
              </w:rPr>
            </w:pPr>
            <w:r>
              <w:rPr>
                <w:rFonts w:asciiTheme="minorEastAsia" w:hAnsiTheme="minorEastAsia" w:hint="eastAsia"/>
              </w:rPr>
              <w:t>约50</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r>
      <w:tr w:rsidR="00FA12EA" w14:paraId="5D729CDA" w14:textId="77777777" w:rsidTr="00FA12EA">
        <w:tc>
          <w:tcPr>
            <w:tcW w:w="1067" w:type="dxa"/>
          </w:tcPr>
          <w:p w14:paraId="7A2850B9" w14:textId="63BDCF3D"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2</w:t>
            </w:r>
          </w:p>
        </w:tc>
        <w:tc>
          <w:tcPr>
            <w:tcW w:w="2302" w:type="dxa"/>
          </w:tcPr>
          <w:p w14:paraId="77ADD565" w14:textId="53FECE0E"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10</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c>
          <w:tcPr>
            <w:tcW w:w="2551" w:type="dxa"/>
          </w:tcPr>
          <w:p w14:paraId="62E07E33" w14:textId="06275283"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83</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c>
          <w:tcPr>
            <w:tcW w:w="2602" w:type="dxa"/>
          </w:tcPr>
          <w:p w14:paraId="595643C4" w14:textId="1097FFFB"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约70</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r>
      <w:tr w:rsidR="00FA12EA" w14:paraId="13913609" w14:textId="77777777" w:rsidTr="00FA12EA">
        <w:tc>
          <w:tcPr>
            <w:tcW w:w="1067" w:type="dxa"/>
          </w:tcPr>
          <w:p w14:paraId="3382329D" w14:textId="320C05E0"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3</w:t>
            </w:r>
          </w:p>
        </w:tc>
        <w:tc>
          <w:tcPr>
            <w:tcW w:w="2302" w:type="dxa"/>
          </w:tcPr>
          <w:p w14:paraId="24DC8C60" w14:textId="6ABE5FCB"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30</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c>
          <w:tcPr>
            <w:tcW w:w="2551" w:type="dxa"/>
          </w:tcPr>
          <w:p w14:paraId="3C020276" w14:textId="219BB985"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105</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c>
          <w:tcPr>
            <w:tcW w:w="2602" w:type="dxa"/>
          </w:tcPr>
          <w:p w14:paraId="34253C90" w14:textId="234556FC"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约80</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r>
      <w:tr w:rsidR="00FA12EA" w14:paraId="63600A0B" w14:textId="77777777" w:rsidTr="00FA12EA">
        <w:tc>
          <w:tcPr>
            <w:tcW w:w="1067" w:type="dxa"/>
          </w:tcPr>
          <w:p w14:paraId="1DFFBEAF" w14:textId="3BF95201"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4</w:t>
            </w:r>
          </w:p>
        </w:tc>
        <w:tc>
          <w:tcPr>
            <w:tcW w:w="2302" w:type="dxa"/>
          </w:tcPr>
          <w:p w14:paraId="7742FBAA" w14:textId="5669FC80"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17</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c>
          <w:tcPr>
            <w:tcW w:w="2551" w:type="dxa"/>
          </w:tcPr>
          <w:p w14:paraId="5FBD9C85" w14:textId="53B808EF"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95</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c>
          <w:tcPr>
            <w:tcW w:w="2602" w:type="dxa"/>
          </w:tcPr>
          <w:p w14:paraId="082A8C96" w14:textId="3B01F6C2"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约60</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r>
      <w:tr w:rsidR="00FA12EA" w14:paraId="19C6DDB3" w14:textId="77777777" w:rsidTr="00FA12EA">
        <w:tc>
          <w:tcPr>
            <w:tcW w:w="1067" w:type="dxa"/>
          </w:tcPr>
          <w:p w14:paraId="4556EA52" w14:textId="11013047"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5</w:t>
            </w:r>
          </w:p>
        </w:tc>
        <w:tc>
          <w:tcPr>
            <w:tcW w:w="2302" w:type="dxa"/>
          </w:tcPr>
          <w:p w14:paraId="32681EF6" w14:textId="7B0A6FD4"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19</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c>
          <w:tcPr>
            <w:tcW w:w="2551" w:type="dxa"/>
          </w:tcPr>
          <w:p w14:paraId="5F788EAB" w14:textId="190B8737"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97</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c>
          <w:tcPr>
            <w:tcW w:w="2602" w:type="dxa"/>
          </w:tcPr>
          <w:p w14:paraId="2F062504" w14:textId="4E0A16A5" w:rsidR="00FA12EA" w:rsidRDefault="00FA12EA" w:rsidP="00FA12EA">
            <w:pPr>
              <w:ind w:firstLineChars="0" w:firstLine="0"/>
              <w:jc w:val="center"/>
              <w:rPr>
                <w:rFonts w:asciiTheme="minorEastAsia" w:hAnsiTheme="minorEastAsia" w:hint="eastAsia"/>
              </w:rPr>
            </w:pPr>
            <w:r>
              <w:rPr>
                <w:rFonts w:asciiTheme="minorEastAsia" w:hAnsiTheme="minorEastAsia" w:hint="eastAsia"/>
              </w:rPr>
              <w:t>约60</w:t>
            </w:r>
            <w:r>
              <w:rPr>
                <w:rFonts w:asciiTheme="minorEastAsia" w:hAnsiTheme="minorEastAsia" w:hint="eastAsia"/>
              </w:rPr>
              <w:t>k</w:t>
            </w:r>
            <w:r>
              <w:rPr>
                <w:rFonts w:asciiTheme="minorEastAsia" w:hAnsiTheme="minorEastAsia"/>
              </w:rPr>
              <w:t>B</w:t>
            </w:r>
            <w:r>
              <w:rPr>
                <w:rFonts w:asciiTheme="minorEastAsia" w:hAnsiTheme="minorEastAsia" w:hint="eastAsia"/>
              </w:rPr>
              <w:t>/s</w:t>
            </w:r>
          </w:p>
        </w:tc>
      </w:tr>
    </w:tbl>
    <w:p w14:paraId="210A31A1" w14:textId="77777777" w:rsidR="00CB6FA1" w:rsidRPr="00A56A19" w:rsidRDefault="00CB6FA1" w:rsidP="00CB6FA1">
      <w:pPr>
        <w:ind w:firstLineChars="0" w:firstLine="0"/>
        <w:rPr>
          <w:rFonts w:asciiTheme="minorEastAsia" w:hAnsiTheme="minorEastAsia" w:hint="eastAsia"/>
        </w:rPr>
      </w:pPr>
    </w:p>
    <w:p w14:paraId="2F351F9C" w14:textId="77777777" w:rsidR="003054DA" w:rsidRPr="00A56A19" w:rsidRDefault="00992A37" w:rsidP="008411EE">
      <w:pPr>
        <w:pStyle w:val="2"/>
        <w:rPr>
          <w:rFonts w:asciiTheme="minorEastAsia" w:eastAsiaTheme="minorEastAsia" w:hAnsiTheme="minorEastAsia"/>
        </w:rPr>
      </w:pPr>
      <w:bookmarkStart w:id="10" w:name="_Toc422478430"/>
      <w:bookmarkStart w:id="11" w:name="_Toc500265699"/>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w:t>
      </w:r>
      <w:r w:rsidR="00EF60A8" w:rsidRPr="00A56A19">
        <w:rPr>
          <w:rFonts w:asciiTheme="minorEastAsia" w:eastAsiaTheme="minorEastAsia" w:hAnsiTheme="minorEastAsia"/>
        </w:rPr>
        <w:t>3</w:t>
      </w:r>
      <w:r w:rsidR="004E6A26" w:rsidRPr="00A56A19">
        <w:rPr>
          <w:rFonts w:asciiTheme="minorEastAsia" w:eastAsiaTheme="minorEastAsia" w:hAnsiTheme="minorEastAsia" w:hint="eastAsia"/>
        </w:rPr>
        <w:t>结果</w:t>
      </w:r>
      <w:r w:rsidR="003054DA" w:rsidRPr="00A56A19">
        <w:rPr>
          <w:rFonts w:asciiTheme="minorEastAsia" w:eastAsiaTheme="minorEastAsia" w:hAnsiTheme="minorEastAsia" w:hint="eastAsia"/>
        </w:rPr>
        <w:t>分析</w:t>
      </w:r>
      <w:bookmarkEnd w:id="10"/>
      <w:bookmarkEnd w:id="11"/>
    </w:p>
    <w:p w14:paraId="3E0B63F7" w14:textId="0F849C65" w:rsidR="004740A6" w:rsidRDefault="00E44B94" w:rsidP="00E44B94">
      <w:pPr>
        <w:ind w:firstLineChars="0" w:firstLine="0"/>
        <w:rPr>
          <w:rFonts w:asciiTheme="minorEastAsia" w:hAnsiTheme="minorEastAsia"/>
        </w:rPr>
      </w:pPr>
      <w:r>
        <w:rPr>
          <w:rFonts w:asciiTheme="minorEastAsia" w:hAnsiTheme="minorEastAsia" w:hint="eastAsia"/>
        </w:rPr>
        <w:lastRenderedPageBreak/>
        <w:t>5.3.1解码速度分析</w:t>
      </w:r>
    </w:p>
    <w:p w14:paraId="6D707FD8" w14:textId="249E9E04" w:rsidR="00E44B94" w:rsidRDefault="00E44B94" w:rsidP="00E44B9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本设计中使用的是EMSK2.3</w:t>
      </w:r>
      <w:r>
        <w:rPr>
          <w:rFonts w:asciiTheme="minorEastAsia" w:hAnsiTheme="minorEastAsia"/>
        </w:rPr>
        <w:t xml:space="preserve"> </w:t>
      </w:r>
      <w:r>
        <w:rPr>
          <w:rFonts w:asciiTheme="minorEastAsia" w:hAnsiTheme="minorEastAsia" w:hint="eastAsia"/>
        </w:rPr>
        <w:t>arcem7d内核。其内核频率只有25</w:t>
      </w:r>
      <w:r>
        <w:rPr>
          <w:rFonts w:asciiTheme="minorEastAsia" w:hAnsiTheme="minorEastAsia"/>
        </w:rPr>
        <w:t>MH</w:t>
      </w:r>
      <w:r>
        <w:rPr>
          <w:rFonts w:asciiTheme="minorEastAsia" w:hAnsiTheme="minorEastAsia" w:hint="eastAsia"/>
        </w:rPr>
        <w:t>z</w:t>
      </w:r>
      <w:r w:rsidR="005B332A">
        <w:rPr>
          <w:rFonts w:asciiTheme="minorEastAsia" w:hAnsiTheme="minorEastAsia" w:hint="eastAsia"/>
        </w:rPr>
        <w:t>。而本设计中所使用的解码库，为了保证解码的精度并不受到损失，使用了大量32位、乘法，</w:t>
      </w:r>
      <w:r w:rsidR="00B60CFE">
        <w:rPr>
          <w:rFonts w:asciiTheme="minorEastAsia" w:hAnsiTheme="minorEastAsia" w:hint="eastAsia"/>
        </w:rPr>
        <w:t>甚至将32位的参数转换为64位进行运算。</w:t>
      </w:r>
      <w:r w:rsidR="005B332A">
        <w:rPr>
          <w:rFonts w:asciiTheme="minorEastAsia" w:hAnsiTheme="minorEastAsia" w:hint="eastAsia"/>
        </w:rPr>
        <w:t>因此，在不使用任何优化的情况下，解码运算耗时较长，情况不理想。</w:t>
      </w:r>
    </w:p>
    <w:p w14:paraId="63FB4352" w14:textId="791389CD" w:rsidR="005B332A" w:rsidRDefault="005B332A" w:rsidP="00E44B9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在使用了DSP指令后，</w:t>
      </w:r>
      <w:r w:rsidR="00B60CFE">
        <w:rPr>
          <w:rFonts w:asciiTheme="minorEastAsia" w:hAnsiTheme="minorEastAsia" w:hint="eastAsia"/>
        </w:rPr>
        <w:t>大量运算可以使用DSP加速，减少运算周期，同时</w:t>
      </w:r>
      <w:r w:rsidR="005819F6">
        <w:rPr>
          <w:rFonts w:asciiTheme="minorEastAsia" w:hAnsiTheme="minorEastAsia" w:hint="eastAsia"/>
        </w:rPr>
        <w:t>利用部分DSP指令的特性，可以</w:t>
      </w:r>
      <w:r w:rsidR="00B60CFE">
        <w:rPr>
          <w:rFonts w:asciiTheme="minorEastAsia" w:hAnsiTheme="minorEastAsia" w:hint="eastAsia"/>
        </w:rPr>
        <w:t>在不损失运算精度的情况下避免64位运算。</w:t>
      </w:r>
      <w:r w:rsidR="005819F6">
        <w:rPr>
          <w:rFonts w:asciiTheme="minorEastAsia" w:hAnsiTheme="minorEastAsia" w:hint="eastAsia"/>
        </w:rPr>
        <w:t>因此计算效率得到大幅度提升。</w:t>
      </w:r>
    </w:p>
    <w:p w14:paraId="7D9A8730" w14:textId="129A9348" w:rsidR="005819F6" w:rsidRDefault="005819F6" w:rsidP="00E44B94">
      <w:pPr>
        <w:ind w:firstLineChars="0" w:firstLine="0"/>
        <w:rPr>
          <w:rFonts w:asciiTheme="minorEastAsia" w:hAnsiTheme="minorEastAsia"/>
        </w:rPr>
      </w:pPr>
      <w:r>
        <w:rPr>
          <w:rFonts w:asciiTheme="minorEastAsia" w:hAnsiTheme="minorEastAsia"/>
        </w:rPr>
        <w:tab/>
      </w:r>
      <w:r w:rsidR="00050036">
        <w:rPr>
          <w:rFonts w:asciiTheme="minorEastAsia" w:hAnsiTheme="minorEastAsia" w:hint="eastAsia"/>
        </w:rPr>
        <w:t>将核心运算部分使用内联函数封装，最大程度地利用内核寄存器，可以有效减小存储器读写的频率。充分发挥流水线的优势。</w:t>
      </w:r>
    </w:p>
    <w:p w14:paraId="4F10E18F" w14:textId="604E8295" w:rsidR="00050036" w:rsidRDefault="00050036" w:rsidP="00E44B9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由于</w:t>
      </w:r>
      <w:r w:rsidR="006962F2">
        <w:rPr>
          <w:rFonts w:asciiTheme="minorEastAsia" w:hAnsiTheme="minorEastAsia" w:hint="eastAsia"/>
        </w:rPr>
        <w:t>网络接收是使用中断接收数据到缓冲区，该缓冲区较大，位于DDR2中。因此网速较快时，中断触发也较频繁，将会影响解码运算的资源，同时，两个任务都需要读写内存，读写速度将大幅度限制流水线性能的发挥。</w:t>
      </w:r>
    </w:p>
    <w:p w14:paraId="3EF47C46" w14:textId="5CE6F46C" w:rsidR="006962F2" w:rsidRDefault="006962F2" w:rsidP="00E44B94">
      <w:pPr>
        <w:ind w:firstLineChars="0" w:firstLine="0"/>
        <w:rPr>
          <w:rFonts w:asciiTheme="minorEastAsia" w:hAnsiTheme="minorEastAsia"/>
        </w:rPr>
      </w:pPr>
      <w:r>
        <w:rPr>
          <w:rFonts w:asciiTheme="minorEastAsia" w:hAnsiTheme="minorEastAsia"/>
        </w:rPr>
        <w:tab/>
      </w:r>
      <w:r>
        <w:rPr>
          <w:rFonts w:asciiTheme="minorEastAsia" w:hAnsiTheme="minorEastAsia" w:hint="eastAsia"/>
        </w:rPr>
        <w:t>在使用了CCM之后，将所有代码和解码所需要用到的核心数据分别放到CCM中，取指令和取数据所需要的时间大幅度减少，流水线优势得到发挥。同时网络下载任务主要写DDR2，解码任务主要读写DCCM，两者之间的干扰大幅度减小，因此</w:t>
      </w:r>
      <w:r w:rsidR="006A68BA">
        <w:rPr>
          <w:rFonts w:asciiTheme="minorEastAsia" w:hAnsiTheme="minorEastAsia" w:hint="eastAsia"/>
        </w:rPr>
        <w:t>性能得到了很大提升。</w:t>
      </w:r>
    </w:p>
    <w:p w14:paraId="233BBDDC" w14:textId="1B483A4F" w:rsidR="00392191" w:rsidRDefault="00392191" w:rsidP="00E44B94">
      <w:pPr>
        <w:ind w:firstLineChars="0" w:firstLine="0"/>
        <w:rPr>
          <w:rFonts w:asciiTheme="minorEastAsia" w:hAnsiTheme="minorEastAsia"/>
        </w:rPr>
      </w:pPr>
    </w:p>
    <w:p w14:paraId="3CF1B6DA" w14:textId="5AE14C69" w:rsidR="00392191" w:rsidRDefault="00392191" w:rsidP="00E44B94">
      <w:pPr>
        <w:ind w:firstLineChars="0" w:firstLine="0"/>
        <w:rPr>
          <w:rFonts w:asciiTheme="minorEastAsia" w:hAnsiTheme="minorEastAsia"/>
        </w:rPr>
      </w:pPr>
      <w:r>
        <w:rPr>
          <w:rFonts w:asciiTheme="minorEastAsia" w:hAnsiTheme="minorEastAsia" w:hint="eastAsia"/>
        </w:rPr>
        <w:t>5.3.1网络下载速度分析：</w:t>
      </w:r>
    </w:p>
    <w:p w14:paraId="103D3FEC" w14:textId="65F61889" w:rsidR="004F2DAD" w:rsidRPr="006962F2" w:rsidRDefault="004F2DAD" w:rsidP="00E44B94">
      <w:pPr>
        <w:ind w:firstLineChars="0" w:firstLine="0"/>
        <w:rPr>
          <w:rFonts w:asciiTheme="minorEastAsia" w:hAnsiTheme="minorEastAsia" w:hint="eastAsia"/>
        </w:rPr>
      </w:pPr>
      <w:r>
        <w:rPr>
          <w:rFonts w:asciiTheme="minorEastAsia" w:hAnsiTheme="minorEastAsia"/>
        </w:rPr>
        <w:tab/>
      </w:r>
      <w:r>
        <w:rPr>
          <w:rFonts w:asciiTheme="minorEastAsia" w:hAnsiTheme="minorEastAsia" w:hint="eastAsia"/>
        </w:rPr>
        <w:t>在本设计中使用了EMSK开发板可以使用的最高波特率</w:t>
      </w:r>
      <w:r w:rsidRPr="004F2DAD">
        <w:rPr>
          <w:rFonts w:asciiTheme="minorEastAsia" w:hAnsiTheme="minorEastAsia"/>
        </w:rPr>
        <w:t>3125000</w:t>
      </w:r>
      <w:r>
        <w:rPr>
          <w:rFonts w:asciiTheme="minorEastAsia" w:hAnsiTheme="minorEastAsia" w:hint="eastAsia"/>
        </w:rPr>
        <w:t>与ESP8266通讯，因此理论最高网络下载速度可以达到305k</w:t>
      </w:r>
      <w:r>
        <w:rPr>
          <w:rFonts w:asciiTheme="minorEastAsia" w:hAnsiTheme="minorEastAsia"/>
        </w:rPr>
        <w:t>B/</w:t>
      </w:r>
      <w:r>
        <w:rPr>
          <w:rFonts w:asciiTheme="minorEastAsia" w:hAnsiTheme="minorEastAsia" w:hint="eastAsia"/>
        </w:rPr>
        <w:t>s。但实际最高下载速度只有105kB/s。据此可知，下载速度受限于外网提供的带宽，测试没有达到硬件可以承受的最高带宽。</w:t>
      </w:r>
      <w:bookmarkStart w:id="12" w:name="_GoBack"/>
      <w:bookmarkEnd w:id="12"/>
    </w:p>
    <w:p w14:paraId="5606D34B" w14:textId="77777777" w:rsidR="003054DA" w:rsidRPr="00A56A19" w:rsidRDefault="002D6FD2" w:rsidP="008411EE">
      <w:pPr>
        <w:pStyle w:val="1"/>
        <w:rPr>
          <w:rFonts w:asciiTheme="minorEastAsia" w:eastAsiaTheme="minorEastAsia" w:hAnsiTheme="minorEastAsia"/>
        </w:rPr>
      </w:pPr>
      <w:bookmarkStart w:id="13" w:name="_Toc422478431"/>
      <w:bookmarkStart w:id="14" w:name="_Toc500265700"/>
      <w:r w:rsidRPr="00A56A19">
        <w:rPr>
          <w:rFonts w:asciiTheme="minorEastAsia" w:eastAsiaTheme="minorEastAsia" w:hAnsiTheme="minorEastAsia" w:hint="eastAsia"/>
        </w:rPr>
        <w:t xml:space="preserve">第六章 </w:t>
      </w:r>
      <w:r w:rsidR="003054DA" w:rsidRPr="00A56A19">
        <w:rPr>
          <w:rFonts w:asciiTheme="minorEastAsia" w:eastAsiaTheme="minorEastAsia" w:hAnsiTheme="minorEastAsia" w:hint="eastAsia"/>
        </w:rPr>
        <w:t>总结</w:t>
      </w:r>
      <w:bookmarkEnd w:id="13"/>
      <w:r w:rsidR="0034594B">
        <w:rPr>
          <w:rFonts w:asciiTheme="minorEastAsia" w:eastAsiaTheme="minorEastAsia" w:hAnsiTheme="minorEastAsia" w:hint="eastAsia"/>
        </w:rPr>
        <w:t>展望</w:t>
      </w:r>
      <w:bookmarkEnd w:id="14"/>
    </w:p>
    <w:p w14:paraId="5EE4D8E8" w14:textId="77777777" w:rsidR="001D55CA" w:rsidRPr="00A56A19" w:rsidRDefault="001D55CA" w:rsidP="001D55CA">
      <w:pPr>
        <w:ind w:firstLine="480"/>
        <w:rPr>
          <w:rFonts w:asciiTheme="minorEastAsia" w:hAnsiTheme="minorEastAsia"/>
        </w:rPr>
      </w:pPr>
      <w:r w:rsidRPr="00A56A19">
        <w:rPr>
          <w:rFonts w:asciiTheme="minorEastAsia" w:hAnsiTheme="minorEastAsia" w:hint="eastAsia"/>
        </w:rPr>
        <w:t>***************************************</w:t>
      </w:r>
    </w:p>
    <w:p w14:paraId="0C62355E" w14:textId="77777777" w:rsidR="003054DA" w:rsidRPr="00A56A19" w:rsidRDefault="003054DA" w:rsidP="00084B56">
      <w:pPr>
        <w:ind w:firstLine="480"/>
        <w:rPr>
          <w:rFonts w:asciiTheme="minorEastAsia" w:hAnsiTheme="minorEastAsia"/>
        </w:rPr>
      </w:pPr>
    </w:p>
    <w:p w14:paraId="2EA61F02" w14:textId="77777777" w:rsidR="003954A5" w:rsidRPr="00A56A19" w:rsidRDefault="003954A5">
      <w:pPr>
        <w:widowControl/>
        <w:spacing w:line="240" w:lineRule="auto"/>
        <w:ind w:firstLineChars="0" w:firstLine="0"/>
        <w:rPr>
          <w:rFonts w:asciiTheme="minorEastAsia" w:hAnsiTheme="minorEastAsia"/>
        </w:rPr>
      </w:pPr>
      <w:r w:rsidRPr="00A56A19">
        <w:rPr>
          <w:rFonts w:asciiTheme="minorEastAsia" w:hAnsiTheme="minorEastAsia"/>
        </w:rPr>
        <w:br w:type="page"/>
      </w:r>
    </w:p>
    <w:p w14:paraId="36004A9F" w14:textId="77777777" w:rsidR="003954A5" w:rsidRPr="00A56A19" w:rsidRDefault="003954A5" w:rsidP="008075FD">
      <w:pPr>
        <w:pStyle w:val="1"/>
        <w:rPr>
          <w:rFonts w:asciiTheme="minorEastAsia" w:eastAsiaTheme="minorEastAsia" w:hAnsiTheme="minorEastAsia"/>
        </w:rPr>
      </w:pPr>
      <w:bookmarkStart w:id="15" w:name="_Toc500265701"/>
      <w:r w:rsidRPr="00A56A19">
        <w:rPr>
          <w:rFonts w:asciiTheme="minorEastAsia" w:eastAsiaTheme="minorEastAsia" w:hAnsiTheme="minorEastAsia" w:hint="eastAsia"/>
        </w:rPr>
        <w:lastRenderedPageBreak/>
        <w:t>参考</w:t>
      </w:r>
      <w:r w:rsidRPr="00A56A19">
        <w:rPr>
          <w:rFonts w:asciiTheme="minorEastAsia" w:eastAsiaTheme="minorEastAsia" w:hAnsiTheme="minorEastAsia"/>
        </w:rPr>
        <w:t>文献</w:t>
      </w:r>
      <w:bookmarkEnd w:id="15"/>
    </w:p>
    <w:p w14:paraId="443B86C2" w14:textId="77777777" w:rsidR="001D55CA" w:rsidRPr="00A56A19" w:rsidRDefault="001D55CA" w:rsidP="001D55CA">
      <w:pPr>
        <w:ind w:firstLine="480"/>
        <w:rPr>
          <w:rFonts w:asciiTheme="minorEastAsia" w:hAnsiTheme="minorEastAsia"/>
        </w:rPr>
      </w:pPr>
      <w:r w:rsidRPr="00A56A19">
        <w:rPr>
          <w:rFonts w:asciiTheme="minorEastAsia" w:hAnsiTheme="minorEastAsia" w:hint="eastAsia"/>
        </w:rPr>
        <w:t>***************************************</w:t>
      </w:r>
    </w:p>
    <w:sectPr w:rsidR="001D55CA" w:rsidRPr="00A56A19" w:rsidSect="00F26743">
      <w:headerReference w:type="default" r:id="rId8"/>
      <w:footerReference w:type="default" r:id="rId9"/>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229A5" w14:textId="77777777" w:rsidR="00FD705F" w:rsidRDefault="00FD705F" w:rsidP="003954A5">
      <w:pPr>
        <w:ind w:firstLineChars="0" w:firstLine="0"/>
      </w:pPr>
    </w:p>
  </w:endnote>
  <w:endnote w:type="continuationSeparator" w:id="0">
    <w:p w14:paraId="6DA3635C" w14:textId="77777777" w:rsidR="00FD705F" w:rsidRPr="003954A5" w:rsidRDefault="00FD705F" w:rsidP="003954A5">
      <w:pPr>
        <w:pStyle w:val="a5"/>
        <w:ind w:firstLineChars="0" w:firstLine="0"/>
      </w:pPr>
    </w:p>
  </w:endnote>
  <w:endnote w:type="continuationNotice" w:id="1">
    <w:p w14:paraId="7F3555F5" w14:textId="77777777" w:rsidR="00FD705F" w:rsidRDefault="00FD705F"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8E026" w14:textId="37313E82" w:rsidR="008B1E7C" w:rsidRDefault="008B1E7C" w:rsidP="00A256F7">
    <w:pPr>
      <w:pStyle w:val="a5"/>
      <w:ind w:firstLineChars="0" w:firstLine="0"/>
      <w:jc w:val="center"/>
    </w:pPr>
    <w:r>
      <w:fldChar w:fldCharType="begin"/>
    </w:r>
    <w:r>
      <w:instrText>PAGE   \* MERGEFORMAT</w:instrText>
    </w:r>
    <w:r>
      <w:fldChar w:fldCharType="separate"/>
    </w:r>
    <w:r w:rsidR="004F2DAD" w:rsidRPr="004F2DAD">
      <w:rPr>
        <w:noProof/>
        <w:lang w:val="zh-CN"/>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D1FE3" w14:textId="77777777" w:rsidR="00FD705F" w:rsidRDefault="00FD705F" w:rsidP="00CA3668">
      <w:pPr>
        <w:ind w:firstLine="480"/>
      </w:pPr>
      <w:r>
        <w:separator/>
      </w:r>
    </w:p>
  </w:footnote>
  <w:footnote w:type="continuationSeparator" w:id="0">
    <w:p w14:paraId="1360F002" w14:textId="77777777" w:rsidR="00FD705F" w:rsidRDefault="00FD705F" w:rsidP="00CA366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05307" w14:textId="77777777" w:rsidR="008B1E7C" w:rsidRPr="00D77A87" w:rsidRDefault="008B1E7C" w:rsidP="00D77A87">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8"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9"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11"/>
  </w:num>
  <w:num w:numId="4">
    <w:abstractNumId w:val="10"/>
  </w:num>
  <w:num w:numId="5">
    <w:abstractNumId w:val="1"/>
  </w:num>
  <w:num w:numId="6">
    <w:abstractNumId w:val="12"/>
  </w:num>
  <w:num w:numId="7">
    <w:abstractNumId w:val="4"/>
  </w:num>
  <w:num w:numId="8">
    <w:abstractNumId w:val="2"/>
  </w:num>
  <w:num w:numId="9">
    <w:abstractNumId w:val="13"/>
  </w:num>
  <w:num w:numId="10">
    <w:abstractNumId w:val="9"/>
  </w:num>
  <w:num w:numId="11">
    <w:abstractNumId w:val="0"/>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1441F"/>
    <w:rsid w:val="000206B3"/>
    <w:rsid w:val="00024005"/>
    <w:rsid w:val="00026149"/>
    <w:rsid w:val="0003117F"/>
    <w:rsid w:val="00035223"/>
    <w:rsid w:val="00036124"/>
    <w:rsid w:val="00042CCB"/>
    <w:rsid w:val="00042D89"/>
    <w:rsid w:val="00050036"/>
    <w:rsid w:val="00054165"/>
    <w:rsid w:val="00075BCB"/>
    <w:rsid w:val="00084B56"/>
    <w:rsid w:val="00095328"/>
    <w:rsid w:val="000A5FC8"/>
    <w:rsid w:val="000B6E67"/>
    <w:rsid w:val="000D1D68"/>
    <w:rsid w:val="000E6DC2"/>
    <w:rsid w:val="000E7E5F"/>
    <w:rsid w:val="000F41DC"/>
    <w:rsid w:val="000F5561"/>
    <w:rsid w:val="00100C4F"/>
    <w:rsid w:val="0011620E"/>
    <w:rsid w:val="0011797E"/>
    <w:rsid w:val="00146E72"/>
    <w:rsid w:val="001706B8"/>
    <w:rsid w:val="00181044"/>
    <w:rsid w:val="0019703C"/>
    <w:rsid w:val="001C3D39"/>
    <w:rsid w:val="001D2211"/>
    <w:rsid w:val="001D2E47"/>
    <w:rsid w:val="001D55CA"/>
    <w:rsid w:val="001E143A"/>
    <w:rsid w:val="001F58BB"/>
    <w:rsid w:val="00213821"/>
    <w:rsid w:val="00220666"/>
    <w:rsid w:val="00222EB4"/>
    <w:rsid w:val="00231B63"/>
    <w:rsid w:val="00237DD0"/>
    <w:rsid w:val="00240C94"/>
    <w:rsid w:val="0025723D"/>
    <w:rsid w:val="002638D2"/>
    <w:rsid w:val="0029336D"/>
    <w:rsid w:val="002959D4"/>
    <w:rsid w:val="002965C8"/>
    <w:rsid w:val="002A7F2A"/>
    <w:rsid w:val="002C75E1"/>
    <w:rsid w:val="002D0DF2"/>
    <w:rsid w:val="002D6FD2"/>
    <w:rsid w:val="002E4268"/>
    <w:rsid w:val="002E72C9"/>
    <w:rsid w:val="002F245D"/>
    <w:rsid w:val="002F3604"/>
    <w:rsid w:val="002F42F0"/>
    <w:rsid w:val="00301E9E"/>
    <w:rsid w:val="003054DA"/>
    <w:rsid w:val="003100C3"/>
    <w:rsid w:val="0034594B"/>
    <w:rsid w:val="00363263"/>
    <w:rsid w:val="0037687B"/>
    <w:rsid w:val="00392191"/>
    <w:rsid w:val="0039527E"/>
    <w:rsid w:val="003954A5"/>
    <w:rsid w:val="003B721C"/>
    <w:rsid w:val="003C4D35"/>
    <w:rsid w:val="003C666A"/>
    <w:rsid w:val="003D0564"/>
    <w:rsid w:val="003D6923"/>
    <w:rsid w:val="003F222F"/>
    <w:rsid w:val="003F42E5"/>
    <w:rsid w:val="003F60D1"/>
    <w:rsid w:val="003F6EC4"/>
    <w:rsid w:val="00421806"/>
    <w:rsid w:val="00422EBB"/>
    <w:rsid w:val="004233D5"/>
    <w:rsid w:val="00434C9C"/>
    <w:rsid w:val="00450C49"/>
    <w:rsid w:val="0045159D"/>
    <w:rsid w:val="00466BF4"/>
    <w:rsid w:val="004740A6"/>
    <w:rsid w:val="00486CBB"/>
    <w:rsid w:val="00491E65"/>
    <w:rsid w:val="004A009A"/>
    <w:rsid w:val="004A40FB"/>
    <w:rsid w:val="004B02A4"/>
    <w:rsid w:val="004B5655"/>
    <w:rsid w:val="004B5674"/>
    <w:rsid w:val="004D4BC5"/>
    <w:rsid w:val="004E6A26"/>
    <w:rsid w:val="004F2DAD"/>
    <w:rsid w:val="004F57B1"/>
    <w:rsid w:val="004F5E85"/>
    <w:rsid w:val="00507EB8"/>
    <w:rsid w:val="005108E5"/>
    <w:rsid w:val="00512B2E"/>
    <w:rsid w:val="00512C73"/>
    <w:rsid w:val="00513DB9"/>
    <w:rsid w:val="00514841"/>
    <w:rsid w:val="005228CB"/>
    <w:rsid w:val="005232E4"/>
    <w:rsid w:val="0052554A"/>
    <w:rsid w:val="00542784"/>
    <w:rsid w:val="00546CC5"/>
    <w:rsid w:val="005501C7"/>
    <w:rsid w:val="00550A74"/>
    <w:rsid w:val="00552846"/>
    <w:rsid w:val="00564EC7"/>
    <w:rsid w:val="0057444C"/>
    <w:rsid w:val="005819F6"/>
    <w:rsid w:val="005825BB"/>
    <w:rsid w:val="005A3963"/>
    <w:rsid w:val="005A53F9"/>
    <w:rsid w:val="005B332A"/>
    <w:rsid w:val="005C28CC"/>
    <w:rsid w:val="005C60D8"/>
    <w:rsid w:val="005D4F44"/>
    <w:rsid w:val="005D4F9E"/>
    <w:rsid w:val="005E4BF9"/>
    <w:rsid w:val="005F6D3E"/>
    <w:rsid w:val="00602F30"/>
    <w:rsid w:val="00610C54"/>
    <w:rsid w:val="0061758C"/>
    <w:rsid w:val="00617C31"/>
    <w:rsid w:val="00622D22"/>
    <w:rsid w:val="006310F9"/>
    <w:rsid w:val="006340E2"/>
    <w:rsid w:val="0064333D"/>
    <w:rsid w:val="00650299"/>
    <w:rsid w:val="00650BE6"/>
    <w:rsid w:val="006616B9"/>
    <w:rsid w:val="00673713"/>
    <w:rsid w:val="00686044"/>
    <w:rsid w:val="006962F2"/>
    <w:rsid w:val="00696F18"/>
    <w:rsid w:val="006A5097"/>
    <w:rsid w:val="006A68BA"/>
    <w:rsid w:val="006A6D14"/>
    <w:rsid w:val="006C1650"/>
    <w:rsid w:val="006C2BF3"/>
    <w:rsid w:val="006C62AC"/>
    <w:rsid w:val="006C6C1D"/>
    <w:rsid w:val="006E0D76"/>
    <w:rsid w:val="006E290A"/>
    <w:rsid w:val="006E56AC"/>
    <w:rsid w:val="006F73BD"/>
    <w:rsid w:val="00703BC1"/>
    <w:rsid w:val="007040DF"/>
    <w:rsid w:val="0070743C"/>
    <w:rsid w:val="00711E08"/>
    <w:rsid w:val="00721E07"/>
    <w:rsid w:val="00730735"/>
    <w:rsid w:val="00732E0E"/>
    <w:rsid w:val="00751802"/>
    <w:rsid w:val="00752875"/>
    <w:rsid w:val="0075704F"/>
    <w:rsid w:val="00757102"/>
    <w:rsid w:val="007613B2"/>
    <w:rsid w:val="00762E80"/>
    <w:rsid w:val="007640AA"/>
    <w:rsid w:val="0076589D"/>
    <w:rsid w:val="00765EC8"/>
    <w:rsid w:val="00782986"/>
    <w:rsid w:val="007840E2"/>
    <w:rsid w:val="007964E2"/>
    <w:rsid w:val="0079721F"/>
    <w:rsid w:val="007A0244"/>
    <w:rsid w:val="007A109A"/>
    <w:rsid w:val="007A301C"/>
    <w:rsid w:val="007A7431"/>
    <w:rsid w:val="007B2CC6"/>
    <w:rsid w:val="007B37F8"/>
    <w:rsid w:val="007D675E"/>
    <w:rsid w:val="007E2440"/>
    <w:rsid w:val="007E7E1A"/>
    <w:rsid w:val="007F0D37"/>
    <w:rsid w:val="007F31C5"/>
    <w:rsid w:val="007F657E"/>
    <w:rsid w:val="008075FD"/>
    <w:rsid w:val="00816ABA"/>
    <w:rsid w:val="008411EE"/>
    <w:rsid w:val="00850F0F"/>
    <w:rsid w:val="00857A25"/>
    <w:rsid w:val="008605F0"/>
    <w:rsid w:val="00867D11"/>
    <w:rsid w:val="00875B44"/>
    <w:rsid w:val="008839FB"/>
    <w:rsid w:val="008B1E7C"/>
    <w:rsid w:val="008B209C"/>
    <w:rsid w:val="008C11ED"/>
    <w:rsid w:val="008D371F"/>
    <w:rsid w:val="008D63BB"/>
    <w:rsid w:val="008E1B0D"/>
    <w:rsid w:val="0090012C"/>
    <w:rsid w:val="00934765"/>
    <w:rsid w:val="00951444"/>
    <w:rsid w:val="00953715"/>
    <w:rsid w:val="00956E8D"/>
    <w:rsid w:val="009575D2"/>
    <w:rsid w:val="0096194A"/>
    <w:rsid w:val="00971FEE"/>
    <w:rsid w:val="00980389"/>
    <w:rsid w:val="00983EB6"/>
    <w:rsid w:val="009855F9"/>
    <w:rsid w:val="009917B6"/>
    <w:rsid w:val="00992A37"/>
    <w:rsid w:val="00994201"/>
    <w:rsid w:val="009C7454"/>
    <w:rsid w:val="009D545C"/>
    <w:rsid w:val="009E21E8"/>
    <w:rsid w:val="009E4341"/>
    <w:rsid w:val="00A1669E"/>
    <w:rsid w:val="00A256F7"/>
    <w:rsid w:val="00A56A19"/>
    <w:rsid w:val="00A73346"/>
    <w:rsid w:val="00A764BE"/>
    <w:rsid w:val="00A870B2"/>
    <w:rsid w:val="00AA0BC4"/>
    <w:rsid w:val="00AA0C22"/>
    <w:rsid w:val="00AA2DC6"/>
    <w:rsid w:val="00AA6453"/>
    <w:rsid w:val="00AA6B43"/>
    <w:rsid w:val="00AD3954"/>
    <w:rsid w:val="00AD6308"/>
    <w:rsid w:val="00AD7FFA"/>
    <w:rsid w:val="00AE0C25"/>
    <w:rsid w:val="00AE1FEC"/>
    <w:rsid w:val="00AE65B6"/>
    <w:rsid w:val="00AF0A1C"/>
    <w:rsid w:val="00B13BB9"/>
    <w:rsid w:val="00B224D6"/>
    <w:rsid w:val="00B265DF"/>
    <w:rsid w:val="00B33925"/>
    <w:rsid w:val="00B51D43"/>
    <w:rsid w:val="00B54A11"/>
    <w:rsid w:val="00B60CFE"/>
    <w:rsid w:val="00B63295"/>
    <w:rsid w:val="00B67C2F"/>
    <w:rsid w:val="00B7688B"/>
    <w:rsid w:val="00B816B3"/>
    <w:rsid w:val="00B82BFA"/>
    <w:rsid w:val="00B85916"/>
    <w:rsid w:val="00B86A17"/>
    <w:rsid w:val="00B93D47"/>
    <w:rsid w:val="00BB2C91"/>
    <w:rsid w:val="00BD0297"/>
    <w:rsid w:val="00BF6996"/>
    <w:rsid w:val="00BF6DDE"/>
    <w:rsid w:val="00BF77D4"/>
    <w:rsid w:val="00BF7A9E"/>
    <w:rsid w:val="00C00015"/>
    <w:rsid w:val="00C013F1"/>
    <w:rsid w:val="00C0283B"/>
    <w:rsid w:val="00C054F3"/>
    <w:rsid w:val="00C37494"/>
    <w:rsid w:val="00C4106D"/>
    <w:rsid w:val="00C44ECF"/>
    <w:rsid w:val="00C45587"/>
    <w:rsid w:val="00C500DA"/>
    <w:rsid w:val="00C6139B"/>
    <w:rsid w:val="00C71371"/>
    <w:rsid w:val="00C80A2A"/>
    <w:rsid w:val="00C82743"/>
    <w:rsid w:val="00C95131"/>
    <w:rsid w:val="00CA260B"/>
    <w:rsid w:val="00CA3668"/>
    <w:rsid w:val="00CA6B76"/>
    <w:rsid w:val="00CA6EDE"/>
    <w:rsid w:val="00CB6FA1"/>
    <w:rsid w:val="00CC2CFE"/>
    <w:rsid w:val="00CC36C4"/>
    <w:rsid w:val="00CC534C"/>
    <w:rsid w:val="00CD7858"/>
    <w:rsid w:val="00CE19FD"/>
    <w:rsid w:val="00CE73A4"/>
    <w:rsid w:val="00CF3260"/>
    <w:rsid w:val="00D02EE3"/>
    <w:rsid w:val="00D10296"/>
    <w:rsid w:val="00D13E5B"/>
    <w:rsid w:val="00D24E90"/>
    <w:rsid w:val="00D25D2A"/>
    <w:rsid w:val="00D32E75"/>
    <w:rsid w:val="00D36C53"/>
    <w:rsid w:val="00D461F2"/>
    <w:rsid w:val="00D466B9"/>
    <w:rsid w:val="00D534CB"/>
    <w:rsid w:val="00D656BE"/>
    <w:rsid w:val="00D67840"/>
    <w:rsid w:val="00D75046"/>
    <w:rsid w:val="00D7545B"/>
    <w:rsid w:val="00D77A87"/>
    <w:rsid w:val="00D86284"/>
    <w:rsid w:val="00D977A6"/>
    <w:rsid w:val="00DB6E96"/>
    <w:rsid w:val="00DD08B7"/>
    <w:rsid w:val="00DD60AF"/>
    <w:rsid w:val="00E02D1A"/>
    <w:rsid w:val="00E17C52"/>
    <w:rsid w:val="00E3235D"/>
    <w:rsid w:val="00E32460"/>
    <w:rsid w:val="00E4115D"/>
    <w:rsid w:val="00E4244A"/>
    <w:rsid w:val="00E42844"/>
    <w:rsid w:val="00E42B0C"/>
    <w:rsid w:val="00E44B94"/>
    <w:rsid w:val="00E45776"/>
    <w:rsid w:val="00E4663B"/>
    <w:rsid w:val="00E56BD5"/>
    <w:rsid w:val="00E810B8"/>
    <w:rsid w:val="00E842C2"/>
    <w:rsid w:val="00E95850"/>
    <w:rsid w:val="00EA075B"/>
    <w:rsid w:val="00EA32B3"/>
    <w:rsid w:val="00EA37CF"/>
    <w:rsid w:val="00EB08AF"/>
    <w:rsid w:val="00EB2FD2"/>
    <w:rsid w:val="00EC29AE"/>
    <w:rsid w:val="00EC3ACA"/>
    <w:rsid w:val="00EC7BBD"/>
    <w:rsid w:val="00ED6C69"/>
    <w:rsid w:val="00EE3BCC"/>
    <w:rsid w:val="00EF60A8"/>
    <w:rsid w:val="00F12093"/>
    <w:rsid w:val="00F13F0C"/>
    <w:rsid w:val="00F23514"/>
    <w:rsid w:val="00F26743"/>
    <w:rsid w:val="00F26F3D"/>
    <w:rsid w:val="00F302C7"/>
    <w:rsid w:val="00F35521"/>
    <w:rsid w:val="00F55E75"/>
    <w:rsid w:val="00F723C1"/>
    <w:rsid w:val="00F729D9"/>
    <w:rsid w:val="00F76882"/>
    <w:rsid w:val="00F831B1"/>
    <w:rsid w:val="00F901F5"/>
    <w:rsid w:val="00F939B5"/>
    <w:rsid w:val="00F95482"/>
    <w:rsid w:val="00FA12EA"/>
    <w:rsid w:val="00FB5445"/>
    <w:rsid w:val="00FB6898"/>
    <w:rsid w:val="00FC3B90"/>
    <w:rsid w:val="00FC4DB2"/>
    <w:rsid w:val="00FD01B2"/>
    <w:rsid w:val="00FD3482"/>
    <w:rsid w:val="00FD5F67"/>
    <w:rsid w:val="00FD705F"/>
    <w:rsid w:val="00FE1063"/>
    <w:rsid w:val="00FE43AD"/>
    <w:rsid w:val="00FE5BF6"/>
    <w:rsid w:val="00FF3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6F6EA"/>
  <w15:docId w15:val="{E175C83F-F00E-40A8-8202-1F4C8BF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11797E"/>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7F8"/>
    <w:rPr>
      <w:sz w:val="18"/>
      <w:szCs w:val="18"/>
    </w:rPr>
  </w:style>
  <w:style w:type="paragraph" w:styleId="a5">
    <w:name w:val="footer"/>
    <w:basedOn w:val="a"/>
    <w:link w:val="a6"/>
    <w:uiPriority w:val="99"/>
    <w:unhideWhenUsed/>
    <w:rsid w:val="007B37F8"/>
    <w:pPr>
      <w:tabs>
        <w:tab w:val="center" w:pos="4153"/>
        <w:tab w:val="right" w:pos="8306"/>
      </w:tabs>
      <w:snapToGrid w:val="0"/>
    </w:pPr>
    <w:rPr>
      <w:sz w:val="18"/>
      <w:szCs w:val="18"/>
    </w:rPr>
  </w:style>
  <w:style w:type="character" w:customStyle="1" w:styleId="a6">
    <w:name w:val="页脚 字符"/>
    <w:basedOn w:val="a0"/>
    <w:link w:val="a5"/>
    <w:uiPriority w:val="99"/>
    <w:rsid w:val="007B37F8"/>
    <w:rPr>
      <w:sz w:val="18"/>
      <w:szCs w:val="18"/>
    </w:rPr>
  </w:style>
  <w:style w:type="paragraph" w:styleId="a7">
    <w:name w:val="List Paragraph"/>
    <w:basedOn w:val="a"/>
    <w:uiPriority w:val="99"/>
    <w:qFormat/>
    <w:rsid w:val="00617C31"/>
    <w:pPr>
      <w:ind w:firstLine="420"/>
    </w:pPr>
  </w:style>
  <w:style w:type="character" w:customStyle="1" w:styleId="30">
    <w:name w:val="标题 3 字符"/>
    <w:basedOn w:val="a0"/>
    <w:link w:val="3"/>
    <w:uiPriority w:val="9"/>
    <w:rsid w:val="0011797E"/>
    <w:rPr>
      <w:rFonts w:ascii="Times New Roman" w:eastAsia="黑体" w:hAnsi="Times New Roman" w:cs="Times New Roman"/>
      <w:sz w:val="24"/>
      <w:szCs w:val="24"/>
    </w:rPr>
  </w:style>
  <w:style w:type="table" w:styleId="a8">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CBB"/>
    <w:rPr>
      <w:rFonts w:ascii="Times New Roman" w:eastAsia="黑体" w:hAnsi="Times New Roman"/>
      <w:bCs/>
      <w:kern w:val="44"/>
      <w:sz w:val="36"/>
      <w:szCs w:val="44"/>
    </w:rPr>
  </w:style>
  <w:style w:type="character" w:customStyle="1" w:styleId="20">
    <w:name w:val="标题 2 字符"/>
    <w:basedOn w:val="a0"/>
    <w:link w:val="2"/>
    <w:uiPriority w:val="9"/>
    <w:rsid w:val="00730735"/>
    <w:rPr>
      <w:rFonts w:ascii="Times New Roman" w:eastAsia="黑体" w:hAnsi="Times New Roman" w:cstheme="majorBidi"/>
      <w:bCs/>
      <w:sz w:val="30"/>
      <w:szCs w:val="32"/>
    </w:rPr>
  </w:style>
  <w:style w:type="paragraph" w:styleId="a9">
    <w:name w:val="No Spacing"/>
    <w:uiPriority w:val="1"/>
    <w:qFormat/>
    <w:rsid w:val="00CA260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EA075B"/>
    <w:pPr>
      <w:snapToGrid w:val="0"/>
    </w:pPr>
    <w:rPr>
      <w:sz w:val="18"/>
      <w:szCs w:val="18"/>
    </w:rPr>
  </w:style>
  <w:style w:type="character" w:customStyle="1" w:styleId="ab">
    <w:name w:val="脚注文本 字符"/>
    <w:basedOn w:val="a0"/>
    <w:link w:val="aa"/>
    <w:uiPriority w:val="99"/>
    <w:semiHidden/>
    <w:rsid w:val="00EA075B"/>
    <w:rPr>
      <w:rFonts w:ascii="Times New Roman" w:hAnsi="Times New Roman"/>
      <w:sz w:val="18"/>
      <w:szCs w:val="18"/>
    </w:rPr>
  </w:style>
  <w:style w:type="character" w:styleId="ac">
    <w:name w:val="footnote reference"/>
    <w:basedOn w:val="a0"/>
    <w:uiPriority w:val="99"/>
    <w:semiHidden/>
    <w:unhideWhenUsed/>
    <w:rsid w:val="00EA075B"/>
    <w:rPr>
      <w:vertAlign w:val="superscript"/>
    </w:rPr>
  </w:style>
  <w:style w:type="paragraph" w:styleId="11">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C82743"/>
    <w:pPr>
      <w:ind w:leftChars="200" w:left="420"/>
    </w:pPr>
  </w:style>
  <w:style w:type="paragraph" w:styleId="31">
    <w:name w:val="toc 3"/>
    <w:basedOn w:val="a"/>
    <w:next w:val="a"/>
    <w:autoRedefine/>
    <w:uiPriority w:val="39"/>
    <w:unhideWhenUsed/>
    <w:rsid w:val="00C82743"/>
    <w:pPr>
      <w:ind w:leftChars="400" w:left="840"/>
    </w:pPr>
  </w:style>
  <w:style w:type="paragraph" w:styleId="ad">
    <w:name w:val="endnote text"/>
    <w:basedOn w:val="a"/>
    <w:link w:val="ae"/>
    <w:uiPriority w:val="99"/>
    <w:semiHidden/>
    <w:unhideWhenUsed/>
    <w:rsid w:val="003954A5"/>
    <w:pPr>
      <w:snapToGrid w:val="0"/>
    </w:pPr>
  </w:style>
  <w:style w:type="character" w:customStyle="1" w:styleId="ae">
    <w:name w:val="尾注文本 字符"/>
    <w:basedOn w:val="a0"/>
    <w:link w:val="ad"/>
    <w:uiPriority w:val="99"/>
    <w:semiHidden/>
    <w:rsid w:val="003954A5"/>
    <w:rPr>
      <w:rFonts w:ascii="Times New Roman" w:hAnsi="Times New Roman"/>
      <w:sz w:val="24"/>
    </w:rPr>
  </w:style>
  <w:style w:type="character" w:styleId="af">
    <w:name w:val="endnote reference"/>
    <w:basedOn w:val="a0"/>
    <w:uiPriority w:val="99"/>
    <w:semiHidden/>
    <w:unhideWhenUsed/>
    <w:rsid w:val="003954A5"/>
    <w:rPr>
      <w:vertAlign w:val="superscript"/>
    </w:rPr>
  </w:style>
  <w:style w:type="paragraph" w:styleId="af0">
    <w:name w:val="Balloon Text"/>
    <w:basedOn w:val="a"/>
    <w:link w:val="af1"/>
    <w:uiPriority w:val="99"/>
    <w:semiHidden/>
    <w:unhideWhenUsed/>
    <w:rsid w:val="000D1D68"/>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0D1D68"/>
    <w:rPr>
      <w:rFonts w:ascii="Tahoma" w:hAnsi="Tahoma" w:cs="Tahoma"/>
      <w:sz w:val="16"/>
      <w:szCs w:val="16"/>
    </w:rPr>
  </w:style>
  <w:style w:type="character" w:styleId="af2">
    <w:name w:val="annotation reference"/>
    <w:basedOn w:val="a0"/>
    <w:uiPriority w:val="99"/>
    <w:semiHidden/>
    <w:unhideWhenUsed/>
    <w:rsid w:val="004B5655"/>
    <w:rPr>
      <w:sz w:val="21"/>
      <w:szCs w:val="21"/>
    </w:rPr>
  </w:style>
  <w:style w:type="paragraph" w:styleId="af3">
    <w:name w:val="annotation text"/>
    <w:basedOn w:val="a"/>
    <w:link w:val="af4"/>
    <w:uiPriority w:val="99"/>
    <w:semiHidden/>
    <w:unhideWhenUsed/>
    <w:rsid w:val="004B5655"/>
  </w:style>
  <w:style w:type="character" w:customStyle="1" w:styleId="af4">
    <w:name w:val="批注文字 字符"/>
    <w:basedOn w:val="a0"/>
    <w:link w:val="af3"/>
    <w:uiPriority w:val="99"/>
    <w:semiHidden/>
    <w:rsid w:val="004B5655"/>
    <w:rPr>
      <w:rFonts w:ascii="Times New Roman" w:hAnsi="Times New Roman"/>
      <w:sz w:val="24"/>
    </w:rPr>
  </w:style>
  <w:style w:type="paragraph" w:styleId="af5">
    <w:name w:val="annotation subject"/>
    <w:basedOn w:val="af3"/>
    <w:next w:val="af3"/>
    <w:link w:val="af6"/>
    <w:uiPriority w:val="99"/>
    <w:semiHidden/>
    <w:unhideWhenUsed/>
    <w:rsid w:val="004B5655"/>
    <w:rPr>
      <w:b/>
      <w:bCs/>
    </w:rPr>
  </w:style>
  <w:style w:type="character" w:customStyle="1" w:styleId="af6">
    <w:name w:val="批注主题 字符"/>
    <w:basedOn w:val="af4"/>
    <w:link w:val="af5"/>
    <w:uiPriority w:val="99"/>
    <w:semiHidden/>
    <w:rsid w:val="004B5655"/>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A58F-4EB9-4957-8C4B-772B8C71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LEE RG</cp:lastModifiedBy>
  <cp:revision>67</cp:revision>
  <cp:lastPrinted>2015-06-19T05:16:00Z</cp:lastPrinted>
  <dcterms:created xsi:type="dcterms:W3CDTF">2018-05-19T08:41:00Z</dcterms:created>
  <dcterms:modified xsi:type="dcterms:W3CDTF">2018-05-22T03:05:00Z</dcterms:modified>
</cp:coreProperties>
</file>