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63AEB" w14:textId="6872E149" w:rsidR="0060355D" w:rsidRDefault="002A7DA3" w:rsidP="0060355D">
      <w:pPr>
        <w:pStyle w:val="Titre"/>
      </w:pPr>
      <w:r>
        <w:t>Évaluation HTML / CSS</w:t>
      </w:r>
    </w:p>
    <w:p w14:paraId="02DE7F8E" w14:textId="7396CE67" w:rsidR="002A7DA3" w:rsidRPr="002A7DA3" w:rsidRDefault="002A7DA3" w:rsidP="002A7DA3">
      <w:pPr>
        <w:pStyle w:val="Titre"/>
      </w:pPr>
      <w:r>
        <w:t>Responsive</w:t>
      </w:r>
    </w:p>
    <w:p w14:paraId="06EF24DD" w14:textId="35A4D75A" w:rsidR="0060355D" w:rsidRDefault="002A7DA3" w:rsidP="0060355D">
      <w:pPr>
        <w:pStyle w:val="Titre1"/>
      </w:pPr>
      <w:r>
        <w:t>Présentation de la maquette</w:t>
      </w:r>
    </w:p>
    <w:p w14:paraId="0FE662DA" w14:textId="61AA0B86" w:rsidR="002A7DA3" w:rsidRDefault="00C879C2" w:rsidP="002A7DA3">
      <w:r>
        <w:t xml:space="preserve">Il vous est demandé de reproduire la maquette fournie. Vous pouvez trouver des images similaires sur le site </w:t>
      </w:r>
      <w:hyperlink r:id="rId7" w:history="1">
        <w:proofErr w:type="spellStart"/>
        <w:r w:rsidRPr="00C879C2">
          <w:rPr>
            <w:rStyle w:val="Lienhypertexte"/>
          </w:rPr>
          <w:t>pixabay</w:t>
        </w:r>
        <w:proofErr w:type="spellEnd"/>
      </w:hyperlink>
      <w:r>
        <w:t xml:space="preserve"> et pour les icones sur le site </w:t>
      </w:r>
      <w:hyperlink r:id="rId8" w:history="1">
        <w:r w:rsidRPr="00C879C2">
          <w:rPr>
            <w:rStyle w:val="Lienhypertexte"/>
          </w:rPr>
          <w:t>https://icones8.fr/</w:t>
        </w:r>
      </w:hyperlink>
      <w:r>
        <w:t xml:space="preserve">. Vous pouvez également aller sur </w:t>
      </w:r>
      <w:hyperlink r:id="rId9" w:history="1">
        <w:proofErr w:type="spellStart"/>
        <w:r w:rsidRPr="00C879C2">
          <w:rPr>
            <w:rStyle w:val="Lienhypertexte"/>
          </w:rPr>
          <w:t>freepiks</w:t>
        </w:r>
        <w:proofErr w:type="spellEnd"/>
      </w:hyperlink>
      <w:r>
        <w:t>.</w:t>
      </w:r>
    </w:p>
    <w:p w14:paraId="29AC8727" w14:textId="3784785C" w:rsidR="002A7DA3" w:rsidRDefault="00C879C2" w:rsidP="00C879C2">
      <w:r>
        <w:t xml:space="preserve">Vous pouvez travailler en FLEX, avec les COLS ou le GRID, à votre préférence. </w:t>
      </w:r>
      <w:r w:rsidR="002A7DA3">
        <w:t>Le résultat doit être responsive sur Mobile.</w:t>
      </w:r>
    </w:p>
    <w:p w14:paraId="700A3794" w14:textId="6245DB27" w:rsidR="00C879C2" w:rsidRDefault="00C879C2" w:rsidP="00C879C2">
      <w:r>
        <w:t>Durée de l’épreuve : 2 heures</w:t>
      </w:r>
    </w:p>
    <w:p w14:paraId="2D57955B" w14:textId="1AF8CC11" w:rsidR="002A7DA3" w:rsidRDefault="002A7DA3" w:rsidP="002A7DA3">
      <w:r>
        <w:t>Critères d’évaluation</w:t>
      </w:r>
    </w:p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1812"/>
        <w:gridCol w:w="3003"/>
        <w:gridCol w:w="4111"/>
        <w:gridCol w:w="425"/>
      </w:tblGrid>
      <w:tr w:rsidR="00CE6B0B" w:rsidRPr="00604D56" w14:paraId="6FFB9AF4" w14:textId="77777777" w:rsidTr="00F83E78">
        <w:tc>
          <w:tcPr>
            <w:tcW w:w="1812" w:type="dxa"/>
          </w:tcPr>
          <w:p w14:paraId="12477253" w14:textId="734FA8FA" w:rsidR="00CE6B0B" w:rsidRDefault="00CE6B0B" w:rsidP="002A7DA3">
            <w:pPr>
              <w:ind w:firstLine="0"/>
            </w:pPr>
            <w:r>
              <w:t>Connaissance HTML</w:t>
            </w:r>
          </w:p>
        </w:tc>
        <w:tc>
          <w:tcPr>
            <w:tcW w:w="3003" w:type="dxa"/>
          </w:tcPr>
          <w:p w14:paraId="59F9A5C1" w14:textId="439ED9F8" w:rsidR="00CE6B0B" w:rsidRDefault="00CE6B0B" w:rsidP="002A7DA3">
            <w:pPr>
              <w:ind w:firstLine="0"/>
            </w:pPr>
            <w:r>
              <w:t>Structure de la page</w:t>
            </w:r>
          </w:p>
        </w:tc>
        <w:tc>
          <w:tcPr>
            <w:tcW w:w="4111" w:type="dxa"/>
          </w:tcPr>
          <w:p w14:paraId="5958C184" w14:textId="7A66620A" w:rsidR="00CE6B0B" w:rsidRPr="00CE6B0B" w:rsidRDefault="00CE6B0B" w:rsidP="002A7DA3">
            <w:pPr>
              <w:ind w:firstLine="0"/>
              <w:rPr>
                <w:lang w:val="en-US"/>
              </w:rPr>
            </w:pPr>
            <w:r w:rsidRPr="00CE6B0B">
              <w:rPr>
                <w:lang w:val="en-US"/>
              </w:rPr>
              <w:t>DOCTYPE, HTML, HEAD, TITLE, BO</w:t>
            </w:r>
            <w:r>
              <w:rPr>
                <w:lang w:val="en-US"/>
              </w:rPr>
              <w:t>DY</w:t>
            </w:r>
          </w:p>
        </w:tc>
        <w:tc>
          <w:tcPr>
            <w:tcW w:w="425" w:type="dxa"/>
          </w:tcPr>
          <w:p w14:paraId="3D04CE14" w14:textId="77777777" w:rsidR="00CE6B0B" w:rsidRPr="00CE6B0B" w:rsidRDefault="00CE6B0B" w:rsidP="002A7DA3">
            <w:pPr>
              <w:ind w:firstLine="0"/>
              <w:rPr>
                <w:lang w:val="en-US"/>
              </w:rPr>
            </w:pPr>
          </w:p>
        </w:tc>
      </w:tr>
      <w:tr w:rsidR="00CE6B0B" w:rsidRPr="00604D56" w14:paraId="71A3431F" w14:textId="77777777" w:rsidTr="00F83E78">
        <w:tc>
          <w:tcPr>
            <w:tcW w:w="1812" w:type="dxa"/>
          </w:tcPr>
          <w:p w14:paraId="22747702" w14:textId="77777777" w:rsidR="00CE6B0B" w:rsidRPr="00CE6B0B" w:rsidRDefault="00CE6B0B" w:rsidP="002A7DA3">
            <w:pPr>
              <w:ind w:firstLine="0"/>
              <w:rPr>
                <w:lang w:val="en-US"/>
              </w:rPr>
            </w:pPr>
          </w:p>
        </w:tc>
        <w:tc>
          <w:tcPr>
            <w:tcW w:w="3003" w:type="dxa"/>
          </w:tcPr>
          <w:p w14:paraId="69063EA6" w14:textId="5877771C" w:rsidR="00CE6B0B" w:rsidRPr="00CE6B0B" w:rsidRDefault="00CE6B0B" w:rsidP="002A7DA3">
            <w:pPr>
              <w:ind w:firstLine="0"/>
              <w:rPr>
                <w:lang w:val="en-US"/>
              </w:rPr>
            </w:pPr>
            <w:r>
              <w:t>Balises de base</w:t>
            </w:r>
          </w:p>
        </w:tc>
        <w:tc>
          <w:tcPr>
            <w:tcW w:w="4111" w:type="dxa"/>
          </w:tcPr>
          <w:p w14:paraId="2F9E459D" w14:textId="2B07043D" w:rsidR="00CE6B0B" w:rsidRPr="00CE6B0B" w:rsidRDefault="00CE6B0B" w:rsidP="002A7DA3">
            <w:pPr>
              <w:ind w:firstLine="0"/>
              <w:rPr>
                <w:lang w:val="en-US"/>
              </w:rPr>
            </w:pPr>
            <w:r w:rsidRPr="00CE6B0B">
              <w:rPr>
                <w:lang w:val="en-US"/>
              </w:rPr>
              <w:t>P</w:t>
            </w:r>
            <w:r>
              <w:rPr>
                <w:lang w:val="en-US"/>
              </w:rPr>
              <w:t>, A, IMG, MAIN, HEADER, NAV, UL, LI</w:t>
            </w:r>
          </w:p>
        </w:tc>
        <w:tc>
          <w:tcPr>
            <w:tcW w:w="425" w:type="dxa"/>
          </w:tcPr>
          <w:p w14:paraId="65E173AC" w14:textId="77777777" w:rsidR="00CE6B0B" w:rsidRPr="00CE6B0B" w:rsidRDefault="00CE6B0B" w:rsidP="002A7DA3">
            <w:pPr>
              <w:ind w:firstLine="0"/>
              <w:rPr>
                <w:lang w:val="en-US"/>
              </w:rPr>
            </w:pPr>
          </w:p>
        </w:tc>
      </w:tr>
      <w:tr w:rsidR="00CE6B0B" w:rsidRPr="00CE6B0B" w14:paraId="387DED73" w14:textId="77777777" w:rsidTr="00F83E78">
        <w:tc>
          <w:tcPr>
            <w:tcW w:w="1812" w:type="dxa"/>
          </w:tcPr>
          <w:p w14:paraId="1F52F9D8" w14:textId="77777777" w:rsidR="00CE6B0B" w:rsidRPr="00CE6B0B" w:rsidRDefault="00CE6B0B" w:rsidP="002A7DA3">
            <w:pPr>
              <w:ind w:firstLine="0"/>
              <w:rPr>
                <w:lang w:val="en-US"/>
              </w:rPr>
            </w:pPr>
          </w:p>
        </w:tc>
        <w:tc>
          <w:tcPr>
            <w:tcW w:w="3003" w:type="dxa"/>
          </w:tcPr>
          <w:p w14:paraId="4D47976E" w14:textId="1B2471EA" w:rsidR="00CE6B0B" w:rsidRDefault="00CE6B0B" w:rsidP="002A7DA3">
            <w:pPr>
              <w:ind w:firstLine="0"/>
            </w:pPr>
            <w:r>
              <w:t>Liens pour le CSS</w:t>
            </w:r>
          </w:p>
        </w:tc>
        <w:tc>
          <w:tcPr>
            <w:tcW w:w="4111" w:type="dxa"/>
          </w:tcPr>
          <w:p w14:paraId="4E892722" w14:textId="7990B1E1" w:rsidR="00CE6B0B" w:rsidRPr="00CE6B0B" w:rsidRDefault="00CE6B0B" w:rsidP="002A7DA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LINK</w:t>
            </w:r>
          </w:p>
        </w:tc>
        <w:tc>
          <w:tcPr>
            <w:tcW w:w="425" w:type="dxa"/>
          </w:tcPr>
          <w:p w14:paraId="7EAF2AD3" w14:textId="77777777" w:rsidR="00CE6B0B" w:rsidRPr="00CE6B0B" w:rsidRDefault="00CE6B0B" w:rsidP="002A7DA3">
            <w:pPr>
              <w:ind w:firstLine="0"/>
              <w:rPr>
                <w:lang w:val="en-US"/>
              </w:rPr>
            </w:pPr>
          </w:p>
        </w:tc>
      </w:tr>
      <w:tr w:rsidR="00CE6B0B" w14:paraId="41E4B751" w14:textId="77777777" w:rsidTr="00F83E78">
        <w:tc>
          <w:tcPr>
            <w:tcW w:w="1812" w:type="dxa"/>
          </w:tcPr>
          <w:p w14:paraId="520B1A76" w14:textId="2CDD7DE2" w:rsidR="00CE6B0B" w:rsidRDefault="00CE6B0B" w:rsidP="002A7DA3">
            <w:pPr>
              <w:ind w:firstLine="0"/>
            </w:pPr>
            <w:r>
              <w:t>CSS</w:t>
            </w:r>
          </w:p>
        </w:tc>
        <w:tc>
          <w:tcPr>
            <w:tcW w:w="3003" w:type="dxa"/>
          </w:tcPr>
          <w:p w14:paraId="0F02F7DD" w14:textId="6F2353B8" w:rsidR="00CE6B0B" w:rsidRDefault="00CE6B0B" w:rsidP="002A7DA3">
            <w:pPr>
              <w:ind w:firstLine="0"/>
            </w:pPr>
            <w:r>
              <w:t>Définir des classes et identifiants</w:t>
            </w:r>
          </w:p>
        </w:tc>
        <w:tc>
          <w:tcPr>
            <w:tcW w:w="4111" w:type="dxa"/>
          </w:tcPr>
          <w:p w14:paraId="7FEB8856" w14:textId="77777777" w:rsidR="00CE6B0B" w:rsidRDefault="00CE6B0B" w:rsidP="002A7DA3">
            <w:pPr>
              <w:ind w:firstLine="0"/>
            </w:pPr>
          </w:p>
        </w:tc>
        <w:tc>
          <w:tcPr>
            <w:tcW w:w="425" w:type="dxa"/>
          </w:tcPr>
          <w:p w14:paraId="09DA4E25" w14:textId="77777777" w:rsidR="00CE6B0B" w:rsidRDefault="00CE6B0B" w:rsidP="002A7DA3">
            <w:pPr>
              <w:ind w:firstLine="0"/>
            </w:pPr>
          </w:p>
        </w:tc>
      </w:tr>
      <w:tr w:rsidR="00CE6B0B" w14:paraId="10BE64C5" w14:textId="77777777" w:rsidTr="00F83E78">
        <w:tc>
          <w:tcPr>
            <w:tcW w:w="1812" w:type="dxa"/>
          </w:tcPr>
          <w:p w14:paraId="7E597603" w14:textId="77777777" w:rsidR="00CE6B0B" w:rsidRDefault="00CE6B0B" w:rsidP="002A7DA3">
            <w:pPr>
              <w:ind w:firstLine="0"/>
            </w:pPr>
          </w:p>
        </w:tc>
        <w:tc>
          <w:tcPr>
            <w:tcW w:w="3003" w:type="dxa"/>
          </w:tcPr>
          <w:p w14:paraId="49115E41" w14:textId="247386C5" w:rsidR="00CE6B0B" w:rsidRDefault="00CE6B0B" w:rsidP="002A7DA3">
            <w:pPr>
              <w:ind w:firstLine="0"/>
            </w:pPr>
            <w:r>
              <w:t>Utiliser les sélecteur</w:t>
            </w:r>
            <w:r w:rsidR="00F83E78">
              <w:t>s</w:t>
            </w:r>
            <w:r>
              <w:t xml:space="preserve"> de base</w:t>
            </w:r>
          </w:p>
        </w:tc>
        <w:tc>
          <w:tcPr>
            <w:tcW w:w="4111" w:type="dxa"/>
          </w:tcPr>
          <w:p w14:paraId="3A59C58C" w14:textId="67B0F12C" w:rsidR="00CE6B0B" w:rsidRDefault="00CE6B0B" w:rsidP="002A7DA3">
            <w:pPr>
              <w:ind w:firstLine="0"/>
            </w:pPr>
            <w:r>
              <w:t>Par balise, par classe, par identifiant</w:t>
            </w:r>
          </w:p>
        </w:tc>
        <w:tc>
          <w:tcPr>
            <w:tcW w:w="425" w:type="dxa"/>
          </w:tcPr>
          <w:p w14:paraId="20FC4ED9" w14:textId="77777777" w:rsidR="00CE6B0B" w:rsidRDefault="00CE6B0B" w:rsidP="002A7DA3">
            <w:pPr>
              <w:ind w:firstLine="0"/>
            </w:pPr>
          </w:p>
        </w:tc>
      </w:tr>
      <w:tr w:rsidR="00CE6B0B" w14:paraId="2ABB9A11" w14:textId="77777777" w:rsidTr="00F83E78">
        <w:tc>
          <w:tcPr>
            <w:tcW w:w="1812" w:type="dxa"/>
          </w:tcPr>
          <w:p w14:paraId="732C8240" w14:textId="77777777" w:rsidR="00CE6B0B" w:rsidRDefault="00CE6B0B" w:rsidP="002A7DA3">
            <w:pPr>
              <w:ind w:firstLine="0"/>
            </w:pPr>
          </w:p>
        </w:tc>
        <w:tc>
          <w:tcPr>
            <w:tcW w:w="3003" w:type="dxa"/>
          </w:tcPr>
          <w:p w14:paraId="0D8DC34B" w14:textId="2CDCB31B" w:rsidR="00CE6B0B" w:rsidRDefault="00CE6B0B" w:rsidP="002A7DA3">
            <w:pPr>
              <w:ind w:firstLine="0"/>
            </w:pPr>
            <w:r>
              <w:t>Utilisation des attributs de base</w:t>
            </w:r>
          </w:p>
        </w:tc>
        <w:tc>
          <w:tcPr>
            <w:tcW w:w="4111" w:type="dxa"/>
          </w:tcPr>
          <w:p w14:paraId="1289D968" w14:textId="77777777" w:rsidR="00CE6B0B" w:rsidRDefault="00CE6B0B" w:rsidP="002A7DA3">
            <w:pPr>
              <w:ind w:firstLine="0"/>
            </w:pPr>
          </w:p>
        </w:tc>
        <w:tc>
          <w:tcPr>
            <w:tcW w:w="425" w:type="dxa"/>
          </w:tcPr>
          <w:p w14:paraId="4D66375C" w14:textId="77777777" w:rsidR="00CE6B0B" w:rsidRDefault="00CE6B0B" w:rsidP="002A7DA3">
            <w:pPr>
              <w:ind w:firstLine="0"/>
            </w:pPr>
          </w:p>
        </w:tc>
      </w:tr>
      <w:tr w:rsidR="00CE6B0B" w14:paraId="2FE6D29D" w14:textId="77777777" w:rsidTr="00F83E78">
        <w:tc>
          <w:tcPr>
            <w:tcW w:w="1812" w:type="dxa"/>
          </w:tcPr>
          <w:p w14:paraId="7A1256D0" w14:textId="77777777" w:rsidR="00CE6B0B" w:rsidRDefault="00CE6B0B" w:rsidP="002A7DA3">
            <w:pPr>
              <w:ind w:firstLine="0"/>
            </w:pPr>
          </w:p>
        </w:tc>
        <w:tc>
          <w:tcPr>
            <w:tcW w:w="3003" w:type="dxa"/>
          </w:tcPr>
          <w:p w14:paraId="2C996532" w14:textId="78C35773" w:rsidR="00CE6B0B" w:rsidRDefault="00CE6B0B" w:rsidP="002A7DA3">
            <w:pPr>
              <w:ind w:firstLine="0"/>
            </w:pPr>
            <w:r>
              <w:t>Utilisation display</w:t>
            </w:r>
            <w:r w:rsidR="00604D56">
              <w:t xml:space="preserve"> </w:t>
            </w:r>
            <w:r>
              <w:t>:</w:t>
            </w:r>
            <w:r w:rsidR="00604D56">
              <w:t xml:space="preserve"> </w:t>
            </w:r>
            <w:proofErr w:type="spellStart"/>
            <w:r>
              <w:t>flex</w:t>
            </w:r>
            <w:proofErr w:type="spellEnd"/>
          </w:p>
        </w:tc>
        <w:tc>
          <w:tcPr>
            <w:tcW w:w="4111" w:type="dxa"/>
          </w:tcPr>
          <w:p w14:paraId="13CBFDEB" w14:textId="77777777" w:rsidR="00CE6B0B" w:rsidRDefault="00CE6B0B" w:rsidP="002A7DA3">
            <w:pPr>
              <w:ind w:firstLine="0"/>
            </w:pPr>
          </w:p>
        </w:tc>
        <w:tc>
          <w:tcPr>
            <w:tcW w:w="425" w:type="dxa"/>
          </w:tcPr>
          <w:p w14:paraId="13D8D02E" w14:textId="77777777" w:rsidR="00CE6B0B" w:rsidRDefault="00CE6B0B" w:rsidP="002A7DA3">
            <w:pPr>
              <w:ind w:firstLine="0"/>
            </w:pPr>
          </w:p>
        </w:tc>
      </w:tr>
      <w:tr w:rsidR="00CE6B0B" w14:paraId="68FB1ADE" w14:textId="77777777" w:rsidTr="00F83E78">
        <w:tc>
          <w:tcPr>
            <w:tcW w:w="1812" w:type="dxa"/>
          </w:tcPr>
          <w:p w14:paraId="4879EF77" w14:textId="0374FDEA" w:rsidR="00CE6B0B" w:rsidRDefault="00CE6B0B" w:rsidP="002A7DA3">
            <w:pPr>
              <w:ind w:firstLine="0"/>
            </w:pPr>
            <w:r>
              <w:t>Responsive</w:t>
            </w:r>
          </w:p>
        </w:tc>
        <w:tc>
          <w:tcPr>
            <w:tcW w:w="3003" w:type="dxa"/>
          </w:tcPr>
          <w:p w14:paraId="08E4825F" w14:textId="73803EBC" w:rsidR="00CE6B0B" w:rsidRDefault="00CE6B0B" w:rsidP="00C879C2">
            <w:pPr>
              <w:tabs>
                <w:tab w:val="center" w:pos="1393"/>
              </w:tabs>
              <w:ind w:firstLine="0"/>
            </w:pPr>
            <w:proofErr w:type="spellStart"/>
            <w:r>
              <w:t>Grid</w:t>
            </w:r>
            <w:proofErr w:type="spellEnd"/>
            <w:r w:rsidR="00C879C2">
              <w:t>, Flex, Cols</w:t>
            </w:r>
            <w:r w:rsidR="00C879C2">
              <w:tab/>
            </w:r>
          </w:p>
        </w:tc>
        <w:tc>
          <w:tcPr>
            <w:tcW w:w="4111" w:type="dxa"/>
          </w:tcPr>
          <w:p w14:paraId="416A3DB2" w14:textId="5BF88264" w:rsidR="00CE6B0B" w:rsidRDefault="00CE6B0B" w:rsidP="002A7DA3">
            <w:pPr>
              <w:ind w:firstLine="0"/>
            </w:pPr>
            <w:r>
              <w:t>COL-1 à COL-12</w:t>
            </w:r>
            <w:r w:rsidR="00C879C2">
              <w:t xml:space="preserve"> ou </w:t>
            </w:r>
            <w:proofErr w:type="spellStart"/>
            <w:r w:rsidR="00C879C2">
              <w:t>flex</w:t>
            </w:r>
            <w:proofErr w:type="spellEnd"/>
            <w:r w:rsidR="00C879C2">
              <w:t xml:space="preserve">, </w:t>
            </w:r>
            <w:proofErr w:type="spellStart"/>
            <w:r w:rsidR="00C879C2">
              <w:t>justify</w:t>
            </w:r>
            <w:proofErr w:type="spellEnd"/>
            <w:r w:rsidR="00C879C2">
              <w:t>-</w:t>
            </w:r>
            <w:proofErr w:type="gramStart"/>
            <w:r w:rsidR="00C879C2">
              <w:t>content..</w:t>
            </w:r>
            <w:proofErr w:type="gramEnd"/>
            <w:r w:rsidR="00C879C2">
              <w:t xml:space="preserve"> </w:t>
            </w:r>
            <w:proofErr w:type="gramStart"/>
            <w:r w:rsidR="00C879C2">
              <w:t>ou</w:t>
            </w:r>
            <w:proofErr w:type="gramEnd"/>
            <w:r w:rsidR="00C879C2">
              <w:t xml:space="preserve"> </w:t>
            </w:r>
            <w:proofErr w:type="spellStart"/>
            <w:r w:rsidR="00C879C2">
              <w:t>grid-template-row</w:t>
            </w:r>
            <w:proofErr w:type="spellEnd"/>
            <w:r w:rsidR="00C879C2">
              <w:t>…</w:t>
            </w:r>
          </w:p>
        </w:tc>
        <w:tc>
          <w:tcPr>
            <w:tcW w:w="425" w:type="dxa"/>
          </w:tcPr>
          <w:p w14:paraId="23CD9E92" w14:textId="77777777" w:rsidR="00CE6B0B" w:rsidRDefault="00CE6B0B" w:rsidP="002A7DA3">
            <w:pPr>
              <w:ind w:firstLine="0"/>
            </w:pPr>
          </w:p>
        </w:tc>
      </w:tr>
      <w:tr w:rsidR="00CE6B0B" w14:paraId="59808CEA" w14:textId="77777777" w:rsidTr="00F83E78">
        <w:tc>
          <w:tcPr>
            <w:tcW w:w="1812" w:type="dxa"/>
          </w:tcPr>
          <w:p w14:paraId="17D69452" w14:textId="77777777" w:rsidR="00CE6B0B" w:rsidRDefault="00CE6B0B" w:rsidP="002A7DA3">
            <w:pPr>
              <w:ind w:firstLine="0"/>
            </w:pPr>
          </w:p>
        </w:tc>
        <w:tc>
          <w:tcPr>
            <w:tcW w:w="3003" w:type="dxa"/>
          </w:tcPr>
          <w:p w14:paraId="1E04D127" w14:textId="087DCCE2" w:rsidR="00CE6B0B" w:rsidRDefault="00CE6B0B" w:rsidP="002A7DA3">
            <w:pPr>
              <w:ind w:firstLine="0"/>
            </w:pPr>
            <w:r>
              <w:t xml:space="preserve">Media </w:t>
            </w:r>
            <w:proofErr w:type="spellStart"/>
            <w:r>
              <w:t>query</w:t>
            </w:r>
            <w:proofErr w:type="spellEnd"/>
          </w:p>
        </w:tc>
        <w:tc>
          <w:tcPr>
            <w:tcW w:w="4111" w:type="dxa"/>
          </w:tcPr>
          <w:p w14:paraId="39D883F5" w14:textId="0032ECEE" w:rsidR="00CE6B0B" w:rsidRDefault="00CE6B0B" w:rsidP="002A7DA3">
            <w:pPr>
              <w:ind w:firstLine="0"/>
            </w:pPr>
            <w:r>
              <w:t>Détection mobile / desktop, adaptation</w:t>
            </w:r>
          </w:p>
        </w:tc>
        <w:tc>
          <w:tcPr>
            <w:tcW w:w="425" w:type="dxa"/>
          </w:tcPr>
          <w:p w14:paraId="424B3016" w14:textId="77777777" w:rsidR="00CE6B0B" w:rsidRDefault="00CE6B0B" w:rsidP="002A7DA3">
            <w:pPr>
              <w:ind w:firstLine="0"/>
            </w:pPr>
          </w:p>
        </w:tc>
      </w:tr>
      <w:tr w:rsidR="00CE6B0B" w14:paraId="3E2BA334" w14:textId="77777777" w:rsidTr="00F83E78">
        <w:tc>
          <w:tcPr>
            <w:tcW w:w="1812" w:type="dxa"/>
          </w:tcPr>
          <w:p w14:paraId="6BABFD54" w14:textId="44379C49" w:rsidR="00CE6B0B" w:rsidRDefault="00F83E78" w:rsidP="002A7DA3">
            <w:pPr>
              <w:ind w:firstLine="0"/>
            </w:pPr>
            <w:r>
              <w:t>Évaluation</w:t>
            </w:r>
          </w:p>
        </w:tc>
        <w:tc>
          <w:tcPr>
            <w:tcW w:w="3003" w:type="dxa"/>
          </w:tcPr>
          <w:p w14:paraId="402267BE" w14:textId="5A749EF8" w:rsidR="00CE6B0B" w:rsidRDefault="00CE6B0B" w:rsidP="002A7DA3">
            <w:pPr>
              <w:ind w:firstLine="0"/>
            </w:pPr>
            <w:r>
              <w:t>Fidélité</w:t>
            </w:r>
          </w:p>
        </w:tc>
        <w:tc>
          <w:tcPr>
            <w:tcW w:w="4111" w:type="dxa"/>
          </w:tcPr>
          <w:p w14:paraId="02F2B0FB" w14:textId="12B2554A" w:rsidR="00CE6B0B" w:rsidRDefault="00CE6B0B" w:rsidP="002A7DA3">
            <w:pPr>
              <w:ind w:firstLine="0"/>
            </w:pPr>
            <w:r>
              <w:t>Le résultat</w:t>
            </w:r>
            <w:r w:rsidR="00F83E78">
              <w:t xml:space="preserve"> est conforme à la maquette haute-fidélité</w:t>
            </w:r>
          </w:p>
        </w:tc>
        <w:tc>
          <w:tcPr>
            <w:tcW w:w="425" w:type="dxa"/>
          </w:tcPr>
          <w:p w14:paraId="337C2F34" w14:textId="77777777" w:rsidR="00CE6B0B" w:rsidRDefault="00CE6B0B" w:rsidP="002A7DA3">
            <w:pPr>
              <w:ind w:firstLine="0"/>
            </w:pPr>
          </w:p>
        </w:tc>
      </w:tr>
    </w:tbl>
    <w:p w14:paraId="43D23EDC" w14:textId="77777777" w:rsidR="00C879C2" w:rsidRDefault="00C879C2" w:rsidP="00F83E78">
      <w:pPr>
        <w:jc w:val="center"/>
        <w:rPr>
          <w:b/>
          <w:bCs/>
          <w:color w:val="FF0000"/>
          <w:sz w:val="44"/>
          <w:szCs w:val="44"/>
        </w:rPr>
      </w:pPr>
    </w:p>
    <w:p w14:paraId="4A93C3F6" w14:textId="67AF1C01" w:rsidR="0060355D" w:rsidRPr="00F83E78" w:rsidRDefault="00F83E78" w:rsidP="00F83E78">
      <w:pPr>
        <w:jc w:val="center"/>
        <w:rPr>
          <w:b/>
          <w:bCs/>
          <w:color w:val="FF0000"/>
          <w:sz w:val="44"/>
          <w:szCs w:val="44"/>
        </w:rPr>
      </w:pPr>
      <w:r w:rsidRPr="00F83E78">
        <w:rPr>
          <w:b/>
          <w:bCs/>
          <w:color w:val="FF0000"/>
          <w:sz w:val="44"/>
          <w:szCs w:val="44"/>
        </w:rPr>
        <w:t>Le code doit être déposé sur GITHUB et partagé via le lien au formateur.</w:t>
      </w:r>
    </w:p>
    <w:sectPr w:rsidR="0060355D" w:rsidRPr="00F83E78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35E166" w14:textId="77777777" w:rsidR="00851D9A" w:rsidRDefault="00851D9A" w:rsidP="00FD00EE">
      <w:pPr>
        <w:spacing w:after="0" w:line="240" w:lineRule="auto"/>
      </w:pPr>
      <w:r>
        <w:separator/>
      </w:r>
    </w:p>
  </w:endnote>
  <w:endnote w:type="continuationSeparator" w:id="0">
    <w:p w14:paraId="7B17A346" w14:textId="77777777" w:rsidR="00851D9A" w:rsidRDefault="00851D9A" w:rsidP="00FD0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34FDCE" w14:textId="77777777" w:rsidR="00851D9A" w:rsidRDefault="00851D9A" w:rsidP="00FD00EE">
      <w:pPr>
        <w:spacing w:after="0" w:line="240" w:lineRule="auto"/>
      </w:pPr>
      <w:r>
        <w:separator/>
      </w:r>
    </w:p>
  </w:footnote>
  <w:footnote w:type="continuationSeparator" w:id="0">
    <w:p w14:paraId="66962F29" w14:textId="77777777" w:rsidR="00851D9A" w:rsidRDefault="00851D9A" w:rsidP="00FD00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55FA1" w14:textId="77777777" w:rsidR="00FD00EE" w:rsidRDefault="00FD00EE">
    <w:pPr>
      <w:pStyle w:val="En-tt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DAF21A" wp14:editId="6C86AEE7">
              <wp:simplePos x="0" y="0"/>
              <wp:positionH relativeFrom="column">
                <wp:posOffset>-899795</wp:posOffset>
              </wp:positionH>
              <wp:positionV relativeFrom="paragraph">
                <wp:posOffset>-426720</wp:posOffset>
              </wp:positionV>
              <wp:extent cx="7551420" cy="861060"/>
              <wp:effectExtent l="0" t="0" r="11430" b="1524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1420" cy="861060"/>
                      </a:xfrm>
                      <a:prstGeom prst="rect">
                        <a:avLst/>
                      </a:prstGeom>
                      <a:solidFill>
                        <a:srgbClr val="026784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4FE0D97" id="Rectangle 1" o:spid="_x0000_s1026" style="position:absolute;margin-left:-70.85pt;margin-top:-33.6pt;width:594.6pt;height:67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ucQjQIAAG0FAAAOAAAAZHJzL2Uyb0RvYy54bWysVEtv2zAMvg/YfxB0X20HSdoFdYqgRYcB&#10;RVu0HXpWZCkxIIsapcTJfv0o+dGgK3YYloNCmeTHhz7y8urQGLZX6GuwJS/Ocs6UlVDVdlPyHy+3&#10;Xy4480HYShiwquRH5fnV8vOny9Yt1AS2YCqFjECsX7Su5NsQ3CLLvNyqRvgzcMqSUgM2ItAVN1mF&#10;oiX0xmSTPJ9nLWDlEKTynr7edEq+TPhaKxketPYqMFNyyi2kE9O5jme2vBSLDQq3rWWfhviHLBpR&#10;Wwo6Qt2IINgO6z+gmloieNDhTEKTgda1VKkGqqbI31XzvBVOpVqoOd6NbfL/D1be7x+R1RW9HWdW&#10;NPRET9Q0YTdGsSK2p3V+QVbP7hH7mycx1nrQ2MR/qoIdUkuPY0vVITBJH89ns2I6oc5L0l3Mi3ye&#10;ep69eTv04ZuChkWh5EjRUyfF/s4Hikimg0kM5sHU1W1tTLrgZn1tkO1FfN7J/PxiGlMmlxOzLFbQ&#10;5ZykcDQqOhv7pDSVTllOUsREOjXiCSmVDUWn2opKdWFmOf2GKJGm0SPFTIARWVN6I3YPMFh2IAN2&#10;l2xvH11V4uzonP8tsc559EiRwYbRuakt4EcAhqrqI3f2lP5Ja6K4hupIxEDoJsY7eVvT+9wJHx4F&#10;0ojQk9LYhwc6tIG25NBLnG0Bf330PdoTc0nLWUsjV3L/cydQcWa+W+L012I6jTOaLtPZeaQNnmrW&#10;pxq7a66Bnp14S9klMdoHM4gaoXml7bCKUUklrKTYJZcBh8t16FYB7RepVqtkRnPpRLizz05G8NjV&#10;yL+Xw6tA15M0EL3vYRhPsXjH1c42elpY7QLoOhH5ra99v2mmE3H6/ROXxuk9Wb1tyeVvAAAA//8D&#10;AFBLAwQUAAYACAAAACEAvQRsjN8AAAAMAQAADwAAAGRycy9kb3ducmV2LnhtbEyPwU7DMAyG70i8&#10;Q2QkblvaqUun0nSakLjsBFvhnCWhqWicqsm27u3xTnCz5U///7nezn5gFzvFPqCEfJkBs6iD6bGT&#10;0B7fFhtgMSk0aghoJdxshG3z+FCryoQrftjLIXWMQjBWSoJLaaw4j9pZr+IyjBbp9h0mrxKtU8fN&#10;pK4U7ge+yjLBveqRGpwa7auz+udw9hKEu7n1Trfll/gcddsd9+8C91I+P827F2DJzukPhrs+qUND&#10;TqdwRhPZIGGRF3lJLE2iXAG7I1lRroGdqGBTAG9q/v+J5hcAAP//AwBQSwECLQAUAAYACAAAACEA&#10;toM4kv4AAADhAQAAEwAAAAAAAAAAAAAAAAAAAAAAW0NvbnRlbnRfVHlwZXNdLnhtbFBLAQItABQA&#10;BgAIAAAAIQA4/SH/1gAAAJQBAAALAAAAAAAAAAAAAAAAAC8BAABfcmVscy8ucmVsc1BLAQItABQA&#10;BgAIAAAAIQChzucQjQIAAG0FAAAOAAAAAAAAAAAAAAAAAC4CAABkcnMvZTJvRG9jLnhtbFBLAQIt&#10;ABQABgAIAAAAIQC9BGyM3wAAAAwBAAAPAAAAAAAAAAAAAAAAAOcEAABkcnMvZG93bnJldi54bWxQ&#10;SwUGAAAAAAQABADzAAAA8wUAAAAA&#10;" fillcolor="#026784" strokecolor="#1f4d78 [1604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85" type="#_x0000_t75" style="width:11.2pt;height:11.2pt" o:bullet="t">
        <v:imagedata r:id="rId1" o:title="mso7237"/>
      </v:shape>
    </w:pict>
  </w:numPicBullet>
  <w:abstractNum w:abstractNumId="0" w15:restartNumberingAfterBreak="0">
    <w:nsid w:val="20231F8C"/>
    <w:multiLevelType w:val="hybridMultilevel"/>
    <w:tmpl w:val="07F00300"/>
    <w:lvl w:ilvl="0" w:tplc="040C0007">
      <w:start w:val="1"/>
      <w:numFmt w:val="bullet"/>
      <w:lvlText w:val=""/>
      <w:lvlPicBulletId w:val="0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40A9506B"/>
    <w:multiLevelType w:val="hybridMultilevel"/>
    <w:tmpl w:val="B302E52A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44E1272D"/>
    <w:multiLevelType w:val="hybridMultilevel"/>
    <w:tmpl w:val="3B64DAC6"/>
    <w:lvl w:ilvl="0" w:tplc="040C0007">
      <w:start w:val="1"/>
      <w:numFmt w:val="bullet"/>
      <w:lvlText w:val=""/>
      <w:lvlPicBulletId w:val="0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7CB57AC3"/>
    <w:multiLevelType w:val="hybridMultilevel"/>
    <w:tmpl w:val="B1DA6FC2"/>
    <w:lvl w:ilvl="0" w:tplc="040C000F">
      <w:start w:val="1"/>
      <w:numFmt w:val="decimal"/>
      <w:lvlText w:val="%1."/>
      <w:lvlJc w:val="left"/>
      <w:pPr>
        <w:ind w:left="1004" w:hanging="360"/>
      </w:p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034233455">
    <w:abstractNumId w:val="3"/>
  </w:num>
  <w:num w:numId="2" w16cid:durableId="1401056733">
    <w:abstractNumId w:val="0"/>
  </w:num>
  <w:num w:numId="3" w16cid:durableId="481122928">
    <w:abstractNumId w:val="2"/>
  </w:num>
  <w:num w:numId="4" w16cid:durableId="1454982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0EE"/>
    <w:rsid w:val="00051925"/>
    <w:rsid w:val="000E2F38"/>
    <w:rsid w:val="001531D4"/>
    <w:rsid w:val="00163644"/>
    <w:rsid w:val="00234C8C"/>
    <w:rsid w:val="002A7DA3"/>
    <w:rsid w:val="003521DF"/>
    <w:rsid w:val="003C4814"/>
    <w:rsid w:val="003F3E61"/>
    <w:rsid w:val="004A244C"/>
    <w:rsid w:val="005B2CBD"/>
    <w:rsid w:val="0060355D"/>
    <w:rsid w:val="00604D56"/>
    <w:rsid w:val="006F5798"/>
    <w:rsid w:val="00704930"/>
    <w:rsid w:val="007567BE"/>
    <w:rsid w:val="00851D9A"/>
    <w:rsid w:val="00863F0A"/>
    <w:rsid w:val="00A3713D"/>
    <w:rsid w:val="00A74BC8"/>
    <w:rsid w:val="00AE62F4"/>
    <w:rsid w:val="00C879C2"/>
    <w:rsid w:val="00CE6B0B"/>
    <w:rsid w:val="00CF6430"/>
    <w:rsid w:val="00CF7C76"/>
    <w:rsid w:val="00F83E78"/>
    <w:rsid w:val="00FD0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A821CD"/>
  <w15:chartTrackingRefBased/>
  <w15:docId w15:val="{767E6CC6-3696-46EC-AEDC-7DF7F6F08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0EE"/>
    <w:pPr>
      <w:ind w:firstLine="284"/>
      <w:jc w:val="both"/>
    </w:pPr>
  </w:style>
  <w:style w:type="paragraph" w:styleId="Titre1">
    <w:name w:val="heading 1"/>
    <w:basedOn w:val="Normal"/>
    <w:next w:val="Normal"/>
    <w:link w:val="Titre1Car"/>
    <w:uiPriority w:val="9"/>
    <w:qFormat/>
    <w:rsid w:val="00CF6430"/>
    <w:pPr>
      <w:keepNext/>
      <w:keepLines/>
      <w:spacing w:before="240" w:after="0"/>
      <w:ind w:firstLine="0"/>
      <w:outlineLvl w:val="0"/>
    </w:pPr>
    <w:rPr>
      <w:rFonts w:asciiTheme="majorHAnsi" w:eastAsiaTheme="majorEastAsia" w:hAnsiTheme="majorHAnsi" w:cstheme="majorBidi"/>
      <w:color w:val="026784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035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D00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D00EE"/>
  </w:style>
  <w:style w:type="paragraph" w:styleId="Pieddepage">
    <w:name w:val="footer"/>
    <w:basedOn w:val="Normal"/>
    <w:link w:val="PieddepageCar"/>
    <w:uiPriority w:val="99"/>
    <w:unhideWhenUsed/>
    <w:rsid w:val="00FD00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D00EE"/>
  </w:style>
  <w:style w:type="paragraph" w:styleId="Titre">
    <w:name w:val="Title"/>
    <w:basedOn w:val="Normal"/>
    <w:next w:val="Normal"/>
    <w:link w:val="TitreCar"/>
    <w:uiPriority w:val="10"/>
    <w:qFormat/>
    <w:rsid w:val="00FD00EE"/>
    <w:pPr>
      <w:spacing w:after="0" w:line="36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0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FD00EE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CF6430"/>
    <w:rPr>
      <w:rFonts w:asciiTheme="majorHAnsi" w:eastAsiaTheme="majorEastAsia" w:hAnsiTheme="majorHAnsi" w:cstheme="majorBidi"/>
      <w:color w:val="026784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60355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Grilledutableau">
    <w:name w:val="Table Grid"/>
    <w:basedOn w:val="TableauNormal"/>
    <w:uiPriority w:val="39"/>
    <w:rsid w:val="002A7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C879C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879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cones8.f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ixabay.com/fr/vectors/search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fr.freepik.com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Adminvia</dc:creator>
  <cp:keywords/>
  <dc:description/>
  <cp:lastModifiedBy>Thierry BRU</cp:lastModifiedBy>
  <cp:revision>2</cp:revision>
  <dcterms:created xsi:type="dcterms:W3CDTF">2022-07-13T11:04:00Z</dcterms:created>
  <dcterms:modified xsi:type="dcterms:W3CDTF">2022-07-13T11:04:00Z</dcterms:modified>
</cp:coreProperties>
</file>