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Fuite d'eau : les bons réflexes à avoir immédiatement</w:t>
      </w:r>
    </w:p>
    <w:p>
      <w:r>
        <w:t>Une fuite d'eau, ça n'attend pas. En quelques minutes, elle peut abîmer un plancher, endommager le plafond du voisin du dessous ou court-circuiter une installation électrique. Voici les deux seules choses à faire avant d'appeler un plombier.</w:t>
      </w:r>
    </w:p>
    <w:p>
      <w:pPr>
        <w:pStyle w:val="Heading2"/>
      </w:pPr>
      <w:r>
        <w:t>1. Couper l'arrivée d'eau</w:t>
      </w:r>
    </w:p>
    <w:p>
      <w:r>
        <w:t>C'est le seul geste que vous devez faire vous-même, et il est indispensable. Fermez le robinet d'arrêt le plus proche de la fuite — sous l'évier, derrière les WC — ou la vanne générale du logement si vous ne trouvez pas la source. Si l'eau est proche d'une prise électrique ou d'un tableau, coupez aussi le disjoncteur de la pièce.</w:t>
      </w:r>
    </w:p>
    <w:p>
      <w:r>
        <w:t>Ensuite, appelez-moi. Toute tentative de réparation sans le bon matériel peut aggraver la situation ou masquer une fuite plus profonde.</w:t>
      </w:r>
    </w:p>
    <w:p>
      <w:pPr>
        <w:pStyle w:val="Heading2"/>
      </w:pPr>
      <w:r>
        <w:t>2. Limiter les dégâts et documenter</w:t>
      </w:r>
    </w:p>
    <w:p>
      <w:r>
        <w:t>Pendant que j'arrive : posez des serviettes ou des seaux, sortez vos affaires de la zone humide, et photographiez les dégâts. Ces photos seront utiles pour votre déclaration auprès de l'assurance — à faire dans les 5 jours ouvrés.</w:t>
      </w:r>
    </w:p>
    <w:p>
      <w:pPr>
        <w:pStyle w:val="Heading2"/>
      </w:pPr>
      <w:r>
        <w:t>Pourquoi ne pas réparer soi-même ?</w:t>
      </w:r>
    </w:p>
    <w:p>
      <w:r>
        <w:t>Une fuite visible n'est pas toujours là où elle semble être. L'eau suit les pentes, s'infiltre dans les murs et réapparaît loin de son origine réelle. Une réparation approximative sur un joint ou un raccord peut tenir quelques jours puis lâcher de nouveau — souvent au pire moment.</w:t>
      </w:r>
    </w:p>
    <w:p>
      <w:r>
        <w:t>J'interviens avec le matériel adapté pour localiser précisément la source, y compris pour les fuites sur canalisations encastrées, et réparer durablement. Une seule intervention bien faite vaut mieux que plusieurs tentatives bricolées.</w:t>
      </w:r>
    </w:p>
    <w:p>
      <w:r>
        <w:t>⚠️  ⚠️ Si votre compteur d'eau tourne alors que tout est fermé, si vous avez une tache humide sur un mur sans raison apparente, ou si votre facture d'eau augmente sans explication : c'est une fuite cachée. N'attendez pas — appelez-moi.</w:t>
      </w:r>
    </w:p>
    <w:p>
      <w:pPr>
        <w:pStyle w:val="Heading2"/>
      </w:pPr>
      <w:r>
        <w:t>Ce que je fais lors de mon intervention</w:t>
      </w:r>
    </w:p>
    <w:p>
      <w:r>
        <w:t>Localisation précise de la fuite, réparation ou remplacement du tronçon défaillant, remise en eau et vérification complète. Je remets également une facture détaillée que vous pouvez transmettre à votre assurance.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