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EC6" w:rsidRDefault="00400EC6" w:rsidP="00917C68">
      <w:pPr>
        <w:rPr>
          <w:b/>
          <w:lang w:val="en-US"/>
        </w:rPr>
      </w:pPr>
      <w:r>
        <w:rPr>
          <w:lang w:val="en-US"/>
        </w:rPr>
        <w:tab/>
      </w:r>
      <w:r>
        <w:rPr>
          <w:lang w:val="en-US"/>
        </w:rPr>
        <w:tab/>
      </w:r>
      <w:r>
        <w:rPr>
          <w:lang w:val="en-US"/>
        </w:rPr>
        <w:tab/>
      </w:r>
      <w:r>
        <w:rPr>
          <w:lang w:val="en-US"/>
        </w:rPr>
        <w:tab/>
      </w:r>
      <w:r>
        <w:rPr>
          <w:lang w:val="en-US"/>
        </w:rPr>
        <w:tab/>
      </w:r>
      <w:r w:rsidR="00F725DB">
        <w:rPr>
          <w:b/>
          <w:lang w:val="en-US"/>
        </w:rPr>
        <w:t>House</w:t>
      </w:r>
      <w:r w:rsidRPr="00400EC6">
        <w:rPr>
          <w:b/>
          <w:lang w:val="en-US"/>
        </w:rPr>
        <w:t xml:space="preserve"> </w:t>
      </w:r>
    </w:p>
    <w:p w:rsidR="00400EC6" w:rsidRPr="00400EC6" w:rsidRDefault="00400EC6" w:rsidP="00917C68">
      <w:pPr>
        <w:rPr>
          <w:rFonts w:hint="eastAsia"/>
          <w:b/>
          <w:lang w:val="en-US"/>
        </w:rPr>
      </w:pPr>
    </w:p>
    <w:p w:rsidR="00917C68" w:rsidRDefault="00917C68" w:rsidP="00917C68">
      <w:pPr>
        <w:rPr>
          <w:lang w:val="en-US"/>
        </w:rPr>
      </w:pPr>
      <w:r>
        <w:rPr>
          <w:lang w:val="en-US"/>
        </w:rPr>
        <w:t xml:space="preserve">Looking around my </w:t>
      </w:r>
      <w:r w:rsidR="00F725DB">
        <w:rPr>
          <w:lang w:val="en-US"/>
        </w:rPr>
        <w:t>house</w:t>
      </w:r>
      <w:r>
        <w:rPr>
          <w:lang w:val="en-US"/>
        </w:rPr>
        <w:t xml:space="preserve"> this present moment, I saw my Graphical Calculator that had pulled me out of many a dire situation during my exams involving calculations of various sorts. This brings back memories. </w:t>
      </w:r>
    </w:p>
    <w:p w:rsidR="00917C68" w:rsidRDefault="00917C68" w:rsidP="00917C68">
      <w:pPr>
        <w:rPr>
          <w:lang w:val="en-US"/>
        </w:rPr>
      </w:pPr>
    </w:p>
    <w:p w:rsidR="00917C68" w:rsidRDefault="00917C68" w:rsidP="00917C68">
      <w:pPr>
        <w:rPr>
          <w:rFonts w:ascii="Helvetica Neue" w:eastAsia="Times New Roman" w:hAnsi="Helvetica Neue" w:cs="Times New Roman"/>
          <w:color w:val="222222"/>
          <w:shd w:val="clear" w:color="auto" w:fill="FFFFFF"/>
        </w:rPr>
      </w:pPr>
      <w:r>
        <w:rPr>
          <w:lang w:val="en-US"/>
        </w:rPr>
        <w:t xml:space="preserve">I indeed do love my calculator. But…. Wait! Does it have more names associated to it, as I had just learnt from this course itself, where it can be classified as a computer? Oh golly! We </w:t>
      </w:r>
      <w:r w:rsidRPr="00917C68">
        <w:rPr>
          <w:rFonts w:ascii="Helvetica Neue" w:eastAsia="Times New Roman" w:hAnsi="Helvetica Neue" w:cs="Times New Roman"/>
          <w:color w:val="222222"/>
          <w:shd w:val="clear" w:color="auto" w:fill="FFFFFF"/>
        </w:rPr>
        <w:t>r</w:t>
      </w:r>
      <w:r>
        <w:rPr>
          <w:rFonts w:ascii="Helvetica Neue" w:eastAsia="Times New Roman" w:hAnsi="Helvetica Neue" w:cs="Times New Roman"/>
          <w:color w:val="222222"/>
          <w:shd w:val="clear" w:color="auto" w:fill="FFFFFF"/>
        </w:rPr>
        <w:t>ecall</w:t>
      </w:r>
      <w:r w:rsidRPr="00917C68">
        <w:rPr>
          <w:rFonts w:ascii="Helvetica Neue" w:eastAsia="Times New Roman" w:hAnsi="Helvetica Neue" w:cs="Times New Roman"/>
          <w:color w:val="222222"/>
          <w:shd w:val="clear" w:color="auto" w:fill="FFFFFF"/>
        </w:rPr>
        <w:t xml:space="preserve"> that </w:t>
      </w:r>
      <w:r>
        <w:rPr>
          <w:rFonts w:ascii="Helvetica Neue" w:eastAsia="Times New Roman" w:hAnsi="Helvetica Neue" w:cs="Times New Roman"/>
          <w:color w:val="222222"/>
          <w:shd w:val="clear" w:color="auto" w:fill="FFFFFF"/>
        </w:rPr>
        <w:t>during the earlier section of the module, it was</w:t>
      </w:r>
      <w:r w:rsidRPr="00917C68">
        <w:rPr>
          <w:rFonts w:ascii="Helvetica Neue" w:eastAsia="Times New Roman" w:hAnsi="Helvetica Neue" w:cs="Times New Roman"/>
          <w:color w:val="222222"/>
          <w:shd w:val="clear" w:color="auto" w:fill="FFFFFF"/>
        </w:rPr>
        <w:t xml:space="preserve"> defined a</w:t>
      </w:r>
      <w:r>
        <w:rPr>
          <w:rFonts w:ascii="Helvetica Neue" w:eastAsia="Times New Roman" w:hAnsi="Helvetica Neue" w:cs="Times New Roman"/>
          <w:color w:val="222222"/>
          <w:shd w:val="clear" w:color="auto" w:fill="FFFFFF"/>
        </w:rPr>
        <w:t>s such, that</w:t>
      </w:r>
      <w:r w:rsidRPr="00917C68">
        <w:rPr>
          <w:rFonts w:ascii="Helvetica Neue" w:eastAsia="Times New Roman" w:hAnsi="Helvetica Neue" w:cs="Times New Roman"/>
          <w:color w:val="222222"/>
          <w:shd w:val="clear" w:color="auto" w:fill="FFFFFF"/>
        </w:rPr>
        <w:t xml:space="preserve"> </w:t>
      </w:r>
      <w:r>
        <w:rPr>
          <w:rFonts w:ascii="Helvetica Neue" w:eastAsia="Times New Roman" w:hAnsi="Helvetica Neue" w:cs="Times New Roman"/>
          <w:color w:val="222222"/>
          <w:shd w:val="clear" w:color="auto" w:fill="FFFFFF"/>
        </w:rPr>
        <w:t xml:space="preserve">a </w:t>
      </w:r>
      <w:r w:rsidRPr="00917C68">
        <w:rPr>
          <w:rFonts w:ascii="Helvetica Neue" w:eastAsia="Times New Roman" w:hAnsi="Helvetica Neue" w:cs="Times New Roman"/>
          <w:color w:val="222222"/>
          <w:shd w:val="clear" w:color="auto" w:fill="FFFFFF"/>
        </w:rPr>
        <w:t xml:space="preserve">computer </w:t>
      </w:r>
      <w:r>
        <w:rPr>
          <w:rFonts w:ascii="Helvetica Neue" w:eastAsia="Times New Roman" w:hAnsi="Helvetica Neue" w:cs="Times New Roman"/>
          <w:color w:val="222222"/>
          <w:shd w:val="clear" w:color="auto" w:fill="FFFFFF"/>
        </w:rPr>
        <w:t xml:space="preserve">is, in itself, </w:t>
      </w:r>
      <w:r w:rsidRPr="00917C68">
        <w:rPr>
          <w:rFonts w:ascii="Helvetica Neue" w:eastAsia="Times New Roman" w:hAnsi="Helvetica Neue" w:cs="Times New Roman"/>
          <w:i/>
          <w:iCs/>
          <w:color w:val="222222"/>
        </w:rPr>
        <w:t>a device that accepts input, and processes it in some way to produce a result automatically</w:t>
      </w:r>
      <w:r w:rsidR="00400EC6">
        <w:rPr>
          <w:rFonts w:ascii="Helvetica Neue" w:eastAsia="Times New Roman" w:hAnsi="Helvetica Neue" w:cs="Times New Roman"/>
          <w:i/>
          <w:iCs/>
          <w:color w:val="222222"/>
        </w:rPr>
        <w:t>, the output</w:t>
      </w:r>
      <w:r>
        <w:rPr>
          <w:rFonts w:ascii="Helvetica Neue" w:eastAsia="Times New Roman" w:hAnsi="Helvetica Neue" w:cs="Times New Roman"/>
          <w:color w:val="222222"/>
          <w:shd w:val="clear" w:color="auto" w:fill="FFFFFF"/>
        </w:rPr>
        <w:t xml:space="preserve">.  Let’s </w:t>
      </w:r>
      <w:r w:rsidR="00400EC6">
        <w:rPr>
          <w:rFonts w:ascii="Helvetica Neue" w:eastAsia="Times New Roman" w:hAnsi="Helvetica Neue" w:cs="Times New Roman"/>
          <w:color w:val="222222"/>
          <w:shd w:val="clear" w:color="auto" w:fill="FFFFFF"/>
        </w:rPr>
        <w:t>redefine the calculator to be</w:t>
      </w:r>
      <w:r>
        <w:rPr>
          <w:rFonts w:ascii="Helvetica Neue" w:eastAsia="Times New Roman" w:hAnsi="Helvetica Neue" w:cs="Times New Roman"/>
          <w:color w:val="222222"/>
          <w:shd w:val="clear" w:color="auto" w:fill="FFFFFF"/>
        </w:rPr>
        <w:t xml:space="preserve"> a handheld computer instead</w:t>
      </w:r>
      <w:r w:rsidR="00400EC6">
        <w:rPr>
          <w:rFonts w:ascii="Helvetica Neue" w:eastAsia="Times New Roman" w:hAnsi="Helvetica Neue" w:cs="Times New Roman"/>
          <w:color w:val="222222"/>
          <w:shd w:val="clear" w:color="auto" w:fill="FFFFFF"/>
        </w:rPr>
        <w:t xml:space="preserve"> with our new understanding</w:t>
      </w:r>
      <w:r>
        <w:rPr>
          <w:rFonts w:ascii="Helvetica Neue" w:eastAsia="Times New Roman" w:hAnsi="Helvetica Neue" w:cs="Times New Roman"/>
          <w:color w:val="222222"/>
          <w:shd w:val="clear" w:color="auto" w:fill="FFFFFF"/>
        </w:rPr>
        <w:t>.</w:t>
      </w:r>
    </w:p>
    <w:p w:rsidR="00917C68" w:rsidRDefault="00917C68" w:rsidP="00917C68">
      <w:pPr>
        <w:rPr>
          <w:rFonts w:ascii="Helvetica Neue" w:eastAsia="Times New Roman" w:hAnsi="Helvetica Neue" w:cs="Times New Roman"/>
          <w:color w:val="222222"/>
          <w:shd w:val="clear" w:color="auto" w:fill="FFFFFF"/>
        </w:rPr>
      </w:pPr>
    </w:p>
    <w:p w:rsidR="00F177D3" w:rsidRDefault="00917C68" w:rsidP="00917C68">
      <w:pPr>
        <w:rPr>
          <w:rFonts w:ascii="Helvetica Neue" w:eastAsia="Times New Roman" w:hAnsi="Helvetica Neue" w:cs="Times New Roman"/>
          <w:color w:val="222222"/>
          <w:shd w:val="clear" w:color="auto" w:fill="FFFFFF"/>
        </w:rPr>
      </w:pPr>
      <w:r>
        <w:rPr>
          <w:rFonts w:ascii="Helvetica Neue" w:eastAsia="Times New Roman" w:hAnsi="Helvetica Neue" w:cs="Times New Roman"/>
          <w:color w:val="222222"/>
          <w:shd w:val="clear" w:color="auto" w:fill="FFFFFF"/>
        </w:rPr>
        <w:t xml:space="preserve">Well, </w:t>
      </w:r>
      <w:r w:rsidR="00F177D3">
        <w:rPr>
          <w:rFonts w:ascii="Helvetica Neue" w:eastAsia="Times New Roman" w:hAnsi="Helvetica Neue" w:cs="Times New Roman"/>
          <w:color w:val="222222"/>
          <w:shd w:val="clear" w:color="auto" w:fill="FFFFFF"/>
        </w:rPr>
        <w:t xml:space="preserve">through a cursory glance on the surface, </w:t>
      </w:r>
      <w:r>
        <w:rPr>
          <w:rFonts w:ascii="Helvetica Neue" w:eastAsia="Times New Roman" w:hAnsi="Helvetica Neue" w:cs="Times New Roman"/>
          <w:color w:val="222222"/>
          <w:shd w:val="clear" w:color="auto" w:fill="FFFFFF"/>
        </w:rPr>
        <w:t xml:space="preserve">the calculator has </w:t>
      </w:r>
      <w:r w:rsidR="00F177D3">
        <w:rPr>
          <w:rFonts w:ascii="Helvetica Neue" w:eastAsia="Times New Roman" w:hAnsi="Helvetica Neue" w:cs="Times New Roman"/>
          <w:color w:val="222222"/>
          <w:shd w:val="clear" w:color="auto" w:fill="FFFFFF"/>
        </w:rPr>
        <w:t xml:space="preserve">buttons on it. </w:t>
      </w:r>
    </w:p>
    <w:p w:rsidR="00917C68" w:rsidRDefault="00F177D3" w:rsidP="00917C68">
      <w:pPr>
        <w:rPr>
          <w:rFonts w:ascii="Helvetica Neue" w:eastAsia="Times New Roman" w:hAnsi="Helvetica Neue" w:cs="Times New Roman"/>
          <w:color w:val="222222"/>
          <w:shd w:val="clear" w:color="auto" w:fill="FFFFFF"/>
        </w:rPr>
      </w:pPr>
      <w:r>
        <w:rPr>
          <w:rFonts w:ascii="Helvetica Neue" w:eastAsia="Times New Roman" w:hAnsi="Helvetica Neue" w:cs="Times New Roman"/>
          <w:color w:val="222222"/>
          <w:shd w:val="clear" w:color="auto" w:fill="FFFFFF"/>
        </w:rPr>
        <w:t xml:space="preserve">This allows for entries to be done through the a combination of entries </w:t>
      </w:r>
      <w:r w:rsidR="00400EC6">
        <w:rPr>
          <w:rFonts w:ascii="Helvetica Neue" w:eastAsia="Times New Roman" w:hAnsi="Helvetica Neue" w:cs="Times New Roman"/>
          <w:color w:val="222222"/>
          <w:shd w:val="clear" w:color="auto" w:fill="FFFFFF"/>
        </w:rPr>
        <w:t>generated</w:t>
      </w:r>
      <w:r>
        <w:rPr>
          <w:rFonts w:ascii="Helvetica Neue" w:eastAsia="Times New Roman" w:hAnsi="Helvetica Neue" w:cs="Times New Roman"/>
          <w:color w:val="222222"/>
          <w:shd w:val="clear" w:color="auto" w:fill="FFFFFF"/>
        </w:rPr>
        <w:t xml:space="preserve"> by depressing buttons on the calculator, and this would subsequently generate results</w:t>
      </w:r>
      <w:r w:rsidR="00400EC6">
        <w:rPr>
          <w:rFonts w:ascii="Helvetica Neue" w:eastAsia="Times New Roman" w:hAnsi="Helvetica Neue" w:cs="Times New Roman"/>
          <w:color w:val="222222"/>
          <w:shd w:val="clear" w:color="auto" w:fill="FFFFFF"/>
        </w:rPr>
        <w:t xml:space="preserve"> that is the output</w:t>
      </w:r>
      <w:r>
        <w:rPr>
          <w:rFonts w:ascii="Helvetica Neue" w:eastAsia="Times New Roman" w:hAnsi="Helvetica Neue" w:cs="Times New Roman"/>
          <w:color w:val="222222"/>
          <w:shd w:val="clear" w:color="auto" w:fill="FFFFFF"/>
        </w:rPr>
        <w:t xml:space="preserve">, such as that of solutions to equations, graphs and tables accordingly with what is imputed. </w:t>
      </w:r>
    </w:p>
    <w:p w:rsidR="00917C68" w:rsidRDefault="00917C68" w:rsidP="00917C68">
      <w:pPr>
        <w:rPr>
          <w:rFonts w:ascii="Times New Roman" w:eastAsia="Times New Roman" w:hAnsi="Times New Roman" w:cs="Times New Roman"/>
        </w:rPr>
      </w:pPr>
    </w:p>
    <w:p w:rsidR="00F177D3" w:rsidRPr="00917C68" w:rsidRDefault="00F177D3" w:rsidP="00917C68">
      <w:pPr>
        <w:rPr>
          <w:rFonts w:ascii="Times New Roman" w:eastAsia="Times New Roman" w:hAnsi="Times New Roman" w:cs="Times New Roman"/>
        </w:rPr>
      </w:pPr>
      <w:r>
        <w:rPr>
          <w:rFonts w:ascii="Times New Roman" w:eastAsia="Times New Roman" w:hAnsi="Times New Roman" w:cs="Times New Roman"/>
        </w:rPr>
        <w:t xml:space="preserve">Instances of accepted data would be data inputted into an existing </w:t>
      </w:r>
      <w:r w:rsidR="00400EC6">
        <w:rPr>
          <w:rFonts w:ascii="Times New Roman" w:eastAsia="Times New Roman" w:hAnsi="Times New Roman" w:cs="Times New Roman"/>
        </w:rPr>
        <w:t xml:space="preserve">pre-ordained framework within the calculator itself, as </w:t>
      </w:r>
      <w:r w:rsidR="00456D87">
        <w:rPr>
          <w:rFonts w:ascii="Times New Roman" w:eastAsia="Times New Roman" w:hAnsi="Times New Roman" w:cs="Times New Roman"/>
        </w:rPr>
        <w:t>illustrated</w:t>
      </w:r>
      <w:r w:rsidR="00400EC6">
        <w:rPr>
          <w:rFonts w:ascii="Times New Roman" w:eastAsia="Times New Roman" w:hAnsi="Times New Roman" w:cs="Times New Roman"/>
        </w:rPr>
        <w:t xml:space="preserve"> below:</w:t>
      </w:r>
    </w:p>
    <w:p w:rsidR="00400EC6" w:rsidRPr="00400EC6" w:rsidRDefault="00400EC6" w:rsidP="00400EC6">
      <w:pPr>
        <w:rPr>
          <w:rFonts w:ascii="Times New Roman" w:eastAsia="Times New Roman" w:hAnsi="Times New Roman" w:cs="Times New Roman"/>
        </w:rPr>
      </w:pPr>
      <w:r w:rsidRPr="00400EC6">
        <w:rPr>
          <w:rFonts w:ascii="Times New Roman" w:eastAsia="Times New Roman" w:hAnsi="Times New Roman" w:cs="Times New Roman"/>
        </w:rPr>
        <w:fldChar w:fldCharType="begin"/>
      </w:r>
      <w:r w:rsidRPr="00400EC6">
        <w:rPr>
          <w:rFonts w:ascii="Times New Roman" w:eastAsia="Times New Roman" w:hAnsi="Times New Roman" w:cs="Times New Roman"/>
        </w:rPr>
        <w:instrText xml:space="preserve"> INCLUDEPICTURE "/var/folders/gb/8fvqp1q12499z3gwyfmbf1ww0000gn/T/com.microsoft.Word/WebArchiveCopyPasteTempFiles/399387.image2.jpg" \* MERGEFORMATINET </w:instrText>
      </w:r>
      <w:r w:rsidRPr="00400EC6">
        <w:rPr>
          <w:rFonts w:ascii="Times New Roman" w:eastAsia="Times New Roman" w:hAnsi="Times New Roman" w:cs="Times New Roman"/>
        </w:rPr>
        <w:fldChar w:fldCharType="separate"/>
      </w:r>
      <w:r w:rsidRPr="00400EC6">
        <w:rPr>
          <w:rFonts w:ascii="Times New Roman" w:eastAsia="Times New Roman" w:hAnsi="Times New Roman" w:cs="Times New Roman"/>
          <w:noProof/>
        </w:rPr>
        <w:drawing>
          <wp:inline distT="0" distB="0" distL="0" distR="0">
            <wp:extent cx="5727700" cy="1715770"/>
            <wp:effectExtent l="0" t="0" r="0" b="0"/>
            <wp:docPr id="1" name="Picture 1"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715770"/>
                    </a:xfrm>
                    <a:prstGeom prst="rect">
                      <a:avLst/>
                    </a:prstGeom>
                    <a:noFill/>
                    <a:ln>
                      <a:noFill/>
                    </a:ln>
                  </pic:spPr>
                </pic:pic>
              </a:graphicData>
            </a:graphic>
          </wp:inline>
        </w:drawing>
      </w:r>
      <w:r w:rsidRPr="00400EC6">
        <w:rPr>
          <w:rFonts w:ascii="Times New Roman" w:eastAsia="Times New Roman" w:hAnsi="Times New Roman" w:cs="Times New Roman"/>
        </w:rPr>
        <w:fldChar w:fldCharType="end"/>
      </w:r>
    </w:p>
    <w:p w:rsidR="00400EC6" w:rsidRDefault="00400EC6"/>
    <w:p w:rsidR="00400EC6" w:rsidRDefault="00400EC6"/>
    <w:p w:rsidR="00400EC6" w:rsidRDefault="00400EC6">
      <w:pPr>
        <w:rPr>
          <w:lang w:val="en-US"/>
        </w:rPr>
      </w:pPr>
      <w:r>
        <w:rPr>
          <w:lang w:val="en-US"/>
        </w:rPr>
        <w:t xml:space="preserve">Consequently, this will, through embedded </w:t>
      </w:r>
      <w:r w:rsidR="00666104">
        <w:rPr>
          <w:lang w:val="en-US"/>
        </w:rPr>
        <w:t xml:space="preserve">algorithms within the calculator software, allow for the obtaining of the outputs with regards to the entered inputs into the framework that is linked to a respective algorithm within the calculator. </w:t>
      </w:r>
    </w:p>
    <w:p w:rsidR="00666104" w:rsidRDefault="00666104">
      <w:pPr>
        <w:rPr>
          <w:lang w:val="en-US"/>
        </w:rPr>
      </w:pPr>
    </w:p>
    <w:p w:rsidR="00666104" w:rsidRDefault="00666104">
      <w:pPr>
        <w:rPr>
          <w:lang w:val="en-US"/>
        </w:rPr>
      </w:pPr>
      <w:r>
        <w:rPr>
          <w:lang w:val="en-US"/>
        </w:rPr>
        <w:t xml:space="preserve">The results of using the calculator varies with the intent of its user and the respective subject association to that of using the calculator. For instance, when we use the calculator to calculate </w:t>
      </w:r>
      <w:r w:rsidR="00A135C9">
        <w:rPr>
          <w:lang w:val="en-US"/>
        </w:rPr>
        <w:t xml:space="preserve">hypothesis testing in the area of statistics, we can evaluate the customer satisfaction rate with regards to a new product launch at a nearby </w:t>
      </w:r>
      <w:proofErr w:type="spellStart"/>
      <w:r w:rsidR="00A135C9">
        <w:rPr>
          <w:lang w:val="en-US"/>
        </w:rPr>
        <w:t>Supermart</w:t>
      </w:r>
      <w:proofErr w:type="spellEnd"/>
      <w:r w:rsidR="00A135C9">
        <w:rPr>
          <w:lang w:val="en-US"/>
        </w:rPr>
        <w:t xml:space="preserve"> in the neighborhood, to see if it’s still worthwhile stocking the product with regards to the trade-offs incurred, or that of calculating conditional probabilities that are hard to be estimated unless we follow an established framework/formula to obtain the results, i.e. through the application of Bayes’ Theorem to find out the probability of a patient suffering from cancer given that certain symptoms have occurred</w:t>
      </w:r>
      <w:r w:rsidR="009505EF">
        <w:rPr>
          <w:lang w:val="en-US"/>
        </w:rPr>
        <w:t xml:space="preserve">, from enquiring and calculating accordingly from the patients who have been diagnosed with cancer about their recollection of occurrence of </w:t>
      </w:r>
      <w:r w:rsidR="009505EF">
        <w:rPr>
          <w:lang w:val="en-US"/>
        </w:rPr>
        <w:lastRenderedPageBreak/>
        <w:t xml:space="preserve">symptoms, working through requisite methods to arrive at optimal solutions from the output of the calculator from preexisting inputs. </w:t>
      </w:r>
    </w:p>
    <w:p w:rsidR="009505EF" w:rsidRDefault="009505EF">
      <w:pPr>
        <w:rPr>
          <w:lang w:val="en-US"/>
        </w:rPr>
      </w:pPr>
    </w:p>
    <w:p w:rsidR="009505EF" w:rsidRPr="00400EC6" w:rsidRDefault="009505EF">
      <w:pPr>
        <w:rPr>
          <w:lang w:val="en-US"/>
        </w:rPr>
      </w:pPr>
      <w:bookmarkStart w:id="0" w:name="_GoBack"/>
      <w:bookmarkEnd w:id="0"/>
    </w:p>
    <w:sectPr w:rsidR="009505EF" w:rsidRPr="00400EC6" w:rsidSect="004B4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68"/>
    <w:rsid w:val="00400EC6"/>
    <w:rsid w:val="00456D87"/>
    <w:rsid w:val="004B4733"/>
    <w:rsid w:val="004B5D10"/>
    <w:rsid w:val="00666104"/>
    <w:rsid w:val="007602F4"/>
    <w:rsid w:val="008377C4"/>
    <w:rsid w:val="00917C68"/>
    <w:rsid w:val="009505EF"/>
    <w:rsid w:val="00A135C9"/>
    <w:rsid w:val="00A965AD"/>
    <w:rsid w:val="00F177D3"/>
    <w:rsid w:val="00F725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55B34"/>
  <w15:chartTrackingRefBased/>
  <w15:docId w15:val="{554D84C4-B913-7644-8475-70EE989C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7C68"/>
  </w:style>
  <w:style w:type="character" w:styleId="Emphasis">
    <w:name w:val="Emphasis"/>
    <w:basedOn w:val="DefaultParagraphFont"/>
    <w:uiPriority w:val="20"/>
    <w:qFormat/>
    <w:rsid w:val="00917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315880">
      <w:bodyDiv w:val="1"/>
      <w:marLeft w:val="0"/>
      <w:marRight w:val="0"/>
      <w:marTop w:val="0"/>
      <w:marBottom w:val="0"/>
      <w:divBdr>
        <w:top w:val="none" w:sz="0" w:space="0" w:color="auto"/>
        <w:left w:val="none" w:sz="0" w:space="0" w:color="auto"/>
        <w:bottom w:val="none" w:sz="0" w:space="0" w:color="auto"/>
        <w:right w:val="none" w:sz="0" w:space="0" w:color="auto"/>
      </w:divBdr>
    </w:div>
    <w:div w:id="164234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HWEE HEAN#</dc:creator>
  <cp:keywords/>
  <dc:description/>
  <cp:lastModifiedBy>#AW HWEE HEAN#</cp:lastModifiedBy>
  <cp:revision>4</cp:revision>
  <dcterms:created xsi:type="dcterms:W3CDTF">2019-01-04T06:55:00Z</dcterms:created>
  <dcterms:modified xsi:type="dcterms:W3CDTF">2019-01-04T07:00:00Z</dcterms:modified>
</cp:coreProperties>
</file>