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786088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399A0FB6" w14:textId="2578A359" w:rsidR="008C4FD7" w:rsidRDefault="008C4FD7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6C36308" wp14:editId="5D415A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1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36A8DB" w14:textId="65C6A58D" w:rsidR="00B501BA" w:rsidRDefault="00316B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36FA9F" w14:textId="1BAEB39C" w:rsidR="00B501BA" w:rsidRDefault="008F127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James Scott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C395F76" w14:textId="3A0F61AD" w:rsidR="00B501BA" w:rsidRDefault="008F1279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N9934618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00FE019" w14:textId="4C3D3236" w:rsidR="00B501BA" w:rsidRDefault="00316B6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6C36308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" fillcolor="#538135 [2409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1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36A8DB" w14:textId="65C6A58D" w:rsidR="00B501BA" w:rsidRDefault="00316B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436FA9F" w14:textId="1BAEB39C" w:rsidR="00B501BA" w:rsidRDefault="008F127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James Scott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C395F76" w14:textId="3A0F61AD" w:rsidR="00B501BA" w:rsidRDefault="008F127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N9934618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0FE019" w14:textId="4C3D3236" w:rsidR="00B501BA" w:rsidRDefault="00316B6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5/10/2021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BBD6AEB" wp14:editId="2CBBA75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08A29F" w14:textId="3BC85B57" w:rsidR="00B501BA" w:rsidRDefault="0009741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CAB301</w:t>
                                    </w:r>
                                    <w:r w:rsidR="006D46D2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447FC8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  <w:r w:rsidR="004C758D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                   </w:t>
                                    </w:r>
                                    <w:r w:rsidR="00447FC8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BBD6AE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C08A29F" w14:textId="3BC85B57" w:rsidR="00B501BA" w:rsidRDefault="0009741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CAB301</w:t>
                              </w:r>
                              <w:r w:rsidR="006D46D2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447FC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Assignment 1</w:t>
                              </w:r>
                              <w:r w:rsidR="004C758D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                </w:t>
                              </w:r>
                              <w:r w:rsidR="00447FC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034BDB5" w14:textId="78FF8101" w:rsidR="008C4FD7" w:rsidRDefault="008C4FD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US"/>
            </w:rPr>
          </w:pPr>
          <w:r w:rsidRPr="008C4FD7">
            <w:rPr>
              <w:noProof/>
              <w:sz w:val="26"/>
              <w:szCs w:val="26"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B33407D" wp14:editId="423BC52C">
                    <wp:simplePos x="0" y="0"/>
                    <wp:positionH relativeFrom="column">
                      <wp:posOffset>-431800</wp:posOffset>
                    </wp:positionH>
                    <wp:positionV relativeFrom="paragraph">
                      <wp:posOffset>6485890</wp:posOffset>
                    </wp:positionV>
                    <wp:extent cx="2768600" cy="1404620"/>
                    <wp:effectExtent l="0" t="0" r="12700" b="139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8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083739" w14:textId="4E4197F9" w:rsidR="00B501BA" w:rsidRDefault="00B501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CAB</w:t>
                                </w:r>
                                <w:r w:rsidR="004C758D">
                                  <w:rPr>
                                    <w:lang w:val="en-US"/>
                                  </w:rPr>
                                  <w:t xml:space="preserve">301 – </w:t>
                                </w:r>
                                <w:r w:rsidR="004C758D">
                                  <w:t>Algorithms and Complexity</w:t>
                                </w:r>
                              </w:p>
                              <w:p w14:paraId="54B527EF" w14:textId="44A09C81" w:rsidR="00B501BA" w:rsidRPr="008C4FD7" w:rsidRDefault="004C758D" w:rsidP="004C758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Software Application for a Tool Library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B3340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margin-left:-34pt;margin-top:510.7pt;width:21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">
                    <v:textbox style="mso-fit-shape-to-text:t">
                      <w:txbxContent>
                        <w:p w14:paraId="3A083739" w14:textId="4E4197F9" w:rsidR="00B501BA" w:rsidRDefault="00B501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CAB</w:t>
                          </w:r>
                          <w:r w:rsidR="004C758D">
                            <w:rPr>
                              <w:lang w:val="en-US"/>
                            </w:rPr>
                            <w:t xml:space="preserve">301 – </w:t>
                          </w:r>
                          <w:r w:rsidR="004C758D">
                            <w:t>Algorithms and Complexity</w:t>
                          </w:r>
                        </w:p>
                        <w:p w14:paraId="54B527EF" w14:textId="44A09C81" w:rsidR="00B501BA" w:rsidRPr="008C4FD7" w:rsidRDefault="004C758D" w:rsidP="004C758D">
                          <w:pPr>
                            <w:rPr>
                              <w:lang w:val="en-US"/>
                            </w:rPr>
                          </w:pPr>
                          <w:r>
                            <w:t>Software Application for a Tool Library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26"/>
              <w:szCs w:val="2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338460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2842D" w14:textId="4C1C2E9B" w:rsidR="008C4FD7" w:rsidRDefault="008C4FD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</w:pPr>
        </w:p>
        <w:p w14:paraId="2056D589" w14:textId="1884FB29" w:rsidR="007035C8" w:rsidRDefault="004C758D">
          <w:pPr>
            <w:pStyle w:val="TOCHeading"/>
          </w:pPr>
          <w:r>
            <w:t>Table of c</w:t>
          </w:r>
          <w:r w:rsidR="007035C8">
            <w:t>ontents</w:t>
          </w:r>
        </w:p>
        <w:p w14:paraId="6C182AE9" w14:textId="13C56AFD" w:rsidR="00350B48" w:rsidRDefault="001047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72680211" w:history="1">
            <w:r w:rsidR="00350B48" w:rsidRPr="00341BBE">
              <w:rPr>
                <w:rStyle w:val="Hyperlink"/>
                <w:noProof/>
                <w:lang w:val="en-US"/>
              </w:rPr>
              <w:t>Introduction</w:t>
            </w:r>
            <w:r w:rsidR="00350B48">
              <w:rPr>
                <w:noProof/>
                <w:webHidden/>
              </w:rPr>
              <w:tab/>
            </w:r>
            <w:r w:rsidR="00350B48">
              <w:rPr>
                <w:noProof/>
                <w:webHidden/>
              </w:rPr>
              <w:fldChar w:fldCharType="begin"/>
            </w:r>
            <w:r w:rsidR="00350B48">
              <w:rPr>
                <w:noProof/>
                <w:webHidden/>
              </w:rPr>
              <w:instrText xml:space="preserve"> PAGEREF _Toc72680211 \h </w:instrText>
            </w:r>
            <w:r w:rsidR="00350B48">
              <w:rPr>
                <w:noProof/>
                <w:webHidden/>
              </w:rPr>
            </w:r>
            <w:r w:rsidR="00350B48">
              <w:rPr>
                <w:noProof/>
                <w:webHidden/>
              </w:rPr>
              <w:fldChar w:fldCharType="separate"/>
            </w:r>
            <w:r w:rsidR="00350B48">
              <w:rPr>
                <w:noProof/>
                <w:webHidden/>
              </w:rPr>
              <w:t>2</w:t>
            </w:r>
            <w:r w:rsidR="00350B48">
              <w:rPr>
                <w:noProof/>
                <w:webHidden/>
              </w:rPr>
              <w:fldChar w:fldCharType="end"/>
            </w:r>
          </w:hyperlink>
        </w:p>
        <w:p w14:paraId="7633194A" w14:textId="0C13BC4A" w:rsidR="00350B48" w:rsidRDefault="00350B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680212" w:history="1">
            <w:r w:rsidRPr="00341BBE">
              <w:rPr>
                <w:rStyle w:val="Hyperlink"/>
                <w:noProof/>
              </w:rPr>
              <w:t>Design and Analysis of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1469" w14:textId="1745BFF0" w:rsidR="00350B48" w:rsidRDefault="00350B48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680213" w:history="1">
            <w:r w:rsidRPr="00341BBE">
              <w:rPr>
                <w:rStyle w:val="Hyperlink"/>
                <w:noProof/>
                <w:lang w:val="en-US"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C29B" w14:textId="5EABF96D" w:rsidR="00350B48" w:rsidRDefault="00350B48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680214" w:history="1">
            <w:r w:rsidRPr="00341BBE">
              <w:rPr>
                <w:rStyle w:val="Hyperlink"/>
                <w:noProof/>
                <w:lang w:val="en-US"/>
              </w:rPr>
              <w:t>Algorithm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9292" w14:textId="5FC3A719" w:rsidR="00350B48" w:rsidRDefault="00350B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680215" w:history="1">
            <w:r w:rsidRPr="00341BBE">
              <w:rPr>
                <w:rStyle w:val="Hyperlink"/>
                <w:noProof/>
                <w:lang w:val="en-US"/>
              </w:rPr>
              <w:t>Software Test plan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B1D9" w14:textId="1F4076FE" w:rsidR="00350B48" w:rsidRDefault="00350B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2680216" w:history="1">
            <w:r w:rsidRPr="00341BBE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EB35" w14:textId="34759E43" w:rsidR="00FC5379" w:rsidRDefault="001047CE" w:rsidP="0045648F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06B5D8D8" w14:textId="7D052EAF" w:rsidR="001047CE" w:rsidRPr="00FC5379" w:rsidRDefault="001047CE" w:rsidP="0045648F">
      <w:r>
        <w:rPr>
          <w:lang w:val="en-US"/>
        </w:rPr>
        <w:br w:type="page"/>
      </w:r>
    </w:p>
    <w:p w14:paraId="464A06B6" w14:textId="39DB4001" w:rsidR="00021143" w:rsidRDefault="00943077" w:rsidP="00585FD6">
      <w:pPr>
        <w:pStyle w:val="Heading2"/>
        <w:rPr>
          <w:lang w:val="en-US"/>
        </w:rPr>
      </w:pPr>
      <w:bookmarkStart w:id="0" w:name="_Toc72680211"/>
      <w:r>
        <w:rPr>
          <w:lang w:val="en-US"/>
        </w:rPr>
        <w:lastRenderedPageBreak/>
        <w:t>Introduction</w:t>
      </w:r>
      <w:bookmarkEnd w:id="0"/>
    </w:p>
    <w:p w14:paraId="2B333856" w14:textId="77777777" w:rsidR="00350B48" w:rsidRPr="00350B48" w:rsidRDefault="00350B48" w:rsidP="00350B48">
      <w:pPr>
        <w:rPr>
          <w:lang w:val="en-US"/>
        </w:rPr>
      </w:pPr>
    </w:p>
    <w:p w14:paraId="358FB659" w14:textId="09D9B6A3" w:rsidR="00D23921" w:rsidRDefault="00D23921" w:rsidP="00EE228F">
      <w:pPr>
        <w:rPr>
          <w:lang w:val="en-US"/>
        </w:rPr>
      </w:pPr>
      <w:r>
        <w:rPr>
          <w:lang w:val="en-US"/>
        </w:rPr>
        <w:t xml:space="preserve">The purpose of this app is to </w:t>
      </w:r>
      <w:r w:rsidR="00404F90" w:rsidRPr="00404F90">
        <w:rPr>
          <w:lang w:val="en-US"/>
        </w:rPr>
        <w:t>view and analyse ‘happiness survey’ data drawn from a database exposed via a REST API.</w:t>
      </w:r>
      <w:r w:rsidR="00404F90">
        <w:rPr>
          <w:lang w:val="en-US"/>
        </w:rPr>
        <w:t xml:space="preserve"> </w:t>
      </w:r>
      <w:r w:rsidR="00EE228F">
        <w:rPr>
          <w:lang w:val="en-US"/>
        </w:rPr>
        <w:t>This d</w:t>
      </w:r>
      <w:r w:rsidR="00EE228F" w:rsidRPr="00EE228F">
        <w:rPr>
          <w:lang w:val="en-US"/>
        </w:rPr>
        <w:t>ata is collected from people in over 150 countries. Each variable measured reveals a population</w:t>
      </w:r>
      <w:r w:rsidR="00EE228F">
        <w:rPr>
          <w:lang w:val="en-US"/>
        </w:rPr>
        <w:t xml:space="preserve"> </w:t>
      </w:r>
      <w:r w:rsidR="00EE228F" w:rsidRPr="00EE228F">
        <w:rPr>
          <w:lang w:val="en-US"/>
        </w:rPr>
        <w:t>weighted average score on a scale running from 0 to 10 that is tracked over time and compared</w:t>
      </w:r>
      <w:r w:rsidR="00EE228F">
        <w:rPr>
          <w:lang w:val="en-US"/>
        </w:rPr>
        <w:t xml:space="preserve"> a</w:t>
      </w:r>
      <w:r w:rsidR="00EE228F" w:rsidRPr="00EE228F">
        <w:rPr>
          <w:lang w:val="en-US"/>
        </w:rPr>
        <w:t>gainst other countries.</w:t>
      </w:r>
      <w:r w:rsidR="00EE228F">
        <w:rPr>
          <w:lang w:val="en-US"/>
        </w:rPr>
        <w:t xml:space="preserve"> It contains 935 records from surveys </w:t>
      </w:r>
      <w:r w:rsidR="001C0452">
        <w:rPr>
          <w:lang w:val="en-US"/>
        </w:rPr>
        <w:t xml:space="preserve">conducted from </w:t>
      </w:r>
      <w:r w:rsidR="00EE228F">
        <w:rPr>
          <w:lang w:val="en-US"/>
        </w:rPr>
        <w:t>2015 to</w:t>
      </w:r>
      <w:r w:rsidR="001C0452">
        <w:rPr>
          <w:lang w:val="en-US"/>
        </w:rPr>
        <w:t xml:space="preserve"> 2020. There are different endpoints to retrieve different subsets of this data, some will require authentication through a registration</w:t>
      </w:r>
      <w:r w:rsidR="00935A35">
        <w:rPr>
          <w:lang w:val="en-US"/>
        </w:rPr>
        <w:t xml:space="preserve"> system.</w:t>
      </w:r>
    </w:p>
    <w:p w14:paraId="6336629D" w14:textId="230503C0" w:rsidR="00AE2366" w:rsidRDefault="00305BF2" w:rsidP="00EE228F">
      <w:pPr>
        <w:rPr>
          <w:lang w:val="en-US"/>
        </w:rPr>
      </w:pPr>
      <w:r>
        <w:rPr>
          <w:lang w:val="en-US"/>
        </w:rPr>
        <w:t>The app is comprised of three</w:t>
      </w:r>
      <w:r w:rsidR="003013A4">
        <w:rPr>
          <w:lang w:val="en-US"/>
        </w:rPr>
        <w:t xml:space="preserve"> main</w:t>
      </w:r>
      <w:r>
        <w:rPr>
          <w:lang w:val="en-US"/>
        </w:rPr>
        <w:t xml:space="preserve"> modules, the Rankings module, the Factors </w:t>
      </w:r>
      <w:proofErr w:type="gramStart"/>
      <w:r w:rsidR="003013A4">
        <w:rPr>
          <w:lang w:val="en-US"/>
        </w:rPr>
        <w:t>module</w:t>
      </w:r>
      <w:proofErr w:type="gramEnd"/>
      <w:r w:rsidR="003013A4">
        <w:rPr>
          <w:lang w:val="en-US"/>
        </w:rPr>
        <w:t xml:space="preserve"> </w:t>
      </w:r>
      <w:r>
        <w:rPr>
          <w:lang w:val="en-US"/>
        </w:rPr>
        <w:t xml:space="preserve">and the Authentication module. Each of the endpoints have been used, but </w:t>
      </w:r>
      <w:r w:rsidR="003013A4">
        <w:rPr>
          <w:lang w:val="en-US"/>
        </w:rPr>
        <w:t xml:space="preserve">some have </w:t>
      </w:r>
      <w:r>
        <w:rPr>
          <w:lang w:val="en-US"/>
        </w:rPr>
        <w:t xml:space="preserve">been </w:t>
      </w:r>
      <w:r w:rsidR="00AE2366">
        <w:rPr>
          <w:lang w:val="en-US"/>
        </w:rPr>
        <w:t xml:space="preserve">collated together to smoothen the user experience when interacting with the data. </w:t>
      </w:r>
      <w:r w:rsidR="002F4FBD">
        <w:rPr>
          <w:lang w:val="en-US"/>
        </w:rPr>
        <w:t xml:space="preserve">Using the ag-grid table </w:t>
      </w:r>
      <w:r w:rsidR="0044106A">
        <w:rPr>
          <w:lang w:val="en-US"/>
        </w:rPr>
        <w:t>API</w:t>
      </w:r>
      <w:r w:rsidR="002F4FBD">
        <w:rPr>
          <w:lang w:val="en-US"/>
        </w:rPr>
        <w:t xml:space="preserve"> to retrieve displayed data to update </w:t>
      </w:r>
      <w:r w:rsidR="0044106A">
        <w:rPr>
          <w:lang w:val="en-US"/>
        </w:rPr>
        <w:t xml:space="preserve">graphs dynamically has led to a very responsive app which allows seamless access to all end points, using all the API </w:t>
      </w:r>
      <w:r w:rsidR="00842512">
        <w:rPr>
          <w:lang w:val="en-US"/>
        </w:rPr>
        <w:t>parameters</w:t>
      </w:r>
      <w:r w:rsidR="0044106A">
        <w:rPr>
          <w:lang w:val="en-US"/>
        </w:rPr>
        <w:t xml:space="preserve"> provided.</w:t>
      </w:r>
    </w:p>
    <w:p w14:paraId="5E98D9A6" w14:textId="4CE8E069" w:rsidR="00C81945" w:rsidRDefault="00C81945">
      <w:pPr>
        <w:rPr>
          <w:lang w:val="en-US"/>
        </w:rPr>
      </w:pPr>
    </w:p>
    <w:p w14:paraId="50B2C887" w14:textId="0F7BA0BA" w:rsidR="00AA5F9E" w:rsidRDefault="00AA5F9E"/>
    <w:p w14:paraId="2FDF8E8C" w14:textId="4762EB2F" w:rsidR="00D0314B" w:rsidRDefault="00350B48" w:rsidP="00585FD6">
      <w:pPr>
        <w:pStyle w:val="Heading2"/>
      </w:pPr>
      <w:bookmarkStart w:id="1" w:name="_Toc72680212"/>
      <w:r>
        <w:t>D</w:t>
      </w:r>
      <w:r w:rsidR="004C758D">
        <w:t>esign and Analysis of Algorithms</w:t>
      </w:r>
      <w:bookmarkEnd w:id="1"/>
    </w:p>
    <w:p w14:paraId="1F4BCBEF" w14:textId="77777777" w:rsidR="00350B48" w:rsidRPr="00350B48" w:rsidRDefault="00350B48" w:rsidP="00350B48"/>
    <w:p w14:paraId="60256EA6" w14:textId="7A45F00E" w:rsidR="003E7C01" w:rsidRDefault="004C758D" w:rsidP="003E7C01">
      <w:pPr>
        <w:pStyle w:val="Heading4"/>
        <w:rPr>
          <w:lang w:val="en-US"/>
        </w:rPr>
      </w:pPr>
      <w:bookmarkStart w:id="2" w:name="_Toc72680213"/>
      <w:r>
        <w:rPr>
          <w:lang w:val="en-US"/>
        </w:rPr>
        <w:t>Algorithm Design</w:t>
      </w:r>
      <w:bookmarkEnd w:id="2"/>
    </w:p>
    <w:p w14:paraId="0BF1F6FA" w14:textId="6AC939D2" w:rsidR="000D4E57" w:rsidRDefault="00B908C8" w:rsidP="000D4E57">
      <w:pPr>
        <w:rPr>
          <w:lang w:val="en-US"/>
        </w:rPr>
      </w:pPr>
      <w:r>
        <w:rPr>
          <w:lang w:val="en-US"/>
        </w:rPr>
        <w:t xml:space="preserve">Allowing for unauthenticated access, the Rankings module displays all of the data, but allows the user to filter server side by Year and Country, through search and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boxes. </w:t>
      </w:r>
      <w:r w:rsidR="00ED5F6D">
        <w:rPr>
          <w:lang w:val="en-US"/>
        </w:rPr>
        <w:t xml:space="preserve">The search functionality is improved with the addition of </w:t>
      </w:r>
      <w:proofErr w:type="gramStart"/>
      <w:r w:rsidR="00ED5F6D">
        <w:rPr>
          <w:lang w:val="en-US"/>
        </w:rPr>
        <w:t>auto-suggestion</w:t>
      </w:r>
      <w:r w:rsidR="00062A2E">
        <w:rPr>
          <w:lang w:val="en-US"/>
        </w:rPr>
        <w:t>s</w:t>
      </w:r>
      <w:proofErr w:type="gramEnd"/>
      <w:r w:rsidR="00ED5F6D">
        <w:rPr>
          <w:lang w:val="en-US"/>
        </w:rPr>
        <w:t>, using data</w:t>
      </w:r>
      <w:r w:rsidRPr="00ED5F6D">
        <w:rPr>
          <w:lang w:val="en-US"/>
        </w:rPr>
        <w:t xml:space="preserve"> retrieved from the countries endpoint.</w:t>
      </w:r>
      <w:r>
        <w:rPr>
          <w:lang w:val="en-US"/>
        </w:rPr>
        <w:t xml:space="preserve"> Users are also able to filter/search/sort client side with </w:t>
      </w:r>
      <w:r w:rsidR="00ED5F6D">
        <w:rPr>
          <w:lang w:val="en-US"/>
        </w:rPr>
        <w:t xml:space="preserve">the inbuilt </w:t>
      </w:r>
      <w:r>
        <w:rPr>
          <w:lang w:val="en-US"/>
        </w:rPr>
        <w:t xml:space="preserve">ag-grid functionality. Pagination has been included to manage the </w:t>
      </w:r>
      <w:proofErr w:type="gramStart"/>
      <w:r w:rsidR="00ED5F6D">
        <w:rPr>
          <w:lang w:val="en-US"/>
        </w:rPr>
        <w:t xml:space="preserve">sometimes </w:t>
      </w:r>
      <w:r>
        <w:rPr>
          <w:lang w:val="en-US"/>
        </w:rPr>
        <w:t>large</w:t>
      </w:r>
      <w:proofErr w:type="gramEnd"/>
      <w:r>
        <w:rPr>
          <w:lang w:val="en-US"/>
        </w:rPr>
        <w:t xml:space="preserve"> amount</w:t>
      </w:r>
      <w:r w:rsidR="00062A2E">
        <w:rPr>
          <w:lang w:val="en-US"/>
        </w:rPr>
        <w:t>s</w:t>
      </w:r>
      <w:r>
        <w:rPr>
          <w:lang w:val="en-US"/>
        </w:rPr>
        <w:t xml:space="preserve"> of return data.</w:t>
      </w:r>
    </w:p>
    <w:p w14:paraId="44BC25A0" w14:textId="77777777" w:rsidR="00350B48" w:rsidRDefault="00350B48" w:rsidP="000D4E57">
      <w:pPr>
        <w:rPr>
          <w:lang w:val="en-US"/>
        </w:rPr>
      </w:pPr>
    </w:p>
    <w:p w14:paraId="592624AC" w14:textId="7D5B4275" w:rsidR="004C758D" w:rsidRDefault="004C758D" w:rsidP="004C758D">
      <w:pPr>
        <w:pStyle w:val="Heading4"/>
        <w:rPr>
          <w:lang w:val="en-US"/>
        </w:rPr>
      </w:pPr>
      <w:bookmarkStart w:id="3" w:name="_Toc72680214"/>
      <w:r>
        <w:rPr>
          <w:lang w:val="en-US"/>
        </w:rPr>
        <w:t xml:space="preserve">Algorithm </w:t>
      </w:r>
      <w:r>
        <w:rPr>
          <w:lang w:val="en-US"/>
        </w:rPr>
        <w:t>Analysis</w:t>
      </w:r>
      <w:bookmarkEnd w:id="3"/>
    </w:p>
    <w:p w14:paraId="2759BF44" w14:textId="77777777" w:rsidR="004C758D" w:rsidRDefault="004C758D" w:rsidP="004C758D">
      <w:pPr>
        <w:rPr>
          <w:lang w:val="en-US"/>
        </w:rPr>
      </w:pPr>
      <w:r>
        <w:rPr>
          <w:lang w:val="en-US"/>
        </w:rPr>
        <w:t xml:space="preserve">Allowing for unauthenticated access, the Rankings module displays all of the data, but allows the user to filter server side by Year and Country, through search and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boxes. The search functionality is improved with the addition of </w:t>
      </w:r>
      <w:proofErr w:type="gramStart"/>
      <w:r>
        <w:rPr>
          <w:lang w:val="en-US"/>
        </w:rPr>
        <w:t>auto-suggestions</w:t>
      </w:r>
      <w:proofErr w:type="gramEnd"/>
      <w:r>
        <w:rPr>
          <w:lang w:val="en-US"/>
        </w:rPr>
        <w:t>, using data</w:t>
      </w:r>
      <w:r w:rsidRPr="00ED5F6D">
        <w:rPr>
          <w:lang w:val="en-US"/>
        </w:rPr>
        <w:t xml:space="preserve"> retrieved from the countries endpoint.</w:t>
      </w:r>
      <w:r>
        <w:rPr>
          <w:lang w:val="en-US"/>
        </w:rPr>
        <w:t xml:space="preserve"> Users are also able to filter/search/sort client side with the inbuilt ag-grid functionality. Pagination has been included to manage the </w:t>
      </w:r>
      <w:proofErr w:type="gramStart"/>
      <w:r>
        <w:rPr>
          <w:lang w:val="en-US"/>
        </w:rPr>
        <w:t>sometimes large</w:t>
      </w:r>
      <w:proofErr w:type="gramEnd"/>
      <w:r>
        <w:rPr>
          <w:lang w:val="en-US"/>
        </w:rPr>
        <w:t xml:space="preserve"> amounts of return data.</w:t>
      </w:r>
    </w:p>
    <w:p w14:paraId="528DC947" w14:textId="75A79375" w:rsidR="004C758D" w:rsidRDefault="004C758D" w:rsidP="003E7C01">
      <w:pPr>
        <w:rPr>
          <w:lang w:val="en-US"/>
        </w:rPr>
      </w:pPr>
    </w:p>
    <w:p w14:paraId="38D0EFA2" w14:textId="77777777" w:rsidR="004C758D" w:rsidRPr="003E7C01" w:rsidRDefault="004C758D" w:rsidP="003E7C01">
      <w:pPr>
        <w:rPr>
          <w:lang w:val="en-US"/>
        </w:rPr>
      </w:pPr>
    </w:p>
    <w:p w14:paraId="249F8712" w14:textId="797F9CC0" w:rsidR="006C35A9" w:rsidRDefault="004C758D" w:rsidP="006C35A9">
      <w:pPr>
        <w:pStyle w:val="Heading2"/>
        <w:rPr>
          <w:lang w:val="en-US"/>
        </w:rPr>
      </w:pPr>
      <w:bookmarkStart w:id="4" w:name="_Toc72680215"/>
      <w:r>
        <w:rPr>
          <w:lang w:val="en-US"/>
        </w:rPr>
        <w:t xml:space="preserve">Software </w:t>
      </w:r>
      <w:r w:rsidR="00350B48">
        <w:rPr>
          <w:lang w:val="en-US"/>
        </w:rPr>
        <w:t>Test plan and results</w:t>
      </w:r>
      <w:bookmarkEnd w:id="4"/>
    </w:p>
    <w:p w14:paraId="4DC6D2A2" w14:textId="4285E4B5" w:rsidR="00D26BFB" w:rsidRDefault="00D0314B" w:rsidP="004C758D">
      <w:pPr>
        <w:rPr>
          <w:lang w:val="en-US"/>
        </w:rPr>
      </w:pPr>
      <w:r>
        <w:rPr>
          <w:lang w:val="en-US"/>
        </w:rPr>
        <w:br w:type="page"/>
      </w:r>
    </w:p>
    <w:p w14:paraId="3C65C3C8" w14:textId="47DA9322" w:rsidR="00484C57" w:rsidRDefault="00484C57" w:rsidP="007D78D0">
      <w:pPr>
        <w:pStyle w:val="Heading2"/>
        <w:jc w:val="both"/>
        <w:rPr>
          <w:lang w:val="en-US"/>
        </w:rPr>
      </w:pPr>
      <w:bookmarkStart w:id="5" w:name="_Toc72680216"/>
      <w:r>
        <w:rPr>
          <w:lang w:val="en-US"/>
        </w:rPr>
        <w:lastRenderedPageBreak/>
        <w:t>References</w:t>
      </w:r>
      <w:bookmarkEnd w:id="5"/>
    </w:p>
    <w:p w14:paraId="6690CA8D" w14:textId="12FF34D4" w:rsidR="00484C57" w:rsidRDefault="00ED5EA5" w:rsidP="00F4248A">
      <w:pPr>
        <w:rPr>
          <w:lang w:val="en-US"/>
        </w:rPr>
      </w:pPr>
      <w:hyperlink r:id="rId8" w:history="1">
        <w:r w:rsidR="00CD7DF9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NearHuscarl</w:t>
        </w:r>
      </w:hyperlink>
      <w:r w:rsidR="00F4248A">
        <w:rPr>
          <w:lang w:val="en-US"/>
        </w:rPr>
        <w:t>.</w:t>
      </w:r>
      <w:r w:rsidR="00CD7DF9">
        <w:rPr>
          <w:lang w:val="en-US"/>
        </w:rPr>
        <w:t xml:space="preserve"> (</w:t>
      </w:r>
      <w:r w:rsidR="00E93518">
        <w:rPr>
          <w:lang w:val="en-US"/>
        </w:rPr>
        <w:t xml:space="preserve">2020, </w:t>
      </w:r>
      <w:r w:rsidR="00E93518" w:rsidRPr="00E93518">
        <w:rPr>
          <w:lang w:val="en-US"/>
        </w:rPr>
        <w:t>Sep</w:t>
      </w:r>
      <w:r w:rsidR="00E93518">
        <w:rPr>
          <w:lang w:val="en-US"/>
        </w:rPr>
        <w:t>tember</w:t>
      </w:r>
      <w:r w:rsidR="00F4248A">
        <w:rPr>
          <w:lang w:val="en-US"/>
        </w:rPr>
        <w:t xml:space="preserve"> 26</w:t>
      </w:r>
      <w:r w:rsidR="00CD7DF9">
        <w:rPr>
          <w:lang w:val="en-US"/>
        </w:rPr>
        <w:t>)</w:t>
      </w:r>
      <w:r w:rsidR="00F4248A">
        <w:rPr>
          <w:lang w:val="en-US"/>
        </w:rPr>
        <w:t>.</w:t>
      </w:r>
      <w:r w:rsidR="00F4248A" w:rsidRPr="00F4248A">
        <w:t xml:space="preserve"> </w:t>
      </w:r>
      <w:r w:rsidR="00F4248A" w:rsidRPr="00F4248A">
        <w:rPr>
          <w:i/>
          <w:iCs/>
          <w:lang w:val="en-US"/>
        </w:rPr>
        <w:t xml:space="preserve">ag-Grid React forgets </w:t>
      </w:r>
      <w:proofErr w:type="spellStart"/>
      <w:r w:rsidR="00F4248A" w:rsidRPr="00F4248A">
        <w:rPr>
          <w:i/>
          <w:iCs/>
          <w:lang w:val="en-US"/>
        </w:rPr>
        <w:t>gridApi</w:t>
      </w:r>
      <w:proofErr w:type="spellEnd"/>
      <w:r w:rsidR="00F4248A" w:rsidRPr="00F4248A">
        <w:rPr>
          <w:i/>
          <w:iCs/>
          <w:lang w:val="en-US"/>
        </w:rPr>
        <w:t xml:space="preserve"> after it has been set</w:t>
      </w:r>
      <w:r w:rsidR="00F4248A">
        <w:rPr>
          <w:i/>
          <w:iCs/>
          <w:lang w:val="en-US"/>
        </w:rPr>
        <w:t>.</w:t>
      </w:r>
      <w:r w:rsidR="00F4248A">
        <w:rPr>
          <w:lang w:val="en-US"/>
        </w:rPr>
        <w:br/>
      </w:r>
      <w:hyperlink r:id="rId9" w:history="1">
        <w:r w:rsidR="00F4248A" w:rsidRPr="00B535F0">
          <w:rPr>
            <w:rStyle w:val="Hyperlink"/>
            <w:lang w:val="en-US"/>
          </w:rPr>
          <w:t>https://stackoverflow.com/questions/64071586/ag-grid-react-forgets-gridapi-after-it-has-been-set</w:t>
        </w:r>
      </w:hyperlink>
    </w:p>
    <w:p w14:paraId="4BCEE838" w14:textId="77777777" w:rsidR="00F4248A" w:rsidRPr="00484C57" w:rsidRDefault="00F4248A" w:rsidP="00F4248A">
      <w:pPr>
        <w:rPr>
          <w:lang w:val="en-US"/>
        </w:rPr>
      </w:pPr>
    </w:p>
    <w:sectPr w:rsidR="00F4248A" w:rsidRPr="00484C57" w:rsidSect="008C4FD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C67"/>
    <w:multiLevelType w:val="hybridMultilevel"/>
    <w:tmpl w:val="108E8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5A98"/>
    <w:multiLevelType w:val="hybridMultilevel"/>
    <w:tmpl w:val="6E78895A"/>
    <w:lvl w:ilvl="0" w:tplc="C6F4290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62B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68B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8E9A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F631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C48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26B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68FA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A34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0512FD"/>
    <w:multiLevelType w:val="hybridMultilevel"/>
    <w:tmpl w:val="67826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449EF"/>
    <w:multiLevelType w:val="hybridMultilevel"/>
    <w:tmpl w:val="31F85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C4FC1"/>
    <w:multiLevelType w:val="hybridMultilevel"/>
    <w:tmpl w:val="C3F89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077"/>
    <w:rsid w:val="00000BEE"/>
    <w:rsid w:val="000044D9"/>
    <w:rsid w:val="0001168A"/>
    <w:rsid w:val="00021143"/>
    <w:rsid w:val="0004331D"/>
    <w:rsid w:val="00056772"/>
    <w:rsid w:val="00062A2E"/>
    <w:rsid w:val="00077D6D"/>
    <w:rsid w:val="00082D9B"/>
    <w:rsid w:val="00094705"/>
    <w:rsid w:val="00097416"/>
    <w:rsid w:val="000975AC"/>
    <w:rsid w:val="000A4FA1"/>
    <w:rsid w:val="000B36E4"/>
    <w:rsid w:val="000C147E"/>
    <w:rsid w:val="000D4E57"/>
    <w:rsid w:val="000E6773"/>
    <w:rsid w:val="00102A00"/>
    <w:rsid w:val="001047CE"/>
    <w:rsid w:val="00115826"/>
    <w:rsid w:val="00120BF7"/>
    <w:rsid w:val="00131E5F"/>
    <w:rsid w:val="00132067"/>
    <w:rsid w:val="00136165"/>
    <w:rsid w:val="00144E6D"/>
    <w:rsid w:val="00180E39"/>
    <w:rsid w:val="001843CA"/>
    <w:rsid w:val="001A4B14"/>
    <w:rsid w:val="001B2CBA"/>
    <w:rsid w:val="001C0452"/>
    <w:rsid w:val="001E2A94"/>
    <w:rsid w:val="00202AD9"/>
    <w:rsid w:val="00207355"/>
    <w:rsid w:val="00237F50"/>
    <w:rsid w:val="00261DD0"/>
    <w:rsid w:val="00261E36"/>
    <w:rsid w:val="00263DAB"/>
    <w:rsid w:val="00265360"/>
    <w:rsid w:val="0027053C"/>
    <w:rsid w:val="00276B67"/>
    <w:rsid w:val="00282729"/>
    <w:rsid w:val="00287EB2"/>
    <w:rsid w:val="002944CA"/>
    <w:rsid w:val="002958C9"/>
    <w:rsid w:val="002969ED"/>
    <w:rsid w:val="002D6B89"/>
    <w:rsid w:val="002E4CD8"/>
    <w:rsid w:val="002E7B72"/>
    <w:rsid w:val="002F1F2F"/>
    <w:rsid w:val="002F4FBD"/>
    <w:rsid w:val="002F511F"/>
    <w:rsid w:val="003013A4"/>
    <w:rsid w:val="00305BF2"/>
    <w:rsid w:val="003139F2"/>
    <w:rsid w:val="00316B63"/>
    <w:rsid w:val="00350B48"/>
    <w:rsid w:val="003544EF"/>
    <w:rsid w:val="00355ADE"/>
    <w:rsid w:val="00364149"/>
    <w:rsid w:val="00365ED0"/>
    <w:rsid w:val="00372568"/>
    <w:rsid w:val="0038295D"/>
    <w:rsid w:val="003A2891"/>
    <w:rsid w:val="003B7D39"/>
    <w:rsid w:val="003E3FBE"/>
    <w:rsid w:val="003E4D9B"/>
    <w:rsid w:val="003E7C01"/>
    <w:rsid w:val="003F0617"/>
    <w:rsid w:val="00403E17"/>
    <w:rsid w:val="00404F90"/>
    <w:rsid w:val="00405BFA"/>
    <w:rsid w:val="00422D16"/>
    <w:rsid w:val="00437EA8"/>
    <w:rsid w:val="0044106A"/>
    <w:rsid w:val="00446F6A"/>
    <w:rsid w:val="00447FC8"/>
    <w:rsid w:val="004512E9"/>
    <w:rsid w:val="00451E63"/>
    <w:rsid w:val="0045533C"/>
    <w:rsid w:val="00456154"/>
    <w:rsid w:val="0045648F"/>
    <w:rsid w:val="00473A1A"/>
    <w:rsid w:val="00484C57"/>
    <w:rsid w:val="004A42AC"/>
    <w:rsid w:val="004B1CF0"/>
    <w:rsid w:val="004C3985"/>
    <w:rsid w:val="004C758D"/>
    <w:rsid w:val="004D06B9"/>
    <w:rsid w:val="004F2217"/>
    <w:rsid w:val="004F574B"/>
    <w:rsid w:val="004F57B7"/>
    <w:rsid w:val="00545894"/>
    <w:rsid w:val="00545EF1"/>
    <w:rsid w:val="005469EA"/>
    <w:rsid w:val="00557930"/>
    <w:rsid w:val="00567566"/>
    <w:rsid w:val="00585FD6"/>
    <w:rsid w:val="00587776"/>
    <w:rsid w:val="005920E5"/>
    <w:rsid w:val="00597916"/>
    <w:rsid w:val="005B1D3A"/>
    <w:rsid w:val="005C1154"/>
    <w:rsid w:val="005E61CE"/>
    <w:rsid w:val="005F1EDD"/>
    <w:rsid w:val="005F71BC"/>
    <w:rsid w:val="005F784B"/>
    <w:rsid w:val="00601E66"/>
    <w:rsid w:val="00614FA8"/>
    <w:rsid w:val="00636DF6"/>
    <w:rsid w:val="00656FD7"/>
    <w:rsid w:val="006633B0"/>
    <w:rsid w:val="006733BC"/>
    <w:rsid w:val="00680175"/>
    <w:rsid w:val="00682109"/>
    <w:rsid w:val="00684F62"/>
    <w:rsid w:val="006A1E39"/>
    <w:rsid w:val="006B0425"/>
    <w:rsid w:val="006B27AC"/>
    <w:rsid w:val="006B61BE"/>
    <w:rsid w:val="006C35A9"/>
    <w:rsid w:val="006C4186"/>
    <w:rsid w:val="006D0CE6"/>
    <w:rsid w:val="006D46D2"/>
    <w:rsid w:val="006D5305"/>
    <w:rsid w:val="006E2F06"/>
    <w:rsid w:val="006F2CB7"/>
    <w:rsid w:val="006F39F3"/>
    <w:rsid w:val="00701F12"/>
    <w:rsid w:val="007035C8"/>
    <w:rsid w:val="0071390A"/>
    <w:rsid w:val="007332FE"/>
    <w:rsid w:val="00741175"/>
    <w:rsid w:val="00762B62"/>
    <w:rsid w:val="00764076"/>
    <w:rsid w:val="007A4C22"/>
    <w:rsid w:val="007A5C55"/>
    <w:rsid w:val="007B0FEC"/>
    <w:rsid w:val="007C379C"/>
    <w:rsid w:val="007D4DE9"/>
    <w:rsid w:val="007D78D0"/>
    <w:rsid w:val="007E594A"/>
    <w:rsid w:val="008026D5"/>
    <w:rsid w:val="008144AF"/>
    <w:rsid w:val="00824CC7"/>
    <w:rsid w:val="00840429"/>
    <w:rsid w:val="00842512"/>
    <w:rsid w:val="00860FEB"/>
    <w:rsid w:val="0086450B"/>
    <w:rsid w:val="0086557C"/>
    <w:rsid w:val="0087163F"/>
    <w:rsid w:val="008801E9"/>
    <w:rsid w:val="008828D5"/>
    <w:rsid w:val="008C4A23"/>
    <w:rsid w:val="008C4FD7"/>
    <w:rsid w:val="008F1279"/>
    <w:rsid w:val="008F6CCD"/>
    <w:rsid w:val="00912E40"/>
    <w:rsid w:val="00926F8B"/>
    <w:rsid w:val="00927844"/>
    <w:rsid w:val="00935A35"/>
    <w:rsid w:val="00943077"/>
    <w:rsid w:val="009525B0"/>
    <w:rsid w:val="009530DA"/>
    <w:rsid w:val="00967942"/>
    <w:rsid w:val="0099138F"/>
    <w:rsid w:val="009941C5"/>
    <w:rsid w:val="00997BBD"/>
    <w:rsid w:val="009B1B0F"/>
    <w:rsid w:val="009D0142"/>
    <w:rsid w:val="009D0279"/>
    <w:rsid w:val="009E440E"/>
    <w:rsid w:val="009E4C57"/>
    <w:rsid w:val="00A04350"/>
    <w:rsid w:val="00A06D5C"/>
    <w:rsid w:val="00A362C5"/>
    <w:rsid w:val="00A431C0"/>
    <w:rsid w:val="00A556E0"/>
    <w:rsid w:val="00A5653A"/>
    <w:rsid w:val="00A57FFD"/>
    <w:rsid w:val="00A61770"/>
    <w:rsid w:val="00A7506C"/>
    <w:rsid w:val="00A82062"/>
    <w:rsid w:val="00A977A6"/>
    <w:rsid w:val="00AA0C27"/>
    <w:rsid w:val="00AA14C2"/>
    <w:rsid w:val="00AA2E1D"/>
    <w:rsid w:val="00AA5F9E"/>
    <w:rsid w:val="00AB1C28"/>
    <w:rsid w:val="00AC119D"/>
    <w:rsid w:val="00AD715A"/>
    <w:rsid w:val="00AE2366"/>
    <w:rsid w:val="00AF7170"/>
    <w:rsid w:val="00B15CF6"/>
    <w:rsid w:val="00B20832"/>
    <w:rsid w:val="00B33B24"/>
    <w:rsid w:val="00B35195"/>
    <w:rsid w:val="00B501BA"/>
    <w:rsid w:val="00B56479"/>
    <w:rsid w:val="00B63564"/>
    <w:rsid w:val="00B70AD8"/>
    <w:rsid w:val="00B75C27"/>
    <w:rsid w:val="00B908C8"/>
    <w:rsid w:val="00BC1988"/>
    <w:rsid w:val="00BC6BA1"/>
    <w:rsid w:val="00BE3061"/>
    <w:rsid w:val="00BE7F6A"/>
    <w:rsid w:val="00BF655E"/>
    <w:rsid w:val="00C14F15"/>
    <w:rsid w:val="00C246E4"/>
    <w:rsid w:val="00C34E7F"/>
    <w:rsid w:val="00C417AF"/>
    <w:rsid w:val="00C43643"/>
    <w:rsid w:val="00C469DD"/>
    <w:rsid w:val="00C51B13"/>
    <w:rsid w:val="00C57288"/>
    <w:rsid w:val="00C81945"/>
    <w:rsid w:val="00C90E7E"/>
    <w:rsid w:val="00CB1320"/>
    <w:rsid w:val="00CB32ED"/>
    <w:rsid w:val="00CC0CCE"/>
    <w:rsid w:val="00CD4494"/>
    <w:rsid w:val="00CD7DF9"/>
    <w:rsid w:val="00CF2B34"/>
    <w:rsid w:val="00D02926"/>
    <w:rsid w:val="00D0314B"/>
    <w:rsid w:val="00D0372B"/>
    <w:rsid w:val="00D11D13"/>
    <w:rsid w:val="00D134E8"/>
    <w:rsid w:val="00D146DA"/>
    <w:rsid w:val="00D231FB"/>
    <w:rsid w:val="00D23921"/>
    <w:rsid w:val="00D26BFB"/>
    <w:rsid w:val="00D53503"/>
    <w:rsid w:val="00D54438"/>
    <w:rsid w:val="00D8405B"/>
    <w:rsid w:val="00D90AE5"/>
    <w:rsid w:val="00D95862"/>
    <w:rsid w:val="00DB334D"/>
    <w:rsid w:val="00DD5FA9"/>
    <w:rsid w:val="00E11266"/>
    <w:rsid w:val="00E302F6"/>
    <w:rsid w:val="00E334E9"/>
    <w:rsid w:val="00E341E5"/>
    <w:rsid w:val="00E35826"/>
    <w:rsid w:val="00E379BC"/>
    <w:rsid w:val="00E85238"/>
    <w:rsid w:val="00E93518"/>
    <w:rsid w:val="00EA04CE"/>
    <w:rsid w:val="00EA6275"/>
    <w:rsid w:val="00EB2C0A"/>
    <w:rsid w:val="00EB3C99"/>
    <w:rsid w:val="00EB7138"/>
    <w:rsid w:val="00EC6C0F"/>
    <w:rsid w:val="00EC7C81"/>
    <w:rsid w:val="00ED5EA5"/>
    <w:rsid w:val="00ED5F6D"/>
    <w:rsid w:val="00EE228F"/>
    <w:rsid w:val="00EF6359"/>
    <w:rsid w:val="00F04405"/>
    <w:rsid w:val="00F07C30"/>
    <w:rsid w:val="00F1425C"/>
    <w:rsid w:val="00F344C7"/>
    <w:rsid w:val="00F4248A"/>
    <w:rsid w:val="00F734C6"/>
    <w:rsid w:val="00F74139"/>
    <w:rsid w:val="00F77E89"/>
    <w:rsid w:val="00F90D0B"/>
    <w:rsid w:val="00F95C62"/>
    <w:rsid w:val="00FA3556"/>
    <w:rsid w:val="00FB4DB6"/>
    <w:rsid w:val="00FB7E79"/>
    <w:rsid w:val="00FC0815"/>
    <w:rsid w:val="00FC23BA"/>
    <w:rsid w:val="00FC28BB"/>
    <w:rsid w:val="00FC5379"/>
    <w:rsid w:val="00FD3F89"/>
    <w:rsid w:val="00FD560C"/>
    <w:rsid w:val="00FD7A2E"/>
    <w:rsid w:val="00FE0DDF"/>
    <w:rsid w:val="00FE2C89"/>
    <w:rsid w:val="00F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65BE"/>
  <w15:chartTrackingRefBased/>
  <w15:docId w15:val="{FCAB6692-FE4D-4E43-9A3E-7AEF1FC0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C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3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5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035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35C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4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84C5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C4F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4FD7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04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1047CE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BF655E"/>
    <w:pPr>
      <w:ind w:left="720"/>
      <w:contextualSpacing/>
    </w:pPr>
  </w:style>
  <w:style w:type="table" w:styleId="TableGrid">
    <w:name w:val="Table Grid"/>
    <w:basedOn w:val="TableNormal"/>
    <w:uiPriority w:val="39"/>
    <w:rsid w:val="0038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37F50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031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14B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B63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9449426/nearhuscar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64071586/ag-grid-react-forgets-gridapi-after-it-has-been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16AA8E-A668-4194-9140-D1896E64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CAB230 Assignment 1 Client Side</vt:lpstr>
    </vt:vector>
  </TitlesOfParts>
  <Company>N9934618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CAB301 Assignment 1</dc:title>
  <dc:subject/>
  <dc:creator>James Scott</dc:creator>
  <cp:keywords/>
  <dc:description/>
  <cp:lastModifiedBy>James Scott</cp:lastModifiedBy>
  <cp:revision>234</cp:revision>
  <cp:lastPrinted>2021-05-11T08:57:00Z</cp:lastPrinted>
  <dcterms:created xsi:type="dcterms:W3CDTF">2020-04-24T01:25:00Z</dcterms:created>
  <dcterms:modified xsi:type="dcterms:W3CDTF">2021-05-23T06:37:00Z</dcterms:modified>
</cp:coreProperties>
</file>