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B39" w14:textId="77777777" w:rsidR="00A54001" w:rsidRDefault="00A54001" w:rsidP="00A54001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Must do</w:t>
      </w:r>
    </w:p>
    <w:p w14:paraId="3226DCAF" w14:textId="01C80B8F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graphical user interface. </w:t>
      </w:r>
    </w:p>
    <w:p w14:paraId="72701555" w14:textId="2AE549BD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Model of common elements in </w:t>
      </w:r>
      <w:r>
        <w:rPr>
          <w:rFonts w:ascii="Times New Roman" w:hAnsi="Times New Roman" w:cs="Times New Roman"/>
          <w:sz w:val="24"/>
          <w:szCs w:val="28"/>
        </w:rPr>
        <w:t>GCSE and A-Level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394AA8CF" w14:textId="07029E12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brief description of the elements.</w:t>
      </w:r>
    </w:p>
    <w:p w14:paraId="55EDCC13" w14:textId="76634B71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 xml:space="preserve">odel of common compounds, i.e. solutions, salts, acids, alkaline; in </w:t>
      </w:r>
      <w:r>
        <w:rPr>
          <w:rFonts w:ascii="Times New Roman" w:hAnsi="Times New Roman" w:cs="Times New Roman"/>
          <w:sz w:val="24"/>
          <w:szCs w:val="28"/>
        </w:rPr>
        <w:t>GCSE and A-Level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A52294E" w14:textId="516C6E1A" w:rsidR="00A54001" w:rsidRP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brief description of the </w:t>
      </w:r>
      <w:r>
        <w:rPr>
          <w:rFonts w:ascii="Times New Roman" w:hAnsi="Times New Roman" w:cs="Times New Roman"/>
          <w:sz w:val="24"/>
          <w:szCs w:val="28"/>
        </w:rPr>
        <w:t>compounds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06CE612C" w14:textId="724B15EF" w:rsidR="006C3BCF" w:rsidRPr="006C3BCF" w:rsidRDefault="00A54001" w:rsidP="006C3BC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Animation of common GCSE and A-Level reactions. </w:t>
      </w:r>
    </w:p>
    <w:p w14:paraId="529B2033" w14:textId="70634C01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Parameter of the reaction can be changed (temperature, mass of substance added, etc.).</w:t>
      </w:r>
    </w:p>
    <w:p w14:paraId="45FC22F6" w14:textId="2C67C8DC" w:rsid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Common apparatus of the </w:t>
      </w:r>
      <w:r>
        <w:rPr>
          <w:rFonts w:ascii="Times New Roman" w:hAnsi="Times New Roman" w:cs="Times New Roman"/>
          <w:sz w:val="24"/>
          <w:szCs w:val="28"/>
        </w:rPr>
        <w:t>GCSE and A-Leve</w:t>
      </w:r>
      <w:r>
        <w:rPr>
          <w:rFonts w:ascii="Times New Roman" w:hAnsi="Times New Roman" w:cs="Times New Roman"/>
          <w:sz w:val="24"/>
          <w:szCs w:val="28"/>
        </w:rPr>
        <w:t xml:space="preserve">l can be used by the user. </w:t>
      </w:r>
    </w:p>
    <w:p w14:paraId="24917B90" w14:textId="2DC83822" w:rsidR="00A54001" w:rsidRPr="00A54001" w:rsidRDefault="00A54001" w:rsidP="00A540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GCSE and A-Level</w:t>
      </w:r>
      <w:r>
        <w:rPr>
          <w:rFonts w:ascii="Times New Roman" w:hAnsi="Times New Roman" w:cs="Times New Roman"/>
          <w:sz w:val="24"/>
          <w:szCs w:val="28"/>
        </w:rPr>
        <w:t xml:space="preserve"> core practical can be done in the program. </w:t>
      </w:r>
    </w:p>
    <w:p w14:paraId="17ECFC32" w14:textId="77777777" w:rsidR="00A54001" w:rsidRPr="00C703CD" w:rsidRDefault="00A54001" w:rsidP="00A5400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703CD">
        <w:rPr>
          <w:rFonts w:ascii="Times New Roman" w:hAnsi="Times New Roman" w:cs="Times New Roman" w:hint="eastAsia"/>
          <w:b/>
          <w:bCs/>
          <w:sz w:val="28"/>
          <w:szCs w:val="32"/>
        </w:rPr>
        <w:t>C</w:t>
      </w:r>
      <w:r w:rsidRPr="00C703CD">
        <w:rPr>
          <w:rFonts w:ascii="Times New Roman" w:hAnsi="Times New Roman" w:cs="Times New Roman"/>
          <w:b/>
          <w:bCs/>
          <w:sz w:val="28"/>
          <w:szCs w:val="32"/>
        </w:rPr>
        <w:t>ould do</w:t>
      </w:r>
    </w:p>
    <w:p w14:paraId="15AC7370" w14:textId="18466FFC" w:rsidR="00A54001" w:rsidRDefault="006C3BCF" w:rsidP="00A5400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GCSE and A-Level</w:t>
      </w:r>
      <w:r>
        <w:rPr>
          <w:rFonts w:ascii="Times New Roman" w:hAnsi="Times New Roman" w:cs="Times New Roman"/>
          <w:sz w:val="24"/>
          <w:szCs w:val="28"/>
        </w:rPr>
        <w:t xml:space="preserve"> extra practical can be done. </w:t>
      </w:r>
    </w:p>
    <w:p w14:paraId="6142CF6A" w14:textId="54D9672D" w:rsidR="006C3BCF" w:rsidRDefault="006C3BCF" w:rsidP="00A5400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3D view of the common elements.</w:t>
      </w:r>
    </w:p>
    <w:p w14:paraId="33581EB0" w14:textId="20CA265D" w:rsidR="006C3BCF" w:rsidRDefault="006C3BCF" w:rsidP="00A5400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3D view of the common compounds.</w:t>
      </w:r>
    </w:p>
    <w:p w14:paraId="062E76F6" w14:textId="745FE167" w:rsidR="006C3BCF" w:rsidRDefault="006C3BCF" w:rsidP="00A5400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Step by step guide to the core practical. </w:t>
      </w:r>
    </w:p>
    <w:p w14:paraId="14C0F036" w14:textId="407884DF" w:rsidR="006C3BCF" w:rsidRPr="006C3BCF" w:rsidRDefault="006C3BCF" w:rsidP="006C3BC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Calculators of different formulae. </w:t>
      </w:r>
    </w:p>
    <w:p w14:paraId="13D55A05" w14:textId="77777777" w:rsidR="00A54001" w:rsidRPr="00C703CD" w:rsidRDefault="00A54001" w:rsidP="00A5400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703CD">
        <w:rPr>
          <w:rFonts w:ascii="Times New Roman" w:hAnsi="Times New Roman" w:cs="Times New Roman"/>
          <w:b/>
          <w:bCs/>
          <w:sz w:val="28"/>
          <w:szCs w:val="32"/>
        </w:rPr>
        <w:t>Won’t do</w:t>
      </w:r>
    </w:p>
    <w:p w14:paraId="13D34D3D" w14:textId="7C809E8C" w:rsidR="00AD0202" w:rsidRDefault="006C3BCF" w:rsidP="006C3BC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Sound of reactions (fizzing, explosion, etc.)</w:t>
      </w:r>
    </w:p>
    <w:p w14:paraId="6D4F4A6E" w14:textId="574407ED" w:rsidR="006C3BCF" w:rsidRDefault="006C3BCF" w:rsidP="006C3BC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Uncommon elements.</w:t>
      </w:r>
    </w:p>
    <w:p w14:paraId="558CE759" w14:textId="3E3A31E4" w:rsidR="006C3BCF" w:rsidRDefault="006C3BCF" w:rsidP="006C3BC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Reaction beyond A-Level.</w:t>
      </w:r>
    </w:p>
    <w:p w14:paraId="5998C4B4" w14:textId="60E19C1C" w:rsidR="006C3BCF" w:rsidRPr="006C3BCF" w:rsidRDefault="006C3BCF" w:rsidP="006C3BC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Reversing the process of the reaction. </w:t>
      </w:r>
    </w:p>
    <w:sectPr w:rsidR="006C3BCF" w:rsidRPr="006C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973A" w14:textId="77777777" w:rsidR="00445C3C" w:rsidRDefault="00445C3C" w:rsidP="00A54001">
      <w:r>
        <w:separator/>
      </w:r>
    </w:p>
  </w:endnote>
  <w:endnote w:type="continuationSeparator" w:id="0">
    <w:p w14:paraId="3B290F00" w14:textId="77777777" w:rsidR="00445C3C" w:rsidRDefault="00445C3C" w:rsidP="00A5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469D" w14:textId="77777777" w:rsidR="00445C3C" w:rsidRDefault="00445C3C" w:rsidP="00A54001">
      <w:r>
        <w:separator/>
      </w:r>
    </w:p>
  </w:footnote>
  <w:footnote w:type="continuationSeparator" w:id="0">
    <w:p w14:paraId="3CEA6589" w14:textId="77777777" w:rsidR="00445C3C" w:rsidRDefault="00445C3C" w:rsidP="00A54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0C"/>
    <w:multiLevelType w:val="hybridMultilevel"/>
    <w:tmpl w:val="9A369456"/>
    <w:lvl w:ilvl="0" w:tplc="507CF93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D457A"/>
    <w:multiLevelType w:val="hybridMultilevel"/>
    <w:tmpl w:val="BD109C98"/>
    <w:lvl w:ilvl="0" w:tplc="1DBAD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03E28"/>
    <w:multiLevelType w:val="hybridMultilevel"/>
    <w:tmpl w:val="CE2E5D2C"/>
    <w:lvl w:ilvl="0" w:tplc="C3F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A480B"/>
    <w:multiLevelType w:val="hybridMultilevel"/>
    <w:tmpl w:val="072A170C"/>
    <w:lvl w:ilvl="0" w:tplc="5C14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E4B6B"/>
    <w:multiLevelType w:val="hybridMultilevel"/>
    <w:tmpl w:val="C4A6CF42"/>
    <w:lvl w:ilvl="0" w:tplc="E55CB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63260"/>
    <w:multiLevelType w:val="hybridMultilevel"/>
    <w:tmpl w:val="2190F588"/>
    <w:lvl w:ilvl="0" w:tplc="FD72C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775470"/>
    <w:multiLevelType w:val="hybridMultilevel"/>
    <w:tmpl w:val="274E4F3C"/>
    <w:lvl w:ilvl="0" w:tplc="8C9A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8A"/>
    <w:rsid w:val="00445C3C"/>
    <w:rsid w:val="0046328A"/>
    <w:rsid w:val="006C3BCF"/>
    <w:rsid w:val="00A54001"/>
    <w:rsid w:val="00A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C25C8"/>
  <w15:chartTrackingRefBased/>
  <w15:docId w15:val="{A608E70E-24A1-4277-BE27-6DE34644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0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001"/>
    <w:rPr>
      <w:sz w:val="18"/>
      <w:szCs w:val="18"/>
    </w:rPr>
  </w:style>
  <w:style w:type="paragraph" w:styleId="a7">
    <w:name w:val="List Paragraph"/>
    <w:basedOn w:val="a"/>
    <w:uiPriority w:val="34"/>
    <w:qFormat/>
    <w:rsid w:val="00A54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Jameson (12LVAR)</dc:creator>
  <cp:keywords/>
  <dc:description/>
  <cp:lastModifiedBy>Wang, Jameson (12LVAR)</cp:lastModifiedBy>
  <cp:revision>3</cp:revision>
  <dcterms:created xsi:type="dcterms:W3CDTF">2022-02-15T15:39:00Z</dcterms:created>
  <dcterms:modified xsi:type="dcterms:W3CDTF">2022-02-15T15:58:00Z</dcterms:modified>
</cp:coreProperties>
</file>