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after="480"/>
      </w:pPr>
      <w:r>
        <w:t>Developing a Human Centered Movie Recommendation System</w:t>
      </w:r>
    </w:p>
    <w:p>
      <w:pPr>
        <w:ind w:firstLine="0"/>
        <w:jc w:val="center"/>
      </w:pPr>
      <w:r>
        <w:t>James Ristine</w:t>
      </w:r>
    </w:p>
    <w:p>
      <w:pPr>
        <w:ind w:firstLine="0"/>
        <w:jc w:val="center"/>
      </w:pPr>
      <w:r>
        <w:t>University of the Cumberlands</w:t>
      </w:r>
    </w:p>
    <w:p>
      <w:pPr>
        <w:ind w:firstLine="0"/>
        <w:jc w:val="center"/>
      </w:pPr>
      <w:r>
        <w:t>MSAI-631-A02: Artificial Intelligence for Human-Computer Interaction</w:t>
      </w:r>
    </w:p>
    <w:p>
      <w:pPr>
        <w:ind w:firstLine="0"/>
        <w:jc w:val="center"/>
      </w:pPr>
      <w:r>
        <w:t>Alan Dennis</w:t>
      </w:r>
    </w:p>
    <w:p>
      <w:pPr>
        <w:ind w:firstLine="0"/>
        <w:jc w:val="center"/>
      </w:pPr>
      <w:r>
        <w:t>October 4, 2026</w:t>
      </w:r>
    </w:p>
    <w:p>
      <w:r>
        <w:br w:type="page"/>
      </w:r>
    </w:p>
    <w:p>
      <w:pPr>
        <w:pStyle w:val="Title"/>
      </w:pPr>
      <w:r>
        <w:t>Developing a Human Centered Movie Recommendation System</w:t>
      </w:r>
    </w:p>
    <w:p>
      <w:r>
        <w:t>A recommendation system selects and ranks items that may be useful to a person based on available information about the items, the person, or other users. Stray et al. (2024) describe these systems as mechanisms for filtering and personalizing content. Their practical value is reducing the effort of choosing among many alternatives. However, a plausible suggestion is not evidence that the system understands someone’s needs. My project, Movie Compass, combines a content-based movie recommender with visible explanations and user controls.</w:t>
      </w:r>
    </w:p>
    <w:p>
      <w:pPr>
        <w:pStyle w:val="Heading1"/>
      </w:pPr>
      <w:r>
        <w:t>Theoretical Foundations and Applications</w:t>
      </w:r>
    </w:p>
    <w:p>
      <w:r>
        <w:t>Content-based recommendation represents items through attributes and finds candidates resembling a user’s interests. Collaborative filtering instead draws on patterns across users and items. Albini’s (2023a) movie tutorial illustrates a latent-factor approach associated with singular value decomposition, or SVD. Such models approximate a sparse user–item rating structure with lower-dimensional representations and estimate unobserved preferences. They require interaction data; a new user or item may have too little evidence. Content-based matching can start from explicit favorites and item metadata, although incomplete features and repetitive suggestions remain problems.</w:t>
      </w:r>
    </w:p>
    <w:p>
      <w:r>
        <w:t>Association rules offer another foundation. Agrawal and Srikant (1994) describe discovering frequently co-occurring items and generating rules that meet support and confidence thresholds. Support indicates how often a combination occurs, while confidence measures how often the consequent occurs when the antecedent is present. Apriori prunes candidates using the fact that a frequent itemset cannot contain an infrequent subset. Applied to movies, viewing baskets could suggest titles commonly consumed together. This project does not implement Apriori or SVD; it uses genre vectors because they support immediate, inspectable recommendations without a personal rating history.</w:t>
      </w:r>
    </w:p>
    <w:p>
      <w:r>
        <w:t>The same general methods support product discovery, music selection, news ranking, and educational-resource recommendations. Their objectives need to match the context. Maximizing purchases or viewing time would not necessarily support a student’s learning goals. Stray et al. (2024) emphasize that recommendation involves choices about whose values matter and how competing objectives are measured. For Movie Compass, the immediate objective is helping a person explore related films while retaining control over the selection process.</w:t>
      </w:r>
    </w:p>
    <w:p>
      <w:pPr>
        <w:pStyle w:val="Heading1"/>
      </w:pPr>
      <w:r>
        <w:t>Selecting and Extending the Example</w:t>
      </w:r>
    </w:p>
    <w:p>
      <w:r>
        <w:t>I selected the assigned Movie Recommendation System GUI repository as the foundation (shyam1998, n.d.). Its Python recommendation module encodes genres, combines them with average ratings and scaled vote counts, and computes cosine similarities. It returns recommendations for a selected title. I retained the content-based matching concept while replacing the desktop interface with a Flask web application. The original module and MIT license are included for comparison and attribution. Albini’s (2023b) second tutorial helped frame the separation between the web interface and recommendation logic, although this implementation does not need its MongoDB database or login system.</w:t>
      </w:r>
    </w:p>
    <w:p>
      <w:r>
        <w:t>The first implementation step was preparing a reproducible catalog. MovieLens supplies 9,742 movie records and 100,836 historical ratings from 610 users in the downloaded small dataset. Its documentation identifies this as a development snapshot generated in 2018 (GroupLens, 2018). I used the movie titles, identifiers, and genres for the interface, reserving ratings for offline evaluation. The package retains the dataset’s original conditions and records file hashes. MovieLens is credited to Harper and Konstan (2015). It supports an educational prototype, but its age and limited metadata prevent claims about current releases or streaming availability.</w:t>
      </w:r>
    </w:p>
    <w:p>
      <w:r>
        <w:t>Next, the recommendation module converts genres into term frequency–inverse document frequency, or TF-IDF, vectors. Genres appearing in fewer catalog entries receive greater weight, and vectors are normalized before comparison. This follows the weighting approach documented by the scikit-learn developers (n.d.). The vectors of one to five favorites are averaged and normalized to form a profile. Cosine similarity compares that profile with each candidate. Stable movie identifiers prevent ambiguity between similarly named films. Selected favorites, hidden movies, and candidates that violate filters are excluded explicitly.</w:t>
      </w:r>
    </w:p>
    <w:p>
      <w:r>
        <w:t>The extension also changes how results are organized. Instead of storing every movie-to-movie similarity, it scores the current profile against the catalog. An optional variety setting reranks the 200 closest eligible candidates by subtracting a penalty for similarity to movies already selected. The interface offers weights of 0, 0.15, and 0.35. This rule can reduce genre repetition, but it does not measure cultural representation or guarantee an unexpected favorite. Ties are resolved by title and identifier, making repeated requests reproducible.</w:t>
      </w:r>
    </w:p>
    <w:p>
      <w:pPr>
        <w:pStyle w:val="Heading1"/>
      </w:pPr>
      <w:r>
        <w:t>Interface and Interaction Design</w:t>
      </w:r>
    </w:p>
    <w:p>
      <w:r>
        <w:t>The interface separates preferences from recommendation cards. Users can search titles, add or remove favorites, restrict genres and years, exclude Horror, and choose a variety level. Every card identifies shared genres and its closest favorite. Similarity is labeled as a comparison score rather than a predicted rating. For example, selecting Toy Story produced eight suggestions, including Antz and Monsters, Inc. Several films received 1.00 because they share the same genre representation. This concrete result illustrates why mathematical similarity cannot establish equivalent quality or enjoyment.</w:t>
      </w:r>
    </w:p>
    <w:p>
      <w:r>
        <w:t>I added hide, undo, and reset controls so users can revise the current interaction. Hiding Antz removed it from the list; undo restored it. An earliest year of 9999 returned an actionable no-matches message rather than an unrelated recommendation. Labels, visible keyboard focus, native form controls, and a status region support interaction without relying solely on appearance. Preferences stay in page memory and disappear on reload. The local server can log requested URLs, but the application does not create an account, save a preference database, or transmit choices to a recommendation provider.</w:t>
      </w:r>
    </w:p>
    <w:p>
      <w:pPr>
        <w:pStyle w:val="Heading1"/>
      </w:pPr>
      <w:r>
        <w:t>Testing and Implementation Challenges</w:t>
      </w:r>
    </w:p>
    <w:p>
      <w:r>
        <w:t>Validation covered the algorithm and its surrounding behavior. All 22 automated tests passed, including checks of cosine calculations, explanation consistency, duplicate prevention, filters, invalid requests, and missing-genre recovery. Browser checks confirmed the example, hide-and-undo sequence, and empty-result response. These are developer checks; no participant study was conducted. They establish that tested behaviors work, not that users find the system easier to use. A later study should observe unfamiliar users selecting a film, explaining a recommendation, and recovering from an overly restrictive filter.</w:t>
      </w:r>
    </w:p>
    <w:p>
      <w:r>
        <w:t>For an offline experiment, I split ratings at one global timestamp near the 80th percentile. Training contained 80,668 ratings, and the later test portion contained 20,168. Candidates were limited to 7,867 movies observed in training. A user needed five prior ratings of at least four stars and an unseen positive test item; only 28 users qualified. Their five latest positive training titles formed the profile, and previously rated titles were excluded. The comparison used complete eligible candidate lists and did not tune settings against the test results.</w:t>
      </w:r>
    </w:p>
    <w:p>
      <w:r>
        <w:t>Balanced content ranking achieved a hit rate at ten of 0.1786, compared with 0.3214 for a popularity baseline based on positive training-rating counts. A hit means at least one recommended film appeared among that user’s positive test items. Normalized discounted cumulative gain at ten, which rewards relevant items nearer the top, was 0.0202 for balanced content ranking and 0.0970 for popularity. Increasing variety reduced average within-list genre similarity from 0.9100 to 0.8015 compared with closest-only ranking. These findings support a limited claim about genre repetition, while showing that the content model did not outperform the baseline.</w:t>
      </w:r>
    </w:p>
    <w:p>
      <w:r>
        <w:t>Several challenges shaped the final submission. Python initially rejected the dataset download because of its certificate trust configuration; a PowerShell download succeeded with certificate verification intact. Missing genre information required a specific recovery message. Identical genre profiles exposed the model’s inability to distinguish story, tone, or quality, so the interface explains the score’s limited meaning. The small evaluation cohort and outdated snapshot are retained as limitations rather than concealed by changing the split after seeing results. A richer model would require additional metadata, a separate validation set, and comparison against this baseline.</w:t>
      </w:r>
    </w:p>
    <w:p>
      <w:pPr>
        <w:pStyle w:val="Heading1"/>
      </w:pPr>
      <w:r>
        <w:t>Responsible Design and Future Interaction</w:t>
      </w:r>
    </w:p>
    <w:p>
      <w:r>
        <w:t>The ethics readings helped connect principles with implementation choices. Munn (2023) argues that broad ethical commitments can lack practical force, while Prem (2023) examines methods for moving from principles to tools. In this project, control is expressed through reversible actions, transparency through feature-based explanations, and data minimization through temporary preferences. Those features are useful but insufficient for declaring the system fair. An incomplete catalog may exclude perspectives, and genre-based similarity can narrow exposure. Evaluation should eventually examine whose interests are served, alongside recommendation relevance and interface comprehension.</w:t>
      </w:r>
    </w:p>
    <w:p>
      <w:r>
        <w:t>I expect interaction with recommendation systems to improve as they combine explicit preferences, richer context, and better opportunities for correction. Typing will remain useful when precision or privacy matters, but it is unlikely to remain the only mode. Voice, direct manipulation, and proactive suggestions can coexist. A future assistant might offer a short movie list at an agreed time without waiting for a search. That behavior should be optional, explain its trigger, and allow users to dismiss it or change the underlying preference. Purchasing or sharing information would require stronger controls than merely suggesting a film.</w:t>
      </w:r>
    </w:p>
    <w:p>
      <w:r>
        <w:t>The build clarified the difference between producing a ranked list and demonstrating useful assistance. The original code made the recommendation pipeline concrete, the Flask tutorial helped organize the interface, and the ethics readings exposed questions the algorithm alone could not answer. The most valuable learning came from comparing actual results with a simple baseline: an understandable model can work correctly and still recommend poorly. My next improvement would combine richer features with observed user feedback, while preserving explanations and easy correction.</w:t>
      </w:r>
    </w:p>
    <w:p>
      <w:pPr>
        <w:pStyle w:val="Heading1"/>
      </w:pPr>
      <w:r>
        <w:t>Project Files and Conclusion</w:t>
      </w:r>
    </w:p>
    <w:p>
      <w:r>
        <w:t>The source package contains the application, interface files, pinned dependencies, tests, evaluation script, recorded results, dataset terms, and resource credits. It is supplied as Movie_Compass_Source.zip and housed in the adaptive-ai-course-portfolio repository at https://github.com/Jamesris1/adaptive-ai-course-portfolio. Extracting the archive preserves the recommendation_system folder and its run instructions. Movie Compass demonstrates a working extension of an existing recommendation example with meaningful interface changes. Its strongest result is a transparent, controllable prototype accompanied by reproducible evidence and clearly identified limits.</w:t>
      </w:r>
    </w:p>
    <w:p>
      <w:pPr>
        <w:pStyle w:val="Heading1"/>
        <w:pageBreakBefore/>
      </w:pPr>
      <w:r>
        <w:t>References</w:t>
      </w:r>
    </w:p>
    <w:p>
      <w:pPr>
        <w:keepLines/>
        <w:ind w:left="720" w:hanging="720"/>
      </w:pPr>
      <w:r>
        <w:t xml:space="preserve">Agrawal, R., &amp; Srikant, R. (1994). Fast algorithms for mining association rules. In </w:t>
      </w:r>
      <w:r>
        <w:rPr>
          <w:i/>
        </w:rPr>
        <w:t>Proceedings of the 20th International Conference on Very Large Data Bases</w:t>
      </w:r>
      <w:r>
        <w:t xml:space="preserve"> (pp. 487–499). Morgan Kaufmann. https://www.vldb.org/conf/1994/P487.PDF</w:t>
      </w:r>
    </w:p>
    <w:p>
      <w:pPr>
        <w:keepLines/>
        <w:ind w:left="720" w:hanging="720"/>
      </w:pPr>
      <w:r>
        <w:t xml:space="preserve">Albini, G. (2023a, April 12). </w:t>
      </w:r>
      <w:r>
        <w:rPr>
          <w:i/>
        </w:rPr>
        <w:t>Building a movie recommender web app from scratch with SVD and Flask: Part 1</w:t>
      </w:r>
      <w:r>
        <w:t>. Medium. https://gabri-albini.medium.com/building-a-movie-recommender-web-app-from-scratch-with-svd-and-flask-part-1-ff4d39b837ea</w:t>
      </w:r>
    </w:p>
    <w:p>
      <w:pPr>
        <w:keepLines/>
        <w:ind w:left="720" w:hanging="720"/>
      </w:pPr>
      <w:r>
        <w:t xml:space="preserve">Albini, G. (2023b, April 12). </w:t>
      </w:r>
      <w:r>
        <w:rPr>
          <w:i/>
        </w:rPr>
        <w:t>Building a movie recommender web app from scratch with SVD and Flask: Part 2</w:t>
      </w:r>
      <w:r>
        <w:t>. Medium. https://gabri-albini.medium.com/building-a-movie-recommender-web-app-from-scratch-with-svd-and-flask-part-2-ba8a7b34b020</w:t>
      </w:r>
    </w:p>
    <w:p>
      <w:pPr>
        <w:keepLines/>
        <w:ind w:left="720" w:hanging="720"/>
      </w:pPr>
      <w:r>
        <w:t xml:space="preserve">GroupLens. (2018). </w:t>
      </w:r>
      <w:r>
        <w:rPr>
          <w:i/>
        </w:rPr>
        <w:t>MovieLens latest small dataset</w:t>
      </w:r>
      <w:r>
        <w:t xml:space="preserve"> [Data set]. University of Minnesota. https://grouplens.org/datasets/movielens/latest/</w:t>
      </w:r>
    </w:p>
    <w:p>
      <w:pPr>
        <w:keepLines/>
        <w:ind w:left="720" w:hanging="720"/>
      </w:pPr>
      <w:r>
        <w:t xml:space="preserve">Harper, F. M., &amp; Konstan, J. A. (2015). The MovieLens datasets: History and context. </w:t>
      </w:r>
      <w:r>
        <w:rPr>
          <w:i/>
        </w:rPr>
        <w:t>ACM Transactions on Interactive Intelligent Systems, 5</w:t>
      </w:r>
      <w:r>
        <w:t>(4), Article 19. https://doi.org/10.1145/2827872</w:t>
      </w:r>
    </w:p>
    <w:p>
      <w:pPr>
        <w:keepLines/>
        <w:ind w:left="720" w:hanging="720"/>
      </w:pPr>
      <w:r>
        <w:t xml:space="preserve">Munn, L. (2023). The uselessness of AI ethics. </w:t>
      </w:r>
      <w:r>
        <w:rPr>
          <w:i/>
        </w:rPr>
        <w:t>AI and Ethics, 3</w:t>
      </w:r>
      <w:r>
        <w:t>, 869–877. https://doi.org/10.1007/s43681-022-00209-w</w:t>
      </w:r>
    </w:p>
    <w:p>
      <w:pPr>
        <w:keepLines/>
        <w:ind w:left="720" w:hanging="720"/>
      </w:pPr>
      <w:r>
        <w:t xml:space="preserve">Prem, E. (2023). From ethical AI frameworks to tools: A review of approaches. </w:t>
      </w:r>
      <w:r>
        <w:rPr>
          <w:i/>
        </w:rPr>
        <w:t>AI and Ethics, 3</w:t>
      </w:r>
      <w:r>
        <w:t>, 699–716. https://doi.org/10.1007/s43681-023-00258-9</w:t>
      </w:r>
    </w:p>
    <w:p>
      <w:pPr>
        <w:keepLines/>
        <w:ind w:left="720" w:hanging="720"/>
      </w:pPr>
      <w:r>
        <w:t xml:space="preserve">Scikit-learn developers. (n.d.). </w:t>
      </w:r>
      <w:r>
        <w:rPr>
          <w:i/>
        </w:rPr>
        <w:t>Feature extraction</w:t>
      </w:r>
      <w:r>
        <w:t>. Scikit-learn. https://scikit-learn.org/stable/modules/feature_extraction.html</w:t>
      </w:r>
    </w:p>
    <w:p>
      <w:pPr>
        <w:keepLines/>
        <w:ind w:left="720" w:hanging="720"/>
      </w:pPr>
      <w:r>
        <w:t xml:space="preserve">shyam1998. (n.d.). </w:t>
      </w:r>
      <w:r>
        <w:rPr>
          <w:i/>
        </w:rPr>
        <w:t>Movie Recommendation System GUI</w:t>
      </w:r>
      <w:r>
        <w:t xml:space="preserve"> [Computer software]. GitHub. https://github.com/shyam1998/Movie-Recommendation-System-GUI</w:t>
      </w:r>
    </w:p>
    <w:p>
      <w:pPr>
        <w:keepLines/>
        <w:ind w:left="720" w:hanging="720"/>
      </w:pPr>
      <w:r>
        <w:t xml:space="preserve">Stray, J., Halevy, A., Assar, P., Hadfield-Menell, D., Boutilier, C., Ashar, A., Bakalar, C., Beattie, L., Ekstrand, M., Leibowicz, C., Sehat, C. M., Johansen, S., Kerlin, L., Vickrey, D., Singh, S., Vrijenhoek, S., Zhang, A., Andrus, M., Helberger, N., . . . Vasan, N. (2024). Building human values into recommender systems: An interdisciplinary synthesis. </w:t>
      </w:r>
      <w:r>
        <w:rPr>
          <w:i/>
        </w:rPr>
        <w:t>ACM Transactions on Recommender Systems, 2</w:t>
      </w:r>
      <w:r>
        <w:t>(3), Article 20. https://doi.org/10.1145/3632297</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480" w:lineRule="auto"/>
      <w:ind w:firstLine="0"/>
      <w:jc w:val="center"/>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keepNext/>
      <w:widowControl/>
      <w:spacing w:after="0" w:line="480" w:lineRule="auto" w:before="0"/>
      <w:ind w:firstLine="0"/>
      <w:contextualSpacing/>
      <w:jc w:val="center"/>
    </w:pPr>
    <w:rPr>
      <w:rFonts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Developing a Human Centered Movie Recommendation System</dc:title>
  <dc:subject>Recommendation system implementation and evaluation</dc:subject>
  <dc:creator>James Ristine</dc:creator>
  <cp:keywords/>
  <dc:description>generated by python-docx</dc:description>
  <cp:lastModifiedBy>James Ristine</cp:lastModifiedBy>
  <cp:revision>1</cp:revision>
  <dcterms:created xsi:type="dcterms:W3CDTF">2013-12-23T23:15:00Z</dcterms:created>
  <dcterms:modified xsi:type="dcterms:W3CDTF">2013-12-23T23:15:00Z</dcterms:modified>
  <cp:category/>
</cp:coreProperties>
</file>