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B244B" w14:textId="340C7D3B" w:rsidR="00225414" w:rsidRPr="00EB1DFF" w:rsidRDefault="00EB1DFF">
      <w:pPr>
        <w:rPr>
          <w:rFonts w:ascii="Arial Black" w:hAnsi="Arial Black"/>
          <w:sz w:val="72"/>
          <w:szCs w:val="72"/>
          <w:lang w:val="en-US"/>
        </w:rPr>
      </w:pPr>
      <w:proofErr w:type="spellStart"/>
      <w:r w:rsidRPr="00EB1DFF">
        <w:rPr>
          <w:rFonts w:ascii="Arial Black" w:hAnsi="Arial Black"/>
          <w:sz w:val="72"/>
          <w:szCs w:val="72"/>
          <w:lang w:val="en-US"/>
        </w:rPr>
        <w:t>Algoritmo</w:t>
      </w:r>
      <w:proofErr w:type="spellEnd"/>
      <w:r w:rsidRPr="00EB1DFF">
        <w:rPr>
          <w:rFonts w:ascii="Arial Black" w:hAnsi="Arial Black"/>
          <w:sz w:val="72"/>
          <w:szCs w:val="72"/>
          <w:lang w:val="en-US"/>
        </w:rPr>
        <w:t xml:space="preserve"> para </w:t>
      </w:r>
      <w:proofErr w:type="spellStart"/>
      <w:r w:rsidRPr="00EB1DFF">
        <w:rPr>
          <w:rFonts w:ascii="Arial Black" w:hAnsi="Arial Black"/>
          <w:sz w:val="72"/>
          <w:szCs w:val="72"/>
          <w:lang w:val="en-US"/>
        </w:rPr>
        <w:t>ir</w:t>
      </w:r>
      <w:proofErr w:type="spellEnd"/>
      <w:r w:rsidRPr="00EB1DFF">
        <w:rPr>
          <w:rFonts w:ascii="Arial Black" w:hAnsi="Arial Black"/>
          <w:sz w:val="72"/>
          <w:szCs w:val="72"/>
          <w:lang w:val="en-US"/>
        </w:rPr>
        <w:t xml:space="preserve"> </w:t>
      </w:r>
      <w:bookmarkStart w:id="0" w:name="_GoBack"/>
      <w:bookmarkEnd w:id="0"/>
      <w:proofErr w:type="spellStart"/>
      <w:r w:rsidRPr="00EB1DFF">
        <w:rPr>
          <w:rFonts w:ascii="Arial Black" w:hAnsi="Arial Black"/>
          <w:sz w:val="72"/>
          <w:szCs w:val="72"/>
          <w:lang w:val="en-US"/>
        </w:rPr>
        <w:t>embora</w:t>
      </w:r>
      <w:proofErr w:type="spellEnd"/>
      <w:r w:rsidRPr="00EB1DFF">
        <w:rPr>
          <w:rFonts w:ascii="Arial Black" w:hAnsi="Arial Black"/>
          <w:sz w:val="72"/>
          <w:szCs w:val="72"/>
          <w:lang w:val="en-US"/>
        </w:rPr>
        <w:t xml:space="preserve"> </w:t>
      </w:r>
    </w:p>
    <w:p w14:paraId="5E2D15A0" w14:textId="02A38920" w:rsidR="00EB1DFF" w:rsidRPr="00EB1DFF" w:rsidRDefault="00EB1DFF">
      <w:pPr>
        <w:rPr>
          <w:sz w:val="44"/>
          <w:szCs w:val="44"/>
          <w:lang w:val="en-US"/>
        </w:rPr>
      </w:pPr>
    </w:p>
    <w:p w14:paraId="56D0369D" w14:textId="45ECBC24" w:rsidR="00EB1DFF" w:rsidRPr="00EB1DFF" w:rsidRDefault="00EB1DFF">
      <w:pPr>
        <w:rPr>
          <w:sz w:val="44"/>
          <w:szCs w:val="44"/>
        </w:rPr>
      </w:pPr>
      <w:r w:rsidRPr="00EB1DFF">
        <w:rPr>
          <w:sz w:val="44"/>
          <w:szCs w:val="44"/>
        </w:rPr>
        <w:t xml:space="preserve">1 - Espera o comando do professor </w:t>
      </w:r>
    </w:p>
    <w:p w14:paraId="25FA7F3B" w14:textId="5BFD96BD" w:rsidR="00EB1DFF" w:rsidRPr="00EB1DFF" w:rsidRDefault="00EB1DFF">
      <w:pPr>
        <w:rPr>
          <w:sz w:val="44"/>
          <w:szCs w:val="44"/>
        </w:rPr>
      </w:pPr>
      <w:r w:rsidRPr="00EB1DFF">
        <w:rPr>
          <w:sz w:val="44"/>
          <w:szCs w:val="44"/>
        </w:rPr>
        <w:t xml:space="preserve">2 </w:t>
      </w:r>
      <w:r>
        <w:rPr>
          <w:sz w:val="44"/>
          <w:szCs w:val="44"/>
        </w:rPr>
        <w:t xml:space="preserve">- </w:t>
      </w:r>
      <w:r w:rsidRPr="00EB1DFF">
        <w:rPr>
          <w:sz w:val="44"/>
          <w:szCs w:val="44"/>
        </w:rPr>
        <w:t xml:space="preserve">Desligar o computador </w:t>
      </w:r>
    </w:p>
    <w:p w14:paraId="07BABCA8" w14:textId="1C2D501F" w:rsidR="00EB1DFF" w:rsidRPr="00EB1DFF" w:rsidRDefault="00EB1DFF">
      <w:pPr>
        <w:rPr>
          <w:sz w:val="44"/>
          <w:szCs w:val="44"/>
        </w:rPr>
      </w:pPr>
      <w:r w:rsidRPr="00EB1DFF">
        <w:rPr>
          <w:sz w:val="44"/>
          <w:szCs w:val="44"/>
        </w:rPr>
        <w:t xml:space="preserve">3 </w:t>
      </w:r>
      <w:r>
        <w:rPr>
          <w:sz w:val="44"/>
          <w:szCs w:val="44"/>
        </w:rPr>
        <w:t>-</w:t>
      </w:r>
      <w:r w:rsidRPr="00EB1DFF">
        <w:rPr>
          <w:sz w:val="44"/>
          <w:szCs w:val="44"/>
        </w:rPr>
        <w:t xml:space="preserve"> Desligar o mouse </w:t>
      </w:r>
    </w:p>
    <w:p w14:paraId="0CA1BAAC" w14:textId="29EE06D5" w:rsidR="00EB1DFF" w:rsidRPr="00EB1DFF" w:rsidRDefault="00EB1DFF">
      <w:pPr>
        <w:rPr>
          <w:sz w:val="44"/>
          <w:szCs w:val="44"/>
        </w:rPr>
      </w:pPr>
      <w:r w:rsidRPr="00EB1DFF">
        <w:rPr>
          <w:sz w:val="44"/>
          <w:szCs w:val="44"/>
        </w:rPr>
        <w:t xml:space="preserve">4 </w:t>
      </w:r>
      <w:r>
        <w:rPr>
          <w:sz w:val="44"/>
          <w:szCs w:val="44"/>
        </w:rPr>
        <w:t xml:space="preserve">- </w:t>
      </w:r>
      <w:r w:rsidRPr="00EB1DFF">
        <w:rPr>
          <w:sz w:val="44"/>
          <w:szCs w:val="44"/>
        </w:rPr>
        <w:t xml:space="preserve">Tirar o computador do carregador </w:t>
      </w:r>
    </w:p>
    <w:p w14:paraId="2923E9FF" w14:textId="012ECFEB" w:rsidR="00EB1DFF" w:rsidRPr="00EB1DFF" w:rsidRDefault="00EB1DFF">
      <w:pPr>
        <w:rPr>
          <w:sz w:val="44"/>
          <w:szCs w:val="44"/>
        </w:rPr>
      </w:pPr>
      <w:r w:rsidRPr="00EB1DFF">
        <w:rPr>
          <w:sz w:val="44"/>
          <w:szCs w:val="44"/>
        </w:rPr>
        <w:t xml:space="preserve">5 </w:t>
      </w:r>
      <w:r>
        <w:rPr>
          <w:sz w:val="44"/>
          <w:szCs w:val="44"/>
        </w:rPr>
        <w:t xml:space="preserve">- </w:t>
      </w:r>
      <w:r w:rsidRPr="00EB1DFF">
        <w:rPr>
          <w:sz w:val="44"/>
          <w:szCs w:val="44"/>
        </w:rPr>
        <w:t xml:space="preserve">Tirar o pino do computador e guarda junto com mouse </w:t>
      </w:r>
    </w:p>
    <w:p w14:paraId="2FB8A958" w14:textId="4FCD7F2B" w:rsidR="00EB1DFF" w:rsidRPr="00EB1DFF" w:rsidRDefault="00EB1DFF">
      <w:pPr>
        <w:rPr>
          <w:sz w:val="44"/>
          <w:szCs w:val="44"/>
        </w:rPr>
      </w:pPr>
      <w:r w:rsidRPr="00EB1DFF">
        <w:rPr>
          <w:sz w:val="44"/>
          <w:szCs w:val="44"/>
        </w:rPr>
        <w:t xml:space="preserve">6 </w:t>
      </w:r>
      <w:proofErr w:type="gramStart"/>
      <w:r>
        <w:rPr>
          <w:sz w:val="44"/>
          <w:szCs w:val="44"/>
        </w:rPr>
        <w:t xml:space="preserve">- </w:t>
      </w:r>
      <w:r w:rsidRPr="00EB1DFF">
        <w:rPr>
          <w:sz w:val="44"/>
          <w:szCs w:val="44"/>
        </w:rPr>
        <w:t xml:space="preserve"> Pega</w:t>
      </w:r>
      <w:proofErr w:type="gramEnd"/>
      <w:r w:rsidRPr="00EB1DFF">
        <w:rPr>
          <w:sz w:val="44"/>
          <w:szCs w:val="44"/>
        </w:rPr>
        <w:t xml:space="preserve"> o pano para limpar o mouse e maquina / computador </w:t>
      </w:r>
    </w:p>
    <w:p w14:paraId="239D228F" w14:textId="64627951" w:rsidR="00EB1DFF" w:rsidRPr="00EB1DFF" w:rsidRDefault="00EB1DFF">
      <w:pPr>
        <w:rPr>
          <w:sz w:val="44"/>
          <w:szCs w:val="44"/>
        </w:rPr>
      </w:pPr>
      <w:r w:rsidRPr="00EB1DFF">
        <w:rPr>
          <w:sz w:val="44"/>
          <w:szCs w:val="44"/>
        </w:rPr>
        <w:t xml:space="preserve">7 </w:t>
      </w:r>
      <w:proofErr w:type="gramStart"/>
      <w:r>
        <w:rPr>
          <w:sz w:val="44"/>
          <w:szCs w:val="44"/>
        </w:rPr>
        <w:t xml:space="preserve">- </w:t>
      </w:r>
      <w:r w:rsidRPr="00EB1DFF">
        <w:rPr>
          <w:sz w:val="44"/>
          <w:szCs w:val="44"/>
        </w:rPr>
        <w:t xml:space="preserve"> Espera</w:t>
      </w:r>
      <w:proofErr w:type="gramEnd"/>
      <w:r w:rsidRPr="00EB1DFF">
        <w:rPr>
          <w:sz w:val="44"/>
          <w:szCs w:val="44"/>
        </w:rPr>
        <w:t xml:space="preserve"> chamar para guarda o mouse e o computador </w:t>
      </w:r>
    </w:p>
    <w:p w14:paraId="21BE4102" w14:textId="3513E9A9" w:rsidR="00EB1DFF" w:rsidRPr="00EB1DFF" w:rsidRDefault="00EB1DFF">
      <w:pPr>
        <w:rPr>
          <w:sz w:val="44"/>
          <w:szCs w:val="44"/>
        </w:rPr>
      </w:pPr>
      <w:r w:rsidRPr="00EB1DFF">
        <w:rPr>
          <w:sz w:val="44"/>
          <w:szCs w:val="44"/>
        </w:rPr>
        <w:t xml:space="preserve">8 </w:t>
      </w:r>
      <w:r>
        <w:rPr>
          <w:sz w:val="44"/>
          <w:szCs w:val="44"/>
        </w:rPr>
        <w:t xml:space="preserve">- </w:t>
      </w:r>
      <w:r w:rsidRPr="00EB1DFF">
        <w:rPr>
          <w:sz w:val="44"/>
          <w:szCs w:val="44"/>
        </w:rPr>
        <w:t xml:space="preserve">Guarda o pano </w:t>
      </w:r>
    </w:p>
    <w:p w14:paraId="58C23813" w14:textId="55A8A33D" w:rsidR="00EB1DFF" w:rsidRPr="00EB1DFF" w:rsidRDefault="00EB1DFF">
      <w:pPr>
        <w:rPr>
          <w:sz w:val="44"/>
          <w:szCs w:val="44"/>
        </w:rPr>
      </w:pPr>
      <w:r w:rsidRPr="00EB1DFF">
        <w:rPr>
          <w:sz w:val="44"/>
          <w:szCs w:val="44"/>
        </w:rPr>
        <w:t xml:space="preserve">9 </w:t>
      </w:r>
      <w:r>
        <w:rPr>
          <w:sz w:val="44"/>
          <w:szCs w:val="44"/>
        </w:rPr>
        <w:t>-</w:t>
      </w:r>
      <w:r w:rsidRPr="00EB1DFF">
        <w:rPr>
          <w:sz w:val="44"/>
          <w:szCs w:val="44"/>
        </w:rPr>
        <w:t xml:space="preserve"> Sentar no seu lugar </w:t>
      </w:r>
    </w:p>
    <w:p w14:paraId="490021E5" w14:textId="13EF3BC6" w:rsidR="00EB1DFF" w:rsidRPr="00EB1DFF" w:rsidRDefault="00EB1DFF">
      <w:pPr>
        <w:rPr>
          <w:sz w:val="44"/>
          <w:szCs w:val="44"/>
        </w:rPr>
      </w:pPr>
      <w:r w:rsidRPr="00EB1DFF">
        <w:rPr>
          <w:sz w:val="44"/>
          <w:szCs w:val="44"/>
        </w:rPr>
        <w:t xml:space="preserve">10 </w:t>
      </w:r>
      <w:r>
        <w:rPr>
          <w:sz w:val="44"/>
          <w:szCs w:val="44"/>
        </w:rPr>
        <w:t xml:space="preserve">- </w:t>
      </w:r>
      <w:r w:rsidRPr="00EB1DFF">
        <w:rPr>
          <w:sz w:val="44"/>
          <w:szCs w:val="44"/>
        </w:rPr>
        <w:t xml:space="preserve">Ajeitar a mesa </w:t>
      </w:r>
    </w:p>
    <w:p w14:paraId="73BF206A" w14:textId="1A349E6B" w:rsidR="00EB1DFF" w:rsidRPr="00EB1DFF" w:rsidRDefault="00EB1DFF">
      <w:pPr>
        <w:rPr>
          <w:sz w:val="44"/>
          <w:szCs w:val="44"/>
        </w:rPr>
      </w:pPr>
      <w:r w:rsidRPr="00EB1DFF">
        <w:rPr>
          <w:sz w:val="44"/>
          <w:szCs w:val="44"/>
        </w:rPr>
        <w:t xml:space="preserve">11 </w:t>
      </w:r>
      <w:r>
        <w:rPr>
          <w:sz w:val="44"/>
          <w:szCs w:val="44"/>
        </w:rPr>
        <w:t xml:space="preserve">- </w:t>
      </w:r>
      <w:r w:rsidRPr="00EB1DFF">
        <w:rPr>
          <w:sz w:val="44"/>
          <w:szCs w:val="44"/>
        </w:rPr>
        <w:t xml:space="preserve">Esperar o professor liberar </w:t>
      </w:r>
    </w:p>
    <w:sectPr w:rsidR="00EB1DFF" w:rsidRPr="00EB1D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FA3"/>
    <w:rsid w:val="002B7FA3"/>
    <w:rsid w:val="00B227BD"/>
    <w:rsid w:val="00D63D86"/>
    <w:rsid w:val="00EB1DFF"/>
    <w:rsid w:val="00F2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B0671"/>
  <w15:chartTrackingRefBased/>
  <w15:docId w15:val="{D18F508C-8FF1-4DD5-AEDB-6BE95E60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356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RIBEIRO DA SILVA</dc:creator>
  <cp:keywords/>
  <dc:description/>
  <cp:lastModifiedBy>JAMES RIBEIRO DA SILVA</cp:lastModifiedBy>
  <cp:revision>5</cp:revision>
  <dcterms:created xsi:type="dcterms:W3CDTF">2025-04-15T16:43:00Z</dcterms:created>
  <dcterms:modified xsi:type="dcterms:W3CDTF">2025-04-15T17:01:00Z</dcterms:modified>
</cp:coreProperties>
</file>