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186" w14:textId="77777777" w:rsidR="0052498D" w:rsidRPr="0052498D" w:rsidRDefault="0052498D" w:rsidP="0052498D">
      <w:pPr>
        <w:rPr>
          <w:rFonts w:ascii="Arial Black" w:hAnsi="Arial Black"/>
          <w:sz w:val="40"/>
          <w:szCs w:val="40"/>
        </w:rPr>
      </w:pPr>
      <w:r w:rsidRPr="0052498D">
        <w:rPr>
          <w:rFonts w:ascii="Arial Black" w:hAnsi="Arial Black"/>
          <w:sz w:val="40"/>
          <w:szCs w:val="40"/>
        </w:rPr>
        <w:t>ALGORITMO PARA TOMAR BANHO</w:t>
      </w:r>
    </w:p>
    <w:p w14:paraId="1FDB0D77" w14:textId="77777777" w:rsidR="0052498D" w:rsidRPr="0052498D" w:rsidRDefault="0052498D" w:rsidP="0052498D">
      <w:pPr>
        <w:rPr>
          <w:rFonts w:ascii="Arial Black" w:hAnsi="Arial Black"/>
          <w:sz w:val="40"/>
          <w:szCs w:val="40"/>
        </w:rPr>
      </w:pPr>
    </w:p>
    <w:p w14:paraId="31A04468" w14:textId="6288890D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</w:t>
      </w:r>
      <w:r w:rsidRPr="0052498D">
        <w:rPr>
          <w:sz w:val="32"/>
          <w:szCs w:val="32"/>
        </w:rPr>
        <w:t xml:space="preserve">. </w:t>
      </w:r>
      <w:r w:rsidRPr="0052498D">
        <w:rPr>
          <w:sz w:val="32"/>
          <w:szCs w:val="32"/>
        </w:rPr>
        <w:t>Acordar</w:t>
      </w:r>
    </w:p>
    <w:p w14:paraId="6C6D09C5" w14:textId="29F98227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2</w:t>
      </w:r>
      <w:r w:rsidRPr="0052498D">
        <w:rPr>
          <w:sz w:val="32"/>
          <w:szCs w:val="32"/>
        </w:rPr>
        <w:t>.</w:t>
      </w:r>
      <w:r w:rsidRPr="0052498D">
        <w:rPr>
          <w:sz w:val="32"/>
          <w:szCs w:val="32"/>
        </w:rPr>
        <w:t xml:space="preserve"> Levantar da cama</w:t>
      </w:r>
      <w:bookmarkStart w:id="0" w:name="_GoBack"/>
      <w:bookmarkEnd w:id="0"/>
    </w:p>
    <w:p w14:paraId="2E1CA90D" w14:textId="7DD19297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3.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Pegar a Toalha</w:t>
      </w:r>
    </w:p>
    <w:p w14:paraId="1C8E3383" w14:textId="20F954F0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4</w:t>
      </w:r>
      <w:r w:rsidRPr="0052498D">
        <w:rPr>
          <w:sz w:val="32"/>
          <w:szCs w:val="32"/>
        </w:rPr>
        <w:t>. P</w:t>
      </w:r>
      <w:r w:rsidRPr="0052498D">
        <w:rPr>
          <w:sz w:val="32"/>
          <w:szCs w:val="32"/>
        </w:rPr>
        <w:t>egar a Roupa para depois do banho</w:t>
      </w:r>
    </w:p>
    <w:p w14:paraId="165AEFA0" w14:textId="623B11BD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5</w:t>
      </w:r>
      <w:r w:rsidRPr="0052498D">
        <w:rPr>
          <w:sz w:val="32"/>
          <w:szCs w:val="32"/>
        </w:rPr>
        <w:t>.</w:t>
      </w:r>
      <w:r w:rsidRPr="0052498D">
        <w:rPr>
          <w:sz w:val="32"/>
          <w:szCs w:val="32"/>
        </w:rPr>
        <w:t xml:space="preserve"> Abrir a porta do quarto</w:t>
      </w:r>
    </w:p>
    <w:p w14:paraId="39A78818" w14:textId="78968156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6.</w:t>
      </w:r>
      <w:r w:rsidRPr="0052498D">
        <w:rPr>
          <w:sz w:val="32"/>
          <w:szCs w:val="32"/>
        </w:rPr>
        <w:t xml:space="preserve"> Ir para o banheiro</w:t>
      </w:r>
    </w:p>
    <w:p w14:paraId="6B1CD8AF" w14:textId="41FDF1AF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7. Abrir a porta do banheiro</w:t>
      </w:r>
    </w:p>
    <w:p w14:paraId="4CB194DB" w14:textId="3AD2EF7F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8.</w:t>
      </w:r>
      <w:r w:rsidRPr="0052498D">
        <w:rPr>
          <w:sz w:val="32"/>
          <w:szCs w:val="32"/>
        </w:rPr>
        <w:t xml:space="preserve"> E</w:t>
      </w:r>
      <w:r w:rsidRPr="0052498D">
        <w:rPr>
          <w:sz w:val="32"/>
          <w:szCs w:val="32"/>
        </w:rPr>
        <w:t>ntrar no banheiro</w:t>
      </w:r>
    </w:p>
    <w:p w14:paraId="53A862F5" w14:textId="48B97507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9.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Ligar a luz</w:t>
      </w:r>
    </w:p>
    <w:p w14:paraId="7DE94331" w14:textId="4E3038F2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10.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Pendurar a Toalha</w:t>
      </w:r>
    </w:p>
    <w:p w14:paraId="78C3A81B" w14:textId="0E7A1CA5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11.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Tirar a roupa</w:t>
      </w:r>
    </w:p>
    <w:p w14:paraId="05151703" w14:textId="6786B40E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12.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Entrar debaixo do chuveiro</w:t>
      </w:r>
    </w:p>
    <w:p w14:paraId="152083AB" w14:textId="30AD02B3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13.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Ligar o Chuveiro</w:t>
      </w:r>
    </w:p>
    <w:p w14:paraId="1B67E5BB" w14:textId="4B5670FE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14.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Lavar o Cabelo</w:t>
      </w:r>
    </w:p>
    <w:p w14:paraId="7BE4E9A8" w14:textId="15D0FA11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15.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Lavar o resto do corpo</w:t>
      </w:r>
    </w:p>
    <w:p w14:paraId="17E4D11D" w14:textId="264D9BB3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16.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Desligar o chuveiro</w:t>
      </w:r>
    </w:p>
    <w:p w14:paraId="4036FB69" w14:textId="5C07ED27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17.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Sair do chuveiro</w:t>
      </w:r>
    </w:p>
    <w:p w14:paraId="1857B5A0" w14:textId="3869AA58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18.</w:t>
      </w:r>
      <w:r w:rsidRPr="0052498D">
        <w:rPr>
          <w:sz w:val="32"/>
          <w:szCs w:val="32"/>
        </w:rPr>
        <w:t xml:space="preserve"> P</w:t>
      </w:r>
      <w:r w:rsidRPr="0052498D">
        <w:rPr>
          <w:sz w:val="32"/>
          <w:szCs w:val="32"/>
        </w:rPr>
        <w:t>egar a toalha</w:t>
      </w:r>
    </w:p>
    <w:p w14:paraId="77DF83BA" w14:textId="754A0C0A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19.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Se secar</w:t>
      </w:r>
    </w:p>
    <w:p w14:paraId="54CD7725" w14:textId="4B47BE21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20.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Pendurar a toalha</w:t>
      </w:r>
    </w:p>
    <w:p w14:paraId="6960BAF4" w14:textId="6870EE6B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21.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Colocar a Roupa</w:t>
      </w:r>
    </w:p>
    <w:p w14:paraId="3EF10DCA" w14:textId="35C5F3E9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lastRenderedPageBreak/>
        <w:t>22.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Desligar a Luz</w:t>
      </w:r>
    </w:p>
    <w:p w14:paraId="40AACE7B" w14:textId="3DD73509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23.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Pegar a toalha</w:t>
      </w:r>
    </w:p>
    <w:p w14:paraId="73C02530" w14:textId="06A5BF2F" w:rsidR="0052498D" w:rsidRPr="0052498D" w:rsidRDefault="0052498D" w:rsidP="0052498D">
      <w:pPr>
        <w:rPr>
          <w:sz w:val="32"/>
          <w:szCs w:val="32"/>
        </w:rPr>
      </w:pPr>
      <w:r w:rsidRPr="0052498D">
        <w:rPr>
          <w:sz w:val="32"/>
          <w:szCs w:val="32"/>
        </w:rPr>
        <w:t>24.</w:t>
      </w:r>
      <w:r w:rsidRPr="0052498D">
        <w:rPr>
          <w:sz w:val="32"/>
          <w:szCs w:val="32"/>
        </w:rPr>
        <w:t xml:space="preserve"> </w:t>
      </w:r>
      <w:r w:rsidRPr="0052498D">
        <w:rPr>
          <w:sz w:val="32"/>
          <w:szCs w:val="32"/>
        </w:rPr>
        <w:t>Sair do banheiro</w:t>
      </w:r>
    </w:p>
    <w:p w14:paraId="3BE1496E" w14:textId="77777777" w:rsidR="00225414" w:rsidRPr="0052498D" w:rsidRDefault="0052498D">
      <w:pPr>
        <w:rPr>
          <w:sz w:val="32"/>
          <w:szCs w:val="32"/>
        </w:rPr>
      </w:pPr>
    </w:p>
    <w:sectPr w:rsidR="00225414" w:rsidRPr="0052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30"/>
    <w:rsid w:val="0052498D"/>
    <w:rsid w:val="00B227BD"/>
    <w:rsid w:val="00CA1A30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A0D8"/>
  <w15:chartTrackingRefBased/>
  <w15:docId w15:val="{756C0282-8862-471A-8AD7-0298AF93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2025-04-15T11:36:00Z</dcterms:created>
  <dcterms:modified xsi:type="dcterms:W3CDTF">2025-04-15T11:38:00Z</dcterms:modified>
</cp:coreProperties>
</file>