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EBB32" w14:textId="77777777" w:rsidR="004D3EDA" w:rsidRPr="004D3EDA" w:rsidRDefault="004D3EDA" w:rsidP="004D3EDA">
      <w:r w:rsidRPr="004D3EDA">
        <w:rPr>
          <w:b/>
          <w:bCs/>
        </w:rPr>
        <w:t>Business Requirements Document (BRD)</w:t>
      </w:r>
    </w:p>
    <w:p w14:paraId="48102596" w14:textId="77777777" w:rsidR="004D3EDA" w:rsidRPr="004D3EDA" w:rsidRDefault="004D3EDA" w:rsidP="004D3EDA">
      <w:r w:rsidRPr="004D3EDA">
        <w:rPr>
          <w:b/>
          <w:bCs/>
        </w:rPr>
        <w:t>Project Title:</w:t>
      </w:r>
      <w:r w:rsidRPr="004D3EDA">
        <w:t xml:space="preserve"> Forecasting Minimum Temperatures for Planting Decisions</w:t>
      </w:r>
      <w:r w:rsidRPr="004D3EDA">
        <w:br/>
      </w:r>
      <w:r w:rsidRPr="004D3EDA">
        <w:rPr>
          <w:b/>
          <w:bCs/>
        </w:rPr>
        <w:t>Prepared For:</w:t>
      </w:r>
      <w:r w:rsidRPr="004D3EDA">
        <w:t xml:space="preserve"> Gardeners, Urban Farmers, City Planners</w:t>
      </w:r>
      <w:r w:rsidRPr="004D3EDA">
        <w:br/>
      </w:r>
      <w:r w:rsidRPr="004D3EDA">
        <w:rPr>
          <w:b/>
          <w:bCs/>
        </w:rPr>
        <w:t>Prepared By:</w:t>
      </w:r>
      <w:r w:rsidRPr="004D3EDA">
        <w:t xml:space="preserve"> James Bell</w:t>
      </w:r>
      <w:r w:rsidRPr="004D3EDA">
        <w:br/>
      </w:r>
      <w:r w:rsidRPr="004D3EDA">
        <w:rPr>
          <w:b/>
          <w:bCs/>
        </w:rPr>
        <w:t>Date:</w:t>
      </w:r>
      <w:r w:rsidRPr="004D3EDA">
        <w:t xml:space="preserve"> April 2025</w:t>
      </w:r>
    </w:p>
    <w:p w14:paraId="2E7EBCB7" w14:textId="77777777" w:rsidR="004D3EDA" w:rsidRPr="004D3EDA" w:rsidRDefault="00000000" w:rsidP="004D3EDA">
      <w:r>
        <w:pict w14:anchorId="2228574E">
          <v:rect id="_x0000_i1025" style="width:0;height:1.5pt" o:hralign="center" o:hrstd="t" o:hr="t" fillcolor="#a0a0a0" stroked="f"/>
        </w:pict>
      </w:r>
    </w:p>
    <w:p w14:paraId="4F1A8E6C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1. Business Objective</w:t>
      </w:r>
    </w:p>
    <w:p w14:paraId="48D6AC30" w14:textId="77777777" w:rsidR="004D3EDA" w:rsidRPr="004D3EDA" w:rsidRDefault="004D3EDA" w:rsidP="004D3EDA">
      <w:r w:rsidRPr="004D3EDA">
        <w:t>Enable safer, better-informed planting decisions by forecasting minimum daily temperatures for a specific location. The objective is to determine whether freezing temperatures are expected in the near future and to evaluate if weather conditions are suitable for starting or protecting plants.</w:t>
      </w:r>
    </w:p>
    <w:p w14:paraId="6E9876F1" w14:textId="77777777" w:rsidR="004D3EDA" w:rsidRPr="004D3EDA" w:rsidRDefault="00000000" w:rsidP="004D3EDA">
      <w:r>
        <w:pict w14:anchorId="00AA1B10">
          <v:rect id="_x0000_i1026" style="width:0;height:1.5pt" o:hralign="center" o:hrstd="t" o:hr="t" fillcolor="#a0a0a0" stroked="f"/>
        </w:pict>
      </w:r>
    </w:p>
    <w:p w14:paraId="6A17DCA8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2. Problem Statement</w:t>
      </w:r>
    </w:p>
    <w:p w14:paraId="30790275" w14:textId="77777777" w:rsidR="004D3EDA" w:rsidRPr="004D3EDA" w:rsidRDefault="004D3EDA" w:rsidP="004D3EDA">
      <w:r w:rsidRPr="004D3EDA">
        <w:t>Gardeners and planners often make planting decisions based on historical intuition or basic weather apps. These tools:</w:t>
      </w:r>
    </w:p>
    <w:p w14:paraId="2D600BC9" w14:textId="77777777" w:rsidR="004D3EDA" w:rsidRPr="004D3EDA" w:rsidRDefault="004D3EDA" w:rsidP="004D3EDA">
      <w:pPr>
        <w:numPr>
          <w:ilvl w:val="0"/>
          <w:numId w:val="1"/>
        </w:numPr>
      </w:pPr>
      <w:r w:rsidRPr="004D3EDA">
        <w:t>Don’t clearly show the likelihood of freezing temperatures</w:t>
      </w:r>
    </w:p>
    <w:p w14:paraId="58B0EA38" w14:textId="77777777" w:rsidR="004D3EDA" w:rsidRPr="004D3EDA" w:rsidRDefault="004D3EDA" w:rsidP="004D3EDA">
      <w:pPr>
        <w:numPr>
          <w:ilvl w:val="0"/>
          <w:numId w:val="1"/>
        </w:numPr>
      </w:pPr>
      <w:r w:rsidRPr="004D3EDA">
        <w:t>Don’t forecast with uncertainty intervals</w:t>
      </w:r>
    </w:p>
    <w:p w14:paraId="16165C22" w14:textId="77777777" w:rsidR="004D3EDA" w:rsidRPr="004D3EDA" w:rsidRDefault="004D3EDA" w:rsidP="004D3EDA">
      <w:pPr>
        <w:numPr>
          <w:ilvl w:val="0"/>
          <w:numId w:val="1"/>
        </w:numPr>
      </w:pPr>
      <w:r w:rsidRPr="004D3EDA">
        <w:t>Don’t provide a data-driven way to plan ahead for plant health</w:t>
      </w:r>
    </w:p>
    <w:p w14:paraId="72D94C81" w14:textId="77777777" w:rsidR="004D3EDA" w:rsidRPr="004D3EDA" w:rsidRDefault="004D3EDA" w:rsidP="004D3EDA">
      <w:r w:rsidRPr="004D3EDA">
        <w:t>There is a need for a simple, interpretable forecasting model that helps evaluate temperature safety windows.</w:t>
      </w:r>
    </w:p>
    <w:p w14:paraId="1558EDFF" w14:textId="77777777" w:rsidR="004D3EDA" w:rsidRPr="004D3EDA" w:rsidRDefault="00000000" w:rsidP="004D3EDA">
      <w:r>
        <w:pict w14:anchorId="18DCF27B">
          <v:rect id="_x0000_i1027" style="width:0;height:1.5pt" o:hralign="center" o:hrstd="t" o:hr="t" fillcolor="#a0a0a0" stroked="f"/>
        </w:pict>
      </w:r>
    </w:p>
    <w:p w14:paraId="0FAF104E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3. Project Scope</w:t>
      </w:r>
    </w:p>
    <w:p w14:paraId="4A112A72" w14:textId="77777777" w:rsidR="004D3EDA" w:rsidRPr="004D3EDA" w:rsidRDefault="004D3EDA" w:rsidP="004D3EDA">
      <w:pPr>
        <w:numPr>
          <w:ilvl w:val="0"/>
          <w:numId w:val="2"/>
        </w:numPr>
      </w:pPr>
      <w:r w:rsidRPr="004D3EDA">
        <w:rPr>
          <w:b/>
          <w:bCs/>
        </w:rPr>
        <w:t>Input:</w:t>
      </w:r>
      <w:r w:rsidRPr="004D3EDA">
        <w:t xml:space="preserve"> Historical daily minimum temperature data for Melbourne, Australia</w:t>
      </w:r>
    </w:p>
    <w:p w14:paraId="0F963467" w14:textId="77777777" w:rsidR="004D3EDA" w:rsidRPr="004D3EDA" w:rsidRDefault="004D3EDA" w:rsidP="004D3EDA">
      <w:pPr>
        <w:numPr>
          <w:ilvl w:val="0"/>
          <w:numId w:val="2"/>
        </w:numPr>
      </w:pPr>
      <w:r w:rsidRPr="004D3EDA">
        <w:rPr>
          <w:b/>
          <w:bCs/>
        </w:rPr>
        <w:t>Forecasting Method:</w:t>
      </w:r>
      <w:r w:rsidRPr="004D3EDA">
        <w:t xml:space="preserve"> Facebook Prophet (time-series model)</w:t>
      </w:r>
    </w:p>
    <w:p w14:paraId="106516DB" w14:textId="77777777" w:rsidR="004D3EDA" w:rsidRPr="004D3EDA" w:rsidRDefault="004D3EDA" w:rsidP="004D3EDA">
      <w:pPr>
        <w:numPr>
          <w:ilvl w:val="0"/>
          <w:numId w:val="2"/>
        </w:numPr>
      </w:pPr>
      <w:r w:rsidRPr="004D3EDA">
        <w:rPr>
          <w:b/>
          <w:bCs/>
        </w:rPr>
        <w:t>Forecast Horizon:</w:t>
      </w:r>
      <w:r w:rsidRPr="004D3EDA">
        <w:t xml:space="preserve"> 30 days</w:t>
      </w:r>
    </w:p>
    <w:p w14:paraId="112A9552" w14:textId="77777777" w:rsidR="004D3EDA" w:rsidRPr="004D3EDA" w:rsidRDefault="004D3EDA" w:rsidP="004D3EDA">
      <w:pPr>
        <w:numPr>
          <w:ilvl w:val="0"/>
          <w:numId w:val="2"/>
        </w:numPr>
      </w:pPr>
      <w:r w:rsidRPr="004D3EDA">
        <w:rPr>
          <w:b/>
          <w:bCs/>
        </w:rPr>
        <w:t>Granularity:</w:t>
      </w:r>
      <w:r w:rsidRPr="004D3EDA">
        <w:t xml:space="preserve"> Daily</w:t>
      </w:r>
    </w:p>
    <w:p w14:paraId="29AF2263" w14:textId="77777777" w:rsidR="004D3EDA" w:rsidRPr="004D3EDA" w:rsidRDefault="004D3EDA" w:rsidP="004D3EDA">
      <w:pPr>
        <w:numPr>
          <w:ilvl w:val="0"/>
          <w:numId w:val="2"/>
        </w:numPr>
      </w:pPr>
      <w:r w:rsidRPr="004D3EDA">
        <w:rPr>
          <w:b/>
          <w:bCs/>
        </w:rPr>
        <w:t>Output:</w:t>
      </w:r>
    </w:p>
    <w:p w14:paraId="3EC70143" w14:textId="77777777" w:rsidR="004D3EDA" w:rsidRPr="004D3EDA" w:rsidRDefault="004D3EDA" w:rsidP="004D3EDA">
      <w:pPr>
        <w:numPr>
          <w:ilvl w:val="1"/>
          <w:numId w:val="2"/>
        </w:numPr>
      </w:pPr>
      <w:r w:rsidRPr="004D3EDA">
        <w:t>Plot of forecasted minimum temperatures</w:t>
      </w:r>
    </w:p>
    <w:p w14:paraId="73884440" w14:textId="77777777" w:rsidR="004D3EDA" w:rsidRPr="004D3EDA" w:rsidRDefault="004D3EDA" w:rsidP="004D3EDA">
      <w:pPr>
        <w:numPr>
          <w:ilvl w:val="1"/>
          <w:numId w:val="2"/>
        </w:numPr>
      </w:pPr>
      <w:r w:rsidRPr="004D3EDA">
        <w:lastRenderedPageBreak/>
        <w:t>Uncertainty intervals to reflect confidence</w:t>
      </w:r>
    </w:p>
    <w:p w14:paraId="4DAF2E14" w14:textId="77777777" w:rsidR="004D3EDA" w:rsidRPr="004D3EDA" w:rsidRDefault="004D3EDA" w:rsidP="004D3EDA">
      <w:pPr>
        <w:numPr>
          <w:ilvl w:val="1"/>
          <w:numId w:val="2"/>
        </w:numPr>
      </w:pPr>
      <w:r w:rsidRPr="004D3EDA">
        <w:t>Summary of insights</w:t>
      </w:r>
    </w:p>
    <w:p w14:paraId="5487A595" w14:textId="77777777" w:rsidR="004D3EDA" w:rsidRPr="004D3EDA" w:rsidRDefault="00000000" w:rsidP="004D3EDA">
      <w:r>
        <w:pict w14:anchorId="6F4F1EF7">
          <v:rect id="_x0000_i1028" style="width:0;height:1.5pt" o:hralign="center" o:hrstd="t" o:hr="t" fillcolor="#a0a0a0" stroked="f"/>
        </w:pict>
      </w:r>
    </w:p>
    <w:p w14:paraId="72E829AE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4. Modeling Approach</w:t>
      </w:r>
    </w:p>
    <w:p w14:paraId="4F93EF45" w14:textId="77777777" w:rsidR="004D3EDA" w:rsidRPr="004D3EDA" w:rsidRDefault="004D3EDA" w:rsidP="004D3EDA">
      <w:r w:rsidRPr="004D3EDA">
        <w:t xml:space="preserve">This project uses </w:t>
      </w:r>
      <w:r w:rsidRPr="004D3EDA">
        <w:rPr>
          <w:b/>
          <w:bCs/>
        </w:rPr>
        <w:t>Facebook Prophet</w:t>
      </w:r>
      <w:r w:rsidRPr="004D3EDA">
        <w:t>, an open-source forecasting library designed to handle seasonality and uncertainty. It was chosen for:</w:t>
      </w:r>
    </w:p>
    <w:p w14:paraId="794F1C07" w14:textId="77777777" w:rsidR="004D3EDA" w:rsidRPr="004D3EDA" w:rsidRDefault="004D3EDA" w:rsidP="004D3EDA">
      <w:pPr>
        <w:numPr>
          <w:ilvl w:val="0"/>
          <w:numId w:val="3"/>
        </w:numPr>
      </w:pPr>
      <w:r w:rsidRPr="004D3EDA">
        <w:t>Simplicity and interpretability</w:t>
      </w:r>
    </w:p>
    <w:p w14:paraId="6AF3434F" w14:textId="77777777" w:rsidR="004D3EDA" w:rsidRPr="004D3EDA" w:rsidRDefault="004D3EDA" w:rsidP="004D3EDA">
      <w:pPr>
        <w:numPr>
          <w:ilvl w:val="0"/>
          <w:numId w:val="3"/>
        </w:numPr>
      </w:pPr>
      <w:r w:rsidRPr="004D3EDA">
        <w:t>Built-in support for trend and seasonal components</w:t>
      </w:r>
    </w:p>
    <w:p w14:paraId="116A16D4" w14:textId="77777777" w:rsidR="004D3EDA" w:rsidRPr="004D3EDA" w:rsidRDefault="004D3EDA" w:rsidP="004D3EDA">
      <w:pPr>
        <w:numPr>
          <w:ilvl w:val="0"/>
          <w:numId w:val="3"/>
        </w:numPr>
      </w:pPr>
      <w:r w:rsidRPr="004D3EDA">
        <w:t>Clear representation of uncertainty (e.g., 80%, 95% confidence intervals)</w:t>
      </w:r>
    </w:p>
    <w:p w14:paraId="2DFA7080" w14:textId="77777777" w:rsidR="004D3EDA" w:rsidRPr="004D3EDA" w:rsidRDefault="00000000" w:rsidP="004D3EDA">
      <w:r>
        <w:pict w14:anchorId="4963DD9B">
          <v:rect id="_x0000_i1029" style="width:0;height:1.5pt" o:hralign="center" o:hrstd="t" o:hr="t" fillcolor="#a0a0a0" stroked="f"/>
        </w:pict>
      </w:r>
    </w:p>
    <w:p w14:paraId="7BBA9BCA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5. Success Criteria</w:t>
      </w:r>
    </w:p>
    <w:p w14:paraId="40F7848D" w14:textId="77777777" w:rsidR="004D3EDA" w:rsidRPr="004D3EDA" w:rsidRDefault="004D3EDA" w:rsidP="004D3EDA">
      <w:pPr>
        <w:numPr>
          <w:ilvl w:val="0"/>
          <w:numId w:val="4"/>
        </w:numPr>
      </w:pPr>
      <w:r w:rsidRPr="004D3EDA">
        <w:t>Temperature never drops below 0°C in forecasted period</w:t>
      </w:r>
    </w:p>
    <w:p w14:paraId="72A4EBE9" w14:textId="77777777" w:rsidR="004D3EDA" w:rsidRPr="004D3EDA" w:rsidRDefault="004D3EDA" w:rsidP="004D3EDA">
      <w:pPr>
        <w:numPr>
          <w:ilvl w:val="0"/>
          <w:numId w:val="4"/>
        </w:numPr>
      </w:pPr>
      <w:r w:rsidRPr="004D3EDA">
        <w:t>Forecast provides clear insight into freezing risk</w:t>
      </w:r>
    </w:p>
    <w:p w14:paraId="3BFB4FEB" w14:textId="77777777" w:rsidR="004D3EDA" w:rsidRPr="004D3EDA" w:rsidRDefault="004D3EDA" w:rsidP="004D3EDA">
      <w:pPr>
        <w:numPr>
          <w:ilvl w:val="0"/>
          <w:numId w:val="4"/>
        </w:numPr>
      </w:pPr>
      <w:r w:rsidRPr="004D3EDA">
        <w:t>Stakeholders feel confident using forecast to make planting decisions</w:t>
      </w:r>
    </w:p>
    <w:p w14:paraId="3335B108" w14:textId="77777777" w:rsidR="004D3EDA" w:rsidRPr="004D3EDA" w:rsidRDefault="00000000" w:rsidP="004D3EDA">
      <w:r>
        <w:pict w14:anchorId="17396CE3">
          <v:rect id="_x0000_i1030" style="width:0;height:1.5pt" o:hralign="center" o:hrstd="t" o:hr="t" fillcolor="#a0a0a0" stroked="f"/>
        </w:pict>
      </w:r>
    </w:p>
    <w:p w14:paraId="2DD53E66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6. Stakeholders</w:t>
      </w:r>
    </w:p>
    <w:p w14:paraId="68C79543" w14:textId="77777777" w:rsidR="004D3EDA" w:rsidRPr="004D3EDA" w:rsidRDefault="004D3EDA" w:rsidP="004D3EDA">
      <w:pPr>
        <w:numPr>
          <w:ilvl w:val="0"/>
          <w:numId w:val="5"/>
        </w:numPr>
      </w:pPr>
      <w:r w:rsidRPr="004D3EDA">
        <w:rPr>
          <w:b/>
          <w:bCs/>
        </w:rPr>
        <w:t>Gardeners / Urban Farmers</w:t>
      </w:r>
      <w:r w:rsidRPr="004D3EDA">
        <w:t>: Make safe planting decisions</w:t>
      </w:r>
    </w:p>
    <w:p w14:paraId="4BB60CBF" w14:textId="77777777" w:rsidR="004D3EDA" w:rsidRPr="004D3EDA" w:rsidRDefault="004D3EDA" w:rsidP="004D3EDA">
      <w:pPr>
        <w:numPr>
          <w:ilvl w:val="0"/>
          <w:numId w:val="5"/>
        </w:numPr>
      </w:pPr>
      <w:r w:rsidRPr="004D3EDA">
        <w:rPr>
          <w:b/>
          <w:bCs/>
        </w:rPr>
        <w:t>City Planners / Landscape Designers</w:t>
      </w:r>
      <w:r w:rsidRPr="004D3EDA">
        <w:t>: Schedule planting windows for community projects</w:t>
      </w:r>
    </w:p>
    <w:p w14:paraId="2213DA53" w14:textId="77777777" w:rsidR="004D3EDA" w:rsidRPr="004D3EDA" w:rsidRDefault="004D3EDA" w:rsidP="004D3EDA">
      <w:pPr>
        <w:numPr>
          <w:ilvl w:val="0"/>
          <w:numId w:val="5"/>
        </w:numPr>
      </w:pPr>
      <w:r w:rsidRPr="004D3EDA">
        <w:rPr>
          <w:b/>
          <w:bCs/>
        </w:rPr>
        <w:t>Environmental Educators</w:t>
      </w:r>
      <w:r w:rsidRPr="004D3EDA">
        <w:t>: Use forecast in teaching seasonal climate patterns</w:t>
      </w:r>
    </w:p>
    <w:p w14:paraId="6EAB5AF2" w14:textId="77777777" w:rsidR="004D3EDA" w:rsidRPr="004D3EDA" w:rsidRDefault="00000000" w:rsidP="004D3EDA">
      <w:r>
        <w:pict w14:anchorId="1112F152">
          <v:rect id="_x0000_i1031" style="width:0;height:1.5pt" o:hralign="center" o:hrstd="t" o:hr="t" fillcolor="#a0a0a0" stroked="f"/>
        </w:pict>
      </w:r>
    </w:p>
    <w:p w14:paraId="3ECCE9FA" w14:textId="77777777" w:rsidR="004D3EDA" w:rsidRPr="004D3EDA" w:rsidRDefault="004D3EDA" w:rsidP="004D3EDA">
      <w:pPr>
        <w:rPr>
          <w:b/>
          <w:bCs/>
        </w:rPr>
      </w:pPr>
      <w:r w:rsidRPr="004D3EDA">
        <w:rPr>
          <w:b/>
          <w:bCs/>
        </w:rPr>
        <w:t>7. Deliverables</w:t>
      </w:r>
    </w:p>
    <w:p w14:paraId="56390398" w14:textId="77777777" w:rsidR="004D3EDA" w:rsidRPr="004D3EDA" w:rsidRDefault="004D3EDA" w:rsidP="004D3EDA">
      <w:pPr>
        <w:numPr>
          <w:ilvl w:val="0"/>
          <w:numId w:val="6"/>
        </w:numPr>
      </w:pPr>
      <w:r w:rsidRPr="004D3EDA">
        <w:t>Forecast visualization (with uncertainty shading)</w:t>
      </w:r>
    </w:p>
    <w:p w14:paraId="644BCE03" w14:textId="77777777" w:rsidR="004D3EDA" w:rsidRPr="004D3EDA" w:rsidRDefault="004D3EDA" w:rsidP="004D3EDA">
      <w:pPr>
        <w:numPr>
          <w:ilvl w:val="0"/>
          <w:numId w:val="6"/>
        </w:numPr>
      </w:pPr>
      <w:r w:rsidRPr="004D3EDA">
        <w:t>Annotated Jupyter Notebook with code and commentary</w:t>
      </w:r>
    </w:p>
    <w:p w14:paraId="4B2B233A" w14:textId="77777777" w:rsidR="004D3EDA" w:rsidRPr="004D3EDA" w:rsidRDefault="004D3EDA" w:rsidP="004D3EDA">
      <w:pPr>
        <w:numPr>
          <w:ilvl w:val="0"/>
          <w:numId w:val="6"/>
        </w:numPr>
      </w:pPr>
      <w:r w:rsidRPr="004D3EDA">
        <w:t>GitHub repository with documentation and structure</w:t>
      </w:r>
    </w:p>
    <w:p w14:paraId="50F3559D" w14:textId="77777777" w:rsidR="006B1A01" w:rsidRDefault="006B1A01"/>
    <w:sectPr w:rsidR="006B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08C"/>
    <w:multiLevelType w:val="multilevel"/>
    <w:tmpl w:val="5E5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36E02"/>
    <w:multiLevelType w:val="multilevel"/>
    <w:tmpl w:val="27B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1736"/>
    <w:multiLevelType w:val="multilevel"/>
    <w:tmpl w:val="37B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756B7"/>
    <w:multiLevelType w:val="multilevel"/>
    <w:tmpl w:val="E75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50872"/>
    <w:multiLevelType w:val="multilevel"/>
    <w:tmpl w:val="668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97C56"/>
    <w:multiLevelType w:val="multilevel"/>
    <w:tmpl w:val="6F0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66213">
    <w:abstractNumId w:val="3"/>
  </w:num>
  <w:num w:numId="2" w16cid:durableId="1665089691">
    <w:abstractNumId w:val="2"/>
  </w:num>
  <w:num w:numId="3" w16cid:durableId="114645611">
    <w:abstractNumId w:val="1"/>
  </w:num>
  <w:num w:numId="4" w16cid:durableId="175267411">
    <w:abstractNumId w:val="0"/>
  </w:num>
  <w:num w:numId="5" w16cid:durableId="469904218">
    <w:abstractNumId w:val="4"/>
  </w:num>
  <w:num w:numId="6" w16cid:durableId="1704939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DA"/>
    <w:rsid w:val="000576C9"/>
    <w:rsid w:val="00061DB3"/>
    <w:rsid w:val="00266810"/>
    <w:rsid w:val="003C1D83"/>
    <w:rsid w:val="004D3EDA"/>
    <w:rsid w:val="00575FA5"/>
    <w:rsid w:val="006B1A01"/>
    <w:rsid w:val="007F51EC"/>
    <w:rsid w:val="00A34CA9"/>
    <w:rsid w:val="00D53967"/>
    <w:rsid w:val="00ED2027"/>
    <w:rsid w:val="00EF3442"/>
    <w:rsid w:val="00F0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3848"/>
  <w15:chartTrackingRefBased/>
  <w15:docId w15:val="{D2C8BC0E-09BE-43F9-9976-DED57C07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Bell</dc:creator>
  <cp:keywords/>
  <dc:description/>
  <cp:lastModifiedBy>James Bell</cp:lastModifiedBy>
  <cp:revision>2</cp:revision>
  <dcterms:created xsi:type="dcterms:W3CDTF">2025-04-06T04:38:00Z</dcterms:created>
  <dcterms:modified xsi:type="dcterms:W3CDTF">2025-04-06T04:38:00Z</dcterms:modified>
</cp:coreProperties>
</file>