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201918010413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eastAsia" w:ascii="Arial" w:hAnsi="Arial" w:cs="Arial"/>
                <w:lang w:val="en-US" w:eastAsia="zh-Hans"/>
              </w:rPr>
              <w:t>November 14 to November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cs="Arial"/>
                <w:lang w:val="en-US" w:eastAsia="zh-Hans"/>
              </w:rPr>
            </w:pPr>
            <w:r>
              <w:rPr>
                <w:rFonts w:hint="eastAsia" w:ascii="Arial" w:hAnsi="Arial" w:cs="Arial"/>
                <w:lang w:val="en-US" w:eastAsia="zh-Hans"/>
              </w:rPr>
              <w:t>Complete the modification of personal proposal and submit it.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eastAsia" w:ascii="Arial" w:hAnsi="Arial" w:cs="Arial"/>
                <w:lang w:val="en-US" w:eastAsia="zh-Hans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/>
                <w:lang w:val="en-US" w:eastAsia="zh-Hans"/>
              </w:rPr>
            </w:pPr>
            <w:r>
              <w:rPr>
                <w:rFonts w:hint="eastAsia" w:ascii="Arial" w:hAnsi="Arial" w:cs="Arial"/>
                <w:lang w:val="en-US" w:eastAsia="zh-Hans"/>
              </w:rPr>
              <w:t>Download the available datasets and upload them to feishu.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="Arial" w:hAnsi="Arial" w:cs="Arial"/>
                <w:lang w:val="en-US" w:eastAsia="zh-Hans"/>
              </w:rPr>
            </w:pPr>
            <w:r>
              <w:rPr>
                <w:rFonts w:hint="eastAsia" w:ascii="Arial" w:hAnsi="Arial" w:cs="Arial"/>
                <w:lang w:val="en-US" w:eastAsia="zh-Hans"/>
              </w:rPr>
              <w:t>How to visualize data in multiple dimensions when using tableau.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eastAsia" w:ascii="Arial" w:hAnsi="Arial" w:cs="Arial"/>
                <w:lang w:val="en-US" w:eastAsia="zh-Hans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Find multiple dimensions to be used for analysis.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default" w:ascii="Arial" w:hAnsi="Arial" w:cs="Arial" w:eastAsiaTheme="minorHAnsi"/>
                <w:lang w:eastAsia="zh-Hans"/>
              </w:rPr>
              <w:t>Let the data analysis visualization software automatically connect data sets for analysis.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default" w:ascii="Arial" w:hAnsi="Arial" w:cs="Arial" w:eastAsiaTheme="minorHAnsi"/>
                <w:lang w:eastAsia="zh-Hans"/>
              </w:rPr>
              <w:t>Find and visualize supportable data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8090D"/>
    <w:multiLevelType w:val="singleLevel"/>
    <w:tmpl w:val="FFB809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DECB72"/>
    <w:multiLevelType w:val="singleLevel"/>
    <w:tmpl w:val="FFDECB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5BCE4C"/>
    <w:multiLevelType w:val="singleLevel"/>
    <w:tmpl w:val="7F5BCE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DED6C8F"/>
    <w:rsid w:val="7F7DC134"/>
    <w:rsid w:val="EDF055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7</TotalTime>
  <ScaleCrop>false</ScaleCrop>
  <LinksUpToDate>false</LinksUpToDate>
  <CharactersWithSpaces>390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2022-09-20T16:37:00Z</dcterms:created>
  <dc:creator>Walker</dc:creator>
  <cp:lastModifiedBy>朱彦潼</cp:lastModifiedBy>
  <dcterms:modified xsi:type="dcterms:W3CDTF">2022-12-02T12:47:14Z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C201552031ACD3CFA5718963DCCBEA1A</vt:lpwstr>
  </property>
  <property fmtid="{D5CDD505-2E9C-101B-9397-08002B2CF9AE}" pid="4" name="KSOProductBuildVer">
    <vt:lpwstr>2052-5.0.0.7550</vt:lpwstr>
  </property>
</Properties>
</file>