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316887900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333836400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297395200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285839000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286078100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310075880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251991670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379414760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232340850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153729040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275266370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238385380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255536900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325909880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252715800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173.79</w:t>
            </w:r>
          </w:p>
        </w:tc>
        <w:tc>
          <w:tcPr>
            <w:tcW w:type="dxa" w:w="1080"/>
          </w:tcPr>
          <w:p>
            <w:r>
              <w:t>174.43</w:t>
            </w:r>
          </w:p>
        </w:tc>
        <w:tc>
          <w:tcPr>
            <w:tcW w:type="dxa" w:w="1080"/>
          </w:tcPr>
          <w:p>
            <w:r>
              <w:t>52789929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