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E8444" w14:textId="02638AA9" w:rsidR="005023DC" w:rsidRPr="00700BB1" w:rsidRDefault="00A64212" w:rsidP="00700BB1">
      <w:pPr>
        <w:jc w:val="center"/>
        <w:rPr>
          <w:rFonts w:ascii="Times New Roman" w:hAnsi="Times New Roman" w:cs="Times New Roman"/>
          <w:sz w:val="24"/>
          <w:szCs w:val="24"/>
        </w:rPr>
      </w:pPr>
      <w:r w:rsidRPr="00700BB1">
        <w:rPr>
          <w:rFonts w:ascii="Times New Roman" w:hAnsi="Times New Roman" w:cs="Times New Roman"/>
          <w:sz w:val="24"/>
          <w:szCs w:val="24"/>
        </w:rPr>
        <w:t xml:space="preserve">AFL </w:t>
      </w:r>
      <w:r w:rsidR="00700BB1" w:rsidRPr="00700BB1">
        <w:rPr>
          <w:rFonts w:ascii="Times New Roman" w:hAnsi="Times New Roman" w:cs="Times New Roman"/>
          <w:sz w:val="24"/>
          <w:szCs w:val="24"/>
        </w:rPr>
        <w:t>top 5 goalkickers between 2013-2018</w:t>
      </w:r>
    </w:p>
    <w:p w14:paraId="0487664B" w14:textId="48A65847" w:rsidR="00A64212" w:rsidRDefault="00A64212"/>
    <w:p w14:paraId="7D540D56" w14:textId="3F912701" w:rsidR="00A64212" w:rsidRPr="00700BB1" w:rsidRDefault="00A64212" w:rsidP="00A5221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00BB1">
        <w:rPr>
          <w:rFonts w:ascii="Times New Roman" w:hAnsi="Times New Roman" w:cs="Times New Roman"/>
          <w:sz w:val="24"/>
          <w:szCs w:val="24"/>
        </w:rPr>
        <w:t xml:space="preserve">Teams that win grand finals tend to have dominant goal kickers and is considered </w:t>
      </w:r>
      <w:r w:rsidR="00700BB1">
        <w:rPr>
          <w:rFonts w:ascii="Times New Roman" w:hAnsi="Times New Roman" w:cs="Times New Roman"/>
          <w:sz w:val="24"/>
          <w:szCs w:val="24"/>
        </w:rPr>
        <w:t>important</w:t>
      </w:r>
      <w:r w:rsidRPr="00700BB1">
        <w:rPr>
          <w:rFonts w:ascii="Times New Roman" w:hAnsi="Times New Roman" w:cs="Times New Roman"/>
          <w:sz w:val="24"/>
          <w:szCs w:val="24"/>
        </w:rPr>
        <w:t xml:space="preserve"> for any team to be successful. The aims of this research</w:t>
      </w:r>
      <w:r w:rsidR="00700BB1">
        <w:rPr>
          <w:rFonts w:ascii="Times New Roman" w:hAnsi="Times New Roman" w:cs="Times New Roman"/>
          <w:sz w:val="24"/>
          <w:szCs w:val="24"/>
        </w:rPr>
        <w:t xml:space="preserve"> </w:t>
      </w:r>
      <w:r w:rsidR="000874DD">
        <w:rPr>
          <w:rFonts w:ascii="Times New Roman" w:hAnsi="Times New Roman" w:cs="Times New Roman"/>
          <w:sz w:val="24"/>
          <w:szCs w:val="24"/>
        </w:rPr>
        <w:t>are</w:t>
      </w:r>
      <w:r w:rsidRPr="00700BB1">
        <w:rPr>
          <w:rFonts w:ascii="Times New Roman" w:hAnsi="Times New Roman" w:cs="Times New Roman"/>
          <w:sz w:val="24"/>
          <w:szCs w:val="24"/>
        </w:rPr>
        <w:t xml:space="preserve"> to analyse data between 2013 and 2018 </w:t>
      </w:r>
      <w:r w:rsidR="00700BB1">
        <w:rPr>
          <w:rFonts w:ascii="Times New Roman" w:hAnsi="Times New Roman" w:cs="Times New Roman"/>
          <w:sz w:val="24"/>
          <w:szCs w:val="24"/>
        </w:rPr>
        <w:t xml:space="preserve">to investigate top 5 goal kickers and to check if they were featured in the champion team. </w:t>
      </w:r>
      <w:r w:rsidRPr="00700BB1">
        <w:rPr>
          <w:rFonts w:ascii="Times New Roman" w:hAnsi="Times New Roman" w:cs="Times New Roman"/>
          <w:sz w:val="24"/>
          <w:szCs w:val="24"/>
        </w:rPr>
        <w:t xml:space="preserve">It is hypothesised that teams who win the grand final will have a player that finished in the top 5 lead goal kicking. </w:t>
      </w:r>
    </w:p>
    <w:p w14:paraId="71560406" w14:textId="59D4C721" w:rsidR="00A64212" w:rsidRPr="00700BB1" w:rsidRDefault="00A64212" w:rsidP="00700BB1">
      <w:pPr>
        <w:jc w:val="center"/>
        <w:rPr>
          <w:rFonts w:ascii="Times New Roman" w:hAnsi="Times New Roman" w:cs="Times New Roman"/>
          <w:sz w:val="24"/>
          <w:szCs w:val="24"/>
        </w:rPr>
      </w:pPr>
      <w:r w:rsidRPr="00700BB1">
        <w:rPr>
          <w:rFonts w:ascii="Times New Roman" w:hAnsi="Times New Roman" w:cs="Times New Roman"/>
          <w:sz w:val="24"/>
          <w:szCs w:val="24"/>
        </w:rPr>
        <w:t>Method</w:t>
      </w:r>
    </w:p>
    <w:p w14:paraId="6AC4667D" w14:textId="0AD7FB2C" w:rsidR="00F720B9" w:rsidRPr="00700BB1" w:rsidRDefault="00A64212" w:rsidP="00700BB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00BB1">
        <w:rPr>
          <w:rFonts w:ascii="Times New Roman" w:hAnsi="Times New Roman" w:cs="Times New Roman"/>
          <w:sz w:val="24"/>
          <w:szCs w:val="24"/>
        </w:rPr>
        <w:t xml:space="preserve">Dataset was downloaded from Kaggle and includes 63712 rows (players) and 36 columns including player DOB, team etc. Python 3 </w:t>
      </w:r>
      <w:r w:rsidR="00E212B7" w:rsidRPr="00700BB1">
        <w:rPr>
          <w:rFonts w:ascii="Times New Roman" w:hAnsi="Times New Roman" w:cs="Times New Roman"/>
          <w:sz w:val="24"/>
          <w:szCs w:val="24"/>
        </w:rPr>
        <w:t xml:space="preserve">and </w:t>
      </w:r>
      <w:r w:rsidRPr="00700BB1">
        <w:rPr>
          <w:rFonts w:ascii="Times New Roman" w:hAnsi="Times New Roman" w:cs="Times New Roman"/>
          <w:sz w:val="24"/>
          <w:szCs w:val="24"/>
        </w:rPr>
        <w:t>Jupyter notebook</w:t>
      </w:r>
      <w:r w:rsidR="00E212B7" w:rsidRPr="00700BB1">
        <w:rPr>
          <w:rFonts w:ascii="Times New Roman" w:hAnsi="Times New Roman" w:cs="Times New Roman"/>
          <w:sz w:val="24"/>
          <w:szCs w:val="24"/>
        </w:rPr>
        <w:t xml:space="preserve"> was </w:t>
      </w:r>
      <w:r w:rsidR="00700BB1" w:rsidRPr="00700BB1">
        <w:rPr>
          <w:rFonts w:ascii="Times New Roman" w:hAnsi="Times New Roman" w:cs="Times New Roman"/>
          <w:sz w:val="24"/>
          <w:szCs w:val="24"/>
        </w:rPr>
        <w:t>utilized. Pandas</w:t>
      </w:r>
      <w:r w:rsidR="00E212B7" w:rsidRPr="00700BB1">
        <w:rPr>
          <w:rFonts w:ascii="Times New Roman" w:hAnsi="Times New Roman" w:cs="Times New Roman"/>
          <w:sz w:val="24"/>
          <w:szCs w:val="24"/>
        </w:rPr>
        <w:t xml:space="preserve"> library was used to analyse the data. </w:t>
      </w:r>
      <w:r w:rsidR="00F720B9" w:rsidRPr="00700BB1">
        <w:rPr>
          <w:rFonts w:ascii="Times New Roman" w:hAnsi="Times New Roman" w:cs="Times New Roman"/>
          <w:sz w:val="24"/>
          <w:szCs w:val="24"/>
        </w:rPr>
        <w:t xml:space="preserve">Subsets of the data was created from the AFL data frame consisting of 2012-2018 datasets. </w:t>
      </w:r>
    </w:p>
    <w:p w14:paraId="17C18B4A" w14:textId="73E2AB5B" w:rsidR="00F720B9" w:rsidRPr="00700BB1" w:rsidRDefault="00F720B9" w:rsidP="00700BB1">
      <w:pPr>
        <w:jc w:val="center"/>
        <w:rPr>
          <w:rFonts w:ascii="Times New Roman" w:hAnsi="Times New Roman" w:cs="Times New Roman"/>
          <w:sz w:val="24"/>
          <w:szCs w:val="24"/>
        </w:rPr>
      </w:pPr>
      <w:r w:rsidRPr="00700BB1">
        <w:rPr>
          <w:rFonts w:ascii="Times New Roman" w:hAnsi="Times New Roman" w:cs="Times New Roman"/>
          <w:sz w:val="24"/>
          <w:szCs w:val="24"/>
        </w:rPr>
        <w:t>Results</w:t>
      </w:r>
    </w:p>
    <w:p w14:paraId="22DF0DC4" w14:textId="5D702004" w:rsidR="00F720B9" w:rsidRPr="00700BB1" w:rsidRDefault="00F720B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00BB1">
        <w:rPr>
          <w:rFonts w:ascii="Times New Roman" w:hAnsi="Times New Roman" w:cs="Times New Roman"/>
          <w:sz w:val="24"/>
          <w:szCs w:val="24"/>
        </w:rPr>
        <w:t xml:space="preserve"> </w:t>
      </w:r>
      <w:r w:rsidRPr="00700BB1">
        <w:rPr>
          <w:rFonts w:ascii="Times New Roman" w:hAnsi="Times New Roman" w:cs="Times New Roman"/>
          <w:i/>
          <w:iCs/>
          <w:sz w:val="24"/>
          <w:szCs w:val="24"/>
        </w:rPr>
        <w:t xml:space="preserve">Table 1. </w:t>
      </w:r>
      <w:r w:rsidRPr="00700BB1">
        <w:rPr>
          <w:rFonts w:ascii="Times New Roman" w:hAnsi="Times New Roman" w:cs="Times New Roman"/>
          <w:sz w:val="24"/>
          <w:szCs w:val="24"/>
        </w:rPr>
        <w:t xml:space="preserve">AFL top 5 goal kickers between 2013-2018. Note: 2012 was a tie.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F720B9" w:rsidRPr="00700BB1" w14:paraId="2249F70C" w14:textId="77777777" w:rsidTr="00F720B9">
        <w:tc>
          <w:tcPr>
            <w:tcW w:w="1502" w:type="dxa"/>
          </w:tcPr>
          <w:p w14:paraId="5832224F" w14:textId="72EFB05B" w:rsidR="00F720B9" w:rsidRPr="00700BB1" w:rsidRDefault="00F72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502" w:type="dxa"/>
          </w:tcPr>
          <w:p w14:paraId="165B1721" w14:textId="2016CD8B" w:rsidR="00F720B9" w:rsidRPr="00700BB1" w:rsidRDefault="00F72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t>Coleman medallist</w:t>
            </w:r>
          </w:p>
        </w:tc>
        <w:tc>
          <w:tcPr>
            <w:tcW w:w="1503" w:type="dxa"/>
          </w:tcPr>
          <w:p w14:paraId="3F930C14" w14:textId="074DB4DE" w:rsidR="00F720B9" w:rsidRPr="00700BB1" w:rsidRDefault="00F72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t>Runners up</w:t>
            </w:r>
          </w:p>
        </w:tc>
        <w:tc>
          <w:tcPr>
            <w:tcW w:w="1503" w:type="dxa"/>
          </w:tcPr>
          <w:p w14:paraId="074332DC" w14:textId="63A8F26A" w:rsidR="00F720B9" w:rsidRPr="00700BB1" w:rsidRDefault="00F72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t>third</w:t>
            </w:r>
          </w:p>
        </w:tc>
        <w:tc>
          <w:tcPr>
            <w:tcW w:w="1503" w:type="dxa"/>
          </w:tcPr>
          <w:p w14:paraId="3802E25C" w14:textId="60DCFFC9" w:rsidR="00F720B9" w:rsidRPr="00700BB1" w:rsidRDefault="00F72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t>fourth</w:t>
            </w:r>
          </w:p>
        </w:tc>
        <w:tc>
          <w:tcPr>
            <w:tcW w:w="1503" w:type="dxa"/>
          </w:tcPr>
          <w:p w14:paraId="61B2C55A" w14:textId="0C56DCB6" w:rsidR="00F720B9" w:rsidRPr="00700BB1" w:rsidRDefault="00F72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t>fifth</w:t>
            </w:r>
          </w:p>
        </w:tc>
      </w:tr>
      <w:tr w:rsidR="00F720B9" w:rsidRPr="00700BB1" w14:paraId="5FA045BA" w14:textId="77777777" w:rsidTr="00F720B9">
        <w:tc>
          <w:tcPr>
            <w:tcW w:w="1502" w:type="dxa"/>
          </w:tcPr>
          <w:p w14:paraId="0A9749AD" w14:textId="3A5FE80B" w:rsidR="00F720B9" w:rsidRPr="00700BB1" w:rsidRDefault="00F72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502" w:type="dxa"/>
          </w:tcPr>
          <w:p w14:paraId="68F21BCE" w14:textId="366B5E85" w:rsidR="00F720B9" w:rsidRPr="00700BB1" w:rsidRDefault="00F72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t>Lance Franklin (69)</w:t>
            </w:r>
          </w:p>
        </w:tc>
        <w:tc>
          <w:tcPr>
            <w:tcW w:w="1503" w:type="dxa"/>
          </w:tcPr>
          <w:p w14:paraId="2B21A340" w14:textId="45FDD19B" w:rsidR="00F720B9" w:rsidRPr="00700BB1" w:rsidRDefault="00F72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t>Matthew Pavlich (69)</w:t>
            </w:r>
          </w:p>
        </w:tc>
        <w:tc>
          <w:tcPr>
            <w:tcW w:w="1503" w:type="dxa"/>
          </w:tcPr>
          <w:p w14:paraId="448099ED" w14:textId="1CD65875" w:rsidR="00F720B9" w:rsidRPr="00700BB1" w:rsidRDefault="00F72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t>Jack Riewoldt (65)</w:t>
            </w:r>
          </w:p>
        </w:tc>
        <w:tc>
          <w:tcPr>
            <w:tcW w:w="1503" w:type="dxa"/>
          </w:tcPr>
          <w:p w14:paraId="149E0479" w14:textId="5DF1E739" w:rsidR="00F720B9" w:rsidRPr="00700BB1" w:rsidRDefault="00F72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t>Taylor Walker (</w:t>
            </w:r>
            <w:r w:rsidR="0096101A" w:rsidRPr="00700BB1">
              <w:rPr>
                <w:rFonts w:ascii="Times New Roman" w:hAnsi="Times New Roman" w:cs="Times New Roman"/>
                <w:sz w:val="24"/>
                <w:szCs w:val="24"/>
              </w:rPr>
              <w:t>63)</w:t>
            </w:r>
          </w:p>
        </w:tc>
        <w:tc>
          <w:tcPr>
            <w:tcW w:w="1503" w:type="dxa"/>
          </w:tcPr>
          <w:p w14:paraId="0D1E549A" w14:textId="19701F84" w:rsidR="00F720B9" w:rsidRPr="00700BB1" w:rsidRDefault="009610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t>Tom Hawkins (62)</w:t>
            </w:r>
          </w:p>
        </w:tc>
      </w:tr>
      <w:tr w:rsidR="00F720B9" w:rsidRPr="00700BB1" w14:paraId="62BB1AD9" w14:textId="77777777" w:rsidTr="00F720B9">
        <w:tc>
          <w:tcPr>
            <w:tcW w:w="1502" w:type="dxa"/>
          </w:tcPr>
          <w:p w14:paraId="229FC9BD" w14:textId="530B20F7" w:rsidR="00F720B9" w:rsidRPr="00700BB1" w:rsidRDefault="00F72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502" w:type="dxa"/>
          </w:tcPr>
          <w:p w14:paraId="670B10FA" w14:textId="407A5052" w:rsidR="00F720B9" w:rsidRPr="00700BB1" w:rsidRDefault="00916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t>Jarryd Roughead (72)</w:t>
            </w:r>
          </w:p>
        </w:tc>
        <w:tc>
          <w:tcPr>
            <w:tcW w:w="1503" w:type="dxa"/>
          </w:tcPr>
          <w:p w14:paraId="2E97454D" w14:textId="5CBDA4D5" w:rsidR="00F720B9" w:rsidRPr="00700BB1" w:rsidRDefault="00916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t>Travis Cloke (68)</w:t>
            </w:r>
          </w:p>
        </w:tc>
        <w:tc>
          <w:tcPr>
            <w:tcW w:w="1503" w:type="dxa"/>
          </w:tcPr>
          <w:p w14:paraId="7C4A65D3" w14:textId="091B86F9" w:rsidR="00F720B9" w:rsidRPr="00700BB1" w:rsidRDefault="00916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t>Jeremy Cameron (62)</w:t>
            </w:r>
          </w:p>
        </w:tc>
        <w:tc>
          <w:tcPr>
            <w:tcW w:w="1503" w:type="dxa"/>
          </w:tcPr>
          <w:p w14:paraId="4D313B19" w14:textId="17030D49" w:rsidR="00F720B9" w:rsidRPr="00700BB1" w:rsidRDefault="00916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t>Lance Franklin (60)</w:t>
            </w:r>
          </w:p>
        </w:tc>
        <w:tc>
          <w:tcPr>
            <w:tcW w:w="1503" w:type="dxa"/>
          </w:tcPr>
          <w:p w14:paraId="74B51A33" w14:textId="1EE56677" w:rsidR="00F720B9" w:rsidRPr="00700BB1" w:rsidRDefault="00916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t>Josh Kennedy (60)</w:t>
            </w:r>
          </w:p>
        </w:tc>
      </w:tr>
      <w:tr w:rsidR="00F720B9" w:rsidRPr="00700BB1" w14:paraId="165466D4" w14:textId="77777777" w:rsidTr="00F720B9">
        <w:tc>
          <w:tcPr>
            <w:tcW w:w="1502" w:type="dxa"/>
          </w:tcPr>
          <w:p w14:paraId="3F01EEA5" w14:textId="2C5BE7DE" w:rsidR="00F720B9" w:rsidRPr="00700BB1" w:rsidRDefault="00F72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502" w:type="dxa"/>
          </w:tcPr>
          <w:p w14:paraId="482CF46D" w14:textId="64507060" w:rsidR="00F720B9" w:rsidRPr="00700BB1" w:rsidRDefault="00164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t>Lance Franklin (79)</w:t>
            </w:r>
          </w:p>
        </w:tc>
        <w:tc>
          <w:tcPr>
            <w:tcW w:w="1503" w:type="dxa"/>
          </w:tcPr>
          <w:p w14:paraId="7FA9D42F" w14:textId="318196FA" w:rsidR="00F720B9" w:rsidRPr="00700BB1" w:rsidRDefault="00164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t>Jarryd Roughead (75)</w:t>
            </w:r>
          </w:p>
        </w:tc>
        <w:tc>
          <w:tcPr>
            <w:tcW w:w="1503" w:type="dxa"/>
          </w:tcPr>
          <w:p w14:paraId="313E0011" w14:textId="50C05725" w:rsidR="00F720B9" w:rsidRPr="00700BB1" w:rsidRDefault="00164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t>Tom Hawkins (68)</w:t>
            </w:r>
          </w:p>
        </w:tc>
        <w:tc>
          <w:tcPr>
            <w:tcW w:w="1503" w:type="dxa"/>
          </w:tcPr>
          <w:p w14:paraId="329562B8" w14:textId="775DC646" w:rsidR="00F720B9" w:rsidRPr="00700BB1" w:rsidRDefault="00164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t>Jay Schulz (66)</w:t>
            </w:r>
          </w:p>
        </w:tc>
        <w:tc>
          <w:tcPr>
            <w:tcW w:w="1503" w:type="dxa"/>
          </w:tcPr>
          <w:p w14:paraId="27F8FED1" w14:textId="1DE2DA97" w:rsidR="00F720B9" w:rsidRPr="00700BB1" w:rsidRDefault="00F52B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t>Josh Kennedy (61)</w:t>
            </w:r>
          </w:p>
        </w:tc>
      </w:tr>
      <w:tr w:rsidR="00F720B9" w:rsidRPr="00700BB1" w14:paraId="35085FB6" w14:textId="77777777" w:rsidTr="00F720B9">
        <w:tc>
          <w:tcPr>
            <w:tcW w:w="1502" w:type="dxa"/>
          </w:tcPr>
          <w:p w14:paraId="3EF990C2" w14:textId="50A5099C" w:rsidR="00F720B9" w:rsidRPr="00700BB1" w:rsidRDefault="00F72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502" w:type="dxa"/>
          </w:tcPr>
          <w:p w14:paraId="07332FBB" w14:textId="3FEB1C43" w:rsidR="00F720B9" w:rsidRPr="00700BB1" w:rsidRDefault="00176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t>Josh Kennedy (80)</w:t>
            </w:r>
          </w:p>
        </w:tc>
        <w:tc>
          <w:tcPr>
            <w:tcW w:w="1503" w:type="dxa"/>
          </w:tcPr>
          <w:p w14:paraId="51BAD6D3" w14:textId="20A92443" w:rsidR="00F720B9" w:rsidRPr="00700BB1" w:rsidRDefault="00176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t>Eddie Betts (63)</w:t>
            </w:r>
          </w:p>
        </w:tc>
        <w:tc>
          <w:tcPr>
            <w:tcW w:w="1503" w:type="dxa"/>
          </w:tcPr>
          <w:p w14:paraId="07D037D8" w14:textId="42943816" w:rsidR="00F720B9" w:rsidRPr="00700BB1" w:rsidRDefault="00176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t>Jeremy Cameron (63)</w:t>
            </w:r>
          </w:p>
        </w:tc>
        <w:tc>
          <w:tcPr>
            <w:tcW w:w="1503" w:type="dxa"/>
          </w:tcPr>
          <w:p w14:paraId="59FB0F1E" w14:textId="0C62D2E2" w:rsidR="00F720B9" w:rsidRPr="00700BB1" w:rsidRDefault="00176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t>Taylor Walker (59)</w:t>
            </w:r>
          </w:p>
        </w:tc>
        <w:tc>
          <w:tcPr>
            <w:tcW w:w="1503" w:type="dxa"/>
          </w:tcPr>
          <w:p w14:paraId="0F7FCDD7" w14:textId="5DCEF20A" w:rsidR="00F720B9" w:rsidRPr="00700BB1" w:rsidRDefault="00176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t>Jack Gunston (57)</w:t>
            </w:r>
          </w:p>
        </w:tc>
      </w:tr>
      <w:tr w:rsidR="00F720B9" w:rsidRPr="00700BB1" w14:paraId="109A568F" w14:textId="77777777" w:rsidTr="00F720B9">
        <w:tc>
          <w:tcPr>
            <w:tcW w:w="1502" w:type="dxa"/>
          </w:tcPr>
          <w:p w14:paraId="22C1C6E1" w14:textId="3A074047" w:rsidR="00F720B9" w:rsidRPr="00700BB1" w:rsidRDefault="00F72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502" w:type="dxa"/>
          </w:tcPr>
          <w:p w14:paraId="7EF75BFC" w14:textId="7BDB9241" w:rsidR="00F720B9" w:rsidRPr="00700BB1" w:rsidRDefault="0087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t>Josh Kennedy (82)</w:t>
            </w:r>
          </w:p>
        </w:tc>
        <w:tc>
          <w:tcPr>
            <w:tcW w:w="1503" w:type="dxa"/>
          </w:tcPr>
          <w:p w14:paraId="7290BFDD" w14:textId="5A40F170" w:rsidR="00F720B9" w:rsidRPr="00700BB1" w:rsidRDefault="0087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t>Lance Franklin (81)</w:t>
            </w:r>
          </w:p>
        </w:tc>
        <w:tc>
          <w:tcPr>
            <w:tcW w:w="1503" w:type="dxa"/>
          </w:tcPr>
          <w:p w14:paraId="361D8216" w14:textId="7DFF5D70" w:rsidR="00F720B9" w:rsidRPr="00700BB1" w:rsidRDefault="0087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t>Eddie Betts (75)</w:t>
            </w:r>
          </w:p>
        </w:tc>
        <w:tc>
          <w:tcPr>
            <w:tcW w:w="1503" w:type="dxa"/>
          </w:tcPr>
          <w:p w14:paraId="25146920" w14:textId="5986E3FF" w:rsidR="00F720B9" w:rsidRPr="00700BB1" w:rsidRDefault="0087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t>Tom Lynch (66)</w:t>
            </w:r>
          </w:p>
        </w:tc>
        <w:tc>
          <w:tcPr>
            <w:tcW w:w="1503" w:type="dxa"/>
          </w:tcPr>
          <w:p w14:paraId="1B11B004" w14:textId="7E74C811" w:rsidR="00F720B9" w:rsidRPr="00700BB1" w:rsidRDefault="0087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t>Josh Jenkins (62)</w:t>
            </w:r>
          </w:p>
        </w:tc>
      </w:tr>
      <w:tr w:rsidR="00F720B9" w:rsidRPr="00700BB1" w14:paraId="3D1A40D7" w14:textId="77777777" w:rsidTr="00F720B9">
        <w:tc>
          <w:tcPr>
            <w:tcW w:w="1502" w:type="dxa"/>
          </w:tcPr>
          <w:p w14:paraId="39739CD1" w14:textId="179A53A2" w:rsidR="00F720B9" w:rsidRPr="00700BB1" w:rsidRDefault="00F72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502" w:type="dxa"/>
          </w:tcPr>
          <w:p w14:paraId="2353E06C" w14:textId="6D9EA09B" w:rsidR="00F720B9" w:rsidRPr="00700BB1" w:rsidRDefault="0087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t>Lance Franklin (73)</w:t>
            </w:r>
          </w:p>
        </w:tc>
        <w:tc>
          <w:tcPr>
            <w:tcW w:w="1503" w:type="dxa"/>
          </w:tcPr>
          <w:p w14:paraId="63D54CF9" w14:textId="5F9CC0F2" w:rsidR="00F720B9" w:rsidRPr="00700BB1" w:rsidRDefault="0087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t>Josh Kennedy (69)</w:t>
            </w:r>
          </w:p>
        </w:tc>
        <w:tc>
          <w:tcPr>
            <w:tcW w:w="1503" w:type="dxa"/>
          </w:tcPr>
          <w:p w14:paraId="08F6E013" w14:textId="65837814" w:rsidR="00F720B9" w:rsidRPr="00700BB1" w:rsidRDefault="0087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t>Joe Daniher (65)</w:t>
            </w:r>
          </w:p>
        </w:tc>
        <w:tc>
          <w:tcPr>
            <w:tcW w:w="1503" w:type="dxa"/>
          </w:tcPr>
          <w:p w14:paraId="01FEF6CC" w14:textId="42964017" w:rsidR="00F720B9" w:rsidRPr="00700BB1" w:rsidRDefault="0087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t>Ben Brown (63)</w:t>
            </w:r>
          </w:p>
        </w:tc>
        <w:tc>
          <w:tcPr>
            <w:tcW w:w="1503" w:type="dxa"/>
          </w:tcPr>
          <w:p w14:paraId="2D4EA4EF" w14:textId="7005D156" w:rsidR="00F720B9" w:rsidRPr="00700BB1" w:rsidRDefault="0087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t>Eddie Betts (55)</w:t>
            </w:r>
          </w:p>
        </w:tc>
      </w:tr>
      <w:tr w:rsidR="00F720B9" w:rsidRPr="00700BB1" w14:paraId="6AF21C7E" w14:textId="77777777" w:rsidTr="00F720B9">
        <w:tc>
          <w:tcPr>
            <w:tcW w:w="1502" w:type="dxa"/>
          </w:tcPr>
          <w:p w14:paraId="25E2EB8F" w14:textId="5AD80DC3" w:rsidR="00F720B9" w:rsidRPr="00700BB1" w:rsidRDefault="00F72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2018</w:t>
            </w:r>
          </w:p>
        </w:tc>
        <w:tc>
          <w:tcPr>
            <w:tcW w:w="1502" w:type="dxa"/>
          </w:tcPr>
          <w:p w14:paraId="0D7393FC" w14:textId="2FFC37F3" w:rsidR="00F720B9" w:rsidRPr="00700BB1" w:rsidRDefault="0087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t>Jack Riewoldt (70)</w:t>
            </w:r>
          </w:p>
        </w:tc>
        <w:tc>
          <w:tcPr>
            <w:tcW w:w="1503" w:type="dxa"/>
          </w:tcPr>
          <w:p w14:paraId="2600E584" w14:textId="10686F11" w:rsidR="00F720B9" w:rsidRPr="00700BB1" w:rsidRDefault="0087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t>Ben Brown (61)</w:t>
            </w:r>
          </w:p>
        </w:tc>
        <w:tc>
          <w:tcPr>
            <w:tcW w:w="1503" w:type="dxa"/>
          </w:tcPr>
          <w:p w14:paraId="0B71D0EC" w14:textId="0E6F7E58" w:rsidR="00F720B9" w:rsidRPr="00700BB1" w:rsidRDefault="0087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t>Tom Hawkins (60)</w:t>
            </w:r>
          </w:p>
        </w:tc>
        <w:tc>
          <w:tcPr>
            <w:tcW w:w="1503" w:type="dxa"/>
          </w:tcPr>
          <w:p w14:paraId="2868AAA7" w14:textId="1C0E14E8" w:rsidR="00F720B9" w:rsidRPr="00700BB1" w:rsidRDefault="0087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t>Lance Franklin (57)</w:t>
            </w:r>
          </w:p>
        </w:tc>
        <w:tc>
          <w:tcPr>
            <w:tcW w:w="1503" w:type="dxa"/>
          </w:tcPr>
          <w:p w14:paraId="526795FE" w14:textId="4B1C519B" w:rsidR="00F720B9" w:rsidRPr="00700BB1" w:rsidRDefault="0087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BB1">
              <w:rPr>
                <w:rFonts w:ascii="Times New Roman" w:hAnsi="Times New Roman" w:cs="Times New Roman"/>
                <w:sz w:val="24"/>
                <w:szCs w:val="24"/>
              </w:rPr>
              <w:t>Luke Breust (54)</w:t>
            </w:r>
          </w:p>
        </w:tc>
      </w:tr>
    </w:tbl>
    <w:p w14:paraId="15810571" w14:textId="29A195F4" w:rsidR="00870DE8" w:rsidRPr="00700BB1" w:rsidRDefault="00870DE8" w:rsidP="00870DE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4DFF9EED" w14:textId="77777777" w:rsidR="00A52215" w:rsidRDefault="00A52215" w:rsidP="00A52215">
      <w:pPr>
        <w:pStyle w:val="HTMLPreformatted"/>
        <w:shd w:val="clear" w:color="auto" w:fill="FFFFFF"/>
        <w:wordWrap w:val="0"/>
        <w:spacing w:line="48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37028317" w14:textId="39CFA5C6" w:rsidR="002D16A2" w:rsidRPr="00700BB1" w:rsidRDefault="00642C64" w:rsidP="00A52215">
      <w:pPr>
        <w:pStyle w:val="HTMLPreformatted"/>
        <w:shd w:val="clear" w:color="auto" w:fill="FFFFFF"/>
        <w:wordWrap w:val="0"/>
        <w:spacing w:line="48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D16A2" w:rsidRPr="00700BB1">
        <w:rPr>
          <w:rFonts w:ascii="Times New Roman" w:hAnsi="Times New Roman" w:cs="Times New Roman"/>
          <w:color w:val="000000"/>
          <w:sz w:val="24"/>
          <w:szCs w:val="24"/>
        </w:rPr>
        <w:t xml:space="preserve">The results indicate in 2012, Lance Franklin and Mathew Pavlich were </w:t>
      </w:r>
      <w:r w:rsidR="00A52215" w:rsidRPr="00700BB1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2D16A2" w:rsidRPr="00700BB1">
        <w:rPr>
          <w:rFonts w:ascii="Times New Roman" w:hAnsi="Times New Roman" w:cs="Times New Roman"/>
          <w:color w:val="000000"/>
          <w:sz w:val="24"/>
          <w:szCs w:val="24"/>
        </w:rPr>
        <w:t xml:space="preserve"> dual Coleman medallist</w:t>
      </w:r>
      <w:r w:rsidR="00A52215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D16A2" w:rsidRPr="00700BB1">
        <w:rPr>
          <w:rFonts w:ascii="Times New Roman" w:hAnsi="Times New Roman" w:cs="Times New Roman"/>
          <w:color w:val="000000"/>
          <w:sz w:val="24"/>
          <w:szCs w:val="24"/>
        </w:rPr>
        <w:t xml:space="preserve">. In 2013, Jarryd Roughead was the Coleman </w:t>
      </w:r>
      <w:r w:rsidR="00A522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D16A2" w:rsidRPr="00700BB1">
        <w:rPr>
          <w:rFonts w:ascii="Times New Roman" w:hAnsi="Times New Roman" w:cs="Times New Roman"/>
          <w:color w:val="000000"/>
          <w:sz w:val="24"/>
          <w:szCs w:val="24"/>
        </w:rPr>
        <w:t xml:space="preserve">medallist. Please refer to table 1 to see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52215">
        <w:rPr>
          <w:rFonts w:ascii="Times New Roman" w:hAnsi="Times New Roman" w:cs="Times New Roman"/>
          <w:color w:val="000000"/>
          <w:sz w:val="24"/>
          <w:szCs w:val="24"/>
        </w:rPr>
        <w:t>list</w:t>
      </w:r>
      <w:r w:rsidR="002D16A2" w:rsidRPr="00700BB1">
        <w:rPr>
          <w:rFonts w:ascii="Times New Roman" w:hAnsi="Times New Roman" w:cs="Times New Roman"/>
          <w:color w:val="000000"/>
          <w:sz w:val="24"/>
          <w:szCs w:val="24"/>
        </w:rPr>
        <w:t xml:space="preserve"> of Coleman medallists between 201</w:t>
      </w:r>
      <w:r w:rsidR="00C22AE4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2D16A2" w:rsidRPr="00700BB1">
        <w:rPr>
          <w:rFonts w:ascii="Times New Roman" w:hAnsi="Times New Roman" w:cs="Times New Roman"/>
          <w:color w:val="000000"/>
          <w:sz w:val="24"/>
          <w:szCs w:val="24"/>
        </w:rPr>
        <w:t>-2018, the top 5</w:t>
      </w:r>
      <w:r w:rsidR="00A52215">
        <w:rPr>
          <w:rFonts w:ascii="Times New Roman" w:hAnsi="Times New Roman" w:cs="Times New Roman"/>
          <w:color w:val="000000"/>
          <w:sz w:val="24"/>
          <w:szCs w:val="24"/>
        </w:rPr>
        <w:t xml:space="preserve"> goal kickers</w:t>
      </w:r>
      <w:r w:rsidR="002D16A2" w:rsidRPr="00700BB1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A52215">
        <w:rPr>
          <w:rFonts w:ascii="Times New Roman" w:hAnsi="Times New Roman" w:cs="Times New Roman"/>
          <w:color w:val="000000"/>
          <w:sz w:val="24"/>
          <w:szCs w:val="24"/>
        </w:rPr>
        <w:t>amount of goals scored for the year.</w:t>
      </w:r>
    </w:p>
    <w:p w14:paraId="7142EE6F" w14:textId="76BE8E61" w:rsidR="00A64212" w:rsidRDefault="00C22AE4" w:rsidP="00C22AE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</w:t>
      </w:r>
    </w:p>
    <w:p w14:paraId="29254F4F" w14:textId="27FF43EE" w:rsidR="00C22AE4" w:rsidRPr="00700BB1" w:rsidRDefault="00C22AE4" w:rsidP="004F121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results are mixed with 3 seasons showing the champion team had a player in the top 5 goalkicking while the other 4 seasons the champion team did not have a player in the top 5 goalkicking. This contradicts the hypothesis that teams who go on to win the grand final have a player that is in the top 5 goalkicking. This suggests that teams can still win premierships without dominant goal kickers in </w:t>
      </w:r>
      <w:r w:rsidR="004F1212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side. </w:t>
      </w:r>
    </w:p>
    <w:sectPr w:rsidR="00C22AE4" w:rsidRPr="00700BB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ED10E" w14:textId="77777777" w:rsidR="00BE1190" w:rsidRDefault="00BE1190" w:rsidP="00683DD6">
      <w:pPr>
        <w:spacing w:after="0" w:line="240" w:lineRule="auto"/>
      </w:pPr>
      <w:r>
        <w:separator/>
      </w:r>
    </w:p>
  </w:endnote>
  <w:endnote w:type="continuationSeparator" w:id="0">
    <w:p w14:paraId="0E527F3E" w14:textId="77777777" w:rsidR="00BE1190" w:rsidRDefault="00BE1190" w:rsidP="00683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4B9A8" w14:textId="77777777" w:rsidR="00BE1190" w:rsidRDefault="00BE1190" w:rsidP="00683DD6">
      <w:pPr>
        <w:spacing w:after="0" w:line="240" w:lineRule="auto"/>
      </w:pPr>
      <w:r>
        <w:separator/>
      </w:r>
    </w:p>
  </w:footnote>
  <w:footnote w:type="continuationSeparator" w:id="0">
    <w:p w14:paraId="63F6B1C7" w14:textId="77777777" w:rsidR="00BE1190" w:rsidRDefault="00BE1190" w:rsidP="00683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37080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E35A8CD" w14:textId="3B55082E" w:rsidR="00683DD6" w:rsidRDefault="00683DD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85B12B" w14:textId="77777777" w:rsidR="00683DD6" w:rsidRDefault="00683D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12"/>
    <w:rsid w:val="000874DD"/>
    <w:rsid w:val="001648C0"/>
    <w:rsid w:val="00176EE9"/>
    <w:rsid w:val="002D16A2"/>
    <w:rsid w:val="002D6A21"/>
    <w:rsid w:val="004F1212"/>
    <w:rsid w:val="005023DC"/>
    <w:rsid w:val="00536C27"/>
    <w:rsid w:val="00642C64"/>
    <w:rsid w:val="00683DD6"/>
    <w:rsid w:val="00700BB1"/>
    <w:rsid w:val="00853852"/>
    <w:rsid w:val="00870DE8"/>
    <w:rsid w:val="0091660D"/>
    <w:rsid w:val="0096101A"/>
    <w:rsid w:val="00A52215"/>
    <w:rsid w:val="00A64212"/>
    <w:rsid w:val="00BA13A3"/>
    <w:rsid w:val="00BE1190"/>
    <w:rsid w:val="00C22AE4"/>
    <w:rsid w:val="00E212B7"/>
    <w:rsid w:val="00EC4749"/>
    <w:rsid w:val="00F52BC7"/>
    <w:rsid w:val="00F7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B90E"/>
  <w15:chartTrackingRefBased/>
  <w15:docId w15:val="{15D623C7-98EF-4615-8644-0F768C3C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720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20B9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83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DD6"/>
  </w:style>
  <w:style w:type="paragraph" w:styleId="Footer">
    <w:name w:val="footer"/>
    <w:basedOn w:val="Normal"/>
    <w:link w:val="FooterChar"/>
    <w:uiPriority w:val="99"/>
    <w:unhideWhenUsed/>
    <w:rsid w:val="00683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Resasco</dc:creator>
  <cp:keywords/>
  <dc:description/>
  <cp:lastModifiedBy>Jamie Resasco</cp:lastModifiedBy>
  <cp:revision>16</cp:revision>
  <dcterms:created xsi:type="dcterms:W3CDTF">2020-12-15T05:20:00Z</dcterms:created>
  <dcterms:modified xsi:type="dcterms:W3CDTF">2021-01-26T07:41:00Z</dcterms:modified>
</cp:coreProperties>
</file>