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7BD286" w14:textId="40950998" w:rsidR="00AD220F" w:rsidRDefault="00F46308">
      <w:r>
        <w:rPr>
          <w:noProof/>
        </w:rPr>
        <w:drawing>
          <wp:inline distT="0" distB="0" distL="0" distR="0" wp14:anchorId="309DE05D" wp14:editId="4A839C8F">
            <wp:extent cx="5731510" cy="8107045"/>
            <wp:effectExtent l="0" t="0" r="2540" b="8255"/>
            <wp:docPr id="848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539" name="Picture 848953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8107045"/>
                    </a:xfrm>
                    <a:prstGeom prst="rect">
                      <a:avLst/>
                    </a:prstGeom>
                  </pic:spPr>
                </pic:pic>
              </a:graphicData>
            </a:graphic>
          </wp:inline>
        </w:drawing>
      </w:r>
    </w:p>
    <w:p w14:paraId="666CFE5C" w14:textId="77777777" w:rsidR="00F46308" w:rsidRDefault="00F46308">
      <w:r>
        <w:br w:type="page"/>
      </w:r>
    </w:p>
    <w:sdt>
      <w:sdtPr>
        <w:id w:val="833414388"/>
        <w:docPartObj>
          <w:docPartGallery w:val="Table of Contents"/>
          <w:docPartUnique/>
        </w:docPartObj>
      </w:sdtPr>
      <w:sdtEndPr>
        <w:rPr>
          <w:rFonts w:asciiTheme="minorHAnsi" w:eastAsiaTheme="minorHAnsi" w:hAnsiTheme="minorHAnsi" w:cstheme="minorBidi"/>
          <w:b/>
          <w:bCs/>
          <w:noProof/>
          <w:color w:val="auto"/>
          <w:kern w:val="2"/>
          <w:sz w:val="22"/>
          <w:szCs w:val="22"/>
          <w:lang w:val="en-ZA"/>
          <w14:ligatures w14:val="standardContextual"/>
        </w:rPr>
      </w:sdtEndPr>
      <w:sdtContent>
        <w:p w14:paraId="7E66F3BF" w14:textId="34CC333C" w:rsidR="00F46308" w:rsidRDefault="00F46308">
          <w:pPr>
            <w:pStyle w:val="TOCHeading"/>
          </w:pPr>
          <w:r>
            <w:t>Table of Contents</w:t>
          </w:r>
        </w:p>
        <w:p w14:paraId="45860BE9" w14:textId="2CECC7C0" w:rsidR="00F46308" w:rsidRDefault="00F46308">
          <w:pPr>
            <w:pStyle w:val="TOC2"/>
            <w:tabs>
              <w:tab w:val="right" w:leader="dot" w:pos="9016"/>
            </w:tabs>
            <w:rPr>
              <w:noProof/>
            </w:rPr>
          </w:pPr>
          <w:r>
            <w:fldChar w:fldCharType="begin"/>
          </w:r>
          <w:r>
            <w:instrText xml:space="preserve"> TOC \o "1-3" \h \z \u </w:instrText>
          </w:r>
          <w:r>
            <w:fldChar w:fldCharType="separate"/>
          </w:r>
          <w:hyperlink w:anchor="_Toc178325214" w:history="1">
            <w:r w:rsidRPr="00FE11CF">
              <w:rPr>
                <w:rStyle w:val="Hyperlink"/>
                <w:rFonts w:ascii="Arial" w:hAnsi="Arial" w:cs="Arial"/>
                <w:noProof/>
              </w:rPr>
              <w:t>Purpose of this Document:</w:t>
            </w:r>
            <w:r>
              <w:rPr>
                <w:noProof/>
                <w:webHidden/>
              </w:rPr>
              <w:tab/>
            </w:r>
            <w:r>
              <w:rPr>
                <w:noProof/>
                <w:webHidden/>
              </w:rPr>
              <w:fldChar w:fldCharType="begin"/>
            </w:r>
            <w:r>
              <w:rPr>
                <w:noProof/>
                <w:webHidden/>
              </w:rPr>
              <w:instrText xml:space="preserve"> PAGEREF _Toc178325214 \h </w:instrText>
            </w:r>
            <w:r>
              <w:rPr>
                <w:noProof/>
                <w:webHidden/>
              </w:rPr>
            </w:r>
            <w:r>
              <w:rPr>
                <w:noProof/>
                <w:webHidden/>
              </w:rPr>
              <w:fldChar w:fldCharType="separate"/>
            </w:r>
            <w:r>
              <w:rPr>
                <w:noProof/>
                <w:webHidden/>
              </w:rPr>
              <w:t>3</w:t>
            </w:r>
            <w:r>
              <w:rPr>
                <w:noProof/>
                <w:webHidden/>
              </w:rPr>
              <w:fldChar w:fldCharType="end"/>
            </w:r>
          </w:hyperlink>
        </w:p>
        <w:p w14:paraId="4EA1EEE8" w14:textId="12B7EB57" w:rsidR="00F46308" w:rsidRDefault="00F46308">
          <w:r>
            <w:rPr>
              <w:b/>
              <w:bCs/>
              <w:noProof/>
            </w:rPr>
            <w:fldChar w:fldCharType="end"/>
          </w:r>
        </w:p>
      </w:sdtContent>
    </w:sdt>
    <w:p w14:paraId="358AAD4C" w14:textId="7085FEAA" w:rsidR="00F46308" w:rsidRDefault="00F46308">
      <w:r>
        <w:br w:type="page"/>
      </w:r>
    </w:p>
    <w:p w14:paraId="088CCC2F" w14:textId="2A7120A3" w:rsidR="00F46308" w:rsidRPr="00CB7A0C" w:rsidRDefault="00F46308" w:rsidP="00F46308">
      <w:pPr>
        <w:pStyle w:val="Heading2"/>
        <w:rPr>
          <w:rFonts w:ascii="Arial" w:hAnsi="Arial" w:cs="Arial"/>
        </w:rPr>
      </w:pPr>
      <w:bookmarkStart w:id="0" w:name="_Toc178325214"/>
      <w:r w:rsidRPr="00CB7A0C">
        <w:rPr>
          <w:rFonts w:ascii="Arial" w:hAnsi="Arial" w:cs="Arial"/>
        </w:rPr>
        <w:lastRenderedPageBreak/>
        <w:t>Purpose of this Document</w:t>
      </w:r>
      <w:r w:rsidRPr="00CB7A0C">
        <w:rPr>
          <w:rFonts w:ascii="Arial" w:hAnsi="Arial" w:cs="Arial"/>
        </w:rPr>
        <w:t>:</w:t>
      </w:r>
      <w:bookmarkEnd w:id="0"/>
    </w:p>
    <w:p w14:paraId="1C81CCD7" w14:textId="77777777" w:rsidR="00F46308" w:rsidRPr="00CB7A0C" w:rsidRDefault="00F46308" w:rsidP="00F46308">
      <w:pPr>
        <w:rPr>
          <w:rFonts w:ascii="Arial" w:hAnsi="Arial" w:cs="Arial"/>
          <w:sz w:val="28"/>
          <w:szCs w:val="28"/>
        </w:rPr>
      </w:pPr>
      <w:r w:rsidRPr="00F46308">
        <w:rPr>
          <w:rFonts w:ascii="Arial" w:hAnsi="Arial" w:cs="Arial"/>
          <w:sz w:val="28"/>
          <w:szCs w:val="28"/>
        </w:rPr>
        <w:t>This document outlines the structure, roles, and assigned projects for </w:t>
      </w:r>
      <w:r w:rsidRPr="00F46308">
        <w:rPr>
          <w:rFonts w:ascii="Arial" w:hAnsi="Arial" w:cs="Arial"/>
          <w:b/>
          <w:bCs/>
          <w:sz w:val="28"/>
          <w:szCs w:val="28"/>
        </w:rPr>
        <w:t>The Poppy Seed Foundation</w:t>
      </w:r>
      <w:r w:rsidRPr="00F46308">
        <w:rPr>
          <w:rFonts w:ascii="Arial" w:hAnsi="Arial" w:cs="Arial"/>
          <w:sz w:val="28"/>
          <w:szCs w:val="28"/>
        </w:rPr>
        <w:t>, guiding the successful execution of tasks leading up to the foundation's formal launch in February next year. The document also details how responsibilities are distributed among team members to ensure all objectives are met on time.</w:t>
      </w:r>
    </w:p>
    <w:p w14:paraId="78424FB9" w14:textId="77777777" w:rsidR="00CB7A0C" w:rsidRPr="00CB7A0C" w:rsidRDefault="00CB7A0C" w:rsidP="00CB7A0C">
      <w:pPr>
        <w:rPr>
          <w:rFonts w:ascii="Arial" w:hAnsi="Arial" w:cs="Arial"/>
          <w:sz w:val="24"/>
          <w:szCs w:val="24"/>
        </w:rPr>
      </w:pPr>
      <w:r w:rsidRPr="00CB7A0C">
        <w:rPr>
          <w:rFonts w:ascii="Arial" w:hAnsi="Arial" w:cs="Arial"/>
          <w:sz w:val="24"/>
          <w:szCs w:val="24"/>
        </w:rPr>
        <w:pict w14:anchorId="615AD9CC">
          <v:rect id="_x0000_i1038" style="width:0;height:0" o:hralign="center" o:hrstd="t" o:hrnoshade="t" o:hr="t" fillcolor="#0d0d0d" stroked="f"/>
        </w:pict>
      </w:r>
    </w:p>
    <w:p w14:paraId="71A9027B" w14:textId="4A48DADA" w:rsidR="00F46308" w:rsidRDefault="00CB7A0C" w:rsidP="00484822">
      <w:pPr>
        <w:pStyle w:val="Heading2"/>
        <w:rPr>
          <w:rFonts w:ascii="Arial" w:hAnsi="Arial" w:cs="Arial"/>
        </w:rPr>
      </w:pPr>
      <w:r w:rsidRPr="00CB7A0C">
        <w:rPr>
          <w:rFonts w:ascii="Arial" w:hAnsi="Arial" w:cs="Arial"/>
        </w:rPr>
        <w:t>Organizational Structure</w:t>
      </w:r>
      <w:r>
        <w:rPr>
          <w:rFonts w:ascii="Arial" w:hAnsi="Arial" w:cs="Arial"/>
        </w:rPr>
        <w:t>:</w:t>
      </w:r>
    </w:p>
    <w:p w14:paraId="7ED6A1CD" w14:textId="77777777" w:rsidR="00484822" w:rsidRPr="00484822" w:rsidRDefault="00484822" w:rsidP="00484822"/>
    <w:tbl>
      <w:tblPr>
        <w:tblStyle w:val="GridTable1Light-Accent6"/>
        <w:tblW w:w="0" w:type="auto"/>
        <w:tblLook w:val="04A0" w:firstRow="1" w:lastRow="0" w:firstColumn="1" w:lastColumn="0" w:noHBand="0" w:noVBand="1"/>
      </w:tblPr>
      <w:tblGrid>
        <w:gridCol w:w="3005"/>
        <w:gridCol w:w="3005"/>
        <w:gridCol w:w="3006"/>
      </w:tblGrid>
      <w:tr w:rsidR="00F46308" w14:paraId="08E4F124" w14:textId="77777777" w:rsidTr="00CB7A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BDBFC5A" w14:textId="06ED22DA" w:rsidR="00F46308" w:rsidRDefault="00F46308" w:rsidP="00F46308">
            <w:pPr>
              <w:rPr>
                <w:rFonts w:ascii="Arial" w:hAnsi="Arial" w:cs="Arial"/>
                <w:sz w:val="24"/>
                <w:szCs w:val="24"/>
              </w:rPr>
            </w:pPr>
            <w:r>
              <w:rPr>
                <w:rFonts w:ascii="Arial" w:hAnsi="Arial" w:cs="Arial"/>
                <w:sz w:val="24"/>
                <w:szCs w:val="24"/>
              </w:rPr>
              <w:t>NAME</w:t>
            </w:r>
          </w:p>
        </w:tc>
        <w:tc>
          <w:tcPr>
            <w:tcW w:w="3005" w:type="dxa"/>
          </w:tcPr>
          <w:p w14:paraId="216CF1D2" w14:textId="6019F8A3" w:rsidR="00F46308" w:rsidRDefault="00F46308" w:rsidP="00F46308">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ROLE</w:t>
            </w:r>
          </w:p>
        </w:tc>
        <w:tc>
          <w:tcPr>
            <w:tcW w:w="3006" w:type="dxa"/>
          </w:tcPr>
          <w:p w14:paraId="6B85D90E" w14:textId="0EB3BB1C" w:rsidR="00F46308" w:rsidRDefault="00F46308" w:rsidP="00F46308">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RESPONSIBILITY</w:t>
            </w:r>
          </w:p>
        </w:tc>
      </w:tr>
      <w:tr w:rsidR="00F46308" w14:paraId="5C86E769" w14:textId="77777777" w:rsidTr="00CB7A0C">
        <w:tc>
          <w:tcPr>
            <w:cnfStyle w:val="001000000000" w:firstRow="0" w:lastRow="0" w:firstColumn="1" w:lastColumn="0" w:oddVBand="0" w:evenVBand="0" w:oddHBand="0" w:evenHBand="0" w:firstRowFirstColumn="0" w:firstRowLastColumn="0" w:lastRowFirstColumn="0" w:lastRowLastColumn="0"/>
            <w:tcW w:w="3005" w:type="dxa"/>
          </w:tcPr>
          <w:p w14:paraId="520399B7" w14:textId="73853D3C" w:rsidR="00F46308" w:rsidRPr="00CB7A0C" w:rsidRDefault="00F46308" w:rsidP="00F46308">
            <w:pPr>
              <w:rPr>
                <w:rFonts w:ascii="Arial" w:hAnsi="Arial" w:cs="Arial"/>
                <w:b w:val="0"/>
                <w:bCs w:val="0"/>
                <w:sz w:val="24"/>
                <w:szCs w:val="24"/>
              </w:rPr>
            </w:pPr>
            <w:r w:rsidRPr="00CB7A0C">
              <w:rPr>
                <w:rFonts w:ascii="Arial" w:hAnsi="Arial" w:cs="Arial"/>
                <w:b w:val="0"/>
                <w:bCs w:val="0"/>
                <w:sz w:val="24"/>
                <w:szCs w:val="24"/>
              </w:rPr>
              <w:t>Terry-Ann</w:t>
            </w:r>
          </w:p>
        </w:tc>
        <w:tc>
          <w:tcPr>
            <w:tcW w:w="3005" w:type="dxa"/>
          </w:tcPr>
          <w:p w14:paraId="6F2CDEB0" w14:textId="32EF6698" w:rsidR="00F46308" w:rsidRDefault="00CB7A0C" w:rsidP="00F46308">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CEO and Founder</w:t>
            </w:r>
          </w:p>
        </w:tc>
        <w:tc>
          <w:tcPr>
            <w:tcW w:w="3006" w:type="dxa"/>
          </w:tcPr>
          <w:p w14:paraId="276804A5" w14:textId="2862DC95" w:rsidR="00F46308" w:rsidRDefault="00CB7A0C" w:rsidP="00F46308">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Overseeing the entire foundation while setting the mission, vision, and managing the overall strategy.</w:t>
            </w:r>
          </w:p>
        </w:tc>
      </w:tr>
      <w:tr w:rsidR="00F46308" w14:paraId="6C47B192" w14:textId="77777777" w:rsidTr="00CB7A0C">
        <w:tc>
          <w:tcPr>
            <w:cnfStyle w:val="001000000000" w:firstRow="0" w:lastRow="0" w:firstColumn="1" w:lastColumn="0" w:oddVBand="0" w:evenVBand="0" w:oddHBand="0" w:evenHBand="0" w:firstRowFirstColumn="0" w:firstRowLastColumn="0" w:lastRowFirstColumn="0" w:lastRowLastColumn="0"/>
            <w:tcW w:w="3005" w:type="dxa"/>
          </w:tcPr>
          <w:p w14:paraId="3E688D33" w14:textId="05CFBC22" w:rsidR="00F46308" w:rsidRPr="00CB7A0C" w:rsidRDefault="00F46308" w:rsidP="00F46308">
            <w:pPr>
              <w:rPr>
                <w:rFonts w:ascii="Arial" w:hAnsi="Arial" w:cs="Arial"/>
                <w:b w:val="0"/>
                <w:bCs w:val="0"/>
                <w:sz w:val="24"/>
                <w:szCs w:val="24"/>
              </w:rPr>
            </w:pPr>
            <w:r w:rsidRPr="00CB7A0C">
              <w:rPr>
                <w:rFonts w:ascii="Arial" w:hAnsi="Arial" w:cs="Arial"/>
                <w:b w:val="0"/>
                <w:bCs w:val="0"/>
                <w:sz w:val="24"/>
                <w:szCs w:val="24"/>
              </w:rPr>
              <w:t>Jamie-Lee</w:t>
            </w:r>
          </w:p>
        </w:tc>
        <w:tc>
          <w:tcPr>
            <w:tcW w:w="3005" w:type="dxa"/>
          </w:tcPr>
          <w:p w14:paraId="4BFDA023" w14:textId="0D8C674E" w:rsidR="00F46308" w:rsidRDefault="00CB7A0C" w:rsidP="00F46308">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Chief Digital Officer and Co-Founder</w:t>
            </w:r>
          </w:p>
        </w:tc>
        <w:tc>
          <w:tcPr>
            <w:tcW w:w="3006" w:type="dxa"/>
          </w:tcPr>
          <w:p w14:paraId="5BF54AE9" w14:textId="0A88F4C9" w:rsidR="00F46308" w:rsidRDefault="00CB7A0C" w:rsidP="00F46308">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Managing the foundations digital presence, including the website, domain setup, and overseeing digital platforms.</w:t>
            </w:r>
          </w:p>
        </w:tc>
      </w:tr>
      <w:tr w:rsidR="00F46308" w14:paraId="39D87453" w14:textId="77777777" w:rsidTr="00CB7A0C">
        <w:tc>
          <w:tcPr>
            <w:cnfStyle w:val="001000000000" w:firstRow="0" w:lastRow="0" w:firstColumn="1" w:lastColumn="0" w:oddVBand="0" w:evenVBand="0" w:oddHBand="0" w:evenHBand="0" w:firstRowFirstColumn="0" w:firstRowLastColumn="0" w:lastRowFirstColumn="0" w:lastRowLastColumn="0"/>
            <w:tcW w:w="3005" w:type="dxa"/>
          </w:tcPr>
          <w:p w14:paraId="15742195" w14:textId="6C132C9B" w:rsidR="00F46308" w:rsidRPr="00CB7A0C" w:rsidRDefault="00F46308" w:rsidP="00F46308">
            <w:pPr>
              <w:rPr>
                <w:rFonts w:ascii="Arial" w:hAnsi="Arial" w:cs="Arial"/>
                <w:b w:val="0"/>
                <w:bCs w:val="0"/>
                <w:sz w:val="24"/>
                <w:szCs w:val="24"/>
              </w:rPr>
            </w:pPr>
            <w:r w:rsidRPr="00CB7A0C">
              <w:rPr>
                <w:rFonts w:ascii="Arial" w:hAnsi="Arial" w:cs="Arial"/>
                <w:b w:val="0"/>
                <w:bCs w:val="0"/>
                <w:sz w:val="24"/>
                <w:szCs w:val="24"/>
              </w:rPr>
              <w:t>Genevieve</w:t>
            </w:r>
          </w:p>
        </w:tc>
        <w:tc>
          <w:tcPr>
            <w:tcW w:w="3005" w:type="dxa"/>
          </w:tcPr>
          <w:p w14:paraId="23390834" w14:textId="3C31FBBC" w:rsidR="00F46308" w:rsidRDefault="00CB7A0C" w:rsidP="00F46308">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Chief Operations Officer</w:t>
            </w:r>
          </w:p>
        </w:tc>
        <w:tc>
          <w:tcPr>
            <w:tcW w:w="3006" w:type="dxa"/>
          </w:tcPr>
          <w:p w14:paraId="5DFC79C5" w14:textId="5AC3C263" w:rsidR="00F46308" w:rsidRDefault="00CB7A0C" w:rsidP="00F46308">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Managing operations, project implementation, and day-to-day management.</w:t>
            </w:r>
          </w:p>
        </w:tc>
      </w:tr>
      <w:tr w:rsidR="00F46308" w14:paraId="6C8D72F2" w14:textId="77777777" w:rsidTr="00CB7A0C">
        <w:tc>
          <w:tcPr>
            <w:cnfStyle w:val="001000000000" w:firstRow="0" w:lastRow="0" w:firstColumn="1" w:lastColumn="0" w:oddVBand="0" w:evenVBand="0" w:oddHBand="0" w:evenHBand="0" w:firstRowFirstColumn="0" w:firstRowLastColumn="0" w:lastRowFirstColumn="0" w:lastRowLastColumn="0"/>
            <w:tcW w:w="3005" w:type="dxa"/>
          </w:tcPr>
          <w:p w14:paraId="3FF3745C" w14:textId="79D7DDD7" w:rsidR="00F46308" w:rsidRPr="00CB7A0C" w:rsidRDefault="00F46308" w:rsidP="00F46308">
            <w:pPr>
              <w:rPr>
                <w:rFonts w:ascii="Arial" w:hAnsi="Arial" w:cs="Arial"/>
                <w:b w:val="0"/>
                <w:bCs w:val="0"/>
                <w:sz w:val="24"/>
                <w:szCs w:val="24"/>
              </w:rPr>
            </w:pPr>
            <w:r w:rsidRPr="00CB7A0C">
              <w:rPr>
                <w:rFonts w:ascii="Arial" w:hAnsi="Arial" w:cs="Arial"/>
                <w:b w:val="0"/>
                <w:bCs w:val="0"/>
                <w:sz w:val="24"/>
                <w:szCs w:val="24"/>
              </w:rPr>
              <w:t>Dumisa</w:t>
            </w:r>
          </w:p>
        </w:tc>
        <w:tc>
          <w:tcPr>
            <w:tcW w:w="3005" w:type="dxa"/>
          </w:tcPr>
          <w:p w14:paraId="79C3CFF3" w14:textId="4A9D8DA0" w:rsidR="00F46308" w:rsidRDefault="00CB7A0C" w:rsidP="00F46308">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Head of Media and Business Development</w:t>
            </w:r>
          </w:p>
        </w:tc>
        <w:tc>
          <w:tcPr>
            <w:tcW w:w="3006" w:type="dxa"/>
          </w:tcPr>
          <w:p w14:paraId="680D9802" w14:textId="5962B7E4" w:rsidR="00F46308" w:rsidRDefault="00CB7A0C" w:rsidP="00F46308">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Developing business strategies, media engagements, and overseeing public relations.</w:t>
            </w:r>
          </w:p>
        </w:tc>
      </w:tr>
      <w:tr w:rsidR="00F46308" w14:paraId="3ADC8260" w14:textId="77777777" w:rsidTr="00CB7A0C">
        <w:tc>
          <w:tcPr>
            <w:cnfStyle w:val="001000000000" w:firstRow="0" w:lastRow="0" w:firstColumn="1" w:lastColumn="0" w:oddVBand="0" w:evenVBand="0" w:oddHBand="0" w:evenHBand="0" w:firstRowFirstColumn="0" w:firstRowLastColumn="0" w:lastRowFirstColumn="0" w:lastRowLastColumn="0"/>
            <w:tcW w:w="3005" w:type="dxa"/>
          </w:tcPr>
          <w:p w14:paraId="097F8F2D" w14:textId="6F5BB747" w:rsidR="00F46308" w:rsidRPr="00CB7A0C" w:rsidRDefault="00F46308" w:rsidP="00F46308">
            <w:pPr>
              <w:rPr>
                <w:rFonts w:ascii="Arial" w:hAnsi="Arial" w:cs="Arial"/>
                <w:b w:val="0"/>
                <w:bCs w:val="0"/>
                <w:sz w:val="24"/>
                <w:szCs w:val="24"/>
              </w:rPr>
            </w:pPr>
            <w:r w:rsidRPr="00CB7A0C">
              <w:rPr>
                <w:rFonts w:ascii="Arial" w:hAnsi="Arial" w:cs="Arial"/>
                <w:b w:val="0"/>
                <w:bCs w:val="0"/>
                <w:sz w:val="24"/>
                <w:szCs w:val="24"/>
              </w:rPr>
              <w:t>Alwin</w:t>
            </w:r>
          </w:p>
        </w:tc>
        <w:tc>
          <w:tcPr>
            <w:tcW w:w="3005" w:type="dxa"/>
          </w:tcPr>
          <w:p w14:paraId="7DA45C21" w14:textId="15699189" w:rsidR="00F46308" w:rsidRDefault="00CB7A0C" w:rsidP="00F46308">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Creative Director</w:t>
            </w:r>
          </w:p>
        </w:tc>
        <w:tc>
          <w:tcPr>
            <w:tcW w:w="3006" w:type="dxa"/>
          </w:tcPr>
          <w:p w14:paraId="256F5354" w14:textId="6D5C1EF7" w:rsidR="00F46308" w:rsidRDefault="00CB7A0C" w:rsidP="00F46308">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Handling the foundation’s creative assets including design for the website, social media, and campaigns</w:t>
            </w:r>
          </w:p>
        </w:tc>
      </w:tr>
      <w:tr w:rsidR="00F46308" w14:paraId="5045EDAC" w14:textId="77777777" w:rsidTr="00CB7A0C">
        <w:tc>
          <w:tcPr>
            <w:cnfStyle w:val="001000000000" w:firstRow="0" w:lastRow="0" w:firstColumn="1" w:lastColumn="0" w:oddVBand="0" w:evenVBand="0" w:oddHBand="0" w:evenHBand="0" w:firstRowFirstColumn="0" w:firstRowLastColumn="0" w:lastRowFirstColumn="0" w:lastRowLastColumn="0"/>
            <w:tcW w:w="3005" w:type="dxa"/>
          </w:tcPr>
          <w:p w14:paraId="388273F1" w14:textId="74E14DE0" w:rsidR="00F46308" w:rsidRPr="00CB7A0C" w:rsidRDefault="00F46308" w:rsidP="00F46308">
            <w:pPr>
              <w:rPr>
                <w:rFonts w:ascii="Arial" w:hAnsi="Arial" w:cs="Arial"/>
                <w:b w:val="0"/>
                <w:bCs w:val="0"/>
                <w:sz w:val="24"/>
                <w:szCs w:val="24"/>
              </w:rPr>
            </w:pPr>
            <w:r w:rsidRPr="00CB7A0C">
              <w:rPr>
                <w:rFonts w:ascii="Arial" w:hAnsi="Arial" w:cs="Arial"/>
                <w:b w:val="0"/>
                <w:bCs w:val="0"/>
                <w:sz w:val="24"/>
                <w:szCs w:val="24"/>
              </w:rPr>
              <w:t>Bernadine</w:t>
            </w:r>
          </w:p>
        </w:tc>
        <w:tc>
          <w:tcPr>
            <w:tcW w:w="3005" w:type="dxa"/>
          </w:tcPr>
          <w:p w14:paraId="7FA6C0EF" w14:textId="56F84724" w:rsidR="00F46308" w:rsidRDefault="00CB7A0C" w:rsidP="00F46308">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Treasurer </w:t>
            </w:r>
          </w:p>
        </w:tc>
        <w:tc>
          <w:tcPr>
            <w:tcW w:w="3006" w:type="dxa"/>
          </w:tcPr>
          <w:p w14:paraId="3B448F9A" w14:textId="5DCA70D6" w:rsidR="00F46308" w:rsidRDefault="00CB7A0C" w:rsidP="00F46308">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Managing financial affairs, including tax registration, budgeting, and fundraising </w:t>
            </w:r>
          </w:p>
        </w:tc>
      </w:tr>
      <w:tr w:rsidR="00F46308" w14:paraId="10826544" w14:textId="77777777" w:rsidTr="00CB7A0C">
        <w:tc>
          <w:tcPr>
            <w:cnfStyle w:val="001000000000" w:firstRow="0" w:lastRow="0" w:firstColumn="1" w:lastColumn="0" w:oddVBand="0" w:evenVBand="0" w:oddHBand="0" w:evenHBand="0" w:firstRowFirstColumn="0" w:firstRowLastColumn="0" w:lastRowFirstColumn="0" w:lastRowLastColumn="0"/>
            <w:tcW w:w="3005" w:type="dxa"/>
          </w:tcPr>
          <w:p w14:paraId="25BBBA73" w14:textId="290BF35A" w:rsidR="00F46308" w:rsidRPr="00CB7A0C" w:rsidRDefault="00F46308" w:rsidP="00F46308">
            <w:pPr>
              <w:rPr>
                <w:rFonts w:ascii="Arial" w:hAnsi="Arial" w:cs="Arial"/>
                <w:b w:val="0"/>
                <w:bCs w:val="0"/>
                <w:sz w:val="24"/>
                <w:szCs w:val="24"/>
              </w:rPr>
            </w:pPr>
            <w:r w:rsidRPr="00CB7A0C">
              <w:rPr>
                <w:rFonts w:ascii="Arial" w:hAnsi="Arial" w:cs="Arial"/>
                <w:b w:val="0"/>
                <w:bCs w:val="0"/>
                <w:sz w:val="24"/>
                <w:szCs w:val="24"/>
              </w:rPr>
              <w:t>Sabina</w:t>
            </w:r>
          </w:p>
        </w:tc>
        <w:tc>
          <w:tcPr>
            <w:tcW w:w="3005" w:type="dxa"/>
          </w:tcPr>
          <w:p w14:paraId="2DEC94E3" w14:textId="4736E342" w:rsidR="00F46308" w:rsidRDefault="00CB7A0C" w:rsidP="00F46308">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Catering and Sustainability</w:t>
            </w:r>
          </w:p>
        </w:tc>
        <w:tc>
          <w:tcPr>
            <w:tcW w:w="3006" w:type="dxa"/>
          </w:tcPr>
          <w:p w14:paraId="68188A66" w14:textId="49A8D763" w:rsidR="00F46308" w:rsidRDefault="00CB7A0C" w:rsidP="00F46308">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Organising events and ensuring proper catering for foundation related activities.</w:t>
            </w:r>
          </w:p>
        </w:tc>
      </w:tr>
    </w:tbl>
    <w:p w14:paraId="1E576977" w14:textId="77777777" w:rsidR="00F46308" w:rsidRPr="00F46308" w:rsidRDefault="00F46308" w:rsidP="00F46308">
      <w:pPr>
        <w:rPr>
          <w:rFonts w:ascii="Arial" w:hAnsi="Arial" w:cs="Arial"/>
          <w:sz w:val="24"/>
          <w:szCs w:val="24"/>
        </w:rPr>
      </w:pPr>
    </w:p>
    <w:p w14:paraId="6447B6DC" w14:textId="0B0A2472" w:rsidR="00484822" w:rsidRDefault="00484822">
      <w:r>
        <w:br w:type="page"/>
      </w:r>
    </w:p>
    <w:p w14:paraId="4B730183" w14:textId="4ABA778B" w:rsidR="00484822" w:rsidRPr="00484822" w:rsidRDefault="00484822" w:rsidP="00484822">
      <w:pPr>
        <w:pStyle w:val="Heading2"/>
        <w:rPr>
          <w:rFonts w:ascii="Arial" w:hAnsi="Arial" w:cs="Arial"/>
        </w:rPr>
      </w:pPr>
      <w:r w:rsidRPr="00484822">
        <w:rPr>
          <w:rFonts w:ascii="Arial" w:hAnsi="Arial" w:cs="Arial"/>
        </w:rPr>
        <w:lastRenderedPageBreak/>
        <w:t>Project Assignments and Timeline</w:t>
      </w:r>
      <w:r>
        <w:rPr>
          <w:rFonts w:ascii="Arial" w:hAnsi="Arial" w:cs="Arial"/>
        </w:rPr>
        <w:t>:</w:t>
      </w:r>
    </w:p>
    <w:p w14:paraId="160DCB3F" w14:textId="77777777" w:rsidR="00484822" w:rsidRPr="00484822" w:rsidRDefault="00484822" w:rsidP="00484822">
      <w:pPr>
        <w:rPr>
          <w:rFonts w:ascii="Arial" w:hAnsi="Arial" w:cs="Arial"/>
          <w:sz w:val="28"/>
          <w:szCs w:val="28"/>
        </w:rPr>
      </w:pPr>
      <w:r w:rsidRPr="00484822">
        <w:rPr>
          <w:rFonts w:ascii="Arial" w:hAnsi="Arial" w:cs="Arial"/>
          <w:sz w:val="28"/>
          <w:szCs w:val="28"/>
        </w:rPr>
        <w:t>Below is an overview of the assigned tasks, broken down by each member's role and the corresponding project.</w:t>
      </w:r>
    </w:p>
    <w:p w14:paraId="1F24DD57" w14:textId="77777777" w:rsidR="00F46308" w:rsidRDefault="00F46308">
      <w:pPr>
        <w:rPr>
          <w:rFonts w:ascii="Arial" w:hAnsi="Arial" w:cs="Arial"/>
          <w:sz w:val="28"/>
          <w:szCs w:val="28"/>
        </w:rPr>
      </w:pPr>
    </w:p>
    <w:p w14:paraId="2A1704CC" w14:textId="77777777" w:rsidR="00484822" w:rsidRPr="00484822" w:rsidRDefault="00484822" w:rsidP="00484822">
      <w:pPr>
        <w:pStyle w:val="Heading2"/>
        <w:rPr>
          <w:rFonts w:ascii="Arial" w:hAnsi="Arial" w:cs="Arial"/>
        </w:rPr>
      </w:pPr>
      <w:r w:rsidRPr="00484822">
        <w:rPr>
          <w:rFonts w:ascii="Arial" w:hAnsi="Arial" w:cs="Arial"/>
        </w:rPr>
        <w:t>2.1. October: Planning and Preparation</w:t>
      </w:r>
    </w:p>
    <w:p w14:paraId="501FD17D" w14:textId="77777777" w:rsidR="00484822" w:rsidRPr="00484822" w:rsidRDefault="00484822" w:rsidP="00484822">
      <w:pPr>
        <w:numPr>
          <w:ilvl w:val="0"/>
          <w:numId w:val="2"/>
        </w:numPr>
        <w:rPr>
          <w:rFonts w:ascii="Arial" w:hAnsi="Arial" w:cs="Arial"/>
          <w:sz w:val="28"/>
          <w:szCs w:val="28"/>
        </w:rPr>
      </w:pPr>
      <w:r w:rsidRPr="00484822">
        <w:rPr>
          <w:rFonts w:ascii="Arial" w:hAnsi="Arial" w:cs="Arial"/>
          <w:b/>
          <w:bCs/>
          <w:sz w:val="28"/>
          <w:szCs w:val="28"/>
        </w:rPr>
        <w:t>Terry-Ann</w:t>
      </w:r>
      <w:r w:rsidRPr="00484822">
        <w:rPr>
          <w:rFonts w:ascii="Arial" w:hAnsi="Arial" w:cs="Arial"/>
          <w:sz w:val="28"/>
          <w:szCs w:val="28"/>
        </w:rPr>
        <w:t> (CEO and Founder)</w:t>
      </w:r>
    </w:p>
    <w:p w14:paraId="6FB477E8" w14:textId="77777777" w:rsidR="00484822" w:rsidRPr="00484822" w:rsidRDefault="00484822" w:rsidP="00484822">
      <w:pPr>
        <w:numPr>
          <w:ilvl w:val="1"/>
          <w:numId w:val="2"/>
        </w:numPr>
        <w:rPr>
          <w:rFonts w:ascii="Arial" w:hAnsi="Arial" w:cs="Arial"/>
          <w:sz w:val="28"/>
          <w:szCs w:val="28"/>
        </w:rPr>
      </w:pPr>
      <w:r w:rsidRPr="00484822">
        <w:rPr>
          <w:rFonts w:ascii="Arial" w:hAnsi="Arial" w:cs="Arial"/>
          <w:sz w:val="28"/>
          <w:szCs w:val="28"/>
        </w:rPr>
        <w:t>Define the mission, vision, and goals of The Poppy Seed Foundation.</w:t>
      </w:r>
    </w:p>
    <w:p w14:paraId="7968F4C4" w14:textId="77777777" w:rsidR="00484822" w:rsidRPr="00484822" w:rsidRDefault="00484822" w:rsidP="00484822">
      <w:pPr>
        <w:numPr>
          <w:ilvl w:val="1"/>
          <w:numId w:val="2"/>
        </w:numPr>
        <w:rPr>
          <w:rFonts w:ascii="Arial" w:hAnsi="Arial" w:cs="Arial"/>
          <w:sz w:val="28"/>
          <w:szCs w:val="28"/>
        </w:rPr>
      </w:pPr>
      <w:r w:rsidRPr="00484822">
        <w:rPr>
          <w:rFonts w:ascii="Arial" w:hAnsi="Arial" w:cs="Arial"/>
          <w:sz w:val="28"/>
          <w:szCs w:val="28"/>
        </w:rPr>
        <w:t>Work with Genevieve on choosing the NGO structure (Trust or NPC).</w:t>
      </w:r>
    </w:p>
    <w:p w14:paraId="4A82FC36" w14:textId="77777777" w:rsidR="00484822" w:rsidRPr="00484822" w:rsidRDefault="00484822" w:rsidP="00484822">
      <w:pPr>
        <w:numPr>
          <w:ilvl w:val="0"/>
          <w:numId w:val="2"/>
        </w:numPr>
        <w:rPr>
          <w:rFonts w:ascii="Arial" w:hAnsi="Arial" w:cs="Arial"/>
          <w:sz w:val="28"/>
          <w:szCs w:val="28"/>
        </w:rPr>
      </w:pPr>
      <w:r w:rsidRPr="00484822">
        <w:rPr>
          <w:rFonts w:ascii="Arial" w:hAnsi="Arial" w:cs="Arial"/>
          <w:b/>
          <w:bCs/>
          <w:sz w:val="28"/>
          <w:szCs w:val="28"/>
        </w:rPr>
        <w:t>Genevieve</w:t>
      </w:r>
      <w:r w:rsidRPr="00484822">
        <w:rPr>
          <w:rFonts w:ascii="Arial" w:hAnsi="Arial" w:cs="Arial"/>
          <w:sz w:val="28"/>
          <w:szCs w:val="28"/>
        </w:rPr>
        <w:t> (COO)</w:t>
      </w:r>
    </w:p>
    <w:p w14:paraId="1E128AF2" w14:textId="77777777" w:rsidR="00484822" w:rsidRPr="00484822" w:rsidRDefault="00484822" w:rsidP="00484822">
      <w:pPr>
        <w:numPr>
          <w:ilvl w:val="1"/>
          <w:numId w:val="2"/>
        </w:numPr>
        <w:rPr>
          <w:rFonts w:ascii="Arial" w:hAnsi="Arial" w:cs="Arial"/>
          <w:sz w:val="28"/>
          <w:szCs w:val="28"/>
        </w:rPr>
      </w:pPr>
      <w:r w:rsidRPr="00484822">
        <w:rPr>
          <w:rFonts w:ascii="Arial" w:hAnsi="Arial" w:cs="Arial"/>
          <w:sz w:val="28"/>
          <w:szCs w:val="28"/>
        </w:rPr>
        <w:t>Assist in determining the NGO structure.</w:t>
      </w:r>
    </w:p>
    <w:p w14:paraId="48692BE6" w14:textId="77777777" w:rsidR="00484822" w:rsidRPr="00484822" w:rsidRDefault="00484822" w:rsidP="00484822">
      <w:pPr>
        <w:numPr>
          <w:ilvl w:val="1"/>
          <w:numId w:val="2"/>
        </w:numPr>
        <w:rPr>
          <w:rFonts w:ascii="Arial" w:hAnsi="Arial" w:cs="Arial"/>
          <w:sz w:val="28"/>
          <w:szCs w:val="28"/>
        </w:rPr>
      </w:pPr>
      <w:r w:rsidRPr="00484822">
        <w:rPr>
          <w:rFonts w:ascii="Arial" w:hAnsi="Arial" w:cs="Arial"/>
          <w:sz w:val="28"/>
          <w:szCs w:val="28"/>
        </w:rPr>
        <w:t>Start drafting the operations plan for project management.</w:t>
      </w:r>
    </w:p>
    <w:p w14:paraId="05C5E30F" w14:textId="77777777" w:rsidR="00484822" w:rsidRPr="00484822" w:rsidRDefault="00484822" w:rsidP="00484822">
      <w:pPr>
        <w:numPr>
          <w:ilvl w:val="0"/>
          <w:numId w:val="2"/>
        </w:numPr>
        <w:rPr>
          <w:rFonts w:ascii="Arial" w:hAnsi="Arial" w:cs="Arial"/>
          <w:sz w:val="28"/>
          <w:szCs w:val="28"/>
        </w:rPr>
      </w:pPr>
      <w:r w:rsidRPr="00484822">
        <w:rPr>
          <w:rFonts w:ascii="Arial" w:hAnsi="Arial" w:cs="Arial"/>
          <w:b/>
          <w:bCs/>
          <w:sz w:val="28"/>
          <w:szCs w:val="28"/>
        </w:rPr>
        <w:t>Jamie-Lee</w:t>
      </w:r>
      <w:r w:rsidRPr="00484822">
        <w:rPr>
          <w:rFonts w:ascii="Arial" w:hAnsi="Arial" w:cs="Arial"/>
          <w:sz w:val="28"/>
          <w:szCs w:val="28"/>
        </w:rPr>
        <w:t> (Chief Digital Officer)</w:t>
      </w:r>
    </w:p>
    <w:p w14:paraId="13A47B63" w14:textId="77777777" w:rsidR="00484822" w:rsidRPr="00484822" w:rsidRDefault="00484822" w:rsidP="00484822">
      <w:pPr>
        <w:numPr>
          <w:ilvl w:val="1"/>
          <w:numId w:val="2"/>
        </w:numPr>
        <w:rPr>
          <w:rFonts w:ascii="Arial" w:hAnsi="Arial" w:cs="Arial"/>
          <w:sz w:val="28"/>
          <w:szCs w:val="28"/>
        </w:rPr>
      </w:pPr>
      <w:r w:rsidRPr="00484822">
        <w:rPr>
          <w:rFonts w:ascii="Arial" w:hAnsi="Arial" w:cs="Arial"/>
          <w:sz w:val="28"/>
          <w:szCs w:val="28"/>
        </w:rPr>
        <w:t>Begin the domain name registration process.</w:t>
      </w:r>
    </w:p>
    <w:p w14:paraId="281E3CA3" w14:textId="77777777" w:rsidR="00484822" w:rsidRPr="00484822" w:rsidRDefault="00484822" w:rsidP="00484822">
      <w:pPr>
        <w:numPr>
          <w:ilvl w:val="1"/>
          <w:numId w:val="2"/>
        </w:numPr>
        <w:rPr>
          <w:rFonts w:ascii="Arial" w:hAnsi="Arial" w:cs="Arial"/>
          <w:sz w:val="28"/>
          <w:szCs w:val="28"/>
        </w:rPr>
      </w:pPr>
      <w:r w:rsidRPr="00484822">
        <w:rPr>
          <w:rFonts w:ascii="Arial" w:hAnsi="Arial" w:cs="Arial"/>
          <w:sz w:val="28"/>
          <w:szCs w:val="28"/>
        </w:rPr>
        <w:t>Research hosting options and set up the preliminary website.</w:t>
      </w:r>
    </w:p>
    <w:p w14:paraId="2B09117B" w14:textId="77777777" w:rsidR="00484822" w:rsidRPr="00484822" w:rsidRDefault="00484822" w:rsidP="00484822">
      <w:pPr>
        <w:numPr>
          <w:ilvl w:val="0"/>
          <w:numId w:val="2"/>
        </w:numPr>
        <w:rPr>
          <w:rFonts w:ascii="Arial" w:hAnsi="Arial" w:cs="Arial"/>
          <w:sz w:val="28"/>
          <w:szCs w:val="28"/>
        </w:rPr>
      </w:pPr>
      <w:r w:rsidRPr="00484822">
        <w:rPr>
          <w:rFonts w:ascii="Arial" w:hAnsi="Arial" w:cs="Arial"/>
          <w:b/>
          <w:bCs/>
          <w:sz w:val="28"/>
          <w:szCs w:val="28"/>
        </w:rPr>
        <w:t>Bernadine</w:t>
      </w:r>
      <w:r w:rsidRPr="00484822">
        <w:rPr>
          <w:rFonts w:ascii="Arial" w:hAnsi="Arial" w:cs="Arial"/>
          <w:sz w:val="28"/>
          <w:szCs w:val="28"/>
        </w:rPr>
        <w:t> (Treasurer)</w:t>
      </w:r>
    </w:p>
    <w:p w14:paraId="15F0747A" w14:textId="77777777" w:rsidR="00484822" w:rsidRDefault="00484822" w:rsidP="00484822">
      <w:pPr>
        <w:numPr>
          <w:ilvl w:val="1"/>
          <w:numId w:val="2"/>
        </w:numPr>
        <w:rPr>
          <w:rFonts w:ascii="Arial" w:hAnsi="Arial" w:cs="Arial"/>
          <w:sz w:val="28"/>
          <w:szCs w:val="28"/>
        </w:rPr>
      </w:pPr>
      <w:r w:rsidRPr="00484822">
        <w:rPr>
          <w:rFonts w:ascii="Arial" w:hAnsi="Arial" w:cs="Arial"/>
          <w:sz w:val="28"/>
          <w:szCs w:val="28"/>
        </w:rPr>
        <w:t>Plan the financial setup, including projections for fundraising, grants, and donations.</w:t>
      </w:r>
    </w:p>
    <w:p w14:paraId="6DCED154" w14:textId="77777777" w:rsidR="00484822" w:rsidRPr="00484822" w:rsidRDefault="00484822" w:rsidP="00484822">
      <w:pPr>
        <w:rPr>
          <w:rFonts w:ascii="Arial" w:hAnsi="Arial" w:cs="Arial"/>
          <w:sz w:val="28"/>
          <w:szCs w:val="28"/>
        </w:rPr>
      </w:pPr>
    </w:p>
    <w:p w14:paraId="44B1292A" w14:textId="77777777" w:rsidR="00484822" w:rsidRPr="00484822" w:rsidRDefault="00484822" w:rsidP="00484822">
      <w:pPr>
        <w:pStyle w:val="Heading2"/>
        <w:rPr>
          <w:rFonts w:ascii="Arial" w:hAnsi="Arial" w:cs="Arial"/>
        </w:rPr>
      </w:pPr>
      <w:r w:rsidRPr="00484822">
        <w:rPr>
          <w:rFonts w:ascii="Arial" w:hAnsi="Arial" w:cs="Arial"/>
        </w:rPr>
        <w:t>2.2. November: Legal Setup and Registration</w:t>
      </w:r>
    </w:p>
    <w:p w14:paraId="5B84F69D" w14:textId="77777777" w:rsidR="00484822" w:rsidRPr="00484822" w:rsidRDefault="00484822" w:rsidP="00484822">
      <w:pPr>
        <w:numPr>
          <w:ilvl w:val="0"/>
          <w:numId w:val="3"/>
        </w:numPr>
        <w:rPr>
          <w:rFonts w:ascii="Arial" w:hAnsi="Arial" w:cs="Arial"/>
          <w:sz w:val="28"/>
          <w:szCs w:val="28"/>
        </w:rPr>
      </w:pPr>
      <w:r w:rsidRPr="00484822">
        <w:rPr>
          <w:rFonts w:ascii="Arial" w:hAnsi="Arial" w:cs="Arial"/>
          <w:b/>
          <w:bCs/>
          <w:sz w:val="28"/>
          <w:szCs w:val="28"/>
        </w:rPr>
        <w:t>Terry-Ann</w:t>
      </w:r>
      <w:r w:rsidRPr="00484822">
        <w:rPr>
          <w:rFonts w:ascii="Arial" w:hAnsi="Arial" w:cs="Arial"/>
          <w:sz w:val="28"/>
          <w:szCs w:val="28"/>
        </w:rPr>
        <w:t> and </w:t>
      </w:r>
      <w:r w:rsidRPr="00484822">
        <w:rPr>
          <w:rFonts w:ascii="Arial" w:hAnsi="Arial" w:cs="Arial"/>
          <w:b/>
          <w:bCs/>
          <w:sz w:val="28"/>
          <w:szCs w:val="28"/>
        </w:rPr>
        <w:t>Genevieve</w:t>
      </w:r>
    </w:p>
    <w:p w14:paraId="16F5D462" w14:textId="77777777" w:rsidR="00484822" w:rsidRPr="00484822" w:rsidRDefault="00484822" w:rsidP="00484822">
      <w:pPr>
        <w:numPr>
          <w:ilvl w:val="1"/>
          <w:numId w:val="3"/>
        </w:numPr>
        <w:rPr>
          <w:rFonts w:ascii="Arial" w:hAnsi="Arial" w:cs="Arial"/>
          <w:sz w:val="28"/>
          <w:szCs w:val="28"/>
        </w:rPr>
      </w:pPr>
      <w:r w:rsidRPr="00484822">
        <w:rPr>
          <w:rFonts w:ascii="Arial" w:hAnsi="Arial" w:cs="Arial"/>
          <w:sz w:val="28"/>
          <w:szCs w:val="28"/>
        </w:rPr>
        <w:t>Finalize and submit the Trust Deed/MOI for registration.</w:t>
      </w:r>
    </w:p>
    <w:p w14:paraId="6FE163ED" w14:textId="77777777" w:rsidR="00484822" w:rsidRPr="00484822" w:rsidRDefault="00484822" w:rsidP="00484822">
      <w:pPr>
        <w:numPr>
          <w:ilvl w:val="1"/>
          <w:numId w:val="3"/>
        </w:numPr>
        <w:rPr>
          <w:rFonts w:ascii="Arial" w:hAnsi="Arial" w:cs="Arial"/>
          <w:sz w:val="28"/>
          <w:szCs w:val="28"/>
        </w:rPr>
      </w:pPr>
      <w:r w:rsidRPr="00484822">
        <w:rPr>
          <w:rFonts w:ascii="Arial" w:hAnsi="Arial" w:cs="Arial"/>
          <w:sz w:val="28"/>
          <w:szCs w:val="28"/>
        </w:rPr>
        <w:t>Appoint trustees and key signatories.</w:t>
      </w:r>
    </w:p>
    <w:p w14:paraId="34C3815F" w14:textId="77777777" w:rsidR="00484822" w:rsidRPr="00484822" w:rsidRDefault="00484822" w:rsidP="00484822">
      <w:pPr>
        <w:numPr>
          <w:ilvl w:val="0"/>
          <w:numId w:val="3"/>
        </w:numPr>
        <w:rPr>
          <w:rFonts w:ascii="Arial" w:hAnsi="Arial" w:cs="Arial"/>
          <w:sz w:val="28"/>
          <w:szCs w:val="28"/>
        </w:rPr>
      </w:pPr>
      <w:r w:rsidRPr="00484822">
        <w:rPr>
          <w:rFonts w:ascii="Arial" w:hAnsi="Arial" w:cs="Arial"/>
          <w:b/>
          <w:bCs/>
          <w:sz w:val="28"/>
          <w:szCs w:val="28"/>
        </w:rPr>
        <w:t>Jamie-Lee</w:t>
      </w:r>
    </w:p>
    <w:p w14:paraId="4B46E02B" w14:textId="77777777" w:rsidR="00484822" w:rsidRPr="00484822" w:rsidRDefault="00484822" w:rsidP="00484822">
      <w:pPr>
        <w:numPr>
          <w:ilvl w:val="1"/>
          <w:numId w:val="3"/>
        </w:numPr>
        <w:rPr>
          <w:rFonts w:ascii="Arial" w:hAnsi="Arial" w:cs="Arial"/>
          <w:sz w:val="28"/>
          <w:szCs w:val="28"/>
        </w:rPr>
      </w:pPr>
      <w:r w:rsidRPr="00484822">
        <w:rPr>
          <w:rFonts w:ascii="Arial" w:hAnsi="Arial" w:cs="Arial"/>
          <w:sz w:val="28"/>
          <w:szCs w:val="28"/>
        </w:rPr>
        <w:t>Set up email accounts for all members using the domain.</w:t>
      </w:r>
    </w:p>
    <w:p w14:paraId="7912B679" w14:textId="77777777" w:rsidR="00484822" w:rsidRPr="00484822" w:rsidRDefault="00484822" w:rsidP="00484822">
      <w:pPr>
        <w:numPr>
          <w:ilvl w:val="1"/>
          <w:numId w:val="3"/>
        </w:numPr>
        <w:rPr>
          <w:rFonts w:ascii="Arial" w:hAnsi="Arial" w:cs="Arial"/>
          <w:sz w:val="28"/>
          <w:szCs w:val="28"/>
        </w:rPr>
      </w:pPr>
      <w:r w:rsidRPr="00484822">
        <w:rPr>
          <w:rFonts w:ascii="Arial" w:hAnsi="Arial" w:cs="Arial"/>
          <w:sz w:val="28"/>
          <w:szCs w:val="28"/>
        </w:rPr>
        <w:t>Ensure DNS setup for the domain is complete and website is ready to launch.</w:t>
      </w:r>
    </w:p>
    <w:p w14:paraId="5DEF2C87" w14:textId="77777777" w:rsidR="00484822" w:rsidRPr="00484822" w:rsidRDefault="00484822" w:rsidP="00484822">
      <w:pPr>
        <w:numPr>
          <w:ilvl w:val="0"/>
          <w:numId w:val="3"/>
        </w:numPr>
        <w:rPr>
          <w:rFonts w:ascii="Arial" w:hAnsi="Arial" w:cs="Arial"/>
          <w:sz w:val="28"/>
          <w:szCs w:val="28"/>
        </w:rPr>
      </w:pPr>
      <w:r w:rsidRPr="00484822">
        <w:rPr>
          <w:rFonts w:ascii="Arial" w:hAnsi="Arial" w:cs="Arial"/>
          <w:b/>
          <w:bCs/>
          <w:sz w:val="28"/>
          <w:szCs w:val="28"/>
        </w:rPr>
        <w:t>Bernadine</w:t>
      </w:r>
    </w:p>
    <w:p w14:paraId="3B8C1886" w14:textId="77777777" w:rsidR="00484822" w:rsidRPr="00484822" w:rsidRDefault="00484822" w:rsidP="00484822">
      <w:pPr>
        <w:numPr>
          <w:ilvl w:val="1"/>
          <w:numId w:val="3"/>
        </w:numPr>
        <w:rPr>
          <w:rFonts w:ascii="Arial" w:hAnsi="Arial" w:cs="Arial"/>
          <w:sz w:val="28"/>
          <w:szCs w:val="28"/>
        </w:rPr>
      </w:pPr>
      <w:r w:rsidRPr="00484822">
        <w:rPr>
          <w:rFonts w:ascii="Arial" w:hAnsi="Arial" w:cs="Arial"/>
          <w:sz w:val="28"/>
          <w:szCs w:val="28"/>
        </w:rPr>
        <w:lastRenderedPageBreak/>
        <w:t>Complete tax registration and start the process for Public Benefit Organization (PBO) status.</w:t>
      </w:r>
    </w:p>
    <w:p w14:paraId="0895B296" w14:textId="77777777" w:rsidR="00484822" w:rsidRDefault="00484822" w:rsidP="00484822">
      <w:pPr>
        <w:numPr>
          <w:ilvl w:val="1"/>
          <w:numId w:val="3"/>
        </w:numPr>
        <w:rPr>
          <w:rFonts w:ascii="Arial" w:hAnsi="Arial" w:cs="Arial"/>
          <w:sz w:val="28"/>
          <w:szCs w:val="28"/>
        </w:rPr>
      </w:pPr>
      <w:r w:rsidRPr="00484822">
        <w:rPr>
          <w:rFonts w:ascii="Arial" w:hAnsi="Arial" w:cs="Arial"/>
          <w:sz w:val="28"/>
          <w:szCs w:val="28"/>
        </w:rPr>
        <w:t>Prepare financial reporting templates for future use.</w:t>
      </w:r>
    </w:p>
    <w:p w14:paraId="75508555" w14:textId="77777777" w:rsidR="00484822" w:rsidRPr="00484822" w:rsidRDefault="00484822" w:rsidP="00484822">
      <w:pPr>
        <w:rPr>
          <w:rFonts w:ascii="Arial" w:hAnsi="Arial" w:cs="Arial"/>
          <w:sz w:val="28"/>
          <w:szCs w:val="28"/>
        </w:rPr>
      </w:pPr>
    </w:p>
    <w:p w14:paraId="71F0D92A" w14:textId="77777777" w:rsidR="00484822" w:rsidRPr="00484822" w:rsidRDefault="00484822" w:rsidP="00484822">
      <w:pPr>
        <w:pStyle w:val="Heading2"/>
        <w:rPr>
          <w:rFonts w:ascii="Arial" w:hAnsi="Arial" w:cs="Arial"/>
        </w:rPr>
      </w:pPr>
      <w:r w:rsidRPr="00484822">
        <w:rPr>
          <w:rFonts w:ascii="Arial" w:hAnsi="Arial" w:cs="Arial"/>
        </w:rPr>
        <w:t>2.3. December: Setup and Compliance</w:t>
      </w:r>
    </w:p>
    <w:p w14:paraId="3FC814B2" w14:textId="77777777" w:rsidR="00484822" w:rsidRPr="00484822" w:rsidRDefault="00484822" w:rsidP="00484822">
      <w:pPr>
        <w:numPr>
          <w:ilvl w:val="0"/>
          <w:numId w:val="4"/>
        </w:numPr>
        <w:rPr>
          <w:rFonts w:ascii="Arial" w:hAnsi="Arial" w:cs="Arial"/>
          <w:sz w:val="28"/>
          <w:szCs w:val="28"/>
        </w:rPr>
      </w:pPr>
      <w:r w:rsidRPr="00484822">
        <w:rPr>
          <w:rFonts w:ascii="Arial" w:hAnsi="Arial" w:cs="Arial"/>
          <w:b/>
          <w:bCs/>
          <w:sz w:val="28"/>
          <w:szCs w:val="28"/>
        </w:rPr>
        <w:t>Terry-Ann</w:t>
      </w:r>
      <w:r w:rsidRPr="00484822">
        <w:rPr>
          <w:rFonts w:ascii="Arial" w:hAnsi="Arial" w:cs="Arial"/>
          <w:sz w:val="28"/>
          <w:szCs w:val="28"/>
        </w:rPr>
        <w:t> and </w:t>
      </w:r>
      <w:r w:rsidRPr="00484822">
        <w:rPr>
          <w:rFonts w:ascii="Arial" w:hAnsi="Arial" w:cs="Arial"/>
          <w:b/>
          <w:bCs/>
          <w:sz w:val="28"/>
          <w:szCs w:val="28"/>
        </w:rPr>
        <w:t>Bernadine</w:t>
      </w:r>
    </w:p>
    <w:p w14:paraId="79CED4FD" w14:textId="77777777" w:rsidR="00484822" w:rsidRPr="00484822" w:rsidRDefault="00484822" w:rsidP="00484822">
      <w:pPr>
        <w:numPr>
          <w:ilvl w:val="1"/>
          <w:numId w:val="4"/>
        </w:numPr>
        <w:rPr>
          <w:rFonts w:ascii="Arial" w:hAnsi="Arial" w:cs="Arial"/>
          <w:sz w:val="28"/>
          <w:szCs w:val="28"/>
        </w:rPr>
      </w:pPr>
      <w:r w:rsidRPr="00484822">
        <w:rPr>
          <w:rFonts w:ascii="Arial" w:hAnsi="Arial" w:cs="Arial"/>
          <w:sz w:val="28"/>
          <w:szCs w:val="28"/>
        </w:rPr>
        <w:t>Open a bank account for The Poppy Seed Foundation.</w:t>
      </w:r>
    </w:p>
    <w:p w14:paraId="0ECDF66F" w14:textId="77777777" w:rsidR="00484822" w:rsidRPr="00484822" w:rsidRDefault="00484822" w:rsidP="00484822">
      <w:pPr>
        <w:numPr>
          <w:ilvl w:val="1"/>
          <w:numId w:val="4"/>
        </w:numPr>
        <w:rPr>
          <w:rFonts w:ascii="Arial" w:hAnsi="Arial" w:cs="Arial"/>
          <w:sz w:val="28"/>
          <w:szCs w:val="28"/>
        </w:rPr>
      </w:pPr>
      <w:r w:rsidRPr="00484822">
        <w:rPr>
          <w:rFonts w:ascii="Arial" w:hAnsi="Arial" w:cs="Arial"/>
          <w:sz w:val="28"/>
          <w:szCs w:val="28"/>
        </w:rPr>
        <w:t>Begin drafting policies for financial accountability.</w:t>
      </w:r>
    </w:p>
    <w:p w14:paraId="0E73B201" w14:textId="77777777" w:rsidR="00484822" w:rsidRPr="00484822" w:rsidRDefault="00484822" w:rsidP="00484822">
      <w:pPr>
        <w:numPr>
          <w:ilvl w:val="0"/>
          <w:numId w:val="4"/>
        </w:numPr>
        <w:rPr>
          <w:rFonts w:ascii="Arial" w:hAnsi="Arial" w:cs="Arial"/>
          <w:sz w:val="28"/>
          <w:szCs w:val="28"/>
        </w:rPr>
      </w:pPr>
      <w:r w:rsidRPr="00484822">
        <w:rPr>
          <w:rFonts w:ascii="Arial" w:hAnsi="Arial" w:cs="Arial"/>
          <w:b/>
          <w:bCs/>
          <w:sz w:val="28"/>
          <w:szCs w:val="28"/>
        </w:rPr>
        <w:t>Genevieve</w:t>
      </w:r>
    </w:p>
    <w:p w14:paraId="07809441" w14:textId="77777777" w:rsidR="00484822" w:rsidRPr="00484822" w:rsidRDefault="00484822" w:rsidP="00484822">
      <w:pPr>
        <w:numPr>
          <w:ilvl w:val="1"/>
          <w:numId w:val="4"/>
        </w:numPr>
        <w:rPr>
          <w:rFonts w:ascii="Arial" w:hAnsi="Arial" w:cs="Arial"/>
          <w:sz w:val="28"/>
          <w:szCs w:val="28"/>
        </w:rPr>
      </w:pPr>
      <w:r w:rsidRPr="00484822">
        <w:rPr>
          <w:rFonts w:ascii="Arial" w:hAnsi="Arial" w:cs="Arial"/>
          <w:sz w:val="28"/>
          <w:szCs w:val="28"/>
        </w:rPr>
        <w:t>Finalize monitoring and evaluation plans for project impact measurement.</w:t>
      </w:r>
    </w:p>
    <w:p w14:paraId="6AC42474" w14:textId="77777777" w:rsidR="00484822" w:rsidRPr="00484822" w:rsidRDefault="00484822" w:rsidP="00484822">
      <w:pPr>
        <w:numPr>
          <w:ilvl w:val="0"/>
          <w:numId w:val="4"/>
        </w:numPr>
        <w:rPr>
          <w:rFonts w:ascii="Arial" w:hAnsi="Arial" w:cs="Arial"/>
          <w:sz w:val="28"/>
          <w:szCs w:val="28"/>
        </w:rPr>
      </w:pPr>
      <w:r w:rsidRPr="00484822">
        <w:rPr>
          <w:rFonts w:ascii="Arial" w:hAnsi="Arial" w:cs="Arial"/>
          <w:b/>
          <w:bCs/>
          <w:sz w:val="28"/>
          <w:szCs w:val="28"/>
        </w:rPr>
        <w:t>Dumisa</w:t>
      </w:r>
      <w:r w:rsidRPr="00484822">
        <w:rPr>
          <w:rFonts w:ascii="Arial" w:hAnsi="Arial" w:cs="Arial"/>
          <w:sz w:val="28"/>
          <w:szCs w:val="28"/>
        </w:rPr>
        <w:t> (Head of Media and Business Development)</w:t>
      </w:r>
    </w:p>
    <w:p w14:paraId="01B761BE" w14:textId="77777777" w:rsidR="00484822" w:rsidRPr="00484822" w:rsidRDefault="00484822" w:rsidP="00484822">
      <w:pPr>
        <w:numPr>
          <w:ilvl w:val="1"/>
          <w:numId w:val="4"/>
        </w:numPr>
        <w:rPr>
          <w:rFonts w:ascii="Arial" w:hAnsi="Arial" w:cs="Arial"/>
          <w:sz w:val="28"/>
          <w:szCs w:val="28"/>
        </w:rPr>
      </w:pPr>
      <w:r w:rsidRPr="00484822">
        <w:rPr>
          <w:rFonts w:ascii="Arial" w:hAnsi="Arial" w:cs="Arial"/>
          <w:sz w:val="28"/>
          <w:szCs w:val="28"/>
        </w:rPr>
        <w:t>Develop a media strategy for engaging donors and public audiences.</w:t>
      </w:r>
    </w:p>
    <w:p w14:paraId="732D6334" w14:textId="77777777" w:rsidR="00484822" w:rsidRPr="00484822" w:rsidRDefault="00484822" w:rsidP="00484822">
      <w:pPr>
        <w:numPr>
          <w:ilvl w:val="1"/>
          <w:numId w:val="4"/>
        </w:numPr>
        <w:rPr>
          <w:rFonts w:ascii="Arial" w:hAnsi="Arial" w:cs="Arial"/>
          <w:sz w:val="28"/>
          <w:szCs w:val="28"/>
        </w:rPr>
      </w:pPr>
      <w:r w:rsidRPr="00484822">
        <w:rPr>
          <w:rFonts w:ascii="Arial" w:hAnsi="Arial" w:cs="Arial"/>
          <w:sz w:val="28"/>
          <w:szCs w:val="28"/>
        </w:rPr>
        <w:t>Start building relationships with media outlets.</w:t>
      </w:r>
    </w:p>
    <w:p w14:paraId="2F43B00A" w14:textId="77777777" w:rsidR="00484822" w:rsidRPr="00484822" w:rsidRDefault="00484822" w:rsidP="00484822">
      <w:pPr>
        <w:numPr>
          <w:ilvl w:val="0"/>
          <w:numId w:val="4"/>
        </w:numPr>
        <w:rPr>
          <w:rFonts w:ascii="Arial" w:hAnsi="Arial" w:cs="Arial"/>
          <w:sz w:val="28"/>
          <w:szCs w:val="28"/>
        </w:rPr>
      </w:pPr>
      <w:r w:rsidRPr="00484822">
        <w:rPr>
          <w:rFonts w:ascii="Arial" w:hAnsi="Arial" w:cs="Arial"/>
          <w:b/>
          <w:bCs/>
          <w:sz w:val="28"/>
          <w:szCs w:val="28"/>
        </w:rPr>
        <w:t>Alwin</w:t>
      </w:r>
      <w:r w:rsidRPr="00484822">
        <w:rPr>
          <w:rFonts w:ascii="Arial" w:hAnsi="Arial" w:cs="Arial"/>
          <w:sz w:val="28"/>
          <w:szCs w:val="28"/>
        </w:rPr>
        <w:t> (Creative Director)</w:t>
      </w:r>
    </w:p>
    <w:p w14:paraId="52C53AA3" w14:textId="77777777" w:rsidR="00484822" w:rsidRPr="00484822" w:rsidRDefault="00484822" w:rsidP="00484822">
      <w:pPr>
        <w:numPr>
          <w:ilvl w:val="1"/>
          <w:numId w:val="4"/>
        </w:numPr>
        <w:rPr>
          <w:rFonts w:ascii="Arial" w:hAnsi="Arial" w:cs="Arial"/>
          <w:sz w:val="28"/>
          <w:szCs w:val="28"/>
        </w:rPr>
      </w:pPr>
      <w:r w:rsidRPr="00484822">
        <w:rPr>
          <w:rFonts w:ascii="Arial" w:hAnsi="Arial" w:cs="Arial"/>
          <w:sz w:val="28"/>
          <w:szCs w:val="28"/>
        </w:rPr>
        <w:t>Work with Jamie-Lee to create the visual branding for the website and social media.</w:t>
      </w:r>
    </w:p>
    <w:p w14:paraId="7367523C" w14:textId="77777777" w:rsidR="00484822" w:rsidRPr="00484822" w:rsidRDefault="00484822" w:rsidP="00484822">
      <w:pPr>
        <w:numPr>
          <w:ilvl w:val="1"/>
          <w:numId w:val="4"/>
        </w:numPr>
        <w:rPr>
          <w:rFonts w:ascii="Arial" w:hAnsi="Arial" w:cs="Arial"/>
          <w:sz w:val="28"/>
          <w:szCs w:val="28"/>
        </w:rPr>
      </w:pPr>
      <w:r w:rsidRPr="00484822">
        <w:rPr>
          <w:rFonts w:ascii="Arial" w:hAnsi="Arial" w:cs="Arial"/>
          <w:sz w:val="28"/>
          <w:szCs w:val="28"/>
        </w:rPr>
        <w:t>Design any promotional materials needed for outreach.</w:t>
      </w:r>
    </w:p>
    <w:p w14:paraId="5DCAAB86" w14:textId="77777777" w:rsidR="00484822" w:rsidRPr="00484822" w:rsidRDefault="00484822" w:rsidP="00484822">
      <w:pPr>
        <w:numPr>
          <w:ilvl w:val="0"/>
          <w:numId w:val="4"/>
        </w:numPr>
        <w:rPr>
          <w:rFonts w:ascii="Arial" w:hAnsi="Arial" w:cs="Arial"/>
          <w:sz w:val="28"/>
          <w:szCs w:val="28"/>
        </w:rPr>
      </w:pPr>
      <w:r w:rsidRPr="00484822">
        <w:rPr>
          <w:rFonts w:ascii="Arial" w:hAnsi="Arial" w:cs="Arial"/>
          <w:b/>
          <w:bCs/>
          <w:sz w:val="28"/>
          <w:szCs w:val="28"/>
        </w:rPr>
        <w:t>Sabina</w:t>
      </w:r>
      <w:r w:rsidRPr="00484822">
        <w:rPr>
          <w:rFonts w:ascii="Arial" w:hAnsi="Arial" w:cs="Arial"/>
          <w:sz w:val="28"/>
          <w:szCs w:val="28"/>
        </w:rPr>
        <w:t> (Catering)</w:t>
      </w:r>
    </w:p>
    <w:p w14:paraId="43232AE4" w14:textId="77777777" w:rsidR="00484822" w:rsidRDefault="00484822" w:rsidP="00484822">
      <w:pPr>
        <w:numPr>
          <w:ilvl w:val="1"/>
          <w:numId w:val="4"/>
        </w:numPr>
        <w:rPr>
          <w:rFonts w:ascii="Arial" w:hAnsi="Arial" w:cs="Arial"/>
          <w:sz w:val="28"/>
          <w:szCs w:val="28"/>
        </w:rPr>
      </w:pPr>
      <w:r w:rsidRPr="00484822">
        <w:rPr>
          <w:rFonts w:ascii="Arial" w:hAnsi="Arial" w:cs="Arial"/>
          <w:sz w:val="28"/>
          <w:szCs w:val="28"/>
        </w:rPr>
        <w:t>Start planning the catering requirements for the launch event.</w:t>
      </w:r>
    </w:p>
    <w:p w14:paraId="51883B2E" w14:textId="77777777" w:rsidR="00484822" w:rsidRPr="00484822" w:rsidRDefault="00484822" w:rsidP="00484822">
      <w:pPr>
        <w:rPr>
          <w:rFonts w:ascii="Arial" w:hAnsi="Arial" w:cs="Arial"/>
          <w:sz w:val="28"/>
          <w:szCs w:val="28"/>
        </w:rPr>
      </w:pPr>
    </w:p>
    <w:p w14:paraId="3731464B" w14:textId="77777777" w:rsidR="00484822" w:rsidRPr="00484822" w:rsidRDefault="00484822" w:rsidP="00484822">
      <w:pPr>
        <w:pStyle w:val="Heading2"/>
        <w:rPr>
          <w:rFonts w:ascii="Arial" w:hAnsi="Arial" w:cs="Arial"/>
        </w:rPr>
      </w:pPr>
      <w:r w:rsidRPr="00484822">
        <w:rPr>
          <w:rFonts w:ascii="Arial" w:hAnsi="Arial" w:cs="Arial"/>
        </w:rPr>
        <w:t>2.4. January: Fundraising and Public Engagement</w:t>
      </w:r>
    </w:p>
    <w:p w14:paraId="78628070" w14:textId="77777777" w:rsidR="00484822" w:rsidRPr="00484822" w:rsidRDefault="00484822" w:rsidP="00484822">
      <w:pPr>
        <w:numPr>
          <w:ilvl w:val="0"/>
          <w:numId w:val="5"/>
        </w:numPr>
        <w:rPr>
          <w:rFonts w:ascii="Arial" w:hAnsi="Arial" w:cs="Arial"/>
          <w:sz w:val="28"/>
          <w:szCs w:val="28"/>
        </w:rPr>
      </w:pPr>
      <w:r w:rsidRPr="00484822">
        <w:rPr>
          <w:rFonts w:ascii="Arial" w:hAnsi="Arial" w:cs="Arial"/>
          <w:b/>
          <w:bCs/>
          <w:sz w:val="28"/>
          <w:szCs w:val="28"/>
        </w:rPr>
        <w:t>Dumisa</w:t>
      </w:r>
    </w:p>
    <w:p w14:paraId="75E636AE" w14:textId="77777777" w:rsidR="00484822" w:rsidRPr="00484822" w:rsidRDefault="00484822" w:rsidP="00484822">
      <w:pPr>
        <w:numPr>
          <w:ilvl w:val="1"/>
          <w:numId w:val="5"/>
        </w:numPr>
        <w:rPr>
          <w:rFonts w:ascii="Arial" w:hAnsi="Arial" w:cs="Arial"/>
          <w:sz w:val="28"/>
          <w:szCs w:val="28"/>
        </w:rPr>
      </w:pPr>
      <w:r w:rsidRPr="00484822">
        <w:rPr>
          <w:rFonts w:ascii="Arial" w:hAnsi="Arial" w:cs="Arial"/>
          <w:sz w:val="28"/>
          <w:szCs w:val="28"/>
        </w:rPr>
        <w:t>Execute fundraising strategies, including crowdfunding campaigns and donor engagement.</w:t>
      </w:r>
    </w:p>
    <w:p w14:paraId="1BCCA3EE" w14:textId="77777777" w:rsidR="00484822" w:rsidRPr="00484822" w:rsidRDefault="00484822" w:rsidP="00484822">
      <w:pPr>
        <w:numPr>
          <w:ilvl w:val="1"/>
          <w:numId w:val="5"/>
        </w:numPr>
        <w:rPr>
          <w:rFonts w:ascii="Arial" w:hAnsi="Arial" w:cs="Arial"/>
          <w:sz w:val="28"/>
          <w:szCs w:val="28"/>
        </w:rPr>
      </w:pPr>
      <w:r w:rsidRPr="00484822">
        <w:rPr>
          <w:rFonts w:ascii="Arial" w:hAnsi="Arial" w:cs="Arial"/>
          <w:sz w:val="28"/>
          <w:szCs w:val="28"/>
        </w:rPr>
        <w:t>Reach out to potential business partners.</w:t>
      </w:r>
    </w:p>
    <w:p w14:paraId="14B99889" w14:textId="77777777" w:rsidR="00484822" w:rsidRPr="00484822" w:rsidRDefault="00484822" w:rsidP="00484822">
      <w:pPr>
        <w:numPr>
          <w:ilvl w:val="0"/>
          <w:numId w:val="5"/>
        </w:numPr>
        <w:rPr>
          <w:rFonts w:ascii="Arial" w:hAnsi="Arial" w:cs="Arial"/>
          <w:sz w:val="28"/>
          <w:szCs w:val="28"/>
        </w:rPr>
      </w:pPr>
      <w:r w:rsidRPr="00484822">
        <w:rPr>
          <w:rFonts w:ascii="Arial" w:hAnsi="Arial" w:cs="Arial"/>
          <w:b/>
          <w:bCs/>
          <w:sz w:val="28"/>
          <w:szCs w:val="28"/>
        </w:rPr>
        <w:t>Alwin</w:t>
      </w:r>
    </w:p>
    <w:p w14:paraId="2F1D86A7" w14:textId="77777777" w:rsidR="00484822" w:rsidRPr="00484822" w:rsidRDefault="00484822" w:rsidP="00484822">
      <w:pPr>
        <w:numPr>
          <w:ilvl w:val="1"/>
          <w:numId w:val="5"/>
        </w:numPr>
        <w:rPr>
          <w:rFonts w:ascii="Arial" w:hAnsi="Arial" w:cs="Arial"/>
          <w:sz w:val="28"/>
          <w:szCs w:val="28"/>
        </w:rPr>
      </w:pPr>
      <w:r w:rsidRPr="00484822">
        <w:rPr>
          <w:rFonts w:ascii="Arial" w:hAnsi="Arial" w:cs="Arial"/>
          <w:sz w:val="28"/>
          <w:szCs w:val="28"/>
        </w:rPr>
        <w:lastRenderedPageBreak/>
        <w:t>Finalize all creative assets (flyers, social media banners, etc.).</w:t>
      </w:r>
    </w:p>
    <w:p w14:paraId="1AC38811" w14:textId="77777777" w:rsidR="00484822" w:rsidRPr="00484822" w:rsidRDefault="00484822" w:rsidP="00484822">
      <w:pPr>
        <w:numPr>
          <w:ilvl w:val="1"/>
          <w:numId w:val="5"/>
        </w:numPr>
        <w:rPr>
          <w:rFonts w:ascii="Arial" w:hAnsi="Arial" w:cs="Arial"/>
          <w:sz w:val="28"/>
          <w:szCs w:val="28"/>
        </w:rPr>
      </w:pPr>
      <w:r w:rsidRPr="00484822">
        <w:rPr>
          <w:rFonts w:ascii="Arial" w:hAnsi="Arial" w:cs="Arial"/>
          <w:sz w:val="28"/>
          <w:szCs w:val="28"/>
        </w:rPr>
        <w:t>Ensure all visual elements align with the foundation's mission.</w:t>
      </w:r>
    </w:p>
    <w:p w14:paraId="5A47AE05" w14:textId="77777777" w:rsidR="00484822" w:rsidRPr="00484822" w:rsidRDefault="00484822" w:rsidP="00484822">
      <w:pPr>
        <w:numPr>
          <w:ilvl w:val="0"/>
          <w:numId w:val="5"/>
        </w:numPr>
        <w:rPr>
          <w:rFonts w:ascii="Arial" w:hAnsi="Arial" w:cs="Arial"/>
          <w:sz w:val="28"/>
          <w:szCs w:val="28"/>
        </w:rPr>
      </w:pPr>
      <w:r w:rsidRPr="00484822">
        <w:rPr>
          <w:rFonts w:ascii="Arial" w:hAnsi="Arial" w:cs="Arial"/>
          <w:b/>
          <w:bCs/>
          <w:sz w:val="28"/>
          <w:szCs w:val="28"/>
        </w:rPr>
        <w:t>Jamie-Lee</w:t>
      </w:r>
    </w:p>
    <w:p w14:paraId="0AEBD85A" w14:textId="77777777" w:rsidR="00484822" w:rsidRPr="00484822" w:rsidRDefault="00484822" w:rsidP="00484822">
      <w:pPr>
        <w:numPr>
          <w:ilvl w:val="1"/>
          <w:numId w:val="5"/>
        </w:numPr>
        <w:rPr>
          <w:rFonts w:ascii="Arial" w:hAnsi="Arial" w:cs="Arial"/>
          <w:sz w:val="28"/>
          <w:szCs w:val="28"/>
        </w:rPr>
      </w:pPr>
      <w:r w:rsidRPr="00484822">
        <w:rPr>
          <w:rFonts w:ascii="Arial" w:hAnsi="Arial" w:cs="Arial"/>
          <w:sz w:val="28"/>
          <w:szCs w:val="28"/>
        </w:rPr>
        <w:t>Launch the foundation’s website with a clear call to action for donations and volunteer sign-ups.</w:t>
      </w:r>
    </w:p>
    <w:p w14:paraId="14D7A2B4" w14:textId="77777777" w:rsidR="00484822" w:rsidRPr="00484822" w:rsidRDefault="00484822" w:rsidP="00484822">
      <w:pPr>
        <w:numPr>
          <w:ilvl w:val="0"/>
          <w:numId w:val="5"/>
        </w:numPr>
        <w:rPr>
          <w:rFonts w:ascii="Arial" w:hAnsi="Arial" w:cs="Arial"/>
          <w:sz w:val="28"/>
          <w:szCs w:val="28"/>
        </w:rPr>
      </w:pPr>
      <w:r w:rsidRPr="00484822">
        <w:rPr>
          <w:rFonts w:ascii="Arial" w:hAnsi="Arial" w:cs="Arial"/>
          <w:b/>
          <w:bCs/>
          <w:sz w:val="28"/>
          <w:szCs w:val="28"/>
        </w:rPr>
        <w:t>Genevieve</w:t>
      </w:r>
      <w:r w:rsidRPr="00484822">
        <w:rPr>
          <w:rFonts w:ascii="Arial" w:hAnsi="Arial" w:cs="Arial"/>
          <w:sz w:val="28"/>
          <w:szCs w:val="28"/>
        </w:rPr>
        <w:t> and </w:t>
      </w:r>
      <w:r w:rsidRPr="00484822">
        <w:rPr>
          <w:rFonts w:ascii="Arial" w:hAnsi="Arial" w:cs="Arial"/>
          <w:b/>
          <w:bCs/>
          <w:sz w:val="28"/>
          <w:szCs w:val="28"/>
        </w:rPr>
        <w:t>Sabina</w:t>
      </w:r>
    </w:p>
    <w:p w14:paraId="2F899B19" w14:textId="77777777" w:rsidR="00484822" w:rsidRDefault="00484822" w:rsidP="00484822">
      <w:pPr>
        <w:numPr>
          <w:ilvl w:val="1"/>
          <w:numId w:val="5"/>
        </w:numPr>
        <w:rPr>
          <w:rFonts w:ascii="Arial" w:hAnsi="Arial" w:cs="Arial"/>
          <w:sz w:val="28"/>
          <w:szCs w:val="28"/>
        </w:rPr>
      </w:pPr>
      <w:r w:rsidRPr="00484822">
        <w:rPr>
          <w:rFonts w:ascii="Arial" w:hAnsi="Arial" w:cs="Arial"/>
          <w:sz w:val="28"/>
          <w:szCs w:val="28"/>
        </w:rPr>
        <w:t>Start initial small-scale community projects to begin outreach and engagement.</w:t>
      </w:r>
    </w:p>
    <w:p w14:paraId="51C118FA" w14:textId="77777777" w:rsidR="00484822" w:rsidRPr="00484822" w:rsidRDefault="00484822" w:rsidP="00484822">
      <w:pPr>
        <w:rPr>
          <w:rFonts w:ascii="Arial" w:hAnsi="Arial" w:cs="Arial"/>
          <w:sz w:val="28"/>
          <w:szCs w:val="28"/>
        </w:rPr>
      </w:pPr>
    </w:p>
    <w:p w14:paraId="4D0FE167" w14:textId="77777777" w:rsidR="00484822" w:rsidRPr="00484822" w:rsidRDefault="00484822" w:rsidP="00484822">
      <w:pPr>
        <w:pStyle w:val="Heading2"/>
        <w:rPr>
          <w:rFonts w:ascii="Arial" w:hAnsi="Arial" w:cs="Arial"/>
        </w:rPr>
      </w:pPr>
      <w:r w:rsidRPr="00484822">
        <w:rPr>
          <w:rFonts w:ascii="Arial" w:hAnsi="Arial" w:cs="Arial"/>
        </w:rPr>
        <w:t>2.5. February: Finalization and Launch</w:t>
      </w:r>
    </w:p>
    <w:p w14:paraId="754705A8" w14:textId="77777777" w:rsidR="00484822" w:rsidRPr="00484822" w:rsidRDefault="00484822" w:rsidP="00484822">
      <w:pPr>
        <w:numPr>
          <w:ilvl w:val="0"/>
          <w:numId w:val="6"/>
        </w:numPr>
        <w:rPr>
          <w:rFonts w:ascii="Arial" w:hAnsi="Arial" w:cs="Arial"/>
          <w:sz w:val="28"/>
          <w:szCs w:val="28"/>
        </w:rPr>
      </w:pPr>
      <w:r w:rsidRPr="00484822">
        <w:rPr>
          <w:rFonts w:ascii="Arial" w:hAnsi="Arial" w:cs="Arial"/>
          <w:b/>
          <w:bCs/>
          <w:sz w:val="28"/>
          <w:szCs w:val="28"/>
        </w:rPr>
        <w:t>Terry-Ann</w:t>
      </w:r>
      <w:r w:rsidRPr="00484822">
        <w:rPr>
          <w:rFonts w:ascii="Arial" w:hAnsi="Arial" w:cs="Arial"/>
          <w:sz w:val="28"/>
          <w:szCs w:val="28"/>
        </w:rPr>
        <w:t>, </w:t>
      </w:r>
      <w:r w:rsidRPr="00484822">
        <w:rPr>
          <w:rFonts w:ascii="Arial" w:hAnsi="Arial" w:cs="Arial"/>
          <w:b/>
          <w:bCs/>
          <w:sz w:val="28"/>
          <w:szCs w:val="28"/>
        </w:rPr>
        <w:t>Sabina</w:t>
      </w:r>
      <w:r w:rsidRPr="00484822">
        <w:rPr>
          <w:rFonts w:ascii="Arial" w:hAnsi="Arial" w:cs="Arial"/>
          <w:sz w:val="28"/>
          <w:szCs w:val="28"/>
        </w:rPr>
        <w:t>, and </w:t>
      </w:r>
      <w:r w:rsidRPr="00484822">
        <w:rPr>
          <w:rFonts w:ascii="Arial" w:hAnsi="Arial" w:cs="Arial"/>
          <w:b/>
          <w:bCs/>
          <w:sz w:val="28"/>
          <w:szCs w:val="28"/>
        </w:rPr>
        <w:t>Alwin</w:t>
      </w:r>
    </w:p>
    <w:p w14:paraId="40B0E4AF" w14:textId="77777777" w:rsidR="00484822" w:rsidRPr="00484822" w:rsidRDefault="00484822" w:rsidP="00484822">
      <w:pPr>
        <w:numPr>
          <w:ilvl w:val="1"/>
          <w:numId w:val="6"/>
        </w:numPr>
        <w:rPr>
          <w:rFonts w:ascii="Arial" w:hAnsi="Arial" w:cs="Arial"/>
          <w:sz w:val="28"/>
          <w:szCs w:val="28"/>
        </w:rPr>
      </w:pPr>
      <w:r w:rsidRPr="00484822">
        <w:rPr>
          <w:rFonts w:ascii="Arial" w:hAnsi="Arial" w:cs="Arial"/>
          <w:sz w:val="28"/>
          <w:szCs w:val="28"/>
        </w:rPr>
        <w:t>Organize and execute the formal launch event for The Poppy Seed Foundation.</w:t>
      </w:r>
    </w:p>
    <w:p w14:paraId="5D41E1B8" w14:textId="77777777" w:rsidR="00484822" w:rsidRPr="00484822" w:rsidRDefault="00484822" w:rsidP="00484822">
      <w:pPr>
        <w:numPr>
          <w:ilvl w:val="1"/>
          <w:numId w:val="6"/>
        </w:numPr>
        <w:rPr>
          <w:rFonts w:ascii="Arial" w:hAnsi="Arial" w:cs="Arial"/>
          <w:sz w:val="28"/>
          <w:szCs w:val="28"/>
        </w:rPr>
      </w:pPr>
      <w:r w:rsidRPr="00484822">
        <w:rPr>
          <w:rFonts w:ascii="Arial" w:hAnsi="Arial" w:cs="Arial"/>
          <w:sz w:val="28"/>
          <w:szCs w:val="28"/>
        </w:rPr>
        <w:t>Ensure all catering and media presence is prepared for the launch event.</w:t>
      </w:r>
    </w:p>
    <w:p w14:paraId="437D2902" w14:textId="77777777" w:rsidR="00484822" w:rsidRPr="00484822" w:rsidRDefault="00484822" w:rsidP="00484822">
      <w:pPr>
        <w:numPr>
          <w:ilvl w:val="0"/>
          <w:numId w:val="6"/>
        </w:numPr>
        <w:rPr>
          <w:rFonts w:ascii="Arial" w:hAnsi="Arial" w:cs="Arial"/>
          <w:sz w:val="28"/>
          <w:szCs w:val="28"/>
        </w:rPr>
      </w:pPr>
      <w:r w:rsidRPr="00484822">
        <w:rPr>
          <w:rFonts w:ascii="Arial" w:hAnsi="Arial" w:cs="Arial"/>
          <w:b/>
          <w:bCs/>
          <w:sz w:val="28"/>
          <w:szCs w:val="28"/>
        </w:rPr>
        <w:t>Jamie-Lee</w:t>
      </w:r>
    </w:p>
    <w:p w14:paraId="339B1169" w14:textId="77777777" w:rsidR="00484822" w:rsidRPr="00484822" w:rsidRDefault="00484822" w:rsidP="00484822">
      <w:pPr>
        <w:numPr>
          <w:ilvl w:val="1"/>
          <w:numId w:val="6"/>
        </w:numPr>
        <w:rPr>
          <w:rFonts w:ascii="Arial" w:hAnsi="Arial" w:cs="Arial"/>
          <w:sz w:val="28"/>
          <w:szCs w:val="28"/>
        </w:rPr>
      </w:pPr>
      <w:r w:rsidRPr="00484822">
        <w:rPr>
          <w:rFonts w:ascii="Arial" w:hAnsi="Arial" w:cs="Arial"/>
          <w:sz w:val="28"/>
          <w:szCs w:val="28"/>
        </w:rPr>
        <w:t>Ensure the website is fully functional, including an integrated donation system.</w:t>
      </w:r>
    </w:p>
    <w:p w14:paraId="5EF7C142" w14:textId="77777777" w:rsidR="00484822" w:rsidRPr="00484822" w:rsidRDefault="00484822" w:rsidP="00484822">
      <w:pPr>
        <w:numPr>
          <w:ilvl w:val="0"/>
          <w:numId w:val="6"/>
        </w:numPr>
        <w:rPr>
          <w:rFonts w:ascii="Arial" w:hAnsi="Arial" w:cs="Arial"/>
          <w:sz w:val="28"/>
          <w:szCs w:val="28"/>
        </w:rPr>
      </w:pPr>
      <w:r w:rsidRPr="00484822">
        <w:rPr>
          <w:rFonts w:ascii="Arial" w:hAnsi="Arial" w:cs="Arial"/>
          <w:b/>
          <w:bCs/>
          <w:sz w:val="28"/>
          <w:szCs w:val="28"/>
        </w:rPr>
        <w:t>Dumisa</w:t>
      </w:r>
    </w:p>
    <w:p w14:paraId="61BDF231" w14:textId="77777777" w:rsidR="00484822" w:rsidRPr="00484822" w:rsidRDefault="00484822" w:rsidP="00484822">
      <w:pPr>
        <w:numPr>
          <w:ilvl w:val="1"/>
          <w:numId w:val="6"/>
        </w:numPr>
        <w:rPr>
          <w:rFonts w:ascii="Arial" w:hAnsi="Arial" w:cs="Arial"/>
          <w:sz w:val="28"/>
          <w:szCs w:val="28"/>
        </w:rPr>
      </w:pPr>
      <w:r w:rsidRPr="00484822">
        <w:rPr>
          <w:rFonts w:ascii="Arial" w:hAnsi="Arial" w:cs="Arial"/>
          <w:sz w:val="28"/>
          <w:szCs w:val="28"/>
        </w:rPr>
        <w:t>Promote the event and the foundation across media platforms and in local news.</w:t>
      </w:r>
    </w:p>
    <w:p w14:paraId="25A507AF" w14:textId="7584DBCF" w:rsidR="00484822" w:rsidRDefault="00484822">
      <w:pPr>
        <w:rPr>
          <w:rFonts w:ascii="Arial" w:hAnsi="Arial" w:cs="Arial"/>
          <w:sz w:val="28"/>
          <w:szCs w:val="28"/>
        </w:rPr>
      </w:pPr>
      <w:r>
        <w:rPr>
          <w:rFonts w:ascii="Arial" w:hAnsi="Arial" w:cs="Arial"/>
          <w:sz w:val="28"/>
          <w:szCs w:val="28"/>
        </w:rPr>
        <w:br w:type="page"/>
      </w:r>
    </w:p>
    <w:p w14:paraId="04F17AA1" w14:textId="77777777" w:rsidR="00484822" w:rsidRPr="00484822" w:rsidRDefault="00484822">
      <w:pPr>
        <w:rPr>
          <w:rFonts w:ascii="Arial" w:hAnsi="Arial" w:cs="Arial"/>
          <w:sz w:val="28"/>
          <w:szCs w:val="28"/>
        </w:rPr>
      </w:pPr>
    </w:p>
    <w:sectPr w:rsidR="00484822" w:rsidRPr="004848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B060AE"/>
    <w:multiLevelType w:val="multilevel"/>
    <w:tmpl w:val="9982A4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D51CCA"/>
    <w:multiLevelType w:val="hybridMultilevel"/>
    <w:tmpl w:val="D94E265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2C19774E"/>
    <w:multiLevelType w:val="multilevel"/>
    <w:tmpl w:val="5F7CAC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E530999"/>
    <w:multiLevelType w:val="multilevel"/>
    <w:tmpl w:val="C434AB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8D414D7"/>
    <w:multiLevelType w:val="multilevel"/>
    <w:tmpl w:val="49BC3A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67F74C3"/>
    <w:multiLevelType w:val="multilevel"/>
    <w:tmpl w:val="3DB0DB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5909980">
    <w:abstractNumId w:val="1"/>
  </w:num>
  <w:num w:numId="2" w16cid:durableId="833960125">
    <w:abstractNumId w:val="0"/>
  </w:num>
  <w:num w:numId="3" w16cid:durableId="385493092">
    <w:abstractNumId w:val="4"/>
  </w:num>
  <w:num w:numId="4" w16cid:durableId="146367715">
    <w:abstractNumId w:val="3"/>
  </w:num>
  <w:num w:numId="5" w16cid:durableId="1142649599">
    <w:abstractNumId w:val="2"/>
  </w:num>
  <w:num w:numId="6" w16cid:durableId="6560375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308"/>
    <w:rsid w:val="000C085E"/>
    <w:rsid w:val="00484822"/>
    <w:rsid w:val="004A3BCB"/>
    <w:rsid w:val="006F33D3"/>
    <w:rsid w:val="00AD220F"/>
    <w:rsid w:val="00BA6EE2"/>
    <w:rsid w:val="00CB7A0C"/>
    <w:rsid w:val="00F4630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9E479"/>
  <w15:chartTrackingRefBased/>
  <w15:docId w15:val="{9140461B-8496-4B4E-AAA4-2E35031FA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3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63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3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3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3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3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3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3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3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3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63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3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3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3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3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3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3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308"/>
    <w:rPr>
      <w:rFonts w:eastAsiaTheme="majorEastAsia" w:cstheme="majorBidi"/>
      <w:color w:val="272727" w:themeColor="text1" w:themeTint="D8"/>
    </w:rPr>
  </w:style>
  <w:style w:type="paragraph" w:styleId="Title">
    <w:name w:val="Title"/>
    <w:basedOn w:val="Normal"/>
    <w:next w:val="Normal"/>
    <w:link w:val="TitleChar"/>
    <w:uiPriority w:val="10"/>
    <w:qFormat/>
    <w:rsid w:val="00F46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3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3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3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308"/>
    <w:pPr>
      <w:spacing w:before="160"/>
      <w:jc w:val="center"/>
    </w:pPr>
    <w:rPr>
      <w:i/>
      <w:iCs/>
      <w:color w:val="404040" w:themeColor="text1" w:themeTint="BF"/>
    </w:rPr>
  </w:style>
  <w:style w:type="character" w:customStyle="1" w:styleId="QuoteChar">
    <w:name w:val="Quote Char"/>
    <w:basedOn w:val="DefaultParagraphFont"/>
    <w:link w:val="Quote"/>
    <w:uiPriority w:val="29"/>
    <w:rsid w:val="00F46308"/>
    <w:rPr>
      <w:i/>
      <w:iCs/>
      <w:color w:val="404040" w:themeColor="text1" w:themeTint="BF"/>
    </w:rPr>
  </w:style>
  <w:style w:type="paragraph" w:styleId="ListParagraph">
    <w:name w:val="List Paragraph"/>
    <w:basedOn w:val="Normal"/>
    <w:uiPriority w:val="34"/>
    <w:qFormat/>
    <w:rsid w:val="00F46308"/>
    <w:pPr>
      <w:ind w:left="720"/>
      <w:contextualSpacing/>
    </w:pPr>
  </w:style>
  <w:style w:type="character" w:styleId="IntenseEmphasis">
    <w:name w:val="Intense Emphasis"/>
    <w:basedOn w:val="DefaultParagraphFont"/>
    <w:uiPriority w:val="21"/>
    <w:qFormat/>
    <w:rsid w:val="00F46308"/>
    <w:rPr>
      <w:i/>
      <w:iCs/>
      <w:color w:val="0F4761" w:themeColor="accent1" w:themeShade="BF"/>
    </w:rPr>
  </w:style>
  <w:style w:type="paragraph" w:styleId="IntenseQuote">
    <w:name w:val="Intense Quote"/>
    <w:basedOn w:val="Normal"/>
    <w:next w:val="Normal"/>
    <w:link w:val="IntenseQuoteChar"/>
    <w:uiPriority w:val="30"/>
    <w:qFormat/>
    <w:rsid w:val="00F463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308"/>
    <w:rPr>
      <w:i/>
      <w:iCs/>
      <w:color w:val="0F4761" w:themeColor="accent1" w:themeShade="BF"/>
    </w:rPr>
  </w:style>
  <w:style w:type="character" w:styleId="IntenseReference">
    <w:name w:val="Intense Reference"/>
    <w:basedOn w:val="DefaultParagraphFont"/>
    <w:uiPriority w:val="32"/>
    <w:qFormat/>
    <w:rsid w:val="00F46308"/>
    <w:rPr>
      <w:b/>
      <w:bCs/>
      <w:smallCaps/>
      <w:color w:val="0F4761" w:themeColor="accent1" w:themeShade="BF"/>
      <w:spacing w:val="5"/>
    </w:rPr>
  </w:style>
  <w:style w:type="paragraph" w:styleId="TOCHeading">
    <w:name w:val="TOC Heading"/>
    <w:basedOn w:val="Heading1"/>
    <w:next w:val="Normal"/>
    <w:uiPriority w:val="39"/>
    <w:unhideWhenUsed/>
    <w:qFormat/>
    <w:rsid w:val="00F46308"/>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F46308"/>
    <w:pPr>
      <w:spacing w:after="100"/>
      <w:ind w:left="220"/>
    </w:pPr>
  </w:style>
  <w:style w:type="character" w:styleId="Hyperlink">
    <w:name w:val="Hyperlink"/>
    <w:basedOn w:val="DefaultParagraphFont"/>
    <w:uiPriority w:val="99"/>
    <w:unhideWhenUsed/>
    <w:rsid w:val="00F46308"/>
    <w:rPr>
      <w:color w:val="467886" w:themeColor="hyperlink"/>
      <w:u w:val="single"/>
    </w:rPr>
  </w:style>
  <w:style w:type="table" w:styleId="TableGrid">
    <w:name w:val="Table Grid"/>
    <w:basedOn w:val="TableNormal"/>
    <w:uiPriority w:val="39"/>
    <w:rsid w:val="00F463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4630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F46308"/>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B7A0C"/>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249399">
      <w:bodyDiv w:val="1"/>
      <w:marLeft w:val="0"/>
      <w:marRight w:val="0"/>
      <w:marTop w:val="0"/>
      <w:marBottom w:val="0"/>
      <w:divBdr>
        <w:top w:val="none" w:sz="0" w:space="0" w:color="auto"/>
        <w:left w:val="none" w:sz="0" w:space="0" w:color="auto"/>
        <w:bottom w:val="none" w:sz="0" w:space="0" w:color="auto"/>
        <w:right w:val="none" w:sz="0" w:space="0" w:color="auto"/>
      </w:divBdr>
    </w:div>
    <w:div w:id="304969873">
      <w:bodyDiv w:val="1"/>
      <w:marLeft w:val="0"/>
      <w:marRight w:val="0"/>
      <w:marTop w:val="0"/>
      <w:marBottom w:val="0"/>
      <w:divBdr>
        <w:top w:val="none" w:sz="0" w:space="0" w:color="auto"/>
        <w:left w:val="none" w:sz="0" w:space="0" w:color="auto"/>
        <w:bottom w:val="none" w:sz="0" w:space="0" w:color="auto"/>
        <w:right w:val="none" w:sz="0" w:space="0" w:color="auto"/>
      </w:divBdr>
    </w:div>
    <w:div w:id="360479739">
      <w:bodyDiv w:val="1"/>
      <w:marLeft w:val="0"/>
      <w:marRight w:val="0"/>
      <w:marTop w:val="0"/>
      <w:marBottom w:val="0"/>
      <w:divBdr>
        <w:top w:val="none" w:sz="0" w:space="0" w:color="auto"/>
        <w:left w:val="none" w:sz="0" w:space="0" w:color="auto"/>
        <w:bottom w:val="none" w:sz="0" w:space="0" w:color="auto"/>
        <w:right w:val="none" w:sz="0" w:space="0" w:color="auto"/>
      </w:divBdr>
    </w:div>
    <w:div w:id="519396467">
      <w:bodyDiv w:val="1"/>
      <w:marLeft w:val="0"/>
      <w:marRight w:val="0"/>
      <w:marTop w:val="0"/>
      <w:marBottom w:val="0"/>
      <w:divBdr>
        <w:top w:val="none" w:sz="0" w:space="0" w:color="auto"/>
        <w:left w:val="none" w:sz="0" w:space="0" w:color="auto"/>
        <w:bottom w:val="none" w:sz="0" w:space="0" w:color="auto"/>
        <w:right w:val="none" w:sz="0" w:space="0" w:color="auto"/>
      </w:divBdr>
    </w:div>
    <w:div w:id="662588505">
      <w:bodyDiv w:val="1"/>
      <w:marLeft w:val="0"/>
      <w:marRight w:val="0"/>
      <w:marTop w:val="0"/>
      <w:marBottom w:val="0"/>
      <w:divBdr>
        <w:top w:val="none" w:sz="0" w:space="0" w:color="auto"/>
        <w:left w:val="none" w:sz="0" w:space="0" w:color="auto"/>
        <w:bottom w:val="none" w:sz="0" w:space="0" w:color="auto"/>
        <w:right w:val="none" w:sz="0" w:space="0" w:color="auto"/>
      </w:divBdr>
    </w:div>
    <w:div w:id="786200433">
      <w:bodyDiv w:val="1"/>
      <w:marLeft w:val="0"/>
      <w:marRight w:val="0"/>
      <w:marTop w:val="0"/>
      <w:marBottom w:val="0"/>
      <w:divBdr>
        <w:top w:val="none" w:sz="0" w:space="0" w:color="auto"/>
        <w:left w:val="none" w:sz="0" w:space="0" w:color="auto"/>
        <w:bottom w:val="none" w:sz="0" w:space="0" w:color="auto"/>
        <w:right w:val="none" w:sz="0" w:space="0" w:color="auto"/>
      </w:divBdr>
    </w:div>
    <w:div w:id="1402173947">
      <w:bodyDiv w:val="1"/>
      <w:marLeft w:val="0"/>
      <w:marRight w:val="0"/>
      <w:marTop w:val="0"/>
      <w:marBottom w:val="0"/>
      <w:divBdr>
        <w:top w:val="none" w:sz="0" w:space="0" w:color="auto"/>
        <w:left w:val="none" w:sz="0" w:space="0" w:color="auto"/>
        <w:bottom w:val="none" w:sz="0" w:space="0" w:color="auto"/>
        <w:right w:val="none" w:sz="0" w:space="0" w:color="auto"/>
      </w:divBdr>
    </w:div>
    <w:div w:id="1946690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7</Pages>
  <Words>627</Words>
  <Characters>3578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Simelane</dc:creator>
  <cp:keywords/>
  <dc:description/>
  <cp:lastModifiedBy>Jamie Simelane</cp:lastModifiedBy>
  <cp:revision>1</cp:revision>
  <dcterms:created xsi:type="dcterms:W3CDTF">2024-09-27T08:08:00Z</dcterms:created>
  <dcterms:modified xsi:type="dcterms:W3CDTF">2024-09-27T08:49:00Z</dcterms:modified>
</cp:coreProperties>
</file>