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B8B224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9303311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48DD2D18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04AF1A9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626D993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4B5393ED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9363215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EC5F95E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3E691F54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ED5AB8E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6F62DC8C">
      <w:pPr>
        <w:pStyle w:val="7"/>
        <w:kinsoku w:val="0"/>
        <w:overflowPunct w:val="0"/>
        <w:spacing w:before="1" w:beforeLines="0" w:afterLines="0"/>
        <w:ind w:left="0"/>
        <w:rPr>
          <w:rFonts w:hint="default" w:ascii="Times New Roman" w:hAnsi="Times New Roman" w:eastAsia="Times New Roman"/>
          <w:sz w:val="23"/>
          <w:szCs w:val="24"/>
        </w:rPr>
      </w:pPr>
    </w:p>
    <w:p w14:paraId="5CD362C3">
      <w:pPr>
        <w:pStyle w:val="7"/>
        <w:kinsoku w:val="0"/>
        <w:overflowPunct w:val="0"/>
        <w:spacing w:before="0" w:beforeLines="0" w:afterLines="0" w:line="610" w:lineRule="exact"/>
        <w:ind w:left="0"/>
        <w:jc w:val="center"/>
        <w:rPr>
          <w:rFonts w:hint="eastAsia" w:ascii="微软雅黑" w:hAnsi="微软雅黑" w:eastAsia="微软雅黑"/>
          <w:sz w:val="48"/>
          <w:szCs w:val="24"/>
        </w:rPr>
      </w:pPr>
      <w:r>
        <w:rPr>
          <w:rFonts w:hint="eastAsia" w:ascii="微软雅黑" w:hAnsi="微软雅黑" w:eastAsia="微软雅黑"/>
          <w:b/>
          <w:sz w:val="48"/>
          <w:szCs w:val="24"/>
        </w:rPr>
        <w:t>中国铁塔股份有限公司磷酸铁锂</w:t>
      </w:r>
      <w:r>
        <w:rPr>
          <w:rFonts w:hint="eastAsia" w:ascii="微软雅黑" w:hAnsi="微软雅黑" w:eastAsia="微软雅黑"/>
          <w:b/>
          <w:spacing w:val="-25"/>
          <w:sz w:val="48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48"/>
          <w:szCs w:val="24"/>
        </w:rPr>
        <w:t>BMS</w:t>
      </w:r>
    </w:p>
    <w:p w14:paraId="1A2E4427">
      <w:pPr>
        <w:pStyle w:val="7"/>
        <w:kinsoku w:val="0"/>
        <w:overflowPunct w:val="0"/>
        <w:spacing w:before="107" w:beforeLines="0" w:afterLines="0"/>
        <w:ind w:left="0"/>
        <w:jc w:val="center"/>
        <w:rPr>
          <w:rFonts w:hint="eastAsia" w:ascii="微软雅黑" w:hAnsi="微软雅黑" w:eastAsia="微软雅黑"/>
          <w:sz w:val="48"/>
          <w:szCs w:val="24"/>
        </w:rPr>
      </w:pPr>
      <w:r>
        <w:rPr>
          <w:rFonts w:hint="eastAsia" w:ascii="微软雅黑" w:hAnsi="微软雅黑" w:eastAsia="微软雅黑"/>
          <w:b/>
          <w:sz w:val="48"/>
          <w:szCs w:val="24"/>
        </w:rPr>
        <w:t>与换电柜上位机 485</w:t>
      </w:r>
      <w:r>
        <w:rPr>
          <w:rFonts w:hint="eastAsia" w:ascii="微软雅黑" w:hAnsi="微软雅黑" w:eastAsia="微软雅黑"/>
          <w:b/>
          <w:spacing w:val="-49"/>
          <w:sz w:val="48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48"/>
          <w:szCs w:val="24"/>
        </w:rPr>
        <w:t>串口通讯协议</w:t>
      </w:r>
    </w:p>
    <w:p w14:paraId="0AA3F065">
      <w:pPr>
        <w:pStyle w:val="7"/>
        <w:kinsoku w:val="0"/>
        <w:overflowPunct w:val="0"/>
        <w:spacing w:before="107" w:beforeLines="0" w:afterLines="0"/>
        <w:ind w:left="0" w:right="1"/>
        <w:jc w:val="center"/>
        <w:rPr>
          <w:rFonts w:hint="eastAsia" w:ascii="微软雅黑" w:hAnsi="微软雅黑" w:eastAsia="微软雅黑"/>
          <w:color w:val="auto"/>
          <w:sz w:val="48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color w:val="auto"/>
          <w:sz w:val="48"/>
          <w:szCs w:val="24"/>
        </w:rPr>
        <w:t>V5.</w:t>
      </w:r>
      <w:r>
        <w:rPr>
          <w:rFonts w:hint="eastAsia" w:ascii="微软雅黑" w:hAnsi="微软雅黑" w:eastAsia="微软雅黑"/>
          <w:b/>
          <w:color w:val="auto"/>
          <w:sz w:val="48"/>
          <w:szCs w:val="24"/>
          <w:highlight w:val="yellow"/>
          <w:lang w:val="en-US" w:eastAsia="zh-CN"/>
        </w:rPr>
        <w:t>7</w:t>
      </w:r>
    </w:p>
    <w:p w14:paraId="5F6A7AE8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48"/>
          <w:szCs w:val="24"/>
        </w:rPr>
      </w:pPr>
    </w:p>
    <w:p w14:paraId="61DF4DB9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48"/>
          <w:szCs w:val="24"/>
        </w:rPr>
      </w:pPr>
    </w:p>
    <w:p w14:paraId="1536C43E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48"/>
          <w:szCs w:val="24"/>
        </w:rPr>
      </w:pPr>
    </w:p>
    <w:p w14:paraId="1AD3D729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48"/>
          <w:szCs w:val="24"/>
        </w:rPr>
      </w:pPr>
    </w:p>
    <w:p w14:paraId="49A5A38E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48"/>
          <w:szCs w:val="24"/>
        </w:rPr>
      </w:pPr>
    </w:p>
    <w:p w14:paraId="50EB2481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48"/>
          <w:szCs w:val="24"/>
        </w:rPr>
      </w:pPr>
    </w:p>
    <w:p w14:paraId="5CB9C66F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48"/>
          <w:szCs w:val="24"/>
        </w:rPr>
      </w:pPr>
    </w:p>
    <w:p w14:paraId="6E8BE9D2">
      <w:pPr>
        <w:pStyle w:val="7"/>
        <w:kinsoku w:val="0"/>
        <w:overflowPunct w:val="0"/>
        <w:spacing w:before="15" w:beforeLines="0" w:afterLines="0"/>
        <w:ind w:left="0"/>
        <w:rPr>
          <w:rFonts w:hint="eastAsia" w:ascii="微软雅黑" w:hAnsi="微软雅黑" w:eastAsia="微软雅黑"/>
          <w:b/>
          <w:sz w:val="29"/>
          <w:szCs w:val="24"/>
        </w:rPr>
      </w:pPr>
    </w:p>
    <w:p w14:paraId="565439F7">
      <w:pPr>
        <w:pStyle w:val="7"/>
        <w:kinsoku w:val="0"/>
        <w:overflowPunct w:val="0"/>
        <w:spacing w:before="0" w:beforeLines="0" w:afterLines="0"/>
        <w:ind w:left="0"/>
        <w:jc w:val="center"/>
        <w:rPr>
          <w:rFonts w:hint="eastAsia" w:ascii="微软雅黑" w:hAnsi="微软雅黑" w:eastAsia="微软雅黑"/>
          <w:color w:val="auto"/>
          <w:sz w:val="36"/>
          <w:szCs w:val="24"/>
        </w:rPr>
        <w:sectPr>
          <w:headerReference r:id="rId4" w:type="default"/>
          <w:footerReference r:id="rId5" w:type="default"/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pgNumType w:start="1"/>
          <w:cols w:space="720" w:num="1"/>
        </w:sectPr>
      </w:pPr>
      <w:r>
        <w:rPr>
          <w:rFonts w:hint="eastAsia" w:ascii="微软雅黑" w:hAnsi="微软雅黑" w:eastAsia="微软雅黑"/>
          <w:b/>
          <w:color w:val="auto"/>
          <w:sz w:val="36"/>
          <w:szCs w:val="24"/>
          <w:highlight w:val="yellow"/>
        </w:rPr>
        <w:t>202</w:t>
      </w:r>
      <w:r>
        <w:rPr>
          <w:rFonts w:hint="eastAsia" w:ascii="微软雅黑" w:hAnsi="微软雅黑" w:eastAsia="微软雅黑"/>
          <w:b/>
          <w:color w:val="auto"/>
          <w:sz w:val="36"/>
          <w:szCs w:val="24"/>
          <w:highlight w:val="yellow"/>
          <w:lang w:val="en-US" w:eastAsia="zh-CN"/>
        </w:rPr>
        <w:t>6</w:t>
      </w:r>
      <w:r>
        <w:rPr>
          <w:rFonts w:hint="eastAsia" w:ascii="微软雅黑" w:hAnsi="微软雅黑" w:eastAsia="微软雅黑"/>
          <w:b/>
          <w:color w:val="auto"/>
          <w:sz w:val="36"/>
          <w:szCs w:val="24"/>
          <w:highlight w:val="yellow"/>
        </w:rPr>
        <w:t>年</w:t>
      </w:r>
      <w:r>
        <w:rPr>
          <w:rFonts w:hint="eastAsia" w:ascii="微软雅黑" w:hAnsi="微软雅黑" w:eastAsia="微软雅黑"/>
          <w:b/>
          <w:color w:val="auto"/>
          <w:spacing w:val="-18"/>
          <w:sz w:val="36"/>
          <w:szCs w:val="24"/>
          <w:highlight w:val="yellow"/>
          <w:lang w:val="en-US" w:eastAsia="zh-CN"/>
        </w:rPr>
        <w:t>03</w:t>
      </w:r>
      <w:r>
        <w:rPr>
          <w:rFonts w:hint="eastAsia" w:ascii="微软雅黑" w:hAnsi="微软雅黑" w:eastAsia="微软雅黑"/>
          <w:b/>
          <w:color w:val="auto"/>
          <w:sz w:val="36"/>
          <w:szCs w:val="24"/>
          <w:highlight w:val="yellow"/>
        </w:rPr>
        <w:t>月</w:t>
      </w:r>
      <w:r>
        <w:rPr>
          <w:rFonts w:hint="eastAsia" w:ascii="微软雅黑" w:hAnsi="微软雅黑" w:eastAsia="微软雅黑"/>
          <w:b/>
          <w:color w:val="auto"/>
          <w:spacing w:val="-20"/>
          <w:sz w:val="36"/>
          <w:szCs w:val="24"/>
          <w:highlight w:val="yellow"/>
        </w:rPr>
        <w:t xml:space="preserve"> </w:t>
      </w:r>
      <w:r>
        <w:rPr>
          <w:rFonts w:hint="eastAsia" w:ascii="微软雅黑" w:hAnsi="微软雅黑" w:eastAsia="微软雅黑"/>
          <w:b/>
          <w:color w:val="auto"/>
          <w:spacing w:val="-20"/>
          <w:sz w:val="36"/>
          <w:szCs w:val="24"/>
          <w:highlight w:val="yellow"/>
          <w:lang w:val="en-US" w:eastAsia="zh-CN"/>
        </w:rPr>
        <w:t>23</w:t>
      </w:r>
      <w:bookmarkStart w:id="56" w:name="_GoBack"/>
      <w:bookmarkEnd w:id="56"/>
      <w:r>
        <w:rPr>
          <w:rFonts w:hint="eastAsia" w:ascii="微软雅黑" w:hAnsi="微软雅黑" w:eastAsia="微软雅黑"/>
          <w:b/>
          <w:color w:val="auto"/>
          <w:sz w:val="36"/>
          <w:szCs w:val="24"/>
          <w:highlight w:val="yellow"/>
        </w:rPr>
        <w:t>日</w:t>
      </w:r>
    </w:p>
    <w:p w14:paraId="7CB41A2C">
      <w:pPr>
        <w:pStyle w:val="7"/>
        <w:kinsoku w:val="0"/>
        <w:overflowPunct w:val="0"/>
        <w:spacing w:before="8" w:beforeLines="0" w:afterLines="0"/>
        <w:ind w:left="0"/>
        <w:rPr>
          <w:rFonts w:hint="eastAsia" w:ascii="微软雅黑" w:hAnsi="微软雅黑" w:eastAsia="微软雅黑"/>
          <w:b/>
          <w:sz w:val="26"/>
          <w:szCs w:val="24"/>
        </w:rPr>
      </w:pPr>
    </w:p>
    <w:p w14:paraId="13C98041">
      <w:pPr>
        <w:pStyle w:val="4"/>
        <w:kinsoku w:val="0"/>
        <w:overflowPunct w:val="0"/>
        <w:spacing w:before="0" w:beforeLines="0" w:afterLines="0" w:line="398" w:lineRule="exact"/>
        <w:ind w:left="640"/>
        <w:rPr>
          <w:rFonts w:hint="eastAsia" w:ascii="微软雅黑" w:hAnsi="微软雅黑" w:eastAsia="微软雅黑"/>
          <w:b w:val="0"/>
          <w:sz w:val="28"/>
          <w:szCs w:val="24"/>
        </w:rPr>
      </w:pPr>
      <w:r>
        <w:rPr>
          <w:rFonts w:hint="eastAsia" w:ascii="微软雅黑" w:hAnsi="微软雅黑" w:eastAsia="微软雅黑"/>
          <w:sz w:val="28"/>
          <w:szCs w:val="24"/>
        </w:rPr>
        <w:t>版本记录：</w:t>
      </w:r>
    </w:p>
    <w:p w14:paraId="3ADBB097">
      <w:pPr>
        <w:pStyle w:val="7"/>
        <w:kinsoku w:val="0"/>
        <w:overflowPunct w:val="0"/>
        <w:spacing w:before="5" w:beforeLines="0" w:afterLines="0"/>
        <w:ind w:left="0"/>
        <w:rPr>
          <w:rFonts w:hint="eastAsia" w:ascii="微软雅黑" w:hAnsi="微软雅黑" w:eastAsia="微软雅黑"/>
          <w:b/>
          <w:sz w:val="7"/>
          <w:szCs w:val="24"/>
        </w:rPr>
      </w:pPr>
    </w:p>
    <w:tbl>
      <w:tblPr>
        <w:tblStyle w:val="8"/>
        <w:tblW w:w="0" w:type="auto"/>
        <w:tblInd w:w="2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6818"/>
        <w:gridCol w:w="1515"/>
      </w:tblGrid>
      <w:tr w14:paraId="66F59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34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3B24BF">
            <w:pPr>
              <w:pStyle w:val="12"/>
              <w:kinsoku w:val="0"/>
              <w:overflowPunct w:val="0"/>
              <w:spacing w:before="88" w:beforeLines="0" w:afterLines="0"/>
              <w:ind w:left="19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1"/>
                <w:szCs w:val="24"/>
              </w:rPr>
              <w:t>版本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187F91">
            <w:pPr>
              <w:pStyle w:val="12"/>
              <w:kinsoku w:val="0"/>
              <w:overflowPunct w:val="0"/>
              <w:spacing w:before="88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1"/>
                <w:szCs w:val="24"/>
              </w:rPr>
              <w:t>修改内容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60CBFA">
            <w:pPr>
              <w:pStyle w:val="12"/>
              <w:kinsoku w:val="0"/>
              <w:overflowPunct w:val="0"/>
              <w:spacing w:before="88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1"/>
                <w:szCs w:val="24"/>
              </w:rPr>
              <w:t>日期</w:t>
            </w:r>
          </w:p>
        </w:tc>
      </w:tr>
      <w:tr w14:paraId="0A0BF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E8162A">
            <w:pPr>
              <w:pStyle w:val="12"/>
              <w:kinsoku w:val="0"/>
              <w:overflowPunct w:val="0"/>
              <w:spacing w:before="88" w:beforeLines="0" w:afterLines="0"/>
              <w:ind w:left="287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V1.0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C67A37">
            <w:pPr>
              <w:pStyle w:val="12"/>
              <w:kinsoku w:val="0"/>
              <w:overflowPunct w:val="0"/>
              <w:spacing w:before="88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初版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5DDCAC">
            <w:pPr>
              <w:pStyle w:val="12"/>
              <w:kinsoku w:val="0"/>
              <w:overflowPunct w:val="0"/>
              <w:spacing w:before="88" w:beforeLines="0" w:afterLines="0"/>
              <w:ind w:left="25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2019.4.29</w:t>
            </w:r>
          </w:p>
        </w:tc>
      </w:tr>
      <w:tr w14:paraId="23057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B99099">
            <w:pPr>
              <w:pStyle w:val="12"/>
              <w:kinsoku w:val="0"/>
              <w:overflowPunct w:val="0"/>
              <w:spacing w:before="88" w:beforeLines="0" w:afterLines="0"/>
              <w:ind w:left="287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V2.0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300F49">
            <w:pPr>
              <w:pStyle w:val="12"/>
              <w:kinsoku w:val="0"/>
              <w:overflowPunct w:val="0"/>
              <w:spacing w:before="88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优化内容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F09B52">
            <w:pPr>
              <w:pStyle w:val="12"/>
              <w:kinsoku w:val="0"/>
              <w:overflowPunct w:val="0"/>
              <w:spacing w:before="88" w:beforeLines="0" w:afterLines="0"/>
              <w:ind w:left="25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2020.3.16</w:t>
            </w:r>
          </w:p>
        </w:tc>
      </w:tr>
      <w:tr w14:paraId="10BD1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3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EC3170">
            <w:pPr>
              <w:pStyle w:val="12"/>
              <w:kinsoku w:val="0"/>
              <w:overflowPunct w:val="0"/>
              <w:spacing w:beforeLines="0" w:afterLines="0"/>
              <w:rPr>
                <w:rFonts w:hint="eastAsia" w:ascii="微软雅黑" w:hAnsi="微软雅黑" w:eastAsia="微软雅黑"/>
                <w:b/>
                <w:sz w:val="20"/>
                <w:szCs w:val="24"/>
              </w:rPr>
            </w:pPr>
          </w:p>
          <w:p w14:paraId="650EBD6D">
            <w:pPr>
              <w:pStyle w:val="12"/>
              <w:kinsoku w:val="0"/>
              <w:overflowPunct w:val="0"/>
              <w:spacing w:beforeLines="0" w:afterLines="0"/>
              <w:rPr>
                <w:rFonts w:hint="eastAsia" w:ascii="微软雅黑" w:hAnsi="微软雅黑" w:eastAsia="微软雅黑"/>
                <w:b/>
                <w:sz w:val="20"/>
                <w:szCs w:val="24"/>
              </w:rPr>
            </w:pPr>
          </w:p>
          <w:p w14:paraId="1ACC7735">
            <w:pPr>
              <w:pStyle w:val="12"/>
              <w:kinsoku w:val="0"/>
              <w:overflowPunct w:val="0"/>
              <w:spacing w:before="8" w:beforeLines="0" w:afterLines="0"/>
              <w:rPr>
                <w:rFonts w:hint="eastAsia" w:ascii="微软雅黑" w:hAnsi="微软雅黑" w:eastAsia="微软雅黑"/>
                <w:b/>
                <w:sz w:val="19"/>
                <w:szCs w:val="24"/>
              </w:rPr>
            </w:pPr>
          </w:p>
          <w:p w14:paraId="5E66A748">
            <w:pPr>
              <w:pStyle w:val="12"/>
              <w:kinsoku w:val="0"/>
              <w:overflowPunct w:val="0"/>
              <w:spacing w:beforeLines="0" w:afterLines="0"/>
              <w:ind w:left="287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V3.0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F6724C">
            <w:pPr>
              <w:pStyle w:val="12"/>
              <w:kinsoku w:val="0"/>
              <w:overflowPunct w:val="0"/>
              <w:spacing w:before="90" w:beforeLines="0" w:afterLines="0"/>
              <w:ind w:left="103" w:right="-3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 xml:space="preserve">1. </w:t>
            </w:r>
            <w:r>
              <w:rPr>
                <w:rFonts w:hint="eastAsia" w:ascii="微软雅黑" w:hAnsi="微软雅黑" w:eastAsia="微软雅黑"/>
                <w:spacing w:val="62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增加#41-46 寄存器定义，为 BMS</w:t>
            </w:r>
            <w:r>
              <w:rPr>
                <w:rFonts w:hint="eastAsia" w:ascii="微软雅黑" w:hAnsi="微软雅黑" w:eastAsia="微软雅黑"/>
                <w:spacing w:val="-38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主动申请充电电压、电流等信息。</w:t>
            </w:r>
          </w:p>
          <w:p w14:paraId="1C5693E9">
            <w:pPr>
              <w:pStyle w:val="12"/>
              <w:kinsoku w:val="0"/>
              <w:overflowPunct w:val="0"/>
              <w:spacing w:beforeLines="0" w:afterLines="0"/>
              <w:ind w:left="102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 xml:space="preserve">2. </w:t>
            </w:r>
            <w:r>
              <w:rPr>
                <w:rFonts w:hint="eastAsia" w:ascii="微软雅黑" w:hAnsi="微软雅黑" w:eastAsia="微软雅黑"/>
                <w:spacing w:val="62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增加#32 寄存器定义，定义为 BMS MOS</w:t>
            </w:r>
            <w:r>
              <w:rPr>
                <w:rFonts w:hint="eastAsia" w:ascii="微软雅黑" w:hAnsi="微软雅黑" w:eastAsia="微软雅黑"/>
                <w:spacing w:val="-34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管状态。</w:t>
            </w:r>
          </w:p>
          <w:p w14:paraId="47834B0A">
            <w:pPr>
              <w:pStyle w:val="12"/>
              <w:kinsoku w:val="0"/>
              <w:overflowPunct w:val="0"/>
              <w:spacing w:beforeLines="0" w:afterLines="0"/>
              <w:ind w:left="102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 xml:space="preserve">3. </w:t>
            </w:r>
            <w:r>
              <w:rPr>
                <w:rFonts w:hint="eastAsia" w:ascii="微软雅黑" w:hAnsi="微软雅黑" w:eastAsia="微软雅黑"/>
                <w:spacing w:val="60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增加换电柜读取快充和慢充充电信息逻辑说明</w:t>
            </w:r>
          </w:p>
          <w:p w14:paraId="6978DDE5">
            <w:pPr>
              <w:pStyle w:val="12"/>
              <w:kinsoku w:val="0"/>
              <w:overflowPunct w:val="0"/>
              <w:spacing w:beforeLines="0" w:afterLines="0"/>
              <w:ind w:left="10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 xml:space="preserve">4. </w:t>
            </w:r>
            <w:r>
              <w:rPr>
                <w:rFonts w:hint="eastAsia" w:ascii="微软雅黑" w:hAnsi="微软雅黑" w:eastAsia="微软雅黑"/>
                <w:spacing w:val="62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增加换电柜下发 BMS 查询指令后，BMS</w:t>
            </w:r>
            <w:r>
              <w:rPr>
                <w:rFonts w:hint="eastAsia" w:ascii="微软雅黑" w:hAnsi="微软雅黑" w:eastAsia="微软雅黑"/>
                <w:spacing w:val="-43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回复换电柜的时间间隔。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DAB31C">
            <w:pPr>
              <w:pStyle w:val="12"/>
              <w:kinsoku w:val="0"/>
              <w:overflowPunct w:val="0"/>
              <w:spacing w:before="91" w:beforeLines="0" w:afterLines="0"/>
              <w:ind w:left="19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2021.12.30</w:t>
            </w:r>
          </w:p>
        </w:tc>
      </w:tr>
      <w:tr w14:paraId="0DD88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DC53F3">
            <w:pPr>
              <w:pStyle w:val="12"/>
              <w:kinsoku w:val="0"/>
              <w:overflowPunct w:val="0"/>
              <w:spacing w:beforeLines="0" w:afterLines="0"/>
              <w:rPr>
                <w:rFonts w:hint="eastAsia" w:ascii="微软雅黑" w:hAnsi="微软雅黑" w:eastAsia="微软雅黑"/>
                <w:b/>
                <w:sz w:val="20"/>
                <w:szCs w:val="24"/>
              </w:rPr>
            </w:pPr>
          </w:p>
          <w:p w14:paraId="723771E9">
            <w:pPr>
              <w:pStyle w:val="12"/>
              <w:kinsoku w:val="0"/>
              <w:overflowPunct w:val="0"/>
              <w:spacing w:before="4" w:beforeLines="0" w:afterLines="0"/>
              <w:rPr>
                <w:rFonts w:hint="eastAsia" w:ascii="微软雅黑" w:hAnsi="微软雅黑" w:eastAsia="微软雅黑"/>
                <w:b/>
                <w:sz w:val="21"/>
                <w:szCs w:val="24"/>
              </w:rPr>
            </w:pPr>
          </w:p>
          <w:p w14:paraId="4F74ACD6">
            <w:pPr>
              <w:pStyle w:val="12"/>
              <w:kinsoku w:val="0"/>
              <w:overflowPunct w:val="0"/>
              <w:spacing w:beforeLines="0" w:afterLines="0"/>
              <w:ind w:left="287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V4.0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8981B5">
            <w:pPr>
              <w:pStyle w:val="12"/>
              <w:kinsoku w:val="0"/>
              <w:overflowPunct w:val="0"/>
              <w:spacing w:before="88" w:beforeLines="0" w:afterLines="0"/>
              <w:ind w:left="103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 xml:space="preserve">1. </w:t>
            </w:r>
            <w:r>
              <w:rPr>
                <w:rFonts w:hint="eastAsia" w:ascii="微软雅黑" w:hAnsi="微软雅黑" w:eastAsia="微软雅黑"/>
                <w:spacing w:val="62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增加电池 SOC/SOH</w:t>
            </w:r>
            <w:r>
              <w:rPr>
                <w:rFonts w:hint="eastAsia" w:ascii="微软雅黑" w:hAnsi="微软雅黑" w:eastAsia="微软雅黑"/>
                <w:spacing w:val="-29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标定请求（寄存器#47-48）</w:t>
            </w:r>
          </w:p>
          <w:p w14:paraId="465E248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 xml:space="preserve">2. </w:t>
            </w:r>
            <w:r>
              <w:rPr>
                <w:rFonts w:hint="eastAsia" w:ascii="微软雅黑" w:hAnsi="微软雅黑" w:eastAsia="微软雅黑"/>
                <w:spacing w:val="58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增加电池版本信息（寄存器#40）</w:t>
            </w:r>
          </w:p>
          <w:p w14:paraId="7B52C42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 xml:space="preserve">3. </w:t>
            </w:r>
            <w:r>
              <w:rPr>
                <w:rFonts w:hint="eastAsia" w:ascii="微软雅黑" w:hAnsi="微软雅黑" w:eastAsia="微软雅黑"/>
                <w:spacing w:val="56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增加#2000~2008，电池运营状态及秘钥写入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585C42">
            <w:pPr>
              <w:pStyle w:val="12"/>
              <w:kinsoku w:val="0"/>
              <w:overflowPunct w:val="0"/>
              <w:spacing w:before="88" w:beforeLines="0" w:afterLines="0"/>
              <w:ind w:left="19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2023.06.02</w:t>
            </w:r>
          </w:p>
        </w:tc>
      </w:tr>
      <w:tr w14:paraId="06454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2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C889A3">
            <w:pPr>
              <w:pStyle w:val="12"/>
              <w:kinsoku w:val="0"/>
              <w:overflowPunct w:val="0"/>
              <w:spacing w:beforeLines="0" w:afterLines="0"/>
              <w:rPr>
                <w:rFonts w:hint="eastAsia" w:ascii="微软雅黑" w:hAnsi="微软雅黑" w:eastAsia="微软雅黑"/>
                <w:b/>
                <w:sz w:val="20"/>
                <w:szCs w:val="24"/>
              </w:rPr>
            </w:pPr>
          </w:p>
          <w:p w14:paraId="244F913C">
            <w:pPr>
              <w:pStyle w:val="12"/>
              <w:kinsoku w:val="0"/>
              <w:overflowPunct w:val="0"/>
              <w:spacing w:beforeLines="0" w:afterLines="0"/>
              <w:rPr>
                <w:rFonts w:hint="eastAsia" w:ascii="微软雅黑" w:hAnsi="微软雅黑" w:eastAsia="微软雅黑"/>
                <w:b/>
                <w:sz w:val="20"/>
                <w:szCs w:val="24"/>
              </w:rPr>
            </w:pPr>
          </w:p>
          <w:p w14:paraId="256B8C05">
            <w:pPr>
              <w:pStyle w:val="12"/>
              <w:kinsoku w:val="0"/>
              <w:overflowPunct w:val="0"/>
              <w:spacing w:beforeLines="0" w:afterLines="0"/>
              <w:rPr>
                <w:rFonts w:hint="eastAsia" w:ascii="微软雅黑" w:hAnsi="微软雅黑" w:eastAsia="微软雅黑"/>
                <w:b/>
                <w:sz w:val="20"/>
                <w:szCs w:val="24"/>
              </w:rPr>
            </w:pPr>
          </w:p>
          <w:p w14:paraId="0DAF7173">
            <w:pPr>
              <w:pStyle w:val="12"/>
              <w:kinsoku w:val="0"/>
              <w:overflowPunct w:val="0"/>
              <w:spacing w:before="6" w:beforeLines="0" w:afterLines="0"/>
              <w:rPr>
                <w:rFonts w:hint="eastAsia" w:ascii="微软雅黑" w:hAnsi="微软雅黑" w:eastAsia="微软雅黑"/>
                <w:b/>
                <w:sz w:val="17"/>
                <w:szCs w:val="24"/>
              </w:rPr>
            </w:pPr>
          </w:p>
          <w:p w14:paraId="70F7CD80">
            <w:pPr>
              <w:pStyle w:val="12"/>
              <w:kinsoku w:val="0"/>
              <w:overflowPunct w:val="0"/>
              <w:spacing w:beforeLines="0" w:afterLines="0"/>
              <w:ind w:left="287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V5.0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03EDD4">
            <w:pPr>
              <w:pStyle w:val="12"/>
              <w:kinsoku w:val="0"/>
              <w:overflowPunct w:val="0"/>
              <w:spacing w:before="88" w:beforeLines="0" w:afterLines="0"/>
              <w:ind w:left="103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1．</w:t>
            </w:r>
            <w:r>
              <w:rPr>
                <w:rFonts w:hint="eastAsia" w:ascii="微软雅黑" w:hAnsi="微软雅黑" w:eastAsia="微软雅黑"/>
                <w:spacing w:val="-39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开关量表增加#60~90</w:t>
            </w:r>
            <w:r>
              <w:rPr>
                <w:rFonts w:hint="eastAsia" w:ascii="微软雅黑" w:hAnsi="微软雅黑" w:eastAsia="微软雅黑"/>
                <w:spacing w:val="-11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上报电池均衡状态和新增的</w:t>
            </w:r>
            <w:r>
              <w:rPr>
                <w:rFonts w:hint="eastAsia" w:ascii="微软雅黑" w:hAnsi="微软雅黑" w:eastAsia="微软雅黑"/>
                <w:spacing w:val="-13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BMS</w:t>
            </w:r>
            <w:r>
              <w:rPr>
                <w:rFonts w:hint="eastAsia" w:ascii="微软雅黑" w:hAnsi="微软雅黑" w:eastAsia="微软雅黑"/>
                <w:spacing w:val="-12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保护</w:t>
            </w:r>
          </w:p>
          <w:p w14:paraId="4B33D82F">
            <w:pPr>
              <w:pStyle w:val="12"/>
              <w:kinsoku w:val="0"/>
              <w:overflowPunct w:val="0"/>
              <w:spacing w:beforeLines="0" w:afterLines="0"/>
              <w:ind w:left="102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2．</w:t>
            </w:r>
            <w:r>
              <w:rPr>
                <w:rFonts w:hint="eastAsia" w:ascii="微软雅黑" w:hAnsi="微软雅黑" w:eastAsia="微软雅黑"/>
                <w:spacing w:val="-41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SOC/SOH</w:t>
            </w:r>
            <w:r>
              <w:rPr>
                <w:rFonts w:hint="eastAsia" w:ascii="微软雅黑" w:hAnsi="微软雅黑" w:eastAsia="微软雅黑"/>
                <w:spacing w:val="-14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标定请求标志寄存器改为#51-52</w:t>
            </w:r>
          </w:p>
          <w:p w14:paraId="2CD8A5EA">
            <w:pPr>
              <w:pStyle w:val="12"/>
              <w:kinsoku w:val="0"/>
              <w:overflowPunct w:val="0"/>
              <w:spacing w:beforeLines="0" w:afterLines="0"/>
              <w:ind w:left="102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3．</w:t>
            </w:r>
            <w:r>
              <w:rPr>
                <w:rFonts w:hint="eastAsia" w:ascii="微软雅黑" w:hAnsi="微软雅黑" w:eastAsia="微软雅黑"/>
                <w:spacing w:val="-40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增加寄存器#61-62</w:t>
            </w:r>
            <w:r>
              <w:rPr>
                <w:rFonts w:hint="eastAsia" w:ascii="微软雅黑" w:hAnsi="微软雅黑" w:eastAsia="微软雅黑"/>
                <w:spacing w:val="-12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上传电池状态和</w:t>
            </w:r>
            <w:r>
              <w:rPr>
                <w:rFonts w:hint="eastAsia" w:ascii="微软雅黑" w:hAnsi="微软雅黑" w:eastAsia="微软雅黑"/>
                <w:spacing w:val="-13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BMS</w:t>
            </w:r>
            <w:r>
              <w:rPr>
                <w:rFonts w:hint="eastAsia" w:ascii="微软雅黑" w:hAnsi="微软雅黑" w:eastAsia="微软雅黑"/>
                <w:spacing w:val="-14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控制状态信息</w:t>
            </w:r>
          </w:p>
          <w:p w14:paraId="2083AA99">
            <w:pPr>
              <w:pStyle w:val="12"/>
              <w:kinsoku w:val="0"/>
              <w:overflowPunct w:val="0"/>
              <w:spacing w:beforeLines="0" w:afterLines="0"/>
              <w:ind w:left="102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4．</w:t>
            </w:r>
            <w:r>
              <w:rPr>
                <w:rFonts w:hint="eastAsia" w:ascii="微软雅黑" w:hAnsi="微软雅黑" w:eastAsia="微软雅黑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pacing w:val="-2"/>
                <w:sz w:val="21"/>
                <w:szCs w:val="24"/>
              </w:rPr>
              <w:t>电池运营状态及秘钥修改至寄存器#70-79</w:t>
            </w:r>
          </w:p>
          <w:p w14:paraId="13BDB270">
            <w:pPr>
              <w:pStyle w:val="12"/>
              <w:kinsoku w:val="0"/>
              <w:overflowPunct w:val="0"/>
              <w:spacing w:beforeLines="0" w:afterLines="0"/>
              <w:ind w:left="10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5．</w:t>
            </w:r>
            <w:r>
              <w:rPr>
                <w:rFonts w:hint="eastAsia" w:ascii="微软雅黑" w:hAnsi="微软雅黑" w:eastAsia="微软雅黑"/>
                <w:spacing w:val="-39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增加寄存器#101，定义为</w:t>
            </w:r>
            <w:r>
              <w:rPr>
                <w:rFonts w:hint="eastAsia" w:ascii="微软雅黑" w:hAnsi="微软雅黑" w:eastAsia="微软雅黑"/>
                <w:spacing w:val="-11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BMS</w:t>
            </w:r>
            <w:r>
              <w:rPr>
                <w:rFonts w:hint="eastAsia" w:ascii="微软雅黑" w:hAnsi="微软雅黑" w:eastAsia="微软雅黑"/>
                <w:spacing w:val="-11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深度休眠指令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8772E0">
            <w:pPr>
              <w:pStyle w:val="12"/>
              <w:kinsoku w:val="0"/>
              <w:overflowPunct w:val="0"/>
              <w:spacing w:before="88" w:beforeLines="0" w:afterLines="0"/>
              <w:ind w:left="19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2023.08.18</w:t>
            </w:r>
          </w:p>
        </w:tc>
      </w:tr>
      <w:tr w14:paraId="025F5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DDECD0">
            <w:pPr>
              <w:pStyle w:val="12"/>
              <w:kinsoku w:val="0"/>
              <w:overflowPunct w:val="0"/>
              <w:spacing w:before="3" w:beforeLines="0" w:afterLines="0"/>
              <w:rPr>
                <w:rFonts w:hint="eastAsia" w:ascii="微软雅黑" w:hAnsi="微软雅黑" w:eastAsia="微软雅黑"/>
                <w:b/>
                <w:sz w:val="23"/>
                <w:szCs w:val="24"/>
              </w:rPr>
            </w:pPr>
          </w:p>
          <w:p w14:paraId="262321B2">
            <w:pPr>
              <w:pStyle w:val="12"/>
              <w:kinsoku w:val="0"/>
              <w:overflowPunct w:val="0"/>
              <w:spacing w:beforeLines="0" w:afterLines="0"/>
              <w:ind w:left="287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V5.1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8D65CE">
            <w:pPr>
              <w:pStyle w:val="12"/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eastAsia" w:ascii="微软雅黑" w:hAnsi="微软雅黑" w:eastAsia="微软雅黑"/>
                <w:b/>
                <w:sz w:val="15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1.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ab/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寄存器#32 增加预放 mos</w:t>
            </w:r>
            <w:r>
              <w:rPr>
                <w:rFonts w:hint="eastAsia" w:ascii="微软雅黑" w:hAnsi="微软雅黑" w:eastAsia="微软雅黑"/>
                <w:spacing w:val="-30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>管状态</w:t>
            </w:r>
          </w:p>
          <w:p w14:paraId="439C7C6C">
            <w:pPr>
              <w:pStyle w:val="12"/>
              <w:tabs>
                <w:tab w:val="left" w:pos="486"/>
              </w:tabs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2.</w:t>
            </w:r>
            <w:r>
              <w:rPr>
                <w:rFonts w:hint="eastAsia" w:ascii="微软雅黑" w:hAnsi="微软雅黑" w:eastAsia="微软雅黑"/>
                <w:sz w:val="21"/>
                <w:szCs w:val="24"/>
              </w:rPr>
              <w:tab/>
            </w:r>
            <w:r>
              <w:rPr>
                <w:rFonts w:hint="eastAsia" w:ascii="微软雅黑" w:hAnsi="微软雅黑" w:eastAsia="微软雅黑"/>
                <w:spacing w:val="-1"/>
                <w:sz w:val="21"/>
                <w:szCs w:val="24"/>
              </w:rPr>
              <w:t>寄存器#51</w:t>
            </w:r>
            <w:r>
              <w:rPr>
                <w:rFonts w:hint="eastAsia" w:ascii="微软雅黑" w:hAnsi="微软雅黑" w:eastAsia="微软雅黑"/>
                <w:spacing w:val="41"/>
                <w:sz w:val="21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/>
                <w:spacing w:val="-2"/>
                <w:sz w:val="21"/>
                <w:szCs w:val="24"/>
              </w:rPr>
              <w:t>增加容量放电校准、容量充电校准、解除容量校准信息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287591">
            <w:pPr>
              <w:pStyle w:val="12"/>
              <w:kinsoku w:val="0"/>
              <w:overflowPunct w:val="0"/>
              <w:spacing w:before="88" w:beforeLines="0" w:afterLines="0"/>
              <w:ind w:left="19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2023.10.28</w:t>
            </w:r>
          </w:p>
        </w:tc>
      </w:tr>
      <w:tr w14:paraId="3A82A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368772">
            <w:pPr>
              <w:pStyle w:val="12"/>
              <w:kinsoku w:val="0"/>
              <w:overflowPunct w:val="0"/>
              <w:spacing w:beforeLines="0" w:afterLines="0"/>
              <w:ind w:left="287"/>
              <w:rPr>
                <w:rFonts w:hint="eastAsia" w:ascii="微软雅黑" w:hAnsi="微软雅黑" w:eastAsia="微软雅黑"/>
                <w:sz w:val="21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</w:rPr>
              <w:t>V5.</w:t>
            </w:r>
            <w:r>
              <w:rPr>
                <w:rFonts w:hint="eastAsia" w:ascii="微软雅黑" w:hAnsi="微软雅黑" w:eastAsia="微软雅黑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D9330D">
            <w:pPr>
              <w:pStyle w:val="12"/>
              <w:numPr>
                <w:ilvl w:val="0"/>
                <w:numId w:val="1"/>
              </w:numPr>
              <w:tabs>
                <w:tab w:val="left" w:pos="486"/>
                <w:tab w:val="clear" w:pos="312"/>
              </w:tabs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新增加#53寄存器-485协议版本号</w:t>
            </w:r>
          </w:p>
          <w:p w14:paraId="40C206F6">
            <w:pPr>
              <w:pStyle w:val="12"/>
              <w:numPr>
                <w:ilvl w:val="0"/>
                <w:numId w:val="1"/>
              </w:numPr>
              <w:tabs>
                <w:tab w:val="left" w:pos="486"/>
                <w:tab w:val="clear" w:pos="312"/>
              </w:tabs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新增加#54和#55寄存器-BMS软件版本</w:t>
            </w:r>
          </w:p>
          <w:p w14:paraId="49B2DB2F">
            <w:pPr>
              <w:pStyle w:val="12"/>
              <w:numPr>
                <w:ilvl w:val="0"/>
                <w:numId w:val="1"/>
              </w:numPr>
              <w:tabs>
                <w:tab w:val="left" w:pos="486"/>
                <w:tab w:val="clear" w:pos="312"/>
              </w:tabs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新增加#56和#57寄存器-BMS硬件版本</w:t>
            </w:r>
          </w:p>
          <w:p w14:paraId="593E31C5">
            <w:pPr>
              <w:pStyle w:val="12"/>
              <w:numPr>
                <w:ilvl w:val="0"/>
                <w:numId w:val="1"/>
              </w:numPr>
              <w:tabs>
                <w:tab w:val="left" w:pos="486"/>
                <w:tab w:val="clear" w:pos="312"/>
              </w:tabs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新增加#58寄存器-BMS支持的功能</w:t>
            </w:r>
          </w:p>
          <w:p w14:paraId="7CE8C10C">
            <w:pPr>
              <w:pStyle w:val="12"/>
              <w:numPr>
                <w:ilvl w:val="0"/>
                <w:numId w:val="1"/>
              </w:numPr>
              <w:tabs>
                <w:tab w:val="left" w:pos="486"/>
                <w:tab w:val="clear" w:pos="312"/>
              </w:tabs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新增换电柜升级BMS功能，协议详见协议升级协议附件</w:t>
            </w:r>
          </w:p>
          <w:p w14:paraId="023DB0FE">
            <w:pPr>
              <w:pStyle w:val="12"/>
              <w:numPr>
                <w:ilvl w:val="0"/>
                <w:numId w:val="1"/>
              </w:numPr>
              <w:tabs>
                <w:tab w:val="left" w:pos="486"/>
                <w:tab w:val="clear" w:pos="312"/>
              </w:tabs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sz w:val="21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新增BMS厂家代码对应表</w:t>
            </w:r>
          </w:p>
          <w:p w14:paraId="3EEAFDEC">
            <w:pPr>
              <w:pStyle w:val="12"/>
              <w:numPr>
                <w:ilvl w:val="0"/>
                <w:numId w:val="1"/>
              </w:numPr>
              <w:tabs>
                <w:tab w:val="left" w:pos="486"/>
                <w:tab w:val="clear" w:pos="312"/>
              </w:tabs>
              <w:kinsoku w:val="0"/>
              <w:overflowPunct w:val="0"/>
              <w:spacing w:beforeLines="0" w:afterLines="0"/>
              <w:ind w:left="103"/>
              <w:rPr>
                <w:rFonts w:hint="eastAsia" w:ascii="微软雅黑" w:hAnsi="微软雅黑" w:eastAsia="微软雅黑"/>
                <w:sz w:val="21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lang w:val="en-US" w:eastAsia="zh-CN"/>
              </w:rPr>
              <w:t>新增加#33寄存器-SOC/SOH标定次数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AFEB66">
            <w:pPr>
              <w:pStyle w:val="12"/>
              <w:kinsoku w:val="0"/>
              <w:overflowPunct w:val="0"/>
              <w:spacing w:before="88" w:beforeLines="0" w:afterLines="0"/>
              <w:ind w:left="191"/>
              <w:rPr>
                <w:rFonts w:hint="eastAsia" w:ascii="微软雅黑" w:hAnsi="微软雅黑" w:eastAsia="微软雅黑"/>
                <w:color w:val="FF0000"/>
                <w:sz w:val="21"/>
                <w:szCs w:val="24"/>
                <w:highlight w:val="yellow"/>
                <w:lang w:val="en-US" w:eastAsia="zh-CN"/>
              </w:rPr>
            </w:pPr>
            <w:bookmarkStart w:id="0" w:name="OLE_LINK16"/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</w:rPr>
              <w:t>202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</w:rPr>
              <w:t>.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</w:rPr>
              <w:t>.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25</w:t>
            </w:r>
            <w:bookmarkEnd w:id="0"/>
          </w:p>
        </w:tc>
      </w:tr>
      <w:tr w14:paraId="5B928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A9AD5F">
            <w:pPr>
              <w:pStyle w:val="12"/>
              <w:kinsoku w:val="0"/>
              <w:overflowPunct w:val="0"/>
              <w:spacing w:beforeLines="0" w:afterLines="0"/>
              <w:ind w:left="287" w:leftChars="0"/>
              <w:rPr>
                <w:rFonts w:hint="default" w:ascii="微软雅黑" w:hAnsi="微软雅黑" w:eastAsia="微软雅黑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lang w:val="en-US" w:eastAsia="zh-CN"/>
              </w:rPr>
              <w:t>V5.3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1F605A">
            <w:pPr>
              <w:pStyle w:val="12"/>
              <w:numPr>
                <w:ilvl w:val="0"/>
                <w:numId w:val="2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sz w:val="21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lang w:val="en-US" w:eastAsia="zh-CN"/>
              </w:rPr>
              <w:t xml:space="preserve">  修改升级中BMS回复数据长度及内容；</w:t>
            </w:r>
          </w:p>
          <w:p w14:paraId="09327B42">
            <w:pPr>
              <w:pStyle w:val="12"/>
              <w:numPr>
                <w:ilvl w:val="0"/>
                <w:numId w:val="0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 w:leftChars="0"/>
              <w:rPr>
                <w:rFonts w:hint="default" w:ascii="微软雅黑" w:hAnsi="微软雅黑" w:eastAsia="微软雅黑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lang w:val="en-US" w:eastAsia="zh-CN"/>
              </w:rPr>
              <w:t>2.   优化了升级示例中的相关说明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9879E0">
            <w:pPr>
              <w:pStyle w:val="12"/>
              <w:kinsoku w:val="0"/>
              <w:overflowPunct w:val="0"/>
              <w:spacing w:before="88" w:beforeLines="0" w:afterLines="0"/>
              <w:ind w:left="191" w:leftChars="0"/>
              <w:rPr>
                <w:rFonts w:hint="default" w:ascii="微软雅黑" w:hAnsi="微软雅黑" w:eastAsia="微软雅黑"/>
                <w:color w:val="FF0000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</w:rPr>
              <w:t>202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</w:rPr>
              <w:t>.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11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</w:rPr>
              <w:t>.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none"/>
                <w:lang w:val="en-US" w:eastAsia="zh-CN"/>
              </w:rPr>
              <w:t>11</w:t>
            </w:r>
          </w:p>
        </w:tc>
      </w:tr>
      <w:tr w14:paraId="151EC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8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5B3D80">
            <w:pPr>
              <w:pStyle w:val="12"/>
              <w:kinsoku w:val="0"/>
              <w:overflowPunct w:val="0"/>
              <w:spacing w:beforeLines="0" w:afterLines="0"/>
              <w:ind w:left="287" w:leftChars="0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V5.4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776373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 增加开关量#91-热失控告警</w:t>
            </w:r>
          </w:p>
          <w:p w14:paraId="61F040C8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 增加开关量#92-电量低保护</w:t>
            </w:r>
          </w:p>
          <w:p w14:paraId="6622F257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 增加开关量#93-主动均衡模块异常</w:t>
            </w:r>
          </w:p>
          <w:p w14:paraId="3017ABEB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 增加开关量#94-加热膜功能异常</w:t>
            </w:r>
          </w:p>
          <w:p w14:paraId="76600EF6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 #71~#78秘钥要求使用0X10功能码，一次性写入</w:t>
            </w:r>
          </w:p>
          <w:p w14:paraId="0BB66CA0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 # 54和#55寄存器-BMS软件版本和#56和#57寄存器-BMS硬件版本说明调整；</w:t>
            </w:r>
          </w:p>
          <w:p w14:paraId="1CF41FC3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 调整升级文件名和升级说明</w:t>
            </w:r>
          </w:p>
          <w:p w14:paraId="161F37DD">
            <w:pPr>
              <w:pStyle w:val="12"/>
              <w:numPr>
                <w:ilvl w:val="0"/>
                <w:numId w:val="3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="103"/>
              <w:rPr>
                <w:rFonts w:hint="default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  <w:t xml:space="preserve"> 增加寄存器#30-电池循环次数</w:t>
            </w:r>
          </w:p>
          <w:p w14:paraId="7CF14C34">
            <w:pPr>
              <w:pStyle w:val="12"/>
              <w:numPr>
                <w:ilvl w:val="0"/>
                <w:numId w:val="0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rPr>
                <w:rFonts w:hint="default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0474E5">
            <w:pPr>
              <w:pStyle w:val="12"/>
              <w:kinsoku w:val="0"/>
              <w:overflowPunct w:val="0"/>
              <w:spacing w:before="88" w:beforeLines="0" w:afterLines="0"/>
              <w:ind w:left="191" w:leftChars="0"/>
              <w:rPr>
                <w:rFonts w:hint="default" w:ascii="微软雅黑" w:hAnsi="微软雅黑" w:eastAsia="微软雅黑"/>
                <w:color w:val="FF0000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2025.05.12</w:t>
            </w:r>
          </w:p>
        </w:tc>
      </w:tr>
      <w:tr w14:paraId="24D12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E0AC58">
            <w:pPr>
              <w:pStyle w:val="12"/>
              <w:kinsoku w:val="0"/>
              <w:overflowPunct w:val="0"/>
              <w:spacing w:beforeLines="0" w:afterLines="0"/>
              <w:ind w:left="287" w:leftChars="0"/>
              <w:rPr>
                <w:rFonts w:hint="default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V5.5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315592">
            <w:pPr>
              <w:pStyle w:val="12"/>
              <w:numPr>
                <w:ilvl w:val="0"/>
                <w:numId w:val="0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firstLine="210" w:firstLineChars="100"/>
              <w:rPr>
                <w:rFonts w:hint="default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  <w:t>增加开关信号量#95-充电器故障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41C407">
            <w:pPr>
              <w:pStyle w:val="12"/>
              <w:kinsoku w:val="0"/>
              <w:overflowPunct w:val="0"/>
              <w:spacing w:before="88" w:beforeLines="0" w:afterLines="0"/>
              <w:ind w:left="191" w:lef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2025.07.11</w:t>
            </w:r>
          </w:p>
        </w:tc>
      </w:tr>
      <w:tr w14:paraId="4F07A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6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DA1911B">
            <w:pPr>
              <w:pStyle w:val="12"/>
              <w:kinsoku w:val="0"/>
              <w:overflowPunct w:val="0"/>
              <w:spacing w:beforeLines="0" w:afterLines="0"/>
              <w:ind w:left="287" w:leftChars="0"/>
              <w:rPr>
                <w:rFonts w:hint="eastAsia" w:ascii="微软雅黑" w:hAnsi="微软雅黑" w:eastAsia="微软雅黑" w:cs="Times New Roman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V5.6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140408F">
            <w:pPr>
              <w:pStyle w:val="12"/>
              <w:numPr>
                <w:ilvl w:val="0"/>
                <w:numId w:val="4"/>
              </w:numPr>
              <w:kinsoku w:val="0"/>
              <w:overflowPunct w:val="0"/>
              <w:spacing w:beforeLines="0" w:afterLines="0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 xml:space="preserve">增加开关信号量#96~#105-21至30过充电压保护 </w:t>
            </w:r>
          </w:p>
          <w:p w14:paraId="30489E4A">
            <w:pPr>
              <w:pStyle w:val="12"/>
              <w:numPr>
                <w:ilvl w:val="0"/>
                <w:numId w:val="4"/>
              </w:numPr>
              <w:kinsoku w:val="0"/>
              <w:overflowPunct w:val="0"/>
              <w:spacing w:beforeLines="0" w:afterLines="0"/>
              <w:ind w:left="0" w:leftChars="0" w:firstLine="0" w:firstLineChars="0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增加开关信号量#106~#115-21至30过放电压保护</w:t>
            </w:r>
          </w:p>
          <w:p w14:paraId="47B479E1">
            <w:pPr>
              <w:pStyle w:val="12"/>
              <w:numPr>
                <w:ilvl w:val="0"/>
                <w:numId w:val="4"/>
              </w:numPr>
              <w:kinsoku w:val="0"/>
              <w:overflowPunct w:val="0"/>
              <w:spacing w:beforeLines="0" w:afterLines="0"/>
              <w:ind w:left="0" w:leftChars="0" w:firstLine="0" w:firstLineChars="0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增加开关信号量#116~#125-21至30均衡开关</w:t>
            </w:r>
          </w:p>
          <w:p w14:paraId="209F692E">
            <w:pPr>
              <w:pStyle w:val="12"/>
              <w:numPr>
                <w:ilvl w:val="0"/>
                <w:numId w:val="4"/>
              </w:numPr>
              <w:kinsoku w:val="0"/>
              <w:overflowPunct w:val="0"/>
              <w:spacing w:beforeLines="0" w:afterLines="0"/>
              <w:ind w:left="0" w:leftChars="0" w:firstLine="0" w:firstLineChars="0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增加寄存器#80~#89-21至30电芯电压</w:t>
            </w:r>
          </w:p>
          <w:p w14:paraId="16E81C3E">
            <w:pPr>
              <w:pStyle w:val="12"/>
              <w:numPr>
                <w:ilvl w:val="0"/>
                <w:numId w:val="0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Chars="0"/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776A6D9">
            <w:pPr>
              <w:pStyle w:val="12"/>
              <w:kinsoku w:val="0"/>
              <w:overflowPunct w:val="0"/>
              <w:spacing w:before="88" w:beforeLines="0" w:afterLines="0"/>
              <w:ind w:left="191" w:leftChars="0"/>
              <w:rPr>
                <w:rFonts w:hint="default" w:ascii="微软雅黑" w:hAnsi="微软雅黑" w:eastAsia="微软雅黑" w:cs="Times New Roman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2026.01.27</w:t>
            </w:r>
          </w:p>
        </w:tc>
      </w:tr>
      <w:tr w14:paraId="3D6EB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6" w:hRule="exact"/>
        </w:trPr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EF256BC">
            <w:pPr>
              <w:pStyle w:val="12"/>
              <w:kinsoku w:val="0"/>
              <w:overflowPunct w:val="0"/>
              <w:spacing w:beforeLines="0" w:afterLines="0"/>
              <w:ind w:left="287" w:leftChars="0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V5.7</w:t>
            </w:r>
          </w:p>
        </w:tc>
        <w:tc>
          <w:tcPr>
            <w:tcW w:w="6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094546F">
            <w:pPr>
              <w:pStyle w:val="12"/>
              <w:numPr>
                <w:ilvl w:val="0"/>
                <w:numId w:val="0"/>
              </w:numPr>
              <w:kinsoku w:val="0"/>
              <w:overflowPunct w:val="0"/>
              <w:spacing w:beforeLines="0" w:afterLines="0"/>
              <w:ind w:leftChars="0" w:firstLine="210" w:firstLineChars="100"/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4"/>
                <w:highlight w:val="yellow"/>
                <w:lang w:val="en-US" w:eastAsia="zh-CN"/>
              </w:rPr>
              <w:t>增加寄存器#90~#91-充放电口温度</w:t>
            </w:r>
          </w:p>
          <w:p w14:paraId="6FF99B07">
            <w:pPr>
              <w:pStyle w:val="12"/>
              <w:numPr>
                <w:ilvl w:val="0"/>
                <w:numId w:val="0"/>
              </w:numPr>
              <w:tabs>
                <w:tab w:val="left" w:pos="487"/>
              </w:tabs>
              <w:kinsoku w:val="0"/>
              <w:overflowPunct w:val="0"/>
              <w:spacing w:before="88" w:beforeLines="0" w:afterLines="0"/>
              <w:ind w:leftChars="0"/>
              <w:rPr>
                <w:rFonts w:hint="eastAsia" w:ascii="微软雅黑" w:hAnsi="微软雅黑" w:eastAsia="微软雅黑"/>
                <w:color w:val="auto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684156D">
            <w:pPr>
              <w:pStyle w:val="12"/>
              <w:kinsoku w:val="0"/>
              <w:overflowPunct w:val="0"/>
              <w:spacing w:before="88" w:beforeLines="0" w:afterLines="0"/>
              <w:ind w:left="191" w:lef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2026.02.05</w:t>
            </w:r>
          </w:p>
        </w:tc>
      </w:tr>
    </w:tbl>
    <w:p w14:paraId="61B293A3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160" w:bottom="1620" w:left="11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2B62D4CC">
      <w:pPr>
        <w:pStyle w:val="7"/>
        <w:kinsoku w:val="0"/>
        <w:overflowPunct w:val="0"/>
        <w:spacing w:before="0" w:beforeLines="0" w:afterLines="0"/>
        <w:ind w:left="0"/>
        <w:rPr>
          <w:rFonts w:hint="eastAsia" w:ascii="微软雅黑" w:hAnsi="微软雅黑" w:eastAsia="微软雅黑"/>
          <w:b/>
          <w:sz w:val="20"/>
          <w:szCs w:val="24"/>
        </w:rPr>
      </w:pPr>
    </w:p>
    <w:p w14:paraId="5DBFBE13">
      <w:pPr>
        <w:pStyle w:val="7"/>
        <w:kinsoku w:val="0"/>
        <w:overflowPunct w:val="0"/>
        <w:spacing w:before="9" w:beforeLines="0" w:afterLines="0"/>
        <w:ind w:left="0"/>
        <w:rPr>
          <w:rFonts w:hint="eastAsia" w:ascii="微软雅黑" w:hAnsi="微软雅黑" w:eastAsia="微软雅黑"/>
          <w:b/>
          <w:sz w:val="25"/>
          <w:szCs w:val="24"/>
        </w:rPr>
      </w:pPr>
    </w:p>
    <w:p w14:paraId="28733A3E">
      <w:pPr>
        <w:pStyle w:val="7"/>
        <w:kinsoku w:val="0"/>
        <w:overflowPunct w:val="0"/>
        <w:spacing w:before="0" w:beforeLines="0" w:afterLines="0" w:line="440" w:lineRule="exact"/>
        <w:ind w:left="0"/>
        <w:jc w:val="center"/>
        <w:rPr>
          <w:rFonts w:hint="eastAsia" w:ascii="微软雅黑" w:hAnsi="微软雅黑" w:eastAsia="微软雅黑"/>
          <w:sz w:val="32"/>
          <w:szCs w:val="24"/>
        </w:rPr>
      </w:pPr>
      <w:r>
        <w:rPr>
          <w:rFonts w:hint="eastAsia" w:ascii="微软雅黑" w:hAnsi="微软雅黑" w:eastAsia="微软雅黑"/>
          <w:sz w:val="32"/>
          <w:szCs w:val="24"/>
        </w:rPr>
        <w:t>目录</w:t>
      </w:r>
    </w:p>
    <w:p w14:paraId="743A5B87">
      <w:pPr>
        <w:pStyle w:val="7"/>
        <w:tabs>
          <w:tab w:val="left" w:pos="419"/>
          <w:tab w:val="right" w:leader="dot" w:pos="8221"/>
        </w:tabs>
        <w:kinsoku w:val="0"/>
        <w:overflowPunct w:val="0"/>
        <w:spacing w:before="299" w:beforeLines="0" w:afterLines="0"/>
        <w:ind w:left="0" w:right="82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"bookmark0"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b/>
          <w:sz w:val="22"/>
          <w:szCs w:val="24"/>
        </w:rPr>
        <w:t>1.</w:t>
      </w:r>
      <w:r>
        <w:rPr>
          <w:rFonts w:hint="eastAsia" w:ascii="微软雅黑" w:hAnsi="微软雅黑" w:eastAsia="微软雅黑"/>
          <w:b/>
          <w:sz w:val="22"/>
          <w:szCs w:val="24"/>
        </w:rPr>
        <w:tab/>
      </w:r>
      <w:r>
        <w:rPr>
          <w:rFonts w:hint="eastAsia" w:ascii="微软雅黑" w:hAnsi="微软雅黑" w:eastAsia="微软雅黑"/>
          <w:b/>
          <w:sz w:val="22"/>
          <w:szCs w:val="24"/>
        </w:rPr>
        <w:t>电池保护板通讯参数</w:t>
      </w:r>
      <w:r>
        <w:rPr>
          <w:rFonts w:hint="eastAsia" w:ascii="微软雅黑" w:hAnsi="微软雅黑" w:eastAsia="微软雅黑"/>
          <w:b/>
          <w:sz w:val="22"/>
          <w:szCs w:val="24"/>
        </w:rPr>
        <w:tab/>
      </w:r>
      <w:r>
        <w:rPr>
          <w:rFonts w:hint="eastAsia" w:ascii="微软雅黑" w:hAnsi="微软雅黑" w:eastAsia="微软雅黑"/>
          <w:b/>
          <w:sz w:val="22"/>
          <w:szCs w:val="24"/>
        </w:rPr>
        <w:t>5</w:t>
      </w:r>
      <w:r>
        <w:rPr>
          <w:rFonts w:hint="eastAsia" w:ascii="微软雅黑" w:hAnsi="微软雅黑" w:eastAsia="微软雅黑"/>
          <w:b/>
          <w:sz w:val="22"/>
          <w:szCs w:val="24"/>
        </w:rPr>
        <w:fldChar w:fldCharType="end"/>
      </w:r>
    </w:p>
    <w:p w14:paraId="34E59147">
      <w:pPr>
        <w:pStyle w:val="7"/>
        <w:tabs>
          <w:tab w:val="left" w:pos="419"/>
          <w:tab w:val="right" w:leader="dot" w:pos="8221"/>
        </w:tabs>
        <w:kinsoku w:val="0"/>
        <w:overflowPunct w:val="0"/>
        <w:spacing w:before="364" w:beforeLines="0" w:afterLines="0"/>
        <w:ind w:left="0" w:right="82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b/>
          <w:sz w:val="22"/>
          <w:szCs w:val="24"/>
        </w:rPr>
        <w:t>2.</w:t>
      </w:r>
      <w:r>
        <w:rPr>
          <w:rFonts w:hint="eastAsia" w:ascii="微软雅黑" w:hAnsi="微软雅黑" w:eastAsia="微软雅黑"/>
          <w:b/>
          <w:sz w:val="22"/>
          <w:szCs w:val="24"/>
        </w:rPr>
        <w:tab/>
      </w:r>
      <w:r>
        <w:rPr>
          <w:rFonts w:hint="eastAsia" w:ascii="微软雅黑" w:hAnsi="微软雅黑" w:eastAsia="微软雅黑"/>
          <w:b/>
          <w:sz w:val="22"/>
          <w:szCs w:val="24"/>
        </w:rPr>
        <w:t>MODBUS</w:t>
      </w:r>
      <w:r>
        <w:rPr>
          <w:rFonts w:hint="eastAsia" w:ascii="微软雅黑" w:hAnsi="微软雅黑" w:eastAsia="微软雅黑"/>
          <w:b/>
          <w:spacing w:val="-14"/>
          <w:sz w:val="22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22"/>
          <w:szCs w:val="24"/>
        </w:rPr>
        <w:t>通讯点表</w:t>
      </w:r>
      <w:r>
        <w:rPr>
          <w:rFonts w:hint="eastAsia" w:ascii="微软雅黑" w:hAnsi="微软雅黑" w:eastAsia="微软雅黑"/>
          <w:b/>
          <w:sz w:val="22"/>
          <w:szCs w:val="24"/>
        </w:rPr>
        <w:tab/>
      </w:r>
      <w:r>
        <w:rPr>
          <w:rFonts w:hint="eastAsia" w:ascii="微软雅黑" w:hAnsi="微软雅黑" w:eastAsia="微软雅黑"/>
          <w:b/>
          <w:sz w:val="22"/>
          <w:szCs w:val="24"/>
        </w:rPr>
        <w:t>6</w:t>
      </w:r>
      <w:r>
        <w:rPr>
          <w:rFonts w:hint="eastAsia" w:ascii="微软雅黑" w:hAnsi="微软雅黑" w:eastAsia="微软雅黑"/>
          <w:b/>
          <w:sz w:val="22"/>
          <w:szCs w:val="24"/>
        </w:rPr>
        <w:fldChar w:fldCharType="end"/>
      </w:r>
    </w:p>
    <w:p w14:paraId="73696798">
      <w:pPr>
        <w:pStyle w:val="7"/>
        <w:tabs>
          <w:tab w:val="left" w:pos="755"/>
          <w:tab w:val="right" w:leader="dot" w:pos="8138"/>
        </w:tabs>
        <w:kinsoku w:val="0"/>
        <w:overflowPunct w:val="0"/>
        <w:spacing w:before="361" w:beforeLines="0" w:afterLines="0"/>
        <w:ind w:left="126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"bookmark2"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2.1.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开关量表</w:t>
      </w:r>
      <w:r>
        <w:rPr>
          <w:rFonts w:hint="eastAsia" w:ascii="微软雅黑" w:hAnsi="微软雅黑" w:eastAsia="微软雅黑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6</w:t>
      </w:r>
      <w:r>
        <w:rPr>
          <w:rFonts w:hint="eastAsia" w:ascii="微软雅黑" w:hAnsi="微软雅黑" w:eastAsia="微软雅黑"/>
          <w:sz w:val="22"/>
          <w:szCs w:val="24"/>
        </w:rPr>
        <w:fldChar w:fldCharType="end"/>
      </w:r>
    </w:p>
    <w:p w14:paraId="3D08053B">
      <w:pPr>
        <w:pStyle w:val="7"/>
        <w:tabs>
          <w:tab w:val="left" w:pos="755"/>
          <w:tab w:val="right" w:leader="dot" w:pos="8138"/>
        </w:tabs>
        <w:kinsoku w:val="0"/>
        <w:overflowPunct w:val="0"/>
        <w:spacing w:before="244" w:beforeLines="0" w:afterLines="0"/>
        <w:ind w:left="127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"bookmark3"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2.2.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寄存器表</w:t>
      </w:r>
      <w:r>
        <w:rPr>
          <w:rFonts w:hint="eastAsia" w:ascii="微软雅黑" w:hAnsi="微软雅黑" w:eastAsia="微软雅黑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12</w:t>
      </w:r>
      <w:r>
        <w:rPr>
          <w:rFonts w:hint="eastAsia" w:ascii="微软雅黑" w:hAnsi="微软雅黑" w:eastAsia="微软雅黑"/>
          <w:sz w:val="22"/>
          <w:szCs w:val="24"/>
        </w:rPr>
        <w:fldChar w:fldCharType="end"/>
      </w:r>
    </w:p>
    <w:p w14:paraId="5494AEE8">
      <w:pPr>
        <w:pStyle w:val="7"/>
        <w:tabs>
          <w:tab w:val="left" w:pos="755"/>
          <w:tab w:val="right" w:leader="dot" w:pos="8138"/>
        </w:tabs>
        <w:kinsoku w:val="0"/>
        <w:overflowPunct w:val="0"/>
        <w:spacing w:before="244" w:beforeLines="0" w:afterLines="0"/>
        <w:ind w:left="127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"bookmark4"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2.3.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报文示例</w:t>
      </w:r>
      <w:r>
        <w:rPr>
          <w:rFonts w:hint="eastAsia" w:ascii="微软雅黑" w:hAnsi="微软雅黑" w:eastAsia="微软雅黑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18</w:t>
      </w:r>
      <w:r>
        <w:rPr>
          <w:rFonts w:hint="eastAsia" w:ascii="微软雅黑" w:hAnsi="微软雅黑" w:eastAsia="微软雅黑"/>
          <w:sz w:val="22"/>
          <w:szCs w:val="24"/>
        </w:rPr>
        <w:fldChar w:fldCharType="end"/>
      </w:r>
    </w:p>
    <w:p w14:paraId="2E703C0A">
      <w:pPr>
        <w:pStyle w:val="7"/>
        <w:tabs>
          <w:tab w:val="left" w:pos="419"/>
          <w:tab w:val="right" w:leader="dot" w:pos="8224"/>
        </w:tabs>
        <w:kinsoku w:val="0"/>
        <w:overflowPunct w:val="0"/>
        <w:spacing w:before="366" w:beforeLines="0" w:afterLines="0"/>
        <w:ind w:left="0" w:right="79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"bookmark5"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b/>
          <w:sz w:val="22"/>
          <w:szCs w:val="24"/>
        </w:rPr>
        <w:t>3.</w:t>
      </w:r>
      <w:r>
        <w:rPr>
          <w:rFonts w:hint="eastAsia" w:ascii="微软雅黑" w:hAnsi="微软雅黑" w:eastAsia="微软雅黑"/>
          <w:b/>
          <w:sz w:val="22"/>
          <w:szCs w:val="24"/>
        </w:rPr>
        <w:tab/>
      </w:r>
      <w:r>
        <w:rPr>
          <w:rFonts w:hint="eastAsia" w:ascii="微软雅黑" w:hAnsi="微软雅黑" w:eastAsia="微软雅黑"/>
          <w:b/>
          <w:sz w:val="22"/>
          <w:szCs w:val="24"/>
        </w:rPr>
        <w:t>MODBUS</w:t>
      </w:r>
      <w:r>
        <w:rPr>
          <w:rFonts w:hint="eastAsia" w:ascii="微软雅黑" w:hAnsi="微软雅黑" w:eastAsia="微软雅黑"/>
          <w:b/>
          <w:spacing w:val="-14"/>
          <w:sz w:val="22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22"/>
          <w:szCs w:val="24"/>
        </w:rPr>
        <w:t>通讯规约</w:t>
      </w:r>
      <w:r>
        <w:rPr>
          <w:rFonts w:hint="eastAsia" w:ascii="微软雅黑" w:hAnsi="微软雅黑" w:eastAsia="微软雅黑"/>
          <w:b/>
          <w:sz w:val="22"/>
          <w:szCs w:val="24"/>
        </w:rPr>
        <w:tab/>
      </w:r>
      <w:r>
        <w:rPr>
          <w:rFonts w:hint="eastAsia" w:ascii="微软雅黑" w:hAnsi="微软雅黑" w:eastAsia="微软雅黑"/>
          <w:b/>
          <w:sz w:val="22"/>
          <w:szCs w:val="24"/>
        </w:rPr>
        <w:t>24</w:t>
      </w:r>
      <w:r>
        <w:rPr>
          <w:rFonts w:hint="eastAsia" w:ascii="微软雅黑" w:hAnsi="微软雅黑" w:eastAsia="微软雅黑"/>
          <w:b/>
          <w:sz w:val="22"/>
          <w:szCs w:val="24"/>
        </w:rPr>
        <w:fldChar w:fldCharType="end"/>
      </w:r>
    </w:p>
    <w:p w14:paraId="3A2BC7FB">
      <w:pPr>
        <w:pStyle w:val="7"/>
        <w:tabs>
          <w:tab w:val="left" w:pos="755"/>
          <w:tab w:val="right" w:leader="dot" w:pos="8138"/>
        </w:tabs>
        <w:kinsoku w:val="0"/>
        <w:overflowPunct w:val="0"/>
        <w:spacing w:before="361" w:beforeLines="0" w:afterLines="0"/>
        <w:ind w:left="127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"bookmark6"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3.1.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数据传送</w:t>
      </w:r>
      <w:r>
        <w:rPr>
          <w:rFonts w:hint="eastAsia" w:ascii="微软雅黑" w:hAnsi="微软雅黑" w:eastAsia="微软雅黑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24</w:t>
      </w:r>
      <w:r>
        <w:rPr>
          <w:rFonts w:hint="eastAsia" w:ascii="微软雅黑" w:hAnsi="微软雅黑" w:eastAsia="微软雅黑"/>
          <w:sz w:val="22"/>
          <w:szCs w:val="24"/>
        </w:rPr>
        <w:fldChar w:fldCharType="end"/>
      </w:r>
    </w:p>
    <w:p w14:paraId="599ED25D">
      <w:pPr>
        <w:pStyle w:val="7"/>
        <w:tabs>
          <w:tab w:val="left" w:pos="755"/>
          <w:tab w:val="right" w:leader="dot" w:pos="8138"/>
        </w:tabs>
        <w:kinsoku w:val="0"/>
        <w:overflowPunct w:val="0"/>
        <w:spacing w:before="244" w:beforeLines="0" w:afterLines="0"/>
        <w:ind w:left="127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"bookmark7"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3.2.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数据格式</w:t>
      </w:r>
      <w:r>
        <w:rPr>
          <w:rFonts w:hint="eastAsia" w:ascii="微软雅黑" w:hAnsi="微软雅黑" w:eastAsia="微软雅黑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24</w:t>
      </w:r>
      <w:r>
        <w:rPr>
          <w:rFonts w:hint="eastAsia" w:ascii="微软雅黑" w:hAnsi="微软雅黑" w:eastAsia="微软雅黑"/>
          <w:sz w:val="22"/>
          <w:szCs w:val="24"/>
        </w:rPr>
        <w:fldChar w:fldCharType="end"/>
      </w:r>
    </w:p>
    <w:p w14:paraId="3E260FA5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9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"bookmark8"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3.2.1.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装置地址</w:t>
      </w:r>
      <w:r>
        <w:rPr>
          <w:rFonts w:hint="eastAsia" w:ascii="微软雅黑" w:hAnsi="微软雅黑" w:eastAsia="微软雅黑"/>
          <w:i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24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0B8C8261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"bookmark9"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3.2.2.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功能码</w:t>
      </w:r>
      <w:r>
        <w:rPr>
          <w:rFonts w:hint="eastAsia" w:ascii="微软雅黑" w:hAnsi="微软雅黑" w:eastAsia="微软雅黑"/>
          <w:i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25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711E80BA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"bookmark10"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3.2.3.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装置对主站的正确和错误命令的回应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26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308F4314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"bookmark11"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3.2.4.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数据区</w:t>
      </w:r>
      <w:r>
        <w:rPr>
          <w:rFonts w:hint="eastAsia" w:ascii="微软雅黑" w:hAnsi="微软雅黑" w:eastAsia="微软雅黑"/>
          <w:i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27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10A293EA">
      <w:pPr>
        <w:pStyle w:val="7"/>
        <w:tabs>
          <w:tab w:val="left" w:pos="755"/>
          <w:tab w:val="right" w:leader="dot" w:pos="8138"/>
        </w:tabs>
        <w:kinsoku w:val="0"/>
        <w:overflowPunct w:val="0"/>
        <w:spacing w:before="241" w:beforeLines="0" w:afterLines="0"/>
        <w:ind w:left="127"/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"bookmark12"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3.3.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功能码详细说明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28</w:t>
      </w:r>
      <w:r>
        <w:rPr>
          <w:rFonts w:hint="eastAsia" w:ascii="微软雅黑" w:hAnsi="微软雅黑" w:eastAsia="微软雅黑"/>
          <w:sz w:val="22"/>
          <w:szCs w:val="24"/>
        </w:rPr>
        <w:fldChar w:fldCharType="end"/>
      </w:r>
    </w:p>
    <w:p w14:paraId="7632C511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9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"bookmark13"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3.3.1.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 xml:space="preserve">功能码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01：读开关</w:t>
      </w:r>
      <w:r>
        <w:rPr>
          <w:rFonts w:hint="eastAsia" w:ascii="微软雅黑" w:hAnsi="微软雅黑" w:eastAsia="微软雅黑"/>
          <w:i/>
          <w:spacing w:val="25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(遥信)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28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25532BE0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"bookmark14"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3.3.2.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 xml:space="preserve">功能码 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03：读寄存器</w:t>
      </w:r>
      <w:r>
        <w:rPr>
          <w:rFonts w:hint="eastAsia" w:ascii="微软雅黑" w:hAnsi="微软雅黑" w:eastAsia="微软雅黑"/>
          <w:i/>
          <w:spacing w:val="21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(遥测)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30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093F9638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"bookmark15"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3.3.3.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 xml:space="preserve">功能码 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05：写单路开关</w:t>
      </w:r>
      <w:r>
        <w:rPr>
          <w:rFonts w:hint="eastAsia" w:ascii="微软雅黑" w:hAnsi="微软雅黑" w:eastAsia="微软雅黑"/>
          <w:i/>
          <w:spacing w:val="18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z w:val="23"/>
          <w:szCs w:val="24"/>
        </w:rPr>
        <w:t>(遥控)</w:t>
      </w:r>
      <w:r>
        <w:rPr>
          <w:rFonts w:hint="eastAsia" w:ascii="微软雅黑" w:hAnsi="微软雅黑" w:eastAsia="微软雅黑"/>
          <w:i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33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06F31BEA">
      <w:pPr>
        <w:pStyle w:val="7"/>
        <w:tabs>
          <w:tab w:val="left" w:pos="1399"/>
          <w:tab w:val="right" w:leader="dot" w:pos="8361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"bookmark16"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3.3.4.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 xml:space="preserve">功能码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06：写单个寄存器</w:t>
      </w:r>
      <w:r>
        <w:rPr>
          <w:rFonts w:hint="eastAsia" w:ascii="微软雅黑" w:hAnsi="微软雅黑" w:eastAsia="微软雅黑"/>
          <w:i/>
          <w:spacing w:val="23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(遥调)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34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5FCC3DAF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"bookmark17"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3.3.5.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 xml:space="preserve">功能码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0F：写多路开关</w:t>
      </w:r>
      <w:r>
        <w:rPr>
          <w:rFonts w:hint="eastAsia" w:ascii="微软雅黑" w:hAnsi="微软雅黑" w:eastAsia="微软雅黑"/>
          <w:i/>
          <w:spacing w:val="8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(对多路开关同时进行遥控)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35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79A2A3B4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"bookmark18"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3.3.6.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 xml:space="preserve">功能码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10：写多个寄存器</w:t>
      </w:r>
      <w:r>
        <w:rPr>
          <w:rFonts w:hint="eastAsia" w:ascii="微软雅黑" w:hAnsi="微软雅黑" w:eastAsia="微软雅黑"/>
          <w:i/>
          <w:spacing w:val="4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(对多个寄存器同时进行遥调)</w:t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37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503A386B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27A16D0C">
      <w:pPr>
        <w:pStyle w:val="7"/>
        <w:tabs>
          <w:tab w:val="left" w:pos="979"/>
          <w:tab w:val="right" w:leader="dot" w:pos="8362"/>
        </w:tabs>
        <w:kinsoku w:val="0"/>
        <w:overflowPunct w:val="0"/>
        <w:spacing w:before="779" w:beforeLines="0" w:afterLines="0"/>
        <w:ind w:left="351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"bookmark19"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3.4.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pacing w:val="-1"/>
          <w:sz w:val="22"/>
          <w:szCs w:val="24"/>
        </w:rPr>
        <w:t>CRC16</w:t>
      </w:r>
      <w:r>
        <w:rPr>
          <w:rFonts w:hint="eastAsia" w:ascii="微软雅黑" w:hAnsi="微软雅黑" w:eastAsia="微软雅黑"/>
          <w:spacing w:val="-13"/>
          <w:sz w:val="22"/>
          <w:szCs w:val="24"/>
        </w:rPr>
        <w:t xml:space="preserve"> 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>计算方法</w:t>
      </w:r>
      <w:r>
        <w:rPr>
          <w:rFonts w:hint="eastAsia" w:ascii="微软雅黑" w:hAnsi="微软雅黑" w:eastAsia="微软雅黑"/>
          <w:spacing w:val="-1"/>
          <w:sz w:val="22"/>
          <w:szCs w:val="24"/>
        </w:rPr>
        <w:tab/>
      </w:r>
      <w:r>
        <w:rPr>
          <w:rFonts w:hint="eastAsia" w:ascii="微软雅黑" w:hAnsi="微软雅黑" w:eastAsia="微软雅黑"/>
          <w:sz w:val="22"/>
          <w:szCs w:val="24"/>
        </w:rPr>
        <w:t>39</w:t>
      </w:r>
      <w:r>
        <w:rPr>
          <w:rFonts w:hint="eastAsia" w:ascii="微软雅黑" w:hAnsi="微软雅黑" w:eastAsia="微软雅黑"/>
          <w:sz w:val="22"/>
          <w:szCs w:val="24"/>
        </w:rPr>
        <w:fldChar w:fldCharType="end"/>
      </w:r>
    </w:p>
    <w:p w14:paraId="2ACDA205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9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"bookmark20"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3.4.1.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算法说明</w:t>
      </w:r>
      <w:r>
        <w:rPr>
          <w:rFonts w:hint="eastAsia" w:ascii="微软雅黑" w:hAnsi="微软雅黑" w:eastAsia="微软雅黑"/>
          <w:i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39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647A15C4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\l "bookmark21"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>3.4.2.</w:t>
      </w:r>
      <w:r>
        <w:rPr>
          <w:rFonts w:hint="eastAsia" w:ascii="微软雅黑" w:hAnsi="微软雅黑" w:eastAsia="微软雅黑"/>
          <w:i/>
          <w:spacing w:val="-1"/>
          <w:w w:val="95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pacing w:val="-1"/>
          <w:sz w:val="23"/>
          <w:szCs w:val="24"/>
        </w:rPr>
        <w:t>MODBUS</w:t>
      </w:r>
      <w:r>
        <w:rPr>
          <w:rFonts w:hint="eastAsia" w:ascii="微软雅黑" w:hAnsi="微软雅黑" w:eastAsia="微软雅黑"/>
          <w:i/>
          <w:spacing w:val="-9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CRC</w:t>
      </w:r>
      <w:r>
        <w:rPr>
          <w:rFonts w:hint="eastAsia" w:ascii="微软雅黑" w:hAnsi="微软雅黑" w:eastAsia="微软雅黑"/>
          <w:i/>
          <w:spacing w:val="-15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校验码的</w:t>
      </w:r>
      <w:r>
        <w:rPr>
          <w:rFonts w:hint="eastAsia" w:ascii="微软雅黑" w:hAnsi="微软雅黑" w:eastAsia="微软雅黑"/>
          <w:i/>
          <w:spacing w:val="-16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z w:val="23"/>
          <w:szCs w:val="24"/>
        </w:rPr>
        <w:t>C</w:t>
      </w:r>
      <w:r>
        <w:rPr>
          <w:rFonts w:hint="eastAsia" w:ascii="微软雅黑" w:hAnsi="微软雅黑" w:eastAsia="微软雅黑"/>
          <w:i/>
          <w:spacing w:val="-15"/>
          <w:sz w:val="23"/>
          <w:szCs w:val="24"/>
        </w:rPr>
        <w:t xml:space="preserve"> 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>语言源程序</w:t>
      </w:r>
      <w:r>
        <w:rPr>
          <w:rFonts w:hint="eastAsia" w:ascii="微软雅黑" w:hAnsi="微软雅黑" w:eastAsia="微软雅黑"/>
          <w:i/>
          <w:spacing w:val="-2"/>
          <w:sz w:val="23"/>
          <w:szCs w:val="24"/>
        </w:rPr>
        <w:tab/>
      </w:r>
      <w:r>
        <w:rPr>
          <w:rFonts w:hint="eastAsia" w:ascii="微软雅黑" w:hAnsi="微软雅黑" w:eastAsia="微软雅黑"/>
          <w:i/>
          <w:sz w:val="23"/>
          <w:szCs w:val="24"/>
        </w:rPr>
        <w:t>39</w:t>
      </w:r>
      <w:r>
        <w:rPr>
          <w:rFonts w:hint="eastAsia" w:ascii="微软雅黑" w:hAnsi="微软雅黑" w:eastAsia="微软雅黑"/>
          <w:i/>
          <w:sz w:val="23"/>
          <w:szCs w:val="24"/>
        </w:rPr>
        <w:fldChar w:fldCharType="end"/>
      </w:r>
    </w:p>
    <w:p w14:paraId="68424BD5">
      <w:pPr>
        <w:pStyle w:val="7"/>
        <w:tabs>
          <w:tab w:val="left" w:pos="1399"/>
          <w:tab w:val="right" w:leader="dot" w:pos="8362"/>
        </w:tabs>
        <w:kinsoku w:val="0"/>
        <w:overflowPunct w:val="0"/>
        <w:spacing w:before="226" w:beforeLines="0" w:afterLines="0"/>
        <w:ind w:left="560"/>
        <w:rPr>
          <w:rFonts w:hint="eastAsia" w:ascii="微软雅黑" w:hAnsi="微软雅黑" w:eastAsia="微软雅黑"/>
          <w:sz w:val="23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0A4372FC">
      <w:pPr>
        <w:pStyle w:val="7"/>
        <w:kinsoku w:val="0"/>
        <w:overflowPunct w:val="0"/>
        <w:spacing w:before="3" w:beforeLines="0" w:afterLines="0"/>
        <w:ind w:left="0"/>
        <w:rPr>
          <w:rFonts w:hint="eastAsia" w:ascii="微软雅黑" w:hAnsi="微软雅黑" w:eastAsia="微软雅黑"/>
          <w:i/>
          <w:sz w:val="38"/>
          <w:szCs w:val="24"/>
        </w:rPr>
      </w:pPr>
    </w:p>
    <w:p w14:paraId="159F0871">
      <w:pPr>
        <w:pStyle w:val="7"/>
        <w:kinsoku w:val="0"/>
        <w:overflowPunct w:val="0"/>
        <w:spacing w:before="0" w:beforeLines="0" w:afterLines="0"/>
        <w:ind w:left="140"/>
        <w:rPr>
          <w:rFonts w:hint="eastAsia"/>
          <w:sz w:val="44"/>
          <w:szCs w:val="24"/>
        </w:rPr>
      </w:pPr>
      <w:bookmarkStart w:id="1" w:name="1. 电池保护板通讯参数"/>
      <w:bookmarkEnd w:id="1"/>
      <w:bookmarkStart w:id="2" w:name="bookmark0"/>
      <w:bookmarkEnd w:id="2"/>
      <w:r>
        <w:rPr>
          <w:rFonts w:hint="default" w:ascii="Times New Roman" w:hAnsi="Times New Roman" w:eastAsia="Times New Roman"/>
          <w:b/>
          <w:sz w:val="44"/>
          <w:szCs w:val="24"/>
        </w:rPr>
        <w:t>1.</w:t>
      </w:r>
      <w:r>
        <w:rPr>
          <w:rFonts w:hint="default" w:ascii="Times New Roman" w:hAnsi="Times New Roman" w:eastAsia="Times New Roman"/>
          <w:b/>
          <w:spacing w:val="-23"/>
          <w:sz w:val="44"/>
          <w:szCs w:val="24"/>
        </w:rPr>
        <w:t xml:space="preserve"> </w:t>
      </w:r>
      <w:r>
        <w:rPr>
          <w:rFonts w:hint="eastAsia"/>
          <w:b/>
          <w:sz w:val="44"/>
          <w:szCs w:val="24"/>
        </w:rPr>
        <w:t>电池保护板通讯参数</w:t>
      </w:r>
    </w:p>
    <w:p w14:paraId="4B4DCAD1">
      <w:pPr>
        <w:pStyle w:val="7"/>
        <w:tabs>
          <w:tab w:val="left" w:pos="559"/>
        </w:tabs>
        <w:kinsoku w:val="0"/>
        <w:overflowPunct w:val="0"/>
        <w:spacing w:before="192" w:beforeLines="0" w:afterLines="0"/>
        <w:ind w:left="140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4"/>
        </w:rPr>
        <w:t>通讯采用</w:t>
      </w:r>
      <w:r>
        <w:rPr>
          <w:rFonts w:hint="eastAsia" w:asciiTheme="minorEastAsia" w:hAnsiTheme="minorEastAsia" w:eastAsiaTheme="minorEastAsia" w:cstheme="minorEastAsia"/>
          <w:spacing w:val="-53"/>
          <w:sz w:val="21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4"/>
        </w:rPr>
        <w:t>485 口，1</w:t>
      </w:r>
      <w:r>
        <w:rPr>
          <w:rFonts w:hint="eastAsia" w:asciiTheme="minorEastAsia" w:hAnsiTheme="minorEastAsia" w:eastAsiaTheme="minorEastAsia" w:cstheme="minorEastAsia"/>
          <w:spacing w:val="-3"/>
          <w:sz w:val="21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4"/>
        </w:rPr>
        <w:t>位起始位</w:t>
      </w:r>
      <w:r>
        <w:rPr>
          <w:rFonts w:hint="eastAsia" w:asciiTheme="minorEastAsia" w:hAnsiTheme="minorEastAsia" w:eastAsiaTheme="minorEastAsia" w:cstheme="minorEastAsia"/>
          <w:spacing w:val="-53"/>
          <w:sz w:val="21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4"/>
        </w:rPr>
        <w:t>8</w:t>
      </w:r>
      <w:r>
        <w:rPr>
          <w:rFonts w:hint="eastAsia" w:asciiTheme="minorEastAsia" w:hAnsiTheme="minorEastAsia" w:eastAsiaTheme="minorEastAsia" w:cstheme="minorEastAsia"/>
          <w:spacing w:val="-3"/>
          <w:sz w:val="21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4"/>
        </w:rPr>
        <w:t>位数据位，无校验，1 位停止位，波特率</w:t>
      </w:r>
      <w:r>
        <w:rPr>
          <w:rFonts w:hint="eastAsia" w:asciiTheme="minorEastAsia" w:hAnsiTheme="minorEastAsia" w:eastAsiaTheme="minorEastAsia" w:cstheme="minorEastAsia"/>
          <w:spacing w:val="-53"/>
          <w:sz w:val="21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1"/>
          <w:szCs w:val="24"/>
        </w:rPr>
        <w:t>9600</w:t>
      </w:r>
    </w:p>
    <w:p w14:paraId="5AE94F40">
      <w:pPr>
        <w:pStyle w:val="7"/>
        <w:tabs>
          <w:tab w:val="left" w:pos="560"/>
        </w:tabs>
        <w:kinsoku w:val="0"/>
        <w:overflowPunct w:val="0"/>
        <w:spacing w:before="148" w:beforeLines="0" w:afterLines="0"/>
        <w:ind w:left="140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default" w:ascii="Times New Roman" w:hAnsi="Times New Roman" w:eastAsia="Times New Roman"/>
          <w:sz w:val="21"/>
          <w:szCs w:val="24"/>
        </w:rPr>
        <w:t>MODBUS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装置地址固定为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eastAsia"/>
          <w:sz w:val="21"/>
          <w:szCs w:val="24"/>
        </w:rPr>
        <w:t>，每个保护板单独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485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口通讯，不采用总线方式</w:t>
      </w:r>
    </w:p>
    <w:p w14:paraId="3B5E8E04">
      <w:pPr>
        <w:pStyle w:val="7"/>
        <w:tabs>
          <w:tab w:val="left" w:pos="560"/>
        </w:tabs>
        <w:kinsoku w:val="0"/>
        <w:overflowPunct w:val="0"/>
        <w:spacing w:before="151" w:beforeLines="0" w:afterLines="0"/>
        <w:ind w:left="140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 xml:space="preserve">协议里面只使用读取开关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 xml:space="preserve">功能码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01) </w:t>
      </w:r>
      <w:r>
        <w:rPr>
          <w:rFonts w:hint="eastAsia"/>
          <w:sz w:val="21"/>
          <w:szCs w:val="24"/>
        </w:rPr>
        <w:t xml:space="preserve">和读取寄存器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功能码</w:t>
      </w:r>
      <w:r>
        <w:rPr>
          <w:rFonts w:hint="eastAsia"/>
          <w:spacing w:val="-5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03)</w:t>
      </w:r>
      <w:r>
        <w:rPr>
          <w:rFonts w:hint="eastAsia"/>
          <w:sz w:val="21"/>
          <w:szCs w:val="24"/>
        </w:rPr>
        <w:t>，其他功能码不使用</w:t>
      </w:r>
    </w:p>
    <w:p w14:paraId="6589CFE0">
      <w:pPr>
        <w:pStyle w:val="7"/>
        <w:tabs>
          <w:tab w:val="left" w:pos="561"/>
        </w:tabs>
        <w:kinsoku w:val="0"/>
        <w:overflowPunct w:val="0"/>
        <w:spacing w:before="148" w:beforeLines="0" w:afterLines="0"/>
        <w:ind w:left="141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寄存器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1000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开始是设备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ID</w:t>
      </w:r>
      <w:r>
        <w:rPr>
          <w:rFonts w:hint="eastAsia"/>
          <w:sz w:val="21"/>
          <w:szCs w:val="24"/>
        </w:rPr>
        <w:t>，采用保护板后台设备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ID</w:t>
      </w:r>
      <w:r>
        <w:rPr>
          <w:rFonts w:hint="eastAsia"/>
          <w:sz w:val="21"/>
          <w:szCs w:val="24"/>
        </w:rPr>
        <w:t>，只读，不可修改</w:t>
      </w:r>
    </w:p>
    <w:p w14:paraId="1D866C8D">
      <w:pPr>
        <w:pStyle w:val="7"/>
        <w:tabs>
          <w:tab w:val="left" w:pos="561"/>
        </w:tabs>
        <w:kinsoku w:val="0"/>
        <w:overflowPunct w:val="0"/>
        <w:spacing w:before="148" w:beforeLines="0" w:afterLines="0"/>
        <w:ind w:left="141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查询步骤：</w:t>
      </w:r>
      <w:r>
        <w:rPr>
          <w:rFonts w:hint="default" w:ascii="Times New Roman" w:hAnsi="Times New Roman" w:eastAsia="Times New Roman"/>
          <w:sz w:val="21"/>
          <w:szCs w:val="24"/>
        </w:rPr>
        <w:t xml:space="preserve">1.  </w:t>
      </w:r>
      <w:r>
        <w:rPr>
          <w:rFonts w:hint="eastAsia"/>
          <w:sz w:val="21"/>
          <w:szCs w:val="24"/>
        </w:rPr>
        <w:t xml:space="preserve">查询设备 </w:t>
      </w:r>
      <w:r>
        <w:rPr>
          <w:rFonts w:hint="default" w:ascii="Times New Roman" w:hAnsi="Times New Roman" w:eastAsia="Times New Roman"/>
          <w:sz w:val="21"/>
          <w:szCs w:val="24"/>
        </w:rPr>
        <w:t>ID</w:t>
      </w:r>
      <w:r>
        <w:rPr>
          <w:rFonts w:hint="eastAsia"/>
          <w:sz w:val="21"/>
          <w:szCs w:val="24"/>
        </w:rPr>
        <w:t>，</w:t>
      </w:r>
      <w:r>
        <w:rPr>
          <w:rFonts w:hint="default" w:ascii="Times New Roman" w:hAnsi="Times New Roman" w:eastAsia="Times New Roman"/>
          <w:sz w:val="21"/>
          <w:szCs w:val="24"/>
        </w:rPr>
        <w:t xml:space="preserve">2.  </w:t>
      </w:r>
      <w:r>
        <w:rPr>
          <w:rFonts w:hint="eastAsia"/>
          <w:sz w:val="21"/>
          <w:szCs w:val="24"/>
        </w:rPr>
        <w:t>查询模拟量，</w:t>
      </w:r>
      <w:r>
        <w:rPr>
          <w:rFonts w:hint="default" w:ascii="Times New Roman" w:hAnsi="Times New Roman" w:eastAsia="Times New Roman"/>
          <w:sz w:val="21"/>
          <w:szCs w:val="24"/>
        </w:rPr>
        <w:t>3.</w:t>
      </w:r>
      <w:r>
        <w:rPr>
          <w:rFonts w:hint="default" w:ascii="Times New Roman" w:hAnsi="Times New Roman" w:eastAsia="Times New Roman"/>
          <w:spacing w:val="-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查询开关量</w:t>
      </w:r>
    </w:p>
    <w:p w14:paraId="21A4249B">
      <w:pPr>
        <w:pStyle w:val="7"/>
        <w:tabs>
          <w:tab w:val="left" w:pos="561"/>
        </w:tabs>
        <w:kinsoku w:val="0"/>
        <w:overflowPunct w:val="0"/>
        <w:spacing w:before="151" w:beforeLines="0" w:afterLines="0"/>
        <w:ind w:left="141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换电柜向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下发查询指令后，电池的应答时间要大于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2mS </w:t>
      </w:r>
      <w:r>
        <w:rPr>
          <w:rFonts w:hint="eastAsia"/>
          <w:sz w:val="21"/>
          <w:szCs w:val="24"/>
        </w:rPr>
        <w:t>且小于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100mS</w:t>
      </w:r>
      <w:r>
        <w:rPr>
          <w:rFonts w:hint="eastAsia"/>
          <w:sz w:val="21"/>
          <w:szCs w:val="24"/>
        </w:rPr>
        <w:t>；</w:t>
      </w:r>
    </w:p>
    <w:p w14:paraId="218E898D">
      <w:pPr>
        <w:pStyle w:val="7"/>
        <w:kinsoku w:val="0"/>
        <w:overflowPunct w:val="0"/>
        <w:spacing w:before="148" w:beforeLines="0" w:afterLines="0" w:line="362" w:lineRule="auto"/>
        <w:ind w:left="561" w:right="211" w:hanging="421"/>
        <w:jc w:val="both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</w:t>
      </w:r>
      <w:r>
        <w:rPr>
          <w:rFonts w:hint="default" w:ascii="Times New Roman" w:hAnsi="Times New Roman" w:eastAsia="Times New Roman"/>
          <w:sz w:val="21"/>
          <w:szCs w:val="24"/>
        </w:rPr>
        <w:t>41#-43#</w:t>
      </w:r>
      <w:r>
        <w:rPr>
          <w:rFonts w:hint="eastAsia"/>
          <w:sz w:val="21"/>
          <w:szCs w:val="24"/>
        </w:rPr>
        <w:t xml:space="preserve">寄存器表示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BMS </w:t>
      </w:r>
      <w:r>
        <w:rPr>
          <w:rFonts w:hint="eastAsia"/>
          <w:spacing w:val="-3"/>
          <w:sz w:val="21"/>
          <w:szCs w:val="24"/>
        </w:rPr>
        <w:t>常规充电信息，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>44#-46#</w:t>
      </w:r>
      <w:r>
        <w:rPr>
          <w:rFonts w:hint="eastAsia"/>
          <w:spacing w:val="-3"/>
          <w:sz w:val="21"/>
          <w:szCs w:val="24"/>
        </w:rPr>
        <w:t xml:space="preserve">寄存器表示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-24"/>
          <w:sz w:val="21"/>
          <w:szCs w:val="24"/>
        </w:rPr>
        <w:t xml:space="preserve"> </w:t>
      </w:r>
      <w:r>
        <w:rPr>
          <w:rFonts w:hint="eastAsia"/>
          <w:spacing w:val="-6"/>
          <w:sz w:val="21"/>
          <w:szCs w:val="24"/>
        </w:rPr>
        <w:t>快速充电信息。换电</w:t>
      </w:r>
      <w:r>
        <w:rPr>
          <w:rFonts w:hint="eastAsia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柜读取电池</w:t>
      </w:r>
      <w:r>
        <w:rPr>
          <w:rFonts w:hint="eastAsia"/>
          <w:spacing w:val="-4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10"/>
          <w:sz w:val="21"/>
          <w:szCs w:val="24"/>
        </w:rPr>
        <w:t xml:space="preserve"> </w:t>
      </w:r>
      <w:r>
        <w:rPr>
          <w:rFonts w:hint="eastAsia"/>
          <w:spacing w:val="-4"/>
          <w:sz w:val="21"/>
          <w:szCs w:val="24"/>
        </w:rPr>
        <w:t>申请充电信息时，将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41#-43#</w:t>
      </w:r>
      <w:r>
        <w:rPr>
          <w:rFonts w:hint="eastAsia"/>
          <w:sz w:val="21"/>
          <w:szCs w:val="24"/>
        </w:rPr>
        <w:t>与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>44#-46#</w:t>
      </w:r>
      <w:r>
        <w:rPr>
          <w:rFonts w:hint="eastAsia"/>
          <w:spacing w:val="-3"/>
          <w:sz w:val="21"/>
          <w:szCs w:val="24"/>
        </w:rPr>
        <w:t>独立成两条指令，不能采用连</w:t>
      </w:r>
      <w:r>
        <w:rPr>
          <w:rFonts w:hint="eastAsia"/>
          <w:sz w:val="21"/>
          <w:szCs w:val="24"/>
        </w:rPr>
        <w:t xml:space="preserve"> 续读取</w:t>
      </w:r>
      <w:r>
        <w:rPr>
          <w:rFonts w:hint="eastAsia"/>
          <w:spacing w:val="-2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41#-46#</w:t>
      </w:r>
      <w:r>
        <w:rPr>
          <w:rFonts w:hint="eastAsia"/>
          <w:sz w:val="21"/>
          <w:szCs w:val="24"/>
        </w:rPr>
        <w:t>寄存器的方式，也不能将读取电池</w:t>
      </w:r>
      <w:r>
        <w:rPr>
          <w:rFonts w:hint="eastAsia"/>
          <w:spacing w:val="-3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2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充电信息和命令合并到读取模 拟量命令中。</w:t>
      </w:r>
    </w:p>
    <w:p w14:paraId="570C5830">
      <w:pPr>
        <w:pStyle w:val="7"/>
        <w:tabs>
          <w:tab w:val="left" w:pos="561"/>
        </w:tabs>
        <w:kinsoku w:val="0"/>
        <w:overflowPunct w:val="0"/>
        <w:spacing w:before="57" w:beforeLines="0" w:afterLines="0"/>
        <w:ind w:left="141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当换电柜读取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>41#-43#</w:t>
      </w:r>
      <w:r>
        <w:rPr>
          <w:rFonts w:hint="eastAsia"/>
          <w:spacing w:val="-3"/>
          <w:sz w:val="21"/>
          <w:szCs w:val="24"/>
        </w:rPr>
        <w:t>寄存器时，电池</w:t>
      </w:r>
      <w:r>
        <w:rPr>
          <w:rFonts w:hint="eastAsia"/>
          <w:spacing w:val="-4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8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>回复常规充电信息，当换电柜读取</w:t>
      </w:r>
      <w:r>
        <w:rPr>
          <w:rFonts w:hint="eastAsia"/>
          <w:spacing w:val="-4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44#-46#</w:t>
      </w:r>
    </w:p>
    <w:p w14:paraId="44540BA8">
      <w:pPr>
        <w:pStyle w:val="7"/>
        <w:kinsoku w:val="0"/>
        <w:overflowPunct w:val="0"/>
        <w:spacing w:before="151" w:beforeLines="0" w:afterLines="0"/>
        <w:ind w:left="561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寄存器时，电池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回复快速充电信息。</w:t>
      </w:r>
    </w:p>
    <w:p w14:paraId="27E24323">
      <w:pPr>
        <w:pStyle w:val="7"/>
        <w:tabs>
          <w:tab w:val="left" w:pos="561"/>
        </w:tabs>
        <w:kinsoku w:val="0"/>
        <w:overflowPunct w:val="0"/>
        <w:spacing w:before="148" w:beforeLines="0" w:afterLines="0" w:line="362" w:lineRule="auto"/>
        <w:ind w:left="560" w:right="212" w:hanging="420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pacing w:val="-3"/>
          <w:sz w:val="21"/>
          <w:szCs w:val="24"/>
        </w:rPr>
        <w:t>当电池充满后，若换电柜继续读取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41#-43#</w:t>
      </w:r>
      <w:r>
        <w:rPr>
          <w:rFonts w:hint="eastAsia"/>
          <w:sz w:val="21"/>
          <w:szCs w:val="24"/>
        </w:rPr>
        <w:t>寄存器或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>44#-46#</w:t>
      </w:r>
      <w:r>
        <w:rPr>
          <w:rFonts w:hint="eastAsia"/>
          <w:spacing w:val="-3"/>
          <w:sz w:val="21"/>
          <w:szCs w:val="24"/>
        </w:rPr>
        <w:t>寄存器，则</w:t>
      </w:r>
      <w:r>
        <w:rPr>
          <w:rFonts w:hint="eastAsia"/>
          <w:spacing w:val="-4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7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回复充电 电压为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0V</w:t>
      </w:r>
      <w:r>
        <w:rPr>
          <w:rFonts w:hint="eastAsia"/>
          <w:sz w:val="21"/>
          <w:szCs w:val="24"/>
        </w:rPr>
        <w:t>，充电电流为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0A</w:t>
      </w:r>
      <w:r>
        <w:rPr>
          <w:rFonts w:hint="eastAsia"/>
          <w:sz w:val="21"/>
          <w:szCs w:val="24"/>
        </w:rPr>
        <w:t>，</w:t>
      </w:r>
      <w:r>
        <w:rPr>
          <w:rFonts w:hint="default" w:ascii="Times New Roman" w:hAnsi="Times New Roman" w:eastAsia="Times New Roman"/>
          <w:sz w:val="21"/>
          <w:szCs w:val="24"/>
        </w:rPr>
        <w:t>43#</w:t>
      </w:r>
      <w:r>
        <w:rPr>
          <w:rFonts w:hint="eastAsia"/>
          <w:sz w:val="21"/>
          <w:szCs w:val="24"/>
        </w:rPr>
        <w:t>或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46#</w:t>
      </w:r>
      <w:r>
        <w:rPr>
          <w:rFonts w:hint="eastAsia"/>
          <w:sz w:val="21"/>
          <w:szCs w:val="24"/>
        </w:rPr>
        <w:t>寄存器内容为</w:t>
      </w:r>
      <w:r>
        <w:rPr>
          <w:rFonts w:hint="eastAsia"/>
          <w:spacing w:val="-5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0x00AA</w:t>
      </w:r>
      <w:r>
        <w:rPr>
          <w:rFonts w:hint="eastAsia"/>
          <w:sz w:val="21"/>
          <w:szCs w:val="24"/>
        </w:rPr>
        <w:t>。</w:t>
      </w:r>
    </w:p>
    <w:p w14:paraId="045F32EF">
      <w:pPr>
        <w:pStyle w:val="7"/>
        <w:tabs>
          <w:tab w:val="left" w:pos="559"/>
        </w:tabs>
        <w:kinsoku w:val="0"/>
        <w:overflowPunct w:val="0"/>
        <w:spacing w:before="31" w:beforeLines="0" w:afterLines="0" w:line="362" w:lineRule="auto"/>
        <w:ind w:left="560" w:right="213" w:hanging="421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default" w:ascii="Times New Roman" w:hAnsi="Times New Roman" w:eastAsia="Times New Roman"/>
          <w:sz w:val="21"/>
          <w:szCs w:val="24"/>
        </w:rPr>
        <w:t>43#</w:t>
      </w:r>
      <w:r>
        <w:rPr>
          <w:rFonts w:hint="eastAsia"/>
          <w:sz w:val="21"/>
          <w:szCs w:val="24"/>
        </w:rPr>
        <w:t>或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46#</w:t>
      </w:r>
      <w:r>
        <w:rPr>
          <w:rFonts w:hint="eastAsia"/>
          <w:sz w:val="21"/>
          <w:szCs w:val="24"/>
        </w:rPr>
        <w:t>寄存器内容为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0x0055</w:t>
      </w:r>
      <w:r>
        <w:rPr>
          <w:rFonts w:hint="default" w:ascii="Times New Roman" w:hAnsi="Times New Roman" w:eastAsia="Times New Roman"/>
          <w:spacing w:val="7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表示允许充电，换电柜按照</w:t>
      </w:r>
      <w:r>
        <w:rPr>
          <w:rFonts w:hint="eastAsia"/>
          <w:spacing w:val="-4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申请的充电电流和充 电电压输出。</w:t>
      </w:r>
      <w:r>
        <w:rPr>
          <w:rFonts w:hint="default" w:ascii="Times New Roman" w:hAnsi="Times New Roman" w:eastAsia="Times New Roman"/>
          <w:sz w:val="21"/>
          <w:szCs w:val="24"/>
        </w:rPr>
        <w:t>43#</w:t>
      </w:r>
      <w:r>
        <w:rPr>
          <w:rFonts w:hint="eastAsia"/>
          <w:sz w:val="21"/>
          <w:szCs w:val="24"/>
        </w:rPr>
        <w:t>或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46#</w:t>
      </w:r>
      <w:r>
        <w:rPr>
          <w:rFonts w:hint="eastAsia"/>
          <w:sz w:val="21"/>
          <w:szCs w:val="24"/>
        </w:rPr>
        <w:t>寄存器内容为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0x00AA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表示不允许充电。</w:t>
      </w:r>
    </w:p>
    <w:p w14:paraId="5E01F613">
      <w:pPr>
        <w:pStyle w:val="7"/>
        <w:kinsoku w:val="0"/>
        <w:overflowPunct w:val="0"/>
        <w:spacing w:before="30" w:beforeLines="0" w:afterLines="0" w:line="364" w:lineRule="auto"/>
        <w:ind w:left="560" w:right="212" w:hanging="420"/>
        <w:jc w:val="both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Wingdings" w:hAnsi="Wingdings" w:eastAsia="Wingdings"/>
          <w:spacing w:val="49"/>
          <w:sz w:val="21"/>
          <w:szCs w:val="24"/>
        </w:rPr>
        <w:t></w:t>
      </w:r>
      <w:r>
        <w:rPr>
          <w:rFonts w:hint="eastAsia"/>
          <w:sz w:val="21"/>
          <w:szCs w:val="24"/>
        </w:rPr>
        <w:t>存量</w:t>
      </w:r>
      <w:r>
        <w:rPr>
          <w:rFonts w:hint="eastAsia"/>
          <w:spacing w:val="-5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1.0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和</w:t>
      </w:r>
      <w:r>
        <w:rPr>
          <w:rFonts w:hint="eastAsia"/>
          <w:spacing w:val="-5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2.0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电池，协议未有主动申请充电信息的字节，换电柜查询电池充电电流信 息时，若</w:t>
      </w:r>
      <w:r>
        <w:rPr>
          <w:rFonts w:hint="eastAsia"/>
          <w:spacing w:val="-3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43#</w:t>
      </w:r>
      <w:r>
        <w:rPr>
          <w:rFonts w:hint="eastAsia"/>
          <w:sz w:val="21"/>
          <w:szCs w:val="24"/>
        </w:rPr>
        <w:t>或</w:t>
      </w:r>
      <w:r>
        <w:rPr>
          <w:rFonts w:hint="eastAsia"/>
          <w:spacing w:val="-3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46#</w:t>
      </w:r>
      <w:r>
        <w:rPr>
          <w:rFonts w:hint="eastAsia"/>
          <w:sz w:val="21"/>
          <w:szCs w:val="24"/>
        </w:rPr>
        <w:t>寄存器内容为其他内容（既不为</w:t>
      </w:r>
      <w:r>
        <w:rPr>
          <w:rFonts w:hint="eastAsia"/>
          <w:spacing w:val="-3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0x00AA</w:t>
      </w:r>
      <w:r>
        <w:rPr>
          <w:rFonts w:hint="default" w:ascii="Times New Roman" w:hAnsi="Times New Roman" w:eastAsia="Times New Roman"/>
          <w:spacing w:val="18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或</w:t>
      </w:r>
      <w:r>
        <w:rPr>
          <w:rFonts w:hint="eastAsia"/>
          <w:spacing w:val="-3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10"/>
          <w:sz w:val="21"/>
          <w:szCs w:val="24"/>
        </w:rPr>
        <w:t>0x0055</w:t>
      </w:r>
      <w:r>
        <w:rPr>
          <w:rFonts w:hint="eastAsia"/>
          <w:spacing w:val="-10"/>
          <w:sz w:val="21"/>
          <w:szCs w:val="24"/>
        </w:rPr>
        <w:t>），则换电柜自</w:t>
      </w:r>
      <w:r>
        <w:rPr>
          <w:rFonts w:hint="eastAsia"/>
          <w:sz w:val="21"/>
          <w:szCs w:val="24"/>
        </w:rPr>
        <w:t xml:space="preserve"> 主控制充电过程。</w:t>
      </w:r>
    </w:p>
    <w:p w14:paraId="4345DC39">
      <w:pPr>
        <w:pStyle w:val="7"/>
        <w:tabs>
          <w:tab w:val="left" w:pos="560"/>
        </w:tabs>
        <w:kinsoku w:val="0"/>
        <w:overflowPunct w:val="0"/>
        <w:spacing w:before="55" w:beforeLines="0" w:afterLines="0"/>
        <w:ind w:left="140"/>
        <w:rPr>
          <w:rFonts w:hint="eastAsia"/>
          <w:spacing w:val="-7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电池入柜后，换电柜通过写</w:t>
      </w:r>
      <w:r>
        <w:rPr>
          <w:rFonts w:hint="default" w:ascii="Times New Roman" w:hAnsi="Times New Roman" w:eastAsia="Times New Roman"/>
          <w:sz w:val="21"/>
          <w:szCs w:val="24"/>
        </w:rPr>
        <w:t>#70</w:t>
      </w:r>
      <w:r>
        <w:rPr>
          <w:rFonts w:hint="default" w:ascii="Times New Roman" w:hAnsi="Times New Roman" w:eastAsia="Times New Roman"/>
          <w:spacing w:val="30"/>
          <w:sz w:val="21"/>
          <w:szCs w:val="24"/>
        </w:rPr>
        <w:t xml:space="preserve"> </w:t>
      </w:r>
      <w:r>
        <w:rPr>
          <w:rFonts w:hint="eastAsia"/>
          <w:spacing w:val="-7"/>
          <w:sz w:val="21"/>
          <w:szCs w:val="24"/>
        </w:rPr>
        <w:t>寄存器将电池运营状态设置为“柜内状态”。</w:t>
      </w:r>
    </w:p>
    <w:p w14:paraId="6DB54B07">
      <w:pPr>
        <w:pStyle w:val="7"/>
        <w:tabs>
          <w:tab w:val="left" w:pos="560"/>
        </w:tabs>
        <w:kinsoku w:val="0"/>
        <w:overflowPunct w:val="0"/>
        <w:spacing w:before="151" w:beforeLines="0" w:afterLines="0" w:line="362" w:lineRule="auto"/>
        <w:ind w:left="560" w:right="214" w:hanging="421"/>
        <w:rPr>
          <w:rFonts w:hint="eastAsia"/>
          <w:spacing w:val="-10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pacing w:val="-3"/>
          <w:sz w:val="21"/>
          <w:szCs w:val="24"/>
        </w:rPr>
        <w:t>用户取电，在开仓前换电柜通过写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#71~#78 </w:t>
      </w:r>
      <w:r>
        <w:rPr>
          <w:rFonts w:hint="default" w:ascii="Times New Roman" w:hAnsi="Times New Roman" w:eastAsia="Times New Roman"/>
          <w:spacing w:val="13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>寄存器写入电池状态及新秘钥，将电池运营</w:t>
      </w:r>
      <w:r>
        <w:rPr>
          <w:rFonts w:hint="eastAsia"/>
          <w:sz w:val="21"/>
          <w:szCs w:val="24"/>
        </w:rPr>
        <w:t xml:space="preserve"> </w:t>
      </w:r>
      <w:r>
        <w:rPr>
          <w:rFonts w:hint="eastAsia"/>
          <w:spacing w:val="-10"/>
          <w:sz w:val="21"/>
          <w:szCs w:val="24"/>
        </w:rPr>
        <w:t>状态设置为“柜外状态”。</w:t>
      </w:r>
    </w:p>
    <w:p w14:paraId="33FEC297">
      <w:pPr>
        <w:pStyle w:val="7"/>
        <w:tabs>
          <w:tab w:val="left" w:pos="560"/>
        </w:tabs>
        <w:kinsoku w:val="0"/>
        <w:overflowPunct w:val="0"/>
        <w:spacing w:before="57" w:beforeLines="0" w:afterLines="0"/>
        <w:ind w:left="140"/>
        <w:rPr>
          <w:rFonts w:hint="eastAsia"/>
          <w:spacing w:val="-28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协议增加写单个寄存器（功能码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06</w:t>
      </w:r>
      <w:r>
        <w:rPr>
          <w:rFonts w:hint="eastAsia"/>
          <w:sz w:val="21"/>
          <w:szCs w:val="24"/>
        </w:rPr>
        <w:t>）写多个寄存器（功能码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28"/>
          <w:sz w:val="21"/>
          <w:szCs w:val="24"/>
        </w:rPr>
        <w:t>10</w:t>
      </w:r>
      <w:r>
        <w:rPr>
          <w:rFonts w:hint="eastAsia"/>
          <w:spacing w:val="-28"/>
          <w:sz w:val="21"/>
          <w:szCs w:val="24"/>
        </w:rPr>
        <w:t>）。</w:t>
      </w:r>
    </w:p>
    <w:p w14:paraId="4FBEB20D">
      <w:pPr>
        <w:pStyle w:val="7"/>
        <w:tabs>
          <w:tab w:val="left" w:pos="561"/>
        </w:tabs>
        <w:kinsoku w:val="0"/>
        <w:overflowPunct w:val="0"/>
        <w:spacing w:before="151" w:beforeLines="0" w:afterLines="0"/>
        <w:ind w:left="559" w:leftChars="58" w:hanging="420" w:hangingChars="200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</w:t>
      </w:r>
      <w:r>
        <w:rPr>
          <w:rFonts w:hint="eastAsia" w:ascii="Wingdings" w:hAnsi="Wingdings"/>
          <w:sz w:val="21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 xml:space="preserve">协议需兼容存量 </w:t>
      </w:r>
      <w:r>
        <w:rPr>
          <w:rFonts w:hint="default" w:ascii="Times New Roman" w:hAnsi="Times New Roman" w:eastAsia="Times New Roman"/>
          <w:spacing w:val="-11"/>
          <w:sz w:val="21"/>
          <w:szCs w:val="24"/>
        </w:rPr>
        <w:t>1.0</w:t>
      </w:r>
      <w:r>
        <w:rPr>
          <w:rFonts w:hint="eastAsia"/>
          <w:spacing w:val="-11"/>
          <w:sz w:val="21"/>
          <w:szCs w:val="24"/>
        </w:rPr>
        <w:t>、</w:t>
      </w:r>
      <w:r>
        <w:rPr>
          <w:rFonts w:hint="default" w:ascii="Times New Roman" w:hAnsi="Times New Roman" w:eastAsia="Times New Roman"/>
          <w:spacing w:val="-11"/>
          <w:sz w:val="21"/>
          <w:szCs w:val="24"/>
        </w:rPr>
        <w:t>2.0</w:t>
      </w:r>
      <w:r>
        <w:rPr>
          <w:rFonts w:hint="eastAsia"/>
          <w:spacing w:val="-11"/>
          <w:sz w:val="21"/>
          <w:szCs w:val="24"/>
        </w:rPr>
        <w:t>、</w:t>
      </w:r>
      <w:r>
        <w:rPr>
          <w:rFonts w:hint="default" w:ascii="Times New Roman" w:hAnsi="Times New Roman" w:eastAsia="Times New Roman"/>
          <w:spacing w:val="-11"/>
          <w:sz w:val="21"/>
          <w:szCs w:val="24"/>
        </w:rPr>
        <w:t>3.0</w:t>
      </w:r>
      <w:r>
        <w:rPr>
          <w:rFonts w:hint="default" w:ascii="Times New Roman" w:hAnsi="Times New Roman" w:eastAsia="Times New Roman"/>
          <w:spacing w:val="3"/>
          <w:sz w:val="21"/>
          <w:szCs w:val="24"/>
        </w:rPr>
        <w:t xml:space="preserve"> </w:t>
      </w:r>
      <w:r>
        <w:rPr>
          <w:rFonts w:hint="eastAsia" w:ascii="Times New Roman" w:hAnsi="Times New Roman"/>
          <w:spacing w:val="3"/>
          <w:sz w:val="21"/>
          <w:szCs w:val="24"/>
          <w:lang w:eastAsia="zh-CN"/>
        </w:rPr>
        <w:t>、</w:t>
      </w:r>
      <w:r>
        <w:rPr>
          <w:rFonts w:hint="eastAsia" w:ascii="Times New Roman" w:hAnsi="Times New Roman"/>
          <w:spacing w:val="3"/>
          <w:sz w:val="21"/>
          <w:szCs w:val="24"/>
          <w:highlight w:val="yellow"/>
          <w:lang w:val="en-US" w:eastAsia="zh-CN"/>
        </w:rPr>
        <w:t>4.0</w:t>
      </w:r>
      <w:r>
        <w:rPr>
          <w:rFonts w:hint="eastAsia"/>
          <w:spacing w:val="-7"/>
          <w:sz w:val="21"/>
          <w:szCs w:val="24"/>
        </w:rPr>
        <w:t>电池，开关量和寄存器需分段读取，开关量分段（</w:t>
      </w:r>
      <w:r>
        <w:rPr>
          <w:rFonts w:hint="default" w:ascii="Times New Roman" w:hAnsi="Times New Roman" w:eastAsia="Times New Roman"/>
          <w:spacing w:val="-7"/>
          <w:sz w:val="21"/>
          <w:szCs w:val="24"/>
        </w:rPr>
        <w:t>#0~#</w:t>
      </w:r>
      <w:r>
        <w:rPr>
          <w:rFonts w:hint="eastAsia" w:ascii="Times New Roman" w:hAnsi="Times New Roman"/>
          <w:spacing w:val="-7"/>
          <w:sz w:val="21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Times New Roman"/>
          <w:spacing w:val="-7"/>
          <w:sz w:val="21"/>
          <w:szCs w:val="24"/>
        </w:rPr>
        <w:t>51</w:t>
      </w:r>
      <w:r>
        <w:rPr>
          <w:rFonts w:hint="eastAsia"/>
          <w:spacing w:val="-7"/>
          <w:sz w:val="21"/>
          <w:szCs w:val="24"/>
        </w:rPr>
        <w:t>）</w:t>
      </w:r>
      <w:r>
        <w:rPr>
          <w:rFonts w:hint="eastAsia"/>
          <w:spacing w:val="-9"/>
          <w:sz w:val="21"/>
          <w:szCs w:val="24"/>
        </w:rPr>
        <w:t>（</w:t>
      </w:r>
      <w:r>
        <w:rPr>
          <w:rFonts w:hint="default" w:ascii="Times New Roman" w:hAnsi="Times New Roman" w:eastAsia="Times New Roman"/>
          <w:spacing w:val="-9"/>
          <w:sz w:val="21"/>
          <w:szCs w:val="24"/>
        </w:rPr>
        <w:t>#60~#90</w:t>
      </w:r>
      <w:r>
        <w:rPr>
          <w:rFonts w:hint="eastAsia"/>
          <w:spacing w:val="-9"/>
          <w:sz w:val="21"/>
          <w:szCs w:val="24"/>
        </w:rPr>
        <w:t>）</w:t>
      </w:r>
      <w:r>
        <w:rPr>
          <w:rFonts w:hint="eastAsia"/>
          <w:spacing w:val="-9"/>
          <w:sz w:val="21"/>
          <w:szCs w:val="24"/>
          <w:lang w:val="en-US" w:eastAsia="zh-CN"/>
        </w:rPr>
        <w:t>（</w:t>
      </w:r>
      <w:r>
        <w:rPr>
          <w:rFonts w:hint="default" w:ascii="Times New Roman" w:hAnsi="Times New Roman" w:eastAsia="Times New Roman"/>
          <w:color w:val="FF0000"/>
          <w:spacing w:val="-9"/>
          <w:sz w:val="21"/>
          <w:szCs w:val="24"/>
        </w:rPr>
        <w:t>#</w:t>
      </w:r>
      <w:r>
        <w:rPr>
          <w:rFonts w:hint="eastAsia" w:ascii="Times New Roman" w:hAnsi="Times New Roman"/>
          <w:color w:val="FF0000"/>
          <w:spacing w:val="-9"/>
          <w:sz w:val="21"/>
          <w:szCs w:val="24"/>
          <w:lang w:val="en-US" w:eastAsia="zh-CN"/>
        </w:rPr>
        <w:t>9</w:t>
      </w:r>
      <w:r>
        <w:rPr>
          <w:rFonts w:hint="default" w:ascii="Times New Roman" w:hAnsi="Times New Roman" w:eastAsia="Times New Roman"/>
          <w:color w:val="FF0000"/>
          <w:spacing w:val="-9"/>
          <w:sz w:val="21"/>
          <w:szCs w:val="24"/>
        </w:rPr>
        <w:t>0~#9</w:t>
      </w:r>
      <w:r>
        <w:rPr>
          <w:rFonts w:hint="eastAsia" w:ascii="Times New Roman" w:hAnsi="Times New Roman"/>
          <w:color w:val="FF0000"/>
          <w:spacing w:val="-9"/>
          <w:sz w:val="21"/>
          <w:szCs w:val="24"/>
          <w:lang w:val="en-US" w:eastAsia="zh-CN"/>
        </w:rPr>
        <w:t>5</w:t>
      </w:r>
      <w:r>
        <w:rPr>
          <w:rFonts w:hint="eastAsia"/>
          <w:spacing w:val="-9"/>
          <w:sz w:val="21"/>
          <w:szCs w:val="24"/>
          <w:lang w:val="en-US" w:eastAsia="zh-CN"/>
        </w:rPr>
        <w:t>）</w:t>
      </w:r>
      <w:r>
        <w:rPr>
          <w:rFonts w:hint="eastAsia"/>
          <w:color w:val="FF0000"/>
          <w:spacing w:val="-9"/>
          <w:sz w:val="21"/>
          <w:szCs w:val="24"/>
          <w:lang w:val="en-US" w:eastAsia="zh-CN"/>
        </w:rPr>
        <w:t>（</w:t>
      </w:r>
      <w:r>
        <w:rPr>
          <w:rFonts w:hint="default" w:ascii="Times New Roman" w:hAnsi="Times New Roman" w:eastAsia="Times New Roman"/>
          <w:color w:val="FF0000"/>
          <w:spacing w:val="-9"/>
          <w:sz w:val="21"/>
          <w:szCs w:val="24"/>
        </w:rPr>
        <w:t>#</w:t>
      </w:r>
      <w:r>
        <w:rPr>
          <w:rFonts w:hint="eastAsia" w:ascii="Times New Roman" w:hAnsi="Times New Roman"/>
          <w:color w:val="FF0000"/>
          <w:spacing w:val="-9"/>
          <w:sz w:val="21"/>
          <w:szCs w:val="24"/>
          <w:lang w:val="en-US" w:eastAsia="zh-CN"/>
        </w:rPr>
        <w:t>96</w:t>
      </w:r>
      <w:r>
        <w:rPr>
          <w:rFonts w:hint="default" w:ascii="Times New Roman" w:hAnsi="Times New Roman" w:eastAsia="Times New Roman"/>
          <w:color w:val="FF0000"/>
          <w:spacing w:val="-9"/>
          <w:sz w:val="21"/>
          <w:szCs w:val="24"/>
        </w:rPr>
        <w:t>~#</w:t>
      </w:r>
      <w:r>
        <w:rPr>
          <w:rFonts w:hint="eastAsia" w:ascii="Times New Roman" w:hAnsi="Times New Roman"/>
          <w:color w:val="FF0000"/>
          <w:spacing w:val="-9"/>
          <w:sz w:val="21"/>
          <w:szCs w:val="24"/>
          <w:lang w:val="en-US" w:eastAsia="zh-CN"/>
        </w:rPr>
        <w:t>125</w:t>
      </w:r>
      <w:r>
        <w:rPr>
          <w:rFonts w:hint="eastAsia"/>
          <w:color w:val="FF0000"/>
          <w:spacing w:val="-9"/>
          <w:sz w:val="21"/>
          <w:szCs w:val="24"/>
          <w:lang w:val="en-US" w:eastAsia="zh-CN"/>
        </w:rPr>
        <w:t>）</w:t>
      </w:r>
      <w:r>
        <w:rPr>
          <w:rFonts w:hint="eastAsia"/>
          <w:spacing w:val="-9"/>
          <w:sz w:val="21"/>
          <w:szCs w:val="24"/>
        </w:rPr>
        <w:t>；寄存器分段（</w:t>
      </w:r>
      <w:r>
        <w:rPr>
          <w:rFonts w:hint="default" w:ascii="Times New Roman" w:hAnsi="Times New Roman" w:eastAsia="Times New Roman"/>
          <w:spacing w:val="-9"/>
          <w:sz w:val="21"/>
          <w:szCs w:val="24"/>
        </w:rPr>
        <w:t>#0~#29</w:t>
      </w:r>
      <w:r>
        <w:rPr>
          <w:rFonts w:hint="eastAsia"/>
          <w:spacing w:val="-9"/>
          <w:sz w:val="21"/>
          <w:szCs w:val="24"/>
        </w:rPr>
        <w:t>）（</w:t>
      </w:r>
      <w:r>
        <w:rPr>
          <w:rFonts w:hint="default" w:ascii="Times New Roman" w:hAnsi="Times New Roman" w:eastAsia="Times New Roman"/>
          <w:spacing w:val="-9"/>
          <w:sz w:val="21"/>
          <w:szCs w:val="24"/>
        </w:rPr>
        <w:t>#32</w:t>
      </w:r>
      <w:r>
        <w:rPr>
          <w:rFonts w:hint="eastAsia"/>
          <w:spacing w:val="-9"/>
          <w:sz w:val="21"/>
          <w:szCs w:val="24"/>
        </w:rPr>
        <w:t>）（</w:t>
      </w:r>
      <w:r>
        <w:rPr>
          <w:rFonts w:hint="default" w:ascii="Times New Roman" w:hAnsi="Times New Roman" w:eastAsia="Times New Roman"/>
          <w:spacing w:val="-9"/>
          <w:sz w:val="21"/>
          <w:szCs w:val="24"/>
        </w:rPr>
        <w:t>#40</w:t>
      </w:r>
      <w:r>
        <w:rPr>
          <w:rFonts w:hint="eastAsia"/>
          <w:spacing w:val="-9"/>
          <w:sz w:val="21"/>
          <w:szCs w:val="24"/>
        </w:rPr>
        <w:t>）（</w:t>
      </w:r>
      <w:r>
        <w:rPr>
          <w:rFonts w:hint="default" w:ascii="Times New Roman" w:hAnsi="Times New Roman" w:eastAsia="Times New Roman"/>
          <w:spacing w:val="-9"/>
          <w:sz w:val="21"/>
          <w:szCs w:val="24"/>
        </w:rPr>
        <w:t>#41~#46</w:t>
      </w:r>
      <w:r>
        <w:rPr>
          <w:rFonts w:hint="eastAsia"/>
          <w:spacing w:val="-9"/>
          <w:sz w:val="21"/>
          <w:szCs w:val="24"/>
        </w:rPr>
        <w:t>）（</w:t>
      </w:r>
      <w:r>
        <w:rPr>
          <w:rFonts w:hint="default" w:ascii="Times New Roman" w:hAnsi="Times New Roman" w:eastAsia="Times New Roman"/>
          <w:spacing w:val="-9"/>
          <w:sz w:val="21"/>
          <w:szCs w:val="24"/>
        </w:rPr>
        <w:t>#51~#52</w:t>
      </w:r>
      <w:r>
        <w:rPr>
          <w:rFonts w:hint="eastAsia"/>
          <w:spacing w:val="-9"/>
          <w:sz w:val="21"/>
          <w:szCs w:val="24"/>
        </w:rPr>
        <w:t>）（</w:t>
      </w:r>
      <w:r>
        <w:rPr>
          <w:rFonts w:hint="default" w:ascii="Times New Roman" w:hAnsi="Times New Roman" w:eastAsia="Times New Roman"/>
          <w:spacing w:val="-9"/>
          <w:sz w:val="21"/>
          <w:szCs w:val="24"/>
        </w:rPr>
        <w:t>#61~#62</w:t>
      </w:r>
      <w:r>
        <w:rPr>
          <w:rFonts w:hint="eastAsia"/>
          <w:spacing w:val="-9"/>
          <w:sz w:val="21"/>
          <w:szCs w:val="24"/>
        </w:rPr>
        <w:t>）</w:t>
      </w:r>
      <w:r>
        <w:rPr>
          <w:rFonts w:hint="eastAsia"/>
          <w:color w:val="FF0000"/>
          <w:spacing w:val="-9"/>
          <w:sz w:val="21"/>
          <w:szCs w:val="24"/>
        </w:rPr>
        <w:t>（</w:t>
      </w:r>
      <w:r>
        <w:rPr>
          <w:rFonts w:hint="default" w:ascii="Times New Roman" w:hAnsi="Times New Roman" w:eastAsia="Times New Roman"/>
          <w:color w:val="FF0000"/>
          <w:spacing w:val="-9"/>
          <w:sz w:val="21"/>
          <w:szCs w:val="24"/>
        </w:rPr>
        <w:t>#</w:t>
      </w:r>
      <w:r>
        <w:rPr>
          <w:rFonts w:hint="eastAsia" w:ascii="Times New Roman" w:hAnsi="Times New Roman"/>
          <w:color w:val="FF0000"/>
          <w:spacing w:val="-9"/>
          <w:sz w:val="21"/>
          <w:szCs w:val="24"/>
          <w:lang w:val="en-US" w:eastAsia="zh-CN"/>
        </w:rPr>
        <w:t>80</w:t>
      </w:r>
      <w:r>
        <w:rPr>
          <w:rFonts w:hint="default" w:ascii="Times New Roman" w:hAnsi="Times New Roman" w:eastAsia="Times New Roman"/>
          <w:color w:val="FF0000"/>
          <w:spacing w:val="-9"/>
          <w:sz w:val="21"/>
          <w:szCs w:val="24"/>
        </w:rPr>
        <w:t>~#</w:t>
      </w:r>
      <w:r>
        <w:rPr>
          <w:rFonts w:hint="eastAsia" w:ascii="Times New Roman" w:hAnsi="Times New Roman"/>
          <w:color w:val="FF0000"/>
          <w:spacing w:val="-9"/>
          <w:sz w:val="21"/>
          <w:szCs w:val="24"/>
          <w:lang w:val="en-US" w:eastAsia="zh-CN"/>
        </w:rPr>
        <w:t>89</w:t>
      </w:r>
      <w:r>
        <w:rPr>
          <w:rFonts w:hint="eastAsia"/>
          <w:color w:val="FF0000"/>
          <w:spacing w:val="-9"/>
          <w:sz w:val="21"/>
          <w:szCs w:val="24"/>
        </w:rPr>
        <w:t>）</w:t>
      </w:r>
      <w:r>
        <w:rPr>
          <w:rFonts w:hint="eastAsia"/>
          <w:sz w:val="21"/>
          <w:szCs w:val="24"/>
        </w:rPr>
        <w:t>（</w:t>
      </w:r>
      <w:r>
        <w:rPr>
          <w:rFonts w:hint="default" w:ascii="Times New Roman" w:hAnsi="Times New Roman" w:eastAsia="Times New Roman"/>
          <w:sz w:val="21"/>
          <w:szCs w:val="24"/>
        </w:rPr>
        <w:t>#1000~#1013</w:t>
      </w:r>
      <w:r>
        <w:rPr>
          <w:rFonts w:hint="eastAsia"/>
          <w:sz w:val="21"/>
          <w:szCs w:val="24"/>
        </w:rPr>
        <w:t>）</w:t>
      </w:r>
    </w:p>
    <w:p w14:paraId="74FF1A47">
      <w:pPr>
        <w:pStyle w:val="7"/>
        <w:kinsoku w:val="0"/>
        <w:overflowPunct w:val="0"/>
        <w:spacing w:before="148" w:beforeLines="0" w:afterLines="0"/>
        <w:ind w:left="561"/>
        <w:rPr>
          <w:rFonts w:hint="eastAsia"/>
          <w:sz w:val="21"/>
          <w:szCs w:val="24"/>
        </w:rPr>
        <w:sectPr>
          <w:pgSz w:w="11910" w:h="16840"/>
          <w:pgMar w:top="720" w:right="158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10D9B86A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4868419E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BE79D4C">
      <w:pPr>
        <w:pStyle w:val="2"/>
        <w:numPr>
          <w:ilvl w:val="0"/>
          <w:numId w:val="5"/>
        </w:numPr>
        <w:tabs>
          <w:tab w:val="left" w:pos="565"/>
        </w:tabs>
        <w:kinsoku w:val="0"/>
        <w:overflowPunct w:val="0"/>
        <w:spacing w:before="136" w:beforeLines="0" w:afterLines="0"/>
        <w:ind w:left="564" w:hanging="424"/>
        <w:rPr>
          <w:rFonts w:hint="eastAsia" w:ascii="宋体" w:hAnsi="宋体" w:eastAsia="宋体"/>
          <w:b w:val="0"/>
          <w:sz w:val="44"/>
          <w:szCs w:val="24"/>
        </w:rPr>
      </w:pPr>
      <w:bookmarkStart w:id="3" w:name="2. MODBUS通讯点表"/>
      <w:bookmarkEnd w:id="3"/>
      <w:bookmarkStart w:id="4" w:name="bookmark1"/>
      <w:bookmarkEnd w:id="4"/>
      <w:r>
        <w:rPr>
          <w:rFonts w:hint="default"/>
          <w:sz w:val="44"/>
          <w:szCs w:val="24"/>
        </w:rPr>
        <w:t>MODBUS</w:t>
      </w:r>
      <w:r>
        <w:rPr>
          <w:rFonts w:hint="default"/>
          <w:spacing w:val="2"/>
          <w:sz w:val="44"/>
          <w:szCs w:val="24"/>
        </w:rPr>
        <w:t xml:space="preserve"> </w:t>
      </w:r>
      <w:r>
        <w:rPr>
          <w:rFonts w:hint="eastAsia" w:ascii="宋体" w:hAnsi="宋体" w:eastAsia="宋体"/>
          <w:sz w:val="44"/>
          <w:szCs w:val="24"/>
        </w:rPr>
        <w:t>通讯点表</w:t>
      </w:r>
    </w:p>
    <w:p w14:paraId="511DDC62">
      <w:pPr>
        <w:pStyle w:val="3"/>
        <w:kinsoku w:val="0"/>
        <w:overflowPunct w:val="0"/>
        <w:spacing w:before="112" w:beforeLines="0" w:afterLines="0"/>
        <w:ind w:left="140"/>
        <w:rPr>
          <w:rFonts w:hint="eastAsia"/>
          <w:b w:val="0"/>
          <w:sz w:val="32"/>
          <w:szCs w:val="24"/>
        </w:rPr>
      </w:pPr>
      <w:bookmarkStart w:id="5" w:name="2.1. 开关量表"/>
      <w:bookmarkEnd w:id="5"/>
      <w:bookmarkStart w:id="6" w:name="bookmark2"/>
      <w:bookmarkEnd w:id="6"/>
      <w:r>
        <w:rPr>
          <w:rFonts w:hint="default" w:ascii="Times New Roman" w:hAnsi="Times New Roman" w:eastAsia="Times New Roman"/>
          <w:sz w:val="32"/>
          <w:szCs w:val="24"/>
        </w:rPr>
        <w:t>2.1.</w:t>
      </w:r>
      <w:r>
        <w:rPr>
          <w:rFonts w:hint="default" w:ascii="Times New Roman" w:hAnsi="Times New Roman" w:eastAsia="Times New Roman"/>
          <w:spacing w:val="2"/>
          <w:sz w:val="32"/>
          <w:szCs w:val="24"/>
        </w:rPr>
        <w:t xml:space="preserve"> </w:t>
      </w:r>
      <w:r>
        <w:rPr>
          <w:rFonts w:hint="eastAsia"/>
          <w:sz w:val="32"/>
          <w:szCs w:val="24"/>
        </w:rPr>
        <w:t>开关量表</w:t>
      </w:r>
    </w:p>
    <w:p w14:paraId="370BC21B">
      <w:pPr>
        <w:pStyle w:val="7"/>
        <w:kinsoku w:val="0"/>
        <w:overflowPunct w:val="0"/>
        <w:spacing w:before="261" w:beforeLines="0" w:afterLines="0"/>
        <w:ind w:left="140"/>
        <w:rPr>
          <w:rFonts w:hint="eastAsia"/>
          <w:sz w:val="21"/>
          <w:szCs w:val="24"/>
        </w:rPr>
      </w:pPr>
      <w:r>
        <w:rPr>
          <w:rFonts w:hint="eastAsia"/>
          <w:b/>
          <w:sz w:val="21"/>
          <w:szCs w:val="24"/>
        </w:rPr>
        <w:t>按照</w:t>
      </w:r>
      <w:r>
        <w:rPr>
          <w:rFonts w:hint="eastAsia"/>
          <w:b/>
          <w:spacing w:val="-54"/>
          <w:sz w:val="21"/>
          <w:szCs w:val="24"/>
        </w:rPr>
        <w:t xml:space="preserve"> </w:t>
      </w:r>
      <w:r>
        <w:rPr>
          <w:rFonts w:hint="eastAsia" w:ascii="Times New Roman" w:hAnsi="Times New Roman"/>
          <w:b/>
          <w:color w:val="FF0000"/>
          <w:sz w:val="21"/>
          <w:szCs w:val="24"/>
          <w:lang w:val="en-US" w:eastAsia="zh-CN"/>
        </w:rPr>
        <w:t>30</w:t>
      </w:r>
      <w:r>
        <w:rPr>
          <w:rFonts w:hint="default" w:ascii="Times New Roman" w:hAnsi="Times New Roman" w:eastAsia="Times New Roman"/>
          <w:b/>
          <w:color w:val="FF0000"/>
          <w:spacing w:val="-3"/>
          <w:sz w:val="21"/>
          <w:szCs w:val="24"/>
        </w:rPr>
        <w:t xml:space="preserve"> </w:t>
      </w:r>
      <w:r>
        <w:rPr>
          <w:rFonts w:hint="eastAsia"/>
          <w:b/>
          <w:sz w:val="21"/>
          <w:szCs w:val="24"/>
        </w:rPr>
        <w:t>个电芯定的数据表，如果电芯不足</w:t>
      </w:r>
      <w:r>
        <w:rPr>
          <w:rFonts w:hint="eastAsia"/>
          <w:b/>
          <w:spacing w:val="-54"/>
          <w:sz w:val="21"/>
          <w:szCs w:val="24"/>
        </w:rPr>
        <w:t xml:space="preserve"> </w:t>
      </w:r>
      <w:r>
        <w:rPr>
          <w:rFonts w:hint="eastAsia" w:ascii="Times New Roman" w:hAnsi="Times New Roman"/>
          <w:b/>
          <w:color w:val="FF0000"/>
          <w:sz w:val="21"/>
          <w:szCs w:val="24"/>
          <w:lang w:val="en-US" w:eastAsia="zh-CN"/>
        </w:rPr>
        <w:t>30</w:t>
      </w:r>
      <w:r>
        <w:rPr>
          <w:rFonts w:hint="default" w:ascii="Times New Roman" w:hAnsi="Times New Roman" w:eastAsia="Times New Roman"/>
          <w:b/>
          <w:color w:val="FF0000"/>
          <w:spacing w:val="-3"/>
          <w:sz w:val="21"/>
          <w:szCs w:val="24"/>
        </w:rPr>
        <w:t xml:space="preserve"> </w:t>
      </w:r>
      <w:r>
        <w:rPr>
          <w:rFonts w:hint="eastAsia"/>
          <w:b/>
          <w:sz w:val="21"/>
          <w:szCs w:val="24"/>
        </w:rPr>
        <w:t>个，数据用</w:t>
      </w:r>
      <w:r>
        <w:rPr>
          <w:rFonts w:hint="eastAsia"/>
          <w:b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b/>
          <w:sz w:val="21"/>
          <w:szCs w:val="24"/>
        </w:rPr>
        <w:t>0</w:t>
      </w:r>
      <w:r>
        <w:rPr>
          <w:rFonts w:hint="default" w:ascii="Times New Roman" w:hAnsi="Times New Roman" w:eastAsia="Times New Roman"/>
          <w:b/>
          <w:spacing w:val="-3"/>
          <w:sz w:val="21"/>
          <w:szCs w:val="24"/>
        </w:rPr>
        <w:t xml:space="preserve"> </w:t>
      </w:r>
      <w:r>
        <w:rPr>
          <w:rFonts w:hint="eastAsia"/>
          <w:b/>
          <w:sz w:val="21"/>
          <w:szCs w:val="24"/>
        </w:rPr>
        <w:t>补充</w:t>
      </w:r>
    </w:p>
    <w:p w14:paraId="365D8B62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b/>
          <w:sz w:val="20"/>
          <w:szCs w:val="24"/>
        </w:rPr>
      </w:pPr>
    </w:p>
    <w:p w14:paraId="0A16A1BB">
      <w:pPr>
        <w:pStyle w:val="7"/>
        <w:kinsoku w:val="0"/>
        <w:overflowPunct w:val="0"/>
        <w:spacing w:before="11" w:beforeLines="0" w:afterLines="0"/>
        <w:ind w:left="0"/>
        <w:rPr>
          <w:rFonts w:hint="eastAsia"/>
          <w:b/>
          <w:sz w:val="14"/>
          <w:szCs w:val="24"/>
        </w:rPr>
      </w:pPr>
    </w:p>
    <w:tbl>
      <w:tblPr>
        <w:tblStyle w:val="8"/>
        <w:tblW w:w="0" w:type="auto"/>
        <w:tblInd w:w="2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992"/>
        <w:gridCol w:w="2645"/>
        <w:gridCol w:w="2035"/>
      </w:tblGrid>
      <w:tr w14:paraId="307AA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853C88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17"/>
                <w:szCs w:val="24"/>
              </w:rPr>
            </w:pPr>
          </w:p>
          <w:p w14:paraId="3A605345">
            <w:pPr>
              <w:pStyle w:val="12"/>
              <w:kinsoku w:val="0"/>
              <w:overflowPunct w:val="0"/>
              <w:spacing w:beforeLines="0" w:afterLines="0"/>
              <w:ind w:left="230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MODBUS</w:t>
            </w:r>
          </w:p>
          <w:p w14:paraId="351C7230">
            <w:pPr>
              <w:pStyle w:val="12"/>
              <w:kinsoku w:val="0"/>
              <w:overflowPunct w:val="0"/>
              <w:spacing w:before="139" w:beforeLines="0" w:afterLines="0"/>
              <w:ind w:left="189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9E0693">
            <w:pPr>
              <w:pStyle w:val="12"/>
              <w:kinsoku w:val="0"/>
              <w:overflowPunct w:val="0"/>
              <w:spacing w:before="6" w:beforeLines="0" w:afterLines="0"/>
              <w:rPr>
                <w:rFonts w:hint="eastAsia" w:ascii="宋体" w:hAnsi="宋体" w:eastAsia="宋体"/>
                <w:b/>
                <w:sz w:val="29"/>
                <w:szCs w:val="24"/>
              </w:rPr>
            </w:pPr>
          </w:p>
          <w:p w14:paraId="6CF3648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内容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59D451">
            <w:pPr>
              <w:pStyle w:val="12"/>
              <w:kinsoku w:val="0"/>
              <w:overflowPunct w:val="0"/>
              <w:spacing w:before="6" w:beforeLines="0" w:afterLines="0"/>
              <w:rPr>
                <w:rFonts w:hint="eastAsia" w:ascii="宋体" w:hAnsi="宋体" w:eastAsia="宋体"/>
                <w:b/>
                <w:sz w:val="29"/>
                <w:szCs w:val="24"/>
              </w:rPr>
            </w:pPr>
          </w:p>
          <w:p w14:paraId="1A6D8F6C">
            <w:pPr>
              <w:pStyle w:val="12"/>
              <w:kinsoku w:val="0"/>
              <w:overflowPunct w:val="0"/>
              <w:spacing w:beforeLines="0" w:afterLines="0"/>
              <w:ind w:left="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12634F">
            <w:pPr>
              <w:pStyle w:val="12"/>
              <w:kinsoku w:val="0"/>
              <w:overflowPunct w:val="0"/>
              <w:spacing w:before="6" w:beforeLines="0" w:afterLines="0"/>
              <w:rPr>
                <w:rFonts w:hint="eastAsia" w:ascii="宋体" w:hAnsi="宋体" w:eastAsia="宋体"/>
                <w:b/>
                <w:sz w:val="29"/>
                <w:szCs w:val="24"/>
              </w:rPr>
            </w:pPr>
          </w:p>
          <w:p w14:paraId="19897FD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备注</w:t>
            </w:r>
          </w:p>
        </w:tc>
      </w:tr>
      <w:tr w14:paraId="61944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AB68C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BF55968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C8D943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保留位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62C71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默认值为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FC446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8B9A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E0E2E9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517BFAE3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98962D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22F03EF1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电芯压差过大保护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F8BBF4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2BEEC103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表示压差过大保护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229EB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FDB1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E4270E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569085E1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DC6BEA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2450A28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充电过流保护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8BC8FC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6D4D461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表示充电过流保护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8E1FE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2924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8868AF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7EC5A5AF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E036A6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2D3A119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放电过流保护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F03D8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C058D06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表示放电过流保护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04AC4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DA8D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DF43DA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0FF09278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0004BF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6D17C60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负载短路保护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070A0F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6CCB92B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表示短路保护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96FF5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93F5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6CE2B7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503AC2B2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42EDEC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5F38134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充电电芯高温保护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FDD94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287C9AFF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表示充电高温保护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CD25D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C729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A549A6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28295EAB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DBDAA3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2CBF9C06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放电电芯高温保护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5A1FE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90E0EF6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表示放电高温保护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29D34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AEB1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F3C84C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31BA9771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11CDC5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7E2E92DF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充电电芯低温保护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75098D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F076700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表示充电低温保护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570C6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1E39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90F056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0D7771D5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2D6F59">
            <w:pPr>
              <w:pStyle w:val="12"/>
              <w:kinsoku w:val="0"/>
              <w:overflowPunct w:val="0"/>
              <w:spacing w:before="2" w:beforeLines="0" w:afterLines="0"/>
              <w:rPr>
                <w:rFonts w:hint="eastAsia" w:ascii="宋体" w:hAnsi="宋体" w:eastAsia="宋体"/>
                <w:b/>
                <w:sz w:val="27"/>
                <w:szCs w:val="24"/>
              </w:rPr>
            </w:pPr>
          </w:p>
          <w:p w14:paraId="118B8071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放电电芯低温保护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4AFD4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D3DE0BE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表示放电低温保护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B2761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B7D8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43FDDB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7B77B5A8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D32B1E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损坏</w:t>
            </w:r>
          </w:p>
          <w:p w14:paraId="504E50A4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MOS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异常）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C19D6D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561E28D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表示充电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损坏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4EA52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1210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36801B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4883D64D">
            <w:pPr>
              <w:pStyle w:val="12"/>
              <w:kinsoku w:val="0"/>
              <w:overflowPunct w:val="0"/>
              <w:spacing w:before="152"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8ED7B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损坏</w:t>
            </w:r>
          </w:p>
          <w:p w14:paraId="7E5A2830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MOS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异常）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3487FA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4A90191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表示放电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损坏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4CF5C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E107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C84409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389D65C8">
            <w:pPr>
              <w:pStyle w:val="12"/>
              <w:kinsoku w:val="0"/>
              <w:overflowPunct w:val="0"/>
              <w:spacing w:before="149"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11.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958FD8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内部通讯异常</w:t>
            </w:r>
          </w:p>
          <w:p w14:paraId="3DE6FA36">
            <w:pPr>
              <w:pStyle w:val="12"/>
              <w:kinsoku w:val="0"/>
              <w:overflowPunct w:val="0"/>
              <w:spacing w:before="164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BMS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状态异常）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290FF5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D54E2FE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表示异常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6A0629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b/>
                <w:sz w:val="26"/>
                <w:szCs w:val="24"/>
              </w:rPr>
            </w:pPr>
          </w:p>
          <w:p w14:paraId="5895D62A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模拟前端通信异常</w:t>
            </w:r>
          </w:p>
        </w:tc>
      </w:tr>
    </w:tbl>
    <w:p w14:paraId="7A7A6308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3D455B40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F59B02F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669841BF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2169"/>
        <w:gridCol w:w="2645"/>
        <w:gridCol w:w="2035"/>
      </w:tblGrid>
      <w:tr w14:paraId="58484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CB67E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72E0732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6FE70A0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1C322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CBD74AA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8FC8C3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3867FD58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082CA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BC6D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F961B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B1E9505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D80550C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14C92A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245048B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C445E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314C06E3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A860B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B7C9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A08A2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D90522F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FDE0292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D3E9AC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6838BDB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9B72DE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36B572E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B4170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C608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499F4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F5A9661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90E2B45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34B3DB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479DB101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EB1C67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259D82E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FDE6C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D11A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40208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D952E06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806A44E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FF1C38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FB8AEE3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B3E931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698F5E6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7CDAB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9B44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9F5C5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0622403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02BC204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1D165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185D0C8B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27E3E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D2C0557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EAB47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6327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1BAD7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5C57DE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A25DDA3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235C0A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AE4D026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EC4BF7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451F943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6BC14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7F18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6F034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8283894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C00F1F5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85E88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D75433E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940E54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D0BA4C8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CCC68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A469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48A73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DE3CECB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09FBD0DA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9947E4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507135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FB1274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619E9E5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6E2AC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C40C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7082E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A3196DA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AA833FB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21.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62746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12B4DF5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10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7D7C77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6F205019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FE57F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64C2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D9E5C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6A1763D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2C2CACD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22.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17CA36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AA071DD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8"/>
                <w:sz w:val="21"/>
                <w:szCs w:val="24"/>
              </w:rPr>
              <w:t>11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8B047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A107A8B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BEFDD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4CD2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96403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F8DFA3E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37B24F4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23.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B4117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45685C0F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12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66F027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64DC1596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88910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1214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4E86F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6202B35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6968B70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24.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30B4A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35A2B7D1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13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FFC88B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7B60CFC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C96E8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F744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19604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0DCE940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003A5ABC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25.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595A93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DE2F8A0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14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95DDC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6708EB32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82DB6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636C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808C7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8717A18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8BF675C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26.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D1BD80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4DEE2140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15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BC7FF5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0D7D565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69AA1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7C40AA87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71259FB0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89B8F62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CBDAD76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2169"/>
        <w:gridCol w:w="2645"/>
        <w:gridCol w:w="2035"/>
      </w:tblGrid>
      <w:tr w14:paraId="471CA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1658E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1EDB991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0063C5A0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27.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7D78E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8171D3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16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0286E4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2F2AC5C2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C1DD9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A476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16FCC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D4A3508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245AE00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28.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4F111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191A5D45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17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8A084A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6756371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98209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3975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48658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0569545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F23AB31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29.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6F7D9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DF7636C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816FED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6189AFA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AD72E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9C7F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C39F6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61CA7D9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3CFD22D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30.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11C39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325D3E3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917385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535108F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3618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1387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FCAFD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0CBD43A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F35CC0A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31.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B8B7D9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40856E0A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20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D2EFE3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48D9017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239DB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7161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F53C6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A1EA4B8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8A3BB46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32.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EEBF1F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92C59D5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B1373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66567992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1E66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1A58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9D34B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6CD3BA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4909198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33.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57594E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5B0C023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D374C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F227536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F3F29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8CDD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82296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84398B1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6379C75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34.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92BC4F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1C03AEBE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2C5380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6F59EE81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80BF7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D95B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8FFD3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2BB6086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90753FF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35.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DE12BB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31E9853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B4D8CF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38F4A255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339C3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7085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6D6C3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9F5F21F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400966F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36.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547F63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CD4D72B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F6BBA5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B18C7CA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EBCA7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7D72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3140C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AB8E0D7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43B7B31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37.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846C5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4FD292B5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CFDFC1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4B99700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6339F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B176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9F65C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387E031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2737693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38.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945DD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BC40921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80784F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BEA29D2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716CE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AE4B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74F8F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4A5B18E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62EF808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39.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9EC55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394E0D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DCF62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61BA749A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978F2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F648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304B5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36BC537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F6C5C8D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40.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5155B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2FF1DEE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1F1EA5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69364B0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22E98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70B8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7D529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3664BDE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2F9C717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41.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5973B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305AAA1D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B19BB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0E42764E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C06BC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547FE199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20313FB0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BA89E9C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64E5A157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2169"/>
        <w:gridCol w:w="2645"/>
        <w:gridCol w:w="2035"/>
      </w:tblGrid>
      <w:tr w14:paraId="1B28C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BEC2B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F2000EC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1CA9EC89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42.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9C3BD4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62BDAF6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>11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3DF17A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0EB5459F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AA378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6E27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E0E2C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935562D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DA29A76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43.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6FF72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4190CA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EF9BB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A65CC1C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2985F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EA21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44E5B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584CCE3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1AD14B3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44.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CFD8FF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C326A1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13C0DE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CCBAE5E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BAA2F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64E6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C4188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1D519BF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E66C304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45.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A06BAA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88C79F3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4E27C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208982B9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A40CD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2CF3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54ECE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B4A0C87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88281CC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46.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C4E366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2C8F06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B8B56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21745C2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20AB3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29FB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34E1A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F0DEAE5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039A6C7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47.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8885EA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16C546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8A780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04EC3163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9F3CD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D2E3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CD227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8211D3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86548EF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48.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084805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7DB4D33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7DA6A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03FCBB59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D27C8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3C2A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4880A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0D74C9C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F02326C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49.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5019EF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65EA842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499F39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23E6F06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459E8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583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4D415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69BA34F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A83BB23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50.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887FD0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3412795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1E1033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0C8D5CD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7907F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F2AA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C8C2D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12FC4A1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1CD4EB78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51.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3EC28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BF29AC6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20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D49EBA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98E126E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BA7EB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5275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451B2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DE75373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52.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78479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保留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21021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561C2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B033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3C821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4D98307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53.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96A44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0852B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0BB9C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1A20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FD8AFB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9D33CEB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54.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F384F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D912E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348A9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7BA0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66066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5F3ED6F">
            <w:pPr>
              <w:pStyle w:val="12"/>
              <w:kinsoku w:val="0"/>
              <w:overflowPunct w:val="0"/>
              <w:spacing w:beforeLines="0" w:afterLines="0"/>
              <w:ind w:right="15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55.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043F5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DBEBD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5E7C9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AD0A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28B98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090AE1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1B54A9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60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7705DE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9DD896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3934B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5EE34BBC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E4447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7CDC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33121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EACCFE6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F0A5BDA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61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4B067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5DA60BE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844615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7662BD1A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0BCD9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22A7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73EE5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D854EC6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9B0C60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62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F62CA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85D06A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0EF5CB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63C35DA0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5C777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034ED435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15B6F79D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4C7D2684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62527802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2169"/>
        <w:gridCol w:w="2645"/>
        <w:gridCol w:w="2035"/>
      </w:tblGrid>
      <w:tr w14:paraId="2BA5D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6A5FC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5EB9545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1B929E5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63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787AC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1B6018D2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68C801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1D76F960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90517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6BC6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9CECA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266EAC1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177C2A5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64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AB14D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AFFD7CA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D7DDE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158F3BBF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0F8D2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3B9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A27F4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C0FA36E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030FE8D4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65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17C000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408738A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B35A38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25A6B734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A6BB3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5A65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AC019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3C1FFFD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1EA67ED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66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E54863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5C8046B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0641FB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02C7D028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602CA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7C07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120E3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63A5763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2E67466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67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28145D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72A8180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A3E5B4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4EC38F9C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5B794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0094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C1630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C486154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A7DDA8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68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60AEA4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DFF8CA1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67E9E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4AEDE428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C89FA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6D6B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4D084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28BE28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01FD23F4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69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40B6B6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36E9A3FE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F13261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018B9730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12027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8A17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51B02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C96CB90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5B8ECDA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70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4E64F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BF6B6A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50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>11</w:t>
            </w:r>
            <w:r>
              <w:rPr>
                <w:rFonts w:hint="default" w:ascii="Times New Roman" w:hAnsi="Times New Roman" w:eastAsia="Times New Roman"/>
                <w:spacing w:val="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4C981E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52FF3B2D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E93E9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6508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95032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0022DA7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3EF16CA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71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BE58E0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374D6B4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BBFC4B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1A53B846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2A778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F33D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FF05B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00507D7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38A4E1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72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8E0FE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BFB322C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5373FB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1348200C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01C2C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5C3C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9EF35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F1800A0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2E943C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73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83C7B4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1E20D96E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461058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3C0945E2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F7138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DD06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FB040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D46C1F6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9E0FEB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74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E43976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844A775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B7A79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7B310692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18969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6928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AB807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6971A0D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6F465C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75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8B9EC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1417CA7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77C62A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4B903004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206F6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AA93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19E0D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10FD633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0CE88D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76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B0EAC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6E5E000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539C9B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35DAAD74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E495E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199F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45E24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EEEDCB5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7CD0904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77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385DC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595A0F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9A047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76DCF5B1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81811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657F24C8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6626B97A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062186B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3AC25D4A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2169"/>
        <w:gridCol w:w="2645"/>
        <w:gridCol w:w="2035"/>
      </w:tblGrid>
      <w:tr w14:paraId="5358B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14CB7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33F7A62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15B8998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78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5FB168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BFAD131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A2962F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77C4013F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81EC9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F5A7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B4569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C2CE3BD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1E28C7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79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5FE290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587705A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8FD64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表示无均衡</w:t>
            </w:r>
          </w:p>
          <w:p w14:paraId="461ED974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64B29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D082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7341B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900D478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B42044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80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2364C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A1B0113">
            <w:pPr>
              <w:pStyle w:val="12"/>
              <w:kinsoku w:val="0"/>
              <w:overflowPunct w:val="0"/>
              <w:spacing w:before="125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总电压过压保护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B2AF3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5D36253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表示总电压过压保护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485DF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219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1454A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1AE8514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41CAF08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81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B37A0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69F9A0E">
            <w:pPr>
              <w:pStyle w:val="12"/>
              <w:kinsoku w:val="0"/>
              <w:overflowPunct w:val="0"/>
              <w:spacing w:before="125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总电压欠压保护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9F68B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71524C95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表示总电压欠压保护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728ED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683A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65F37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287B8BA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B90AF34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82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3CFBA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91D16CB">
            <w:pPr>
              <w:pStyle w:val="12"/>
              <w:kinsoku w:val="0"/>
              <w:overflowPunct w:val="0"/>
              <w:spacing w:before="125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超高温保护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4BA157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840F551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表示超高温保护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D6DE7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4497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66E6A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BB51D5B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067CD1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83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C6F94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B53299A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高温保护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8E846B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556CB860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高温保护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227FD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9A20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E5088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F6FB2B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16604C2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84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51F09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8827BD4">
            <w:pPr>
              <w:pStyle w:val="12"/>
              <w:kinsoku w:val="0"/>
              <w:overflowPunct w:val="0"/>
              <w:spacing w:before="122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环境低温保护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6B13E4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4AFF175A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表示环境低温保护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8709C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F5C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9DA76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34918F8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4EA60648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85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1D699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1B93795">
            <w:pPr>
              <w:pStyle w:val="12"/>
              <w:kinsoku w:val="0"/>
              <w:overflowPunct w:val="0"/>
              <w:spacing w:before="125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环境高温保护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24F573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33593107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表示环境高温保护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C1BB4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1CBF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A6165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D7A2A39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E835F5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86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C09CC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75F1D14">
            <w:pPr>
              <w:pStyle w:val="12"/>
              <w:kinsoku w:val="0"/>
              <w:overflowPunct w:val="0"/>
              <w:spacing w:before="125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电芯失效保护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7839EB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表示无保护</w:t>
            </w:r>
          </w:p>
          <w:p w14:paraId="14DB171D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表示电芯失效保护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190A2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6754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A038E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9821647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DE4E1F3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87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C6F9B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255CCF7">
            <w:pPr>
              <w:pStyle w:val="12"/>
              <w:kinsoku w:val="0"/>
              <w:overflowPunct w:val="0"/>
              <w:spacing w:before="125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放电限流告警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9155D1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表示无告警</w:t>
            </w:r>
          </w:p>
          <w:p w14:paraId="5F0A53D8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表示放电限流告警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6BD83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45BA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B02A8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2A2AF44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24D533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88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C79EE8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406AA5C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GSM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信号异常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6020A4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表示无告警</w:t>
            </w:r>
          </w:p>
          <w:p w14:paraId="3AEC3062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GSM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信号异常告警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D48BA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E209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801BC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180667E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AEB67EA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89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A194C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0AC9AF7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GPS</w:t>
            </w:r>
            <w:r>
              <w:rPr>
                <w:rFonts w:hint="default" w:ascii="Times New Roman" w:hAnsi="Times New Roman" w:eastAsia="Times New Roman"/>
                <w:spacing w:val="8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信号异常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373D8E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表示无告警</w:t>
            </w:r>
          </w:p>
          <w:p w14:paraId="09126F97">
            <w:pPr>
              <w:pStyle w:val="12"/>
              <w:kinsoku w:val="0"/>
              <w:overflowPunct w:val="0"/>
              <w:spacing w:before="150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表示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GPS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信号异常告警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F7E25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BB96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81D0E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EED9C2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901F07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>90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E8591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AFC49A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  <w:r>
              <w:rPr>
                <w:rFonts w:hint="eastAsia" w:ascii="Times New Roman" w:hAnsi="Times New Roman" w:eastAsia="Times New Roman"/>
                <w:sz w:val="20"/>
                <w:szCs w:val="24"/>
              </w:rPr>
              <w:t>电池丢失告警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C099A7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Times New Roman" w:hAnsi="Times New Roman" w:eastAsia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 </w:t>
            </w:r>
            <w:r>
              <w:rPr>
                <w:rFonts w:hint="eastAsia" w:ascii="Times New Roman" w:hAnsi="Times New Roman" w:eastAsia="Times New Roman"/>
                <w:sz w:val="21"/>
                <w:szCs w:val="24"/>
              </w:rPr>
              <w:t>表示无告警</w:t>
            </w:r>
          </w:p>
          <w:p w14:paraId="6AE2EA5F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 w:ascii="Times New Roman" w:hAnsi="Times New Roman" w:eastAsia="Times New Roman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1 </w:t>
            </w:r>
            <w:r>
              <w:rPr>
                <w:rFonts w:hint="eastAsia" w:ascii="Times New Roman" w:hAnsi="Times New Roman" w:eastAsia="Times New Roman"/>
                <w:sz w:val="21"/>
                <w:szCs w:val="24"/>
              </w:rPr>
              <w:t>表示电池丢</w:t>
            </w:r>
            <w:r>
              <w:rPr>
                <w:rFonts w:hint="eastAsia" w:ascii="Times New Roman" w:hAnsi="Times New Roman" w:eastAsia="Times New Roman"/>
                <w:sz w:val="20"/>
                <w:szCs w:val="24"/>
              </w:rPr>
              <w:t>失告警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1F0B0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8B87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D9650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</w:pPr>
          </w:p>
          <w:p w14:paraId="60C946E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  <w:t>91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AF8048">
            <w:pPr>
              <w:pStyle w:val="12"/>
              <w:kinsoku w:val="0"/>
              <w:overflowPunct w:val="0"/>
              <w:spacing w:beforeLines="0" w:afterLines="0"/>
              <w:jc w:val="both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color w:val="auto"/>
                <w:sz w:val="20"/>
                <w:szCs w:val="24"/>
                <w:highlight w:val="yellow"/>
              </w:rPr>
              <w:t>热失控告警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18064B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表示无告警</w:t>
            </w:r>
          </w:p>
          <w:p w14:paraId="6808A33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表示电池</w:t>
            </w:r>
            <w:r>
              <w:rPr>
                <w:rFonts w:hint="eastAsia"/>
                <w:color w:val="auto"/>
                <w:sz w:val="21"/>
                <w:szCs w:val="24"/>
                <w:highlight w:val="yellow"/>
                <w:lang w:val="en-US" w:eastAsia="zh-CN"/>
              </w:rPr>
              <w:t>热失控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告警</w:t>
            </w:r>
          </w:p>
          <w:p w14:paraId="7F84550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</w:pPr>
          </w:p>
          <w:p w14:paraId="2287E6A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</w:pPr>
          </w:p>
          <w:p w14:paraId="39B7692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  <w:t xml:space="preserve">1 </w:t>
            </w:r>
            <w:r>
              <w:rPr>
                <w:rFonts w:hint="eastAsia" w:ascii="Times New Roman" w:hAnsi="Times New Roman" w:eastAsia="Times New Roman"/>
                <w:color w:val="auto"/>
                <w:sz w:val="20"/>
                <w:szCs w:val="24"/>
                <w:highlight w:val="yellow"/>
              </w:rPr>
              <w:t>表示电池丢失告警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EBFDF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</w:tc>
      </w:tr>
      <w:tr w14:paraId="4E171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BB31C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</w:pPr>
          </w:p>
          <w:p w14:paraId="6DB1B54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  <w:t>92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5723EBA">
            <w:pPr>
              <w:pStyle w:val="12"/>
              <w:kinsoku w:val="0"/>
              <w:overflowPunct w:val="0"/>
              <w:spacing w:beforeLines="0" w:afterLines="0"/>
              <w:jc w:val="both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电量低</w:t>
            </w:r>
            <w:r>
              <w:rPr>
                <w:rFonts w:hint="eastAsia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保护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D5AFE3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表示无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  <w:lang w:val="en-US" w:eastAsia="zh-CN"/>
              </w:rPr>
              <w:t>保护</w:t>
            </w:r>
          </w:p>
          <w:p w14:paraId="3D47D878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  <w:lang w:val="en-US" w:eastAsia="zh-CN"/>
              </w:rPr>
              <w:t>电量低保护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DCD39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CF7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BB2678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93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889304E">
            <w:pPr>
              <w:pStyle w:val="12"/>
              <w:kinsoku w:val="0"/>
              <w:overflowPunct w:val="0"/>
              <w:spacing w:beforeLines="0" w:afterLines="0"/>
              <w:jc w:val="both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主动均衡模块异常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FBE996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Times New Roman" w:hAnsi="Times New Roman" w:eastAsia="宋体"/>
                <w:color w:val="auto"/>
                <w:sz w:val="21"/>
                <w:szCs w:val="24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表示无</w:t>
            </w:r>
            <w:r>
              <w:rPr>
                <w:rFonts w:hint="eastAsia"/>
                <w:color w:val="auto"/>
                <w:sz w:val="21"/>
                <w:szCs w:val="24"/>
                <w:highlight w:val="yellow"/>
                <w:lang w:val="en-US" w:eastAsia="zh-CN"/>
              </w:rPr>
              <w:t>异常</w:t>
            </w:r>
          </w:p>
          <w:p w14:paraId="65E4A2E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Times New Roman" w:hAnsi="Times New Roman" w:eastAsia="宋体"/>
                <w:color w:val="auto"/>
                <w:sz w:val="21"/>
                <w:szCs w:val="24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  <w:lang w:val="en-US" w:eastAsia="zh-CN"/>
              </w:rPr>
              <w:t>主动均衡模块</w:t>
            </w:r>
            <w:r>
              <w:rPr>
                <w:rFonts w:hint="eastAsia"/>
                <w:color w:val="auto"/>
                <w:sz w:val="21"/>
                <w:szCs w:val="24"/>
                <w:highlight w:val="yellow"/>
                <w:lang w:val="en-US" w:eastAsia="zh-CN"/>
              </w:rPr>
              <w:t>异常</w:t>
            </w:r>
          </w:p>
          <w:p w14:paraId="6288C13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</w:rPr>
            </w:pP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104E9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44E0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0D9F9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94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34C0EAA">
            <w:pPr>
              <w:pStyle w:val="12"/>
              <w:kinsoku w:val="0"/>
              <w:overflowPunct w:val="0"/>
              <w:spacing w:beforeLines="0" w:afterLines="0"/>
              <w:jc w:val="both"/>
              <w:rPr>
                <w:rFonts w:hint="default" w:ascii="Times New Roman" w:hAnsi="Times New Roman" w:eastAsia="Times New Roman" w:cs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eastAsia="Times New Roman" w:cs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加热膜功能异常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6E8F755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Times New Roman" w:hAnsi="Times New Roman" w:eastAsia="宋体"/>
                <w:color w:val="auto"/>
                <w:sz w:val="21"/>
                <w:szCs w:val="24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表示无</w:t>
            </w:r>
            <w:r>
              <w:rPr>
                <w:rFonts w:hint="eastAsia"/>
                <w:color w:val="auto"/>
                <w:sz w:val="21"/>
                <w:szCs w:val="24"/>
                <w:highlight w:val="yellow"/>
                <w:lang w:val="en-US" w:eastAsia="zh-CN"/>
              </w:rPr>
              <w:t>异常</w:t>
            </w:r>
          </w:p>
          <w:p w14:paraId="4E3AF1B4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 w:ascii="Times New Roman" w:hAnsi="Times New Roman" w:eastAsia="宋体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</w:t>
            </w:r>
            <w:r>
              <w:rPr>
                <w:rFonts w:hint="eastAsia" w:eastAsia="Times New Roman"/>
                <w:color w:val="auto"/>
                <w:sz w:val="21"/>
                <w:szCs w:val="24"/>
                <w:highlight w:val="yellow"/>
                <w:lang w:val="en-US" w:eastAsia="zh-CN"/>
              </w:rPr>
              <w:t>加热膜功能异常</w:t>
            </w:r>
          </w:p>
          <w:p w14:paraId="6B33A74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0"/>
                <w:szCs w:val="24"/>
                <w:highlight w:val="yellow"/>
              </w:rPr>
            </w:pP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30D1B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269F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B1D16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eastAsia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95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4E06152">
            <w:pPr>
              <w:pStyle w:val="12"/>
              <w:kinsoku w:val="0"/>
              <w:overflowPunct w:val="0"/>
              <w:spacing w:beforeLines="0" w:afterLines="0"/>
              <w:jc w:val="both"/>
              <w:rPr>
                <w:rFonts w:hint="default" w:eastAsia="Times New Roman" w:cs="Times New Roman"/>
                <w:color w:val="auto"/>
                <w:sz w:val="20"/>
                <w:szCs w:val="24"/>
                <w:highlight w:val="yellow"/>
                <w:lang w:val="en-US" w:eastAsia="zh-CN"/>
              </w:rPr>
            </w:pPr>
            <w:r>
              <w:rPr>
                <w:rFonts w:hint="eastAsia" w:eastAsia="Times New Roman" w:cs="Times New Roman"/>
                <w:color w:val="auto"/>
                <w:sz w:val="20"/>
                <w:szCs w:val="24"/>
                <w:highlight w:val="yellow"/>
                <w:lang w:val="en-US" w:eastAsia="zh-CN"/>
              </w:rPr>
              <w:t>充电器故障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5421BE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Times New Roman" w:hAnsi="Times New Roman" w:eastAsia="宋体"/>
                <w:color w:val="auto"/>
                <w:sz w:val="21"/>
                <w:szCs w:val="24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表示无</w:t>
            </w:r>
            <w:r>
              <w:rPr>
                <w:rFonts w:hint="eastAsia"/>
                <w:color w:val="auto"/>
                <w:sz w:val="21"/>
                <w:szCs w:val="24"/>
                <w:highlight w:val="yellow"/>
                <w:lang w:val="en-US" w:eastAsia="zh-CN"/>
              </w:rPr>
              <w:t>异常</w:t>
            </w:r>
          </w:p>
          <w:p w14:paraId="575ACD7D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default" w:ascii="Times New Roman" w:hAnsi="Times New Roman" w:eastAsia="宋体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 xml:space="preserve">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highlight w:val="yellow"/>
              </w:rPr>
              <w:t>表示</w:t>
            </w:r>
            <w:r>
              <w:rPr>
                <w:rFonts w:hint="eastAsia"/>
                <w:color w:val="auto"/>
                <w:sz w:val="21"/>
                <w:szCs w:val="24"/>
                <w:highlight w:val="yellow"/>
                <w:lang w:val="en-US" w:eastAsia="zh-CN"/>
              </w:rPr>
              <w:t>充电器故障</w:t>
            </w:r>
          </w:p>
          <w:p w14:paraId="2871170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0"/>
                <w:szCs w:val="24"/>
                <w:highlight w:val="yellow"/>
              </w:rPr>
            </w:pP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B1D59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35FB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5B352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96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6B0E7DC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08933A41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E576B1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127AB140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54883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4868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6C47FC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97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96A045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76FABE9E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991515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2DF5423F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B0154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9D1B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A8DF2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98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9529E8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0F72445B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2217375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06F418E3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CAA8D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D932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27B486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99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81D3E9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21357F0E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EECB13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581BF694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91D57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9417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5DE9B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100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E30AE0D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24798573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42BADD3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7CCEF7C4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0420E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0D00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44258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101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A55B409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40C3AD61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69F81FB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363B3253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29AD6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ACC9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D84C3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102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D6B8694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13A1B527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7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3CB9ED3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7A8AC587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93604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CE09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DA4836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103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EA0CAEC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6885C79A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8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A4EAFE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01387349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89D89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D713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9C25E4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104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9F3FBE3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587FE428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9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EE90CF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37F44F05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5BCBD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CA65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A37506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105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42AF641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  <w:highlight w:val="none"/>
              </w:rPr>
            </w:pPr>
          </w:p>
          <w:p w14:paraId="3A7C5651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过充电压保护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highlight w:val="none"/>
                <w:lang w:val="en-US" w:eastAsia="zh-CN"/>
              </w:rPr>
              <w:t>30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3129A3A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表示无保护</w:t>
            </w:r>
          </w:p>
          <w:p w14:paraId="6B4BD394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表示过充电压保护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4FDF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2A8B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75879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106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62676CD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1DA7172B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F20CD23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7617AF47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B4C5E5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02007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6F3EC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107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7BB49E9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1E0F1061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0003B94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1CBA3FDA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EA68B4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3E505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A4808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108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381AB48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63A2028F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3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D67DB13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599DAF8E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C815D9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754DD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D7B57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109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975D038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1831C17B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4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DFF8F15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075F1333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D46CB9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30284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1D4FD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110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CBE291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305F7F8E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5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9C5447B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3D7FC327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D73690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4328E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E1D8C3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111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FAD594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3E5374DF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6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1D1FECD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35E8EE9A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0EA806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15704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A41E7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112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E47A55C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1A118477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7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11535BA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11115892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4092AF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494EA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3B200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113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E792240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14133B48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8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8F51503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7616A0BE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AA9F24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6790F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3D8FE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114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80842A9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1047C7DA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9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A5E37C3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296E8747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377D2D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30960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3ACB5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115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155DFA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6A20693C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color w:val="FF0000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eastAsia"/>
                <w:color w:val="FF0000"/>
                <w:spacing w:val="-3"/>
                <w:sz w:val="21"/>
                <w:szCs w:val="24"/>
                <w:lang w:val="en-US" w:eastAsia="zh-CN"/>
              </w:rPr>
              <w:t>30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3ACCB87">
            <w:pPr>
              <w:pStyle w:val="12"/>
              <w:kinsoku w:val="0"/>
              <w:overflowPunct w:val="0"/>
              <w:spacing w:before="136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表示无保护</w:t>
            </w:r>
          </w:p>
          <w:p w14:paraId="42E1FA4F">
            <w:pPr>
              <w:pStyle w:val="12"/>
              <w:kinsoku w:val="0"/>
              <w:overflowPunct w:val="0"/>
              <w:spacing w:before="148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表示过放电压保护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FB78ED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2F723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5E29F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116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5C7C8F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72BCD1D4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7BA458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5323E2F5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CC7476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39B7D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9731D6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117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784FEC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20B925CA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A41C722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439D05E4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993B82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40C81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8BEFC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118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082A0F2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64CC5083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3F1B4D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646C052D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E018CF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1F202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440671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119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823F59E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370B6FF3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72C409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04CC819E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2AFB31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03CD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BDF40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120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0AC2CE3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69650528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991D76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5C0B5FDA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EC911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2D988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83D233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121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5C27D3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74C0630D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668C9A9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6428CA93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C64508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3C437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B0E71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122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C65D01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0DEBBABA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7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4753710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73294D32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0C1F94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6A2CB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7E6D6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123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3E73E74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47E3D1CB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F157C0B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4DB6E2C1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E96445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6169B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30E3B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124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01337A3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0090CB80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 w:eastAsia="宋体"/>
                <w:color w:val="FF0000"/>
                <w:spacing w:val="-4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Times New Roman"/>
                <w:color w:val="FF0000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均衡开关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BDD13C6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2DD2C9D3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79882A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  <w:tr w14:paraId="5B0A4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68AC2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</w:pPr>
            <w:r>
              <w:rPr>
                <w:rFonts w:hint="eastAsia" w:eastAsia="Times New Roman"/>
                <w:color w:val="FF0000"/>
                <w:sz w:val="20"/>
                <w:szCs w:val="24"/>
                <w:highlight w:val="none"/>
                <w:lang w:val="en-US" w:eastAsia="zh-CN"/>
              </w:rPr>
              <w:t>125</w:t>
            </w:r>
          </w:p>
        </w:tc>
        <w:tc>
          <w:tcPr>
            <w:tcW w:w="2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92C53DB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color w:val="FF0000"/>
                <w:sz w:val="30"/>
                <w:szCs w:val="24"/>
              </w:rPr>
            </w:pPr>
          </w:p>
          <w:p w14:paraId="58BE69A7">
            <w:pPr>
              <w:pStyle w:val="12"/>
              <w:kinsoku w:val="0"/>
              <w:overflowPunct w:val="0"/>
              <w:spacing w:beforeLines="0" w:afterLines="0"/>
              <w:ind w:left="100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单体</w:t>
            </w:r>
            <w:r>
              <w:rPr>
                <w:rFonts w:hint="eastAsia" w:ascii="宋体" w:hAnsi="宋体"/>
                <w:color w:val="FF0000"/>
                <w:sz w:val="21"/>
                <w:szCs w:val="24"/>
                <w:lang w:val="en-US" w:eastAsia="zh-CN"/>
              </w:rPr>
              <w:t>30均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衡开关</w:t>
            </w:r>
          </w:p>
        </w:tc>
        <w:tc>
          <w:tcPr>
            <w:tcW w:w="2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A00E85C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color w:val="FF0000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</w:t>
            </w:r>
            <w:r>
              <w:rPr>
                <w:rFonts w:hint="default" w:ascii="Times New Roman" w:hAnsi="Times New Roman" w:eastAsia="Times New Roman"/>
                <w:color w:val="FF0000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表示无均衡</w:t>
            </w:r>
          </w:p>
          <w:p w14:paraId="7366D59B">
            <w:pPr>
              <w:pStyle w:val="12"/>
              <w:kinsoku w:val="0"/>
              <w:overflowPunct w:val="0"/>
              <w:spacing w:before="150" w:beforeLines="0" w:afterLines="0"/>
              <w:ind w:left="100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表示均衡开启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DFBFB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</w:p>
        </w:tc>
      </w:tr>
    </w:tbl>
    <w:p w14:paraId="446919BB">
      <w:pPr>
        <w:spacing w:beforeLines="0" w:afterLines="0"/>
        <w:rPr>
          <w:rFonts w:hint="default"/>
          <w:color w:val="FF0000"/>
          <w:sz w:val="24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2CB0D349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E9A0CE7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4A8F4A1">
      <w:pPr>
        <w:pStyle w:val="7"/>
        <w:kinsoku w:val="0"/>
        <w:overflowPunct w:val="0"/>
        <w:spacing w:before="9" w:beforeLines="0" w:afterLines="0"/>
        <w:ind w:left="0"/>
        <w:rPr>
          <w:rFonts w:hint="default" w:ascii="Times New Roman" w:hAnsi="Times New Roman" w:eastAsia="Times New Roman"/>
          <w:sz w:val="25"/>
          <w:szCs w:val="24"/>
        </w:rPr>
      </w:pPr>
    </w:p>
    <w:p w14:paraId="501555CB">
      <w:pPr>
        <w:pStyle w:val="7"/>
        <w:kinsoku w:val="0"/>
        <w:overflowPunct w:val="0"/>
        <w:spacing w:before="0" w:beforeLines="0" w:afterLines="0"/>
        <w:ind w:right="27"/>
        <w:rPr>
          <w:rFonts w:hint="eastAsia"/>
          <w:sz w:val="32"/>
          <w:szCs w:val="24"/>
        </w:rPr>
      </w:pPr>
      <w:bookmarkStart w:id="7" w:name="2.2. 寄存器表"/>
      <w:bookmarkEnd w:id="7"/>
      <w:bookmarkStart w:id="8" w:name="bookmark3"/>
      <w:bookmarkEnd w:id="8"/>
      <w:r>
        <w:rPr>
          <w:rFonts w:hint="default" w:ascii="Times New Roman" w:hAnsi="Times New Roman" w:eastAsia="Times New Roman"/>
          <w:b/>
          <w:sz w:val="32"/>
          <w:szCs w:val="24"/>
        </w:rPr>
        <w:t>2.2.</w:t>
      </w:r>
      <w:r>
        <w:rPr>
          <w:rFonts w:hint="default" w:ascii="Times New Roman" w:hAnsi="Times New Roman" w:eastAsia="Times New Roman"/>
          <w:b/>
          <w:spacing w:val="2"/>
          <w:sz w:val="32"/>
          <w:szCs w:val="24"/>
        </w:rPr>
        <w:t xml:space="preserve"> </w:t>
      </w:r>
      <w:r>
        <w:rPr>
          <w:rFonts w:hint="eastAsia"/>
          <w:b/>
          <w:sz w:val="32"/>
          <w:szCs w:val="24"/>
        </w:rPr>
        <w:t>寄存器表</w:t>
      </w:r>
    </w:p>
    <w:p w14:paraId="265AD1FF">
      <w:pPr>
        <w:pStyle w:val="7"/>
        <w:kinsoku w:val="0"/>
        <w:overflowPunct w:val="0"/>
        <w:spacing w:before="261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b/>
          <w:sz w:val="21"/>
          <w:szCs w:val="24"/>
        </w:rPr>
        <w:t>按照</w:t>
      </w:r>
      <w:r>
        <w:rPr>
          <w:rFonts w:hint="eastAsia"/>
          <w:b/>
          <w:spacing w:val="-54"/>
          <w:sz w:val="21"/>
          <w:szCs w:val="24"/>
        </w:rPr>
        <w:t xml:space="preserve"> </w:t>
      </w:r>
      <w:r>
        <w:rPr>
          <w:rFonts w:hint="eastAsia" w:ascii="Times New Roman" w:hAnsi="Times New Roman"/>
          <w:b/>
          <w:color w:val="FF0000"/>
          <w:sz w:val="21"/>
          <w:szCs w:val="24"/>
          <w:lang w:val="en-US" w:eastAsia="zh-CN"/>
        </w:rPr>
        <w:t>30</w:t>
      </w:r>
      <w:r>
        <w:rPr>
          <w:rFonts w:hint="eastAsia"/>
          <w:b/>
          <w:sz w:val="21"/>
          <w:szCs w:val="24"/>
        </w:rPr>
        <w:t>个电芯定的数据表，如果电芯不足</w:t>
      </w:r>
      <w:r>
        <w:rPr>
          <w:rFonts w:hint="eastAsia"/>
          <w:b/>
          <w:color w:val="FF0000"/>
          <w:sz w:val="21"/>
          <w:szCs w:val="24"/>
          <w:lang w:val="en-US" w:eastAsia="zh-CN"/>
        </w:rPr>
        <w:t>30</w:t>
      </w:r>
      <w:r>
        <w:rPr>
          <w:rFonts w:hint="eastAsia"/>
          <w:b/>
          <w:sz w:val="21"/>
          <w:szCs w:val="24"/>
        </w:rPr>
        <w:t>个，数据用</w:t>
      </w:r>
      <w:r>
        <w:rPr>
          <w:rFonts w:hint="eastAsia"/>
          <w:b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b/>
          <w:sz w:val="21"/>
          <w:szCs w:val="24"/>
        </w:rPr>
        <w:t>0</w:t>
      </w:r>
      <w:r>
        <w:rPr>
          <w:rFonts w:hint="default" w:ascii="Times New Roman" w:hAnsi="Times New Roman" w:eastAsia="Times New Roman"/>
          <w:b/>
          <w:spacing w:val="-3"/>
          <w:sz w:val="21"/>
          <w:szCs w:val="24"/>
        </w:rPr>
        <w:t xml:space="preserve"> </w:t>
      </w:r>
      <w:r>
        <w:rPr>
          <w:rFonts w:hint="eastAsia"/>
          <w:b/>
          <w:sz w:val="21"/>
          <w:szCs w:val="24"/>
        </w:rPr>
        <w:t>补充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400"/>
        <w:gridCol w:w="916"/>
        <w:gridCol w:w="566"/>
        <w:gridCol w:w="3294"/>
      </w:tblGrid>
      <w:tr w14:paraId="3C564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29E7EE">
            <w:pPr>
              <w:pStyle w:val="12"/>
              <w:kinsoku w:val="0"/>
              <w:overflowPunct w:val="0"/>
              <w:spacing w:before="9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4CA90C7">
            <w:pPr>
              <w:pStyle w:val="12"/>
              <w:kinsoku w:val="0"/>
              <w:overflowPunct w:val="0"/>
              <w:spacing w:beforeLines="0" w:afterLines="0"/>
              <w:ind w:right="1"/>
              <w:jc w:val="center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MODBUS</w:t>
            </w:r>
          </w:p>
          <w:p w14:paraId="2FC4A43B">
            <w:pPr>
              <w:pStyle w:val="12"/>
              <w:kinsoku w:val="0"/>
              <w:overflowPunct w:val="0"/>
              <w:spacing w:before="141" w:beforeLines="0" w:afterLines="0"/>
              <w:ind w:left="2"/>
              <w:jc w:val="center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  <w:p w14:paraId="6E124915">
            <w:pPr>
              <w:pStyle w:val="12"/>
              <w:kinsoku w:val="0"/>
              <w:overflowPunct w:val="0"/>
              <w:spacing w:before="164" w:beforeLines="0" w:afterLines="0"/>
              <w:ind w:lef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647D50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64860D32">
            <w:pPr>
              <w:pStyle w:val="12"/>
              <w:kinsoku w:val="0"/>
              <w:overflowPunct w:val="0"/>
              <w:spacing w:before="13" w:beforeLines="0" w:afterLines="0"/>
              <w:rPr>
                <w:rFonts w:hint="eastAsia" w:ascii="宋体" w:hAnsi="宋体" w:eastAsia="宋体"/>
                <w:b/>
                <w:sz w:val="23"/>
                <w:szCs w:val="24"/>
              </w:rPr>
            </w:pPr>
          </w:p>
          <w:p w14:paraId="0E9D1E8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内容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272745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6F971A5C">
            <w:pPr>
              <w:pStyle w:val="12"/>
              <w:kinsoku w:val="0"/>
              <w:overflowPunct w:val="0"/>
              <w:spacing w:before="13" w:beforeLines="0" w:afterLines="0"/>
              <w:rPr>
                <w:rFonts w:hint="eastAsia" w:ascii="宋体" w:hAnsi="宋体" w:eastAsia="宋体"/>
                <w:b/>
                <w:sz w:val="23"/>
                <w:szCs w:val="24"/>
              </w:rPr>
            </w:pPr>
          </w:p>
          <w:p w14:paraId="4FCB6425">
            <w:pPr>
              <w:pStyle w:val="12"/>
              <w:kinsoku w:val="0"/>
              <w:overflowPunct w:val="0"/>
              <w:spacing w:beforeLines="0" w:afterLines="0"/>
              <w:ind w:left="24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系数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48D25A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7E5627DC">
            <w:pPr>
              <w:pStyle w:val="12"/>
              <w:kinsoku w:val="0"/>
              <w:overflowPunct w:val="0"/>
              <w:spacing w:before="13" w:beforeLines="0" w:afterLines="0"/>
              <w:rPr>
                <w:rFonts w:hint="eastAsia" w:ascii="宋体" w:hAnsi="宋体" w:eastAsia="宋体"/>
                <w:b/>
                <w:sz w:val="23"/>
                <w:szCs w:val="24"/>
              </w:rPr>
            </w:pPr>
          </w:p>
          <w:p w14:paraId="3DDB6FCA">
            <w:pPr>
              <w:pStyle w:val="12"/>
              <w:kinsoku w:val="0"/>
              <w:overflowPunct w:val="0"/>
              <w:spacing w:beforeLines="0" w:afterLines="0"/>
              <w:ind w:left="189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单位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8BF488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7C7E848E">
            <w:pPr>
              <w:pStyle w:val="12"/>
              <w:kinsoku w:val="0"/>
              <w:overflowPunct w:val="0"/>
              <w:spacing w:before="13" w:beforeLines="0" w:afterLines="0"/>
              <w:rPr>
                <w:rFonts w:hint="eastAsia" w:ascii="宋体" w:hAnsi="宋体" w:eastAsia="宋体"/>
                <w:b/>
                <w:sz w:val="23"/>
                <w:szCs w:val="24"/>
              </w:rPr>
            </w:pPr>
          </w:p>
          <w:p w14:paraId="0B189D0F">
            <w:pPr>
              <w:pStyle w:val="12"/>
              <w:kinsoku w:val="0"/>
              <w:overflowPunct w:val="0"/>
              <w:spacing w:beforeLines="0" w:afterLines="0"/>
              <w:ind w:righ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备注</w:t>
            </w:r>
          </w:p>
        </w:tc>
      </w:tr>
      <w:tr w14:paraId="1E7B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BE1700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79E2ECF">
            <w:pPr>
              <w:pStyle w:val="12"/>
              <w:kinsoku w:val="0"/>
              <w:overflowPunct w:val="0"/>
              <w:spacing w:beforeLines="0" w:afterLines="0"/>
              <w:ind w:left="734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23F6B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电池包实际总电压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73D0D4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05BA4243">
            <w:pPr>
              <w:pStyle w:val="12"/>
              <w:kinsoku w:val="0"/>
              <w:overflowPunct w:val="0"/>
              <w:spacing w:beforeLines="0" w:afterLines="0"/>
              <w:ind w:left="26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5435E0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9A976CA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84A85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C87F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9B7FBC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6EF7B3E4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18D31C">
            <w:pPr>
              <w:pStyle w:val="12"/>
              <w:kinsoku w:val="0"/>
              <w:overflowPunct w:val="0"/>
              <w:spacing w:before="4" w:beforeLines="0" w:afterLines="0" w:line="420" w:lineRule="atLeast"/>
              <w:ind w:left="103" w:righ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电芯数量，</w:t>
            </w:r>
            <w:r>
              <w:rPr>
                <w:rFonts w:hint="eastAsia" w:ascii="宋体" w:hAnsi="宋体"/>
                <w:color w:val="FF0000"/>
                <w:sz w:val="21"/>
                <w:szCs w:val="24"/>
                <w:lang w:val="en-US" w:eastAsia="zh-CN"/>
              </w:rPr>
              <w:t>30、24、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</w:t>
            </w:r>
            <w:r>
              <w:rPr>
                <w:rFonts w:hint="default" w:ascii="Times New Roman" w:hAnsi="Times New Roman" w:eastAsia="Times New Roman"/>
                <w:spacing w:val="3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或其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他数值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051A2E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120F6086">
            <w:pPr>
              <w:pStyle w:val="12"/>
              <w:kinsoku w:val="0"/>
              <w:overflowPunct w:val="0"/>
              <w:spacing w:before="152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6EEE9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50F49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7FC9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01182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5333CDF">
            <w:pPr>
              <w:pStyle w:val="12"/>
              <w:kinsoku w:val="0"/>
              <w:overflowPunct w:val="0"/>
              <w:spacing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AC9D4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电量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SOC (0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~ 100%)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DC71FC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CD85B58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36B2A3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6D2C830">
            <w:pPr>
              <w:pStyle w:val="12"/>
              <w:kinsoku w:val="0"/>
              <w:overflowPunct w:val="0"/>
              <w:spacing w:beforeLines="0" w:afterLines="0"/>
              <w:ind w:right="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%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953DD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1290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D0F2AB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79E65149">
            <w:pPr>
              <w:pStyle w:val="12"/>
              <w:kinsoku w:val="0"/>
              <w:overflowPunct w:val="0"/>
              <w:spacing w:before="152"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E9967F">
            <w:pPr>
              <w:pStyle w:val="12"/>
              <w:kinsoku w:val="0"/>
              <w:overflowPunct w:val="0"/>
              <w:spacing w:before="25" w:beforeLines="0" w:afterLines="0" w:line="442" w:lineRule="exact"/>
              <w:ind w:left="103" w:right="89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7"/>
                <w:sz w:val="21"/>
                <w:szCs w:val="24"/>
              </w:rPr>
              <w:t>剩余容量</w:t>
            </w:r>
            <w:r>
              <w:rPr>
                <w:rFonts w:hint="eastAsia" w:ascii="宋体" w:hAnsi="宋体" w:eastAsia="宋体"/>
                <w:spacing w:val="48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8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pacing w:val="8"/>
                <w:sz w:val="21"/>
                <w:szCs w:val="24"/>
              </w:rPr>
              <w:t>可能会少于</w:t>
            </w:r>
            <w:r>
              <w:rPr>
                <w:rFonts w:hint="eastAsia" w:ascii="宋体" w:hAnsi="宋体" w:eastAsia="宋体"/>
                <w:spacing w:val="-10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设计容量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E2F8AF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37F933CC">
            <w:pPr>
              <w:pStyle w:val="12"/>
              <w:kinsoku w:val="0"/>
              <w:overflowPunct w:val="0"/>
              <w:spacing w:before="152" w:beforeLines="0" w:afterLines="0"/>
              <w:ind w:left="26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C9B070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b/>
                <w:sz w:val="20"/>
                <w:szCs w:val="24"/>
              </w:rPr>
            </w:pPr>
          </w:p>
          <w:p w14:paraId="46ED306F">
            <w:pPr>
              <w:pStyle w:val="12"/>
              <w:kinsoku w:val="0"/>
              <w:overflowPunct w:val="0"/>
              <w:spacing w:before="152" w:beforeLines="0" w:afterLines="0"/>
              <w:ind w:righ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Ah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1EA51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C427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560E7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19C38C0">
            <w:pPr>
              <w:pStyle w:val="12"/>
              <w:kinsoku w:val="0"/>
              <w:overflowPunct w:val="0"/>
              <w:spacing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7CE31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5CB3A15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SOH (0 ~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100%)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324153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CA00BB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C9DC7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5F2A8FB">
            <w:pPr>
              <w:pStyle w:val="12"/>
              <w:kinsoku w:val="0"/>
              <w:overflowPunct w:val="0"/>
              <w:spacing w:beforeLines="0" w:afterLines="0"/>
              <w:ind w:right="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%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C3FD5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436A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428438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6EFE745">
            <w:pPr>
              <w:pStyle w:val="12"/>
              <w:kinsoku w:val="0"/>
              <w:overflowPunct w:val="0"/>
              <w:spacing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0F898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充电电流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AB971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F1B302F">
            <w:pPr>
              <w:pStyle w:val="12"/>
              <w:kinsoku w:val="0"/>
              <w:overflowPunct w:val="0"/>
              <w:spacing w:beforeLines="0" w:afterLines="0"/>
              <w:ind w:left="26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32823D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5857E19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A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26676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D713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F54A01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D0BA019">
            <w:pPr>
              <w:pStyle w:val="12"/>
              <w:kinsoku w:val="0"/>
              <w:overflowPunct w:val="0"/>
              <w:spacing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C9697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环境温度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9134D3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2C7D9C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755D6B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796E92D">
            <w:pPr>
              <w:pStyle w:val="12"/>
              <w:kinsoku w:val="0"/>
              <w:overflowPunct w:val="0"/>
              <w:spacing w:beforeLines="0" w:afterLines="0"/>
              <w:ind w:right="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°C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DB6A3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063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D5D2E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0CDD604F">
            <w:pPr>
              <w:pStyle w:val="12"/>
              <w:kinsoku w:val="0"/>
              <w:overflowPunct w:val="0"/>
              <w:spacing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DAE15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电芯最低温度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CCD7E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8EFCF15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4BE40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54C2251">
            <w:pPr>
              <w:pStyle w:val="12"/>
              <w:kinsoku w:val="0"/>
              <w:overflowPunct w:val="0"/>
              <w:spacing w:beforeLines="0" w:afterLines="0"/>
              <w:ind w:right="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°C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93F90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1815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F2D69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E795B16">
            <w:pPr>
              <w:pStyle w:val="12"/>
              <w:kinsoku w:val="0"/>
              <w:overflowPunct w:val="0"/>
              <w:spacing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655CF1">
            <w:pPr>
              <w:pStyle w:val="12"/>
              <w:kinsoku w:val="0"/>
              <w:overflowPunct w:val="0"/>
              <w:spacing w:before="134" w:beforeLines="0" w:afterLines="0"/>
              <w:ind w:left="103" w:right="-5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-14"/>
                <w:sz w:val="21"/>
                <w:szCs w:val="24"/>
              </w:rPr>
              <w:t>板卡温度（</w:t>
            </w:r>
            <w:r>
              <w:rPr>
                <w:rFonts w:hint="default" w:ascii="Times New Roman" w:hAnsi="Times New Roman" w:eastAsia="Times New Roman"/>
                <w:spacing w:val="-14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管温度</w:t>
            </w:r>
            <w:r>
              <w:rPr>
                <w:rFonts w:hint="eastAsia" w:ascii="宋体" w:hAnsi="宋体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D4E56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0AB32EB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38312D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2EFD9C4">
            <w:pPr>
              <w:pStyle w:val="12"/>
              <w:kinsoku w:val="0"/>
              <w:overflowPunct w:val="0"/>
              <w:spacing w:beforeLines="0" w:afterLines="0"/>
              <w:ind w:right="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°C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043F0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3188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A9B54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BC438A1">
            <w:pPr>
              <w:pStyle w:val="12"/>
              <w:kinsoku w:val="0"/>
              <w:overflowPunct w:val="0"/>
              <w:spacing w:beforeLines="0" w:afterLines="0"/>
              <w:ind w:right="259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2C236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2C15F1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022DC95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00442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A0C4F8E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DE940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511E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44D1BC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0D068A37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DC15A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53CBB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5EE46EC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F2AEE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61C9309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D3E9E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D68C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D95E8C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6BAF9BC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11.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002C9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52554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4ABA36C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91BA1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42143AA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2AC21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97D7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F8E81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03BEC867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9B873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FB94B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30337D7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B192D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49CC6DC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CC2D3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4616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CA35C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4207BDD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F7C77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B5544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296CD61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0D9FD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055372B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4D104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E01D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DD7ED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7664D0A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2BC49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F80D5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79C0681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3BD52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50295F8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C5007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5F1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90C87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85D2479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2A8BD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46CE3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147C15E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46DF7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BBFC8E7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71DE0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960B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4F0A4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0178D06B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9F980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3F111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1C6391A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D9C1E3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BDFE547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40039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9C8A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7A794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07B0AF6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7044C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F325F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48127712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235198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BFDB14E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008B3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1FC9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877DF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595EA24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A3E94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2EAF7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AC61A35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5C07F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53F53ED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49FE9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D8D6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BB7F81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7215280B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FDB17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>11</w:t>
            </w:r>
            <w:r>
              <w:rPr>
                <w:rFonts w:hint="default" w:ascii="Times New Roman" w:hAnsi="Times New Roman" w:eastAsia="Times New Roman"/>
                <w:spacing w:val="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E5476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86001B2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7F23DB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65D73556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61F01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54A3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322C7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5E3208DC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9D972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C30E5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2E590758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CB820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DBCDB07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18671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3335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6A0A4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3406BBD9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21.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4FF3F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25ED6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AC622A6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540B7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sz w:val="14"/>
                <w:szCs w:val="24"/>
              </w:rPr>
            </w:pPr>
          </w:p>
          <w:p w14:paraId="17FC08CE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769C2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360AC33F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2BF41AE3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C9140BB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7E81C3C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400"/>
        <w:gridCol w:w="916"/>
        <w:gridCol w:w="547"/>
        <w:gridCol w:w="3313"/>
      </w:tblGrid>
      <w:tr w14:paraId="3E443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43F49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4B7EECF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22.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00281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EDC51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9D60A0E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9C1B0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3BBCDFC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AB84B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6AE1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BE84B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202D850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23.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BD7C2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E93AD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5631970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57449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DD4FE4D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A9EF0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00AD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BF26A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A77ACF4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24.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219A7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6C530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8B85B6A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F6579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CDA8C96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12B2C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599D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1DB0C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7583473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25.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4097B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00004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F152FBA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E0B95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4A43770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A90DA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FA42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46BF1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3634468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26.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EAD40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B8E76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154A337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5305F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C225C5F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E942B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0252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AE392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72F32F2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27.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81262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3829A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21C2E9F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65828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3DE1139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96BF3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76DC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73AFF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AD8F2ED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28.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15249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5A1BD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9337E08">
            <w:pPr>
              <w:pStyle w:val="12"/>
              <w:kinsoku w:val="0"/>
              <w:overflowPunct w:val="0"/>
              <w:spacing w:beforeLines="0" w:afterLines="0"/>
              <w:ind w:left="21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BD520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50CFCAD">
            <w:pPr>
              <w:pStyle w:val="12"/>
              <w:kinsoku w:val="0"/>
              <w:overflowPunct w:val="0"/>
              <w:spacing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E82EB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9FB5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D68CF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1D5B913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29.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87D5E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电芯最高温度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1797D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C9BD9E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13856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18017D6">
            <w:pPr>
              <w:pStyle w:val="12"/>
              <w:kinsoku w:val="0"/>
              <w:overflowPunct w:val="0"/>
              <w:spacing w:beforeLines="0" w:afterLines="0"/>
              <w:ind w:right="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°C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FDD85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7CAF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28E55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  <w:highlight w:val="yellow"/>
              </w:rPr>
            </w:pPr>
          </w:p>
          <w:p w14:paraId="322C565F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  <w:highlight w:val="yellow"/>
              </w:rPr>
              <w:t>30.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8A25B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 w:eastAsia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4"/>
                <w:highlight w:val="yellow"/>
                <w:lang w:val="en-US" w:eastAsia="zh-CN"/>
              </w:rPr>
              <w:t>电池循环次数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30720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  <w:highlight w:val="yellow"/>
              </w:rPr>
            </w:pPr>
          </w:p>
          <w:p w14:paraId="3EB4F9E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  <w:highlight w:val="yellow"/>
              </w:rPr>
              <w:t>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B2B50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  <w:highlight w:val="yellow"/>
              </w:rPr>
            </w:pPr>
          </w:p>
          <w:p w14:paraId="54C62B08">
            <w:pPr>
              <w:pStyle w:val="12"/>
              <w:kinsoku w:val="0"/>
              <w:overflowPunct w:val="0"/>
              <w:spacing w:beforeLines="0" w:afterLines="0"/>
              <w:ind w:right="5" w:rightChars="0"/>
              <w:jc w:val="center"/>
              <w:rPr>
                <w:rFonts w:hint="eastAsia" w:eastAsia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次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F946CE">
            <w:pPr>
              <w:spacing w:beforeLines="0" w:afterLines="0"/>
              <w:rPr>
                <w:rFonts w:hint="default"/>
                <w:sz w:val="24"/>
                <w:szCs w:val="24"/>
                <w:highlight w:val="yellow"/>
              </w:rPr>
            </w:pPr>
          </w:p>
        </w:tc>
      </w:tr>
      <w:tr w14:paraId="08763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04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018F2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E4B2C0F">
            <w:pPr>
              <w:pStyle w:val="12"/>
              <w:kinsoku w:val="0"/>
              <w:overflowPunct w:val="0"/>
              <w:spacing w:beforeLines="0" w:afterLines="0"/>
              <w:ind w:right="15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31.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DE395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保留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317FA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E2647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EB526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8C22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C331EF">
            <w:pPr>
              <w:pStyle w:val="12"/>
              <w:kinsoku w:val="0"/>
              <w:overflowPunct w:val="0"/>
              <w:spacing w:before="174" w:beforeLines="0" w:afterLines="0"/>
              <w:ind w:right="24"/>
              <w:jc w:val="center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32.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C619E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/>
              </w:rPr>
              <w:t xml:space="preserve">MOS </w:t>
            </w:r>
            <w:r>
              <w:rPr>
                <w:rFonts w:hint="eastAsia"/>
              </w:rPr>
              <w:t>状态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C33AE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836E08">
            <w:pPr>
              <w:spacing w:beforeLines="0" w:afterLines="0"/>
              <w:rPr>
                <w:rFonts w:hint="default" w:ascii="宋体" w:hAnsi="宋体" w:eastAsia="宋体" w:cs="Times New Roman"/>
                <w:sz w:val="21"/>
                <w:szCs w:val="24"/>
              </w:rPr>
            </w:pP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4F40C1">
            <w:pPr>
              <w:rPr>
                <w:rFonts w:hint="eastAsia" w:ascii="宋体" w:hAnsi="宋体" w:eastAsia="宋体" w:cs="Times New Roman"/>
                <w:sz w:val="21"/>
                <w:szCs w:val="24"/>
              </w:rPr>
            </w:pP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Bit2: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 xml:space="preserve">预放 </w:t>
            </w: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MOS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 xml:space="preserve">管状态 </w:t>
            </w:r>
          </w:p>
          <w:p w14:paraId="46F806A6">
            <w:pPr>
              <w:rPr>
                <w:rFonts w:hint="eastAsia" w:ascii="宋体" w:hAnsi="宋体" w:eastAsia="宋体" w:cs="Times New Roman"/>
                <w:sz w:val="21"/>
                <w:szCs w:val="24"/>
              </w:rPr>
            </w:pP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Bit1: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 xml:space="preserve">放电 </w:t>
            </w: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MOS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 xml:space="preserve">管状态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Bit0: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 xml:space="preserve">充电 </w:t>
            </w: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MOS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 xml:space="preserve">管状态 </w:t>
            </w:r>
          </w:p>
          <w:p w14:paraId="2AC59FBA">
            <w:pPr>
              <w:rPr>
                <w:rFonts w:hint="eastAsia" w:ascii="宋体" w:hAnsi="宋体" w:eastAsia="宋体" w:cs="Times New Roman"/>
                <w:sz w:val="21"/>
                <w:szCs w:val="24"/>
              </w:rPr>
            </w:pP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0:MOS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>管断开状态</w:t>
            </w:r>
          </w:p>
          <w:p w14:paraId="5B231889">
            <w:pPr>
              <w:spacing w:beforeLines="0" w:afterLines="0"/>
              <w:rPr>
                <w:rFonts w:hint="default" w:ascii="宋体" w:hAnsi="宋体" w:eastAsia="宋体" w:cs="Times New Roman"/>
                <w:sz w:val="21"/>
                <w:szCs w:val="24"/>
              </w:rPr>
            </w:pPr>
            <w:r>
              <w:rPr>
                <w:rFonts w:hint="default" w:ascii="宋体" w:hAnsi="宋体" w:eastAsia="宋体" w:cs="Times New Roman"/>
                <w:sz w:val="21"/>
                <w:szCs w:val="24"/>
              </w:rPr>
              <w:t xml:space="preserve">1:MOS </w:t>
            </w:r>
            <w:r>
              <w:rPr>
                <w:rFonts w:hint="eastAsia" w:ascii="宋体" w:hAnsi="宋体" w:eastAsia="宋体" w:cs="Times New Roman"/>
                <w:sz w:val="21"/>
                <w:szCs w:val="24"/>
              </w:rPr>
              <w:t>管闭合状态</w:t>
            </w:r>
          </w:p>
        </w:tc>
      </w:tr>
      <w:tr w14:paraId="0F872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F91B60">
            <w:pPr>
              <w:pStyle w:val="12"/>
              <w:kinsoku w:val="0"/>
              <w:overflowPunct w:val="0"/>
              <w:spacing w:before="174" w:beforeLines="0" w:afterLines="0"/>
              <w:ind w:right="24"/>
              <w:jc w:val="center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33</w:t>
            </w:r>
            <w:r>
              <w:rPr>
                <w:rFonts w:hint="eastAsia" w:ascii="Times New Roman" w:hAnsi="Times New Roman" w:eastAsia="Times New Roman"/>
                <w:sz w:val="21"/>
                <w:szCs w:val="24"/>
              </w:rPr>
              <w:t>．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6D8DCC">
            <w:pPr>
              <w:pStyle w:val="12"/>
              <w:kinsoku w:val="0"/>
              <w:overflowPunct w:val="0"/>
              <w:spacing w:before="174" w:beforeLines="0" w:afterLines="0"/>
              <w:ind w:right="24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lang w:val="en-US" w:eastAsia="zh-CN"/>
              </w:rPr>
              <w:t>SOC/SOH标定次数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D6809B">
            <w:pPr>
              <w:pStyle w:val="12"/>
              <w:kinsoku w:val="0"/>
              <w:overflowPunct w:val="0"/>
              <w:spacing w:before="174" w:beforeLines="0" w:afterLines="0"/>
              <w:ind w:right="24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4"/>
              </w:rPr>
            </w:pP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9C8768">
            <w:pPr>
              <w:pStyle w:val="12"/>
              <w:kinsoku w:val="0"/>
              <w:overflowPunct w:val="0"/>
              <w:spacing w:before="174" w:beforeLines="0" w:afterLines="0"/>
              <w:ind w:right="24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4"/>
              </w:rPr>
            </w:pP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6F851C">
            <w:pPr>
              <w:pStyle w:val="12"/>
              <w:kinsoku w:val="0"/>
              <w:overflowPunct w:val="0"/>
              <w:spacing w:before="174" w:beforeLines="0" w:afterLines="0"/>
              <w:ind w:right="24"/>
              <w:jc w:val="both"/>
              <w:rPr>
                <w:rFonts w:hint="default" w:ascii="Times New Roman" w:hAnsi="Times New Roman" w:eastAsia="Times New Roman"/>
                <w:color w:val="auto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color w:val="auto"/>
                <w:sz w:val="21"/>
                <w:szCs w:val="24"/>
                <w:lang w:val="en-US" w:eastAsia="zh-CN"/>
              </w:rPr>
              <w:t>此寄存器有效值0~65534</w:t>
            </w:r>
          </w:p>
        </w:tc>
      </w:tr>
      <w:tr w14:paraId="0D989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E2796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F125C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10F4D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15C7C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66FA5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0AEA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901AF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C63768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C8368A0">
            <w:pPr>
              <w:pStyle w:val="12"/>
              <w:kinsoku w:val="0"/>
              <w:overflowPunct w:val="0"/>
              <w:spacing w:before="174" w:beforeLines="0" w:afterLines="0"/>
              <w:ind w:right="2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40.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6E6B1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9C1EA2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8920897">
            <w:pPr>
              <w:pStyle w:val="12"/>
              <w:kinsoku w:val="0"/>
              <w:overflowPunct w:val="0"/>
              <w:spacing w:before="115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电池版本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8A325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B3283D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C67700E">
            <w:pPr>
              <w:pStyle w:val="12"/>
              <w:kinsoku w:val="0"/>
              <w:overflowPunct w:val="0"/>
              <w:spacing w:before="174" w:beforeLines="0" w:afterLines="0"/>
              <w:ind w:left="26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1~N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B53F4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0197C8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此寄存器值若大于</w:t>
            </w:r>
            <w:r>
              <w:rPr>
                <w:rFonts w:hint="eastAsia" w:ascii="宋体" w:hAnsi="宋体" w:eastAsia="宋体"/>
                <w:spacing w:val="-58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建议认为</w:t>
            </w:r>
          </w:p>
          <w:p w14:paraId="40459765">
            <w:pPr>
              <w:pStyle w:val="12"/>
              <w:kinsoku w:val="0"/>
              <w:overflowPunct w:val="0"/>
              <w:spacing w:before="21" w:beforeLines="0" w:afterLines="0" w:line="420" w:lineRule="atLeast"/>
              <w:ind w:left="100" w:right="100" w:hanging="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-15"/>
                <w:sz w:val="21"/>
                <w:szCs w:val="24"/>
              </w:rPr>
              <w:t>无效，避免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1.0/2.0/3.0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电池入柜 后读取到错误值</w:t>
            </w:r>
          </w:p>
        </w:tc>
      </w:tr>
      <w:tr w14:paraId="03F12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2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360A0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D8B687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77BC69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90ADD5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C76C46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5E22E10">
            <w:pPr>
              <w:pStyle w:val="12"/>
              <w:kinsoku w:val="0"/>
              <w:overflowPunct w:val="0"/>
              <w:spacing w:before="144"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07387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65552A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A50031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4A0DB5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6BEFECB">
            <w:pPr>
              <w:pStyle w:val="12"/>
              <w:kinsoku w:val="0"/>
              <w:overflowPunct w:val="0"/>
              <w:spacing w:before="5" w:beforeLines="0" w:afterLines="0"/>
              <w:rPr>
                <w:rFonts w:hint="default" w:ascii="Times New Roman" w:hAnsi="Times New Roman" w:eastAsia="Times New Roman"/>
                <w:sz w:val="27"/>
                <w:szCs w:val="24"/>
              </w:rPr>
            </w:pPr>
          </w:p>
          <w:p w14:paraId="7A0548E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充电电流请求值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E6564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2947F4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72DB59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106600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1AE2E4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B0519C6">
            <w:pPr>
              <w:pStyle w:val="12"/>
              <w:kinsoku w:val="0"/>
              <w:overflowPunct w:val="0"/>
              <w:spacing w:before="144" w:beforeLines="0" w:afterLines="0"/>
              <w:ind w:left="26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0.01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82F3F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4D781D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C8F998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6F4903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381B23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1CAB88D">
            <w:pPr>
              <w:pStyle w:val="12"/>
              <w:kinsoku w:val="0"/>
              <w:overflowPunct w:val="0"/>
              <w:spacing w:before="144"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A</w:t>
            </w:r>
          </w:p>
        </w:tc>
        <w:tc>
          <w:tcPr>
            <w:tcW w:w="3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84DDF3">
            <w:pPr>
              <w:pStyle w:val="12"/>
              <w:kinsoku w:val="0"/>
              <w:overflowPunct w:val="0"/>
              <w:spacing w:before="136" w:beforeLines="0" w:afterLines="0" w:line="374" w:lineRule="auto"/>
              <w:ind w:left="101" w:right="100" w:hanging="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若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#43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寄存器为</w:t>
            </w:r>
            <w:r>
              <w:rPr>
                <w:rFonts w:hint="eastAsia" w:ascii="宋体" w:hAnsi="宋体" w:eastAsia="宋体"/>
                <w:spacing w:val="-8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0x0055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，则充 电器根据此寄存器数值进行输 出。若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#43</w:t>
            </w:r>
            <w:r>
              <w:rPr>
                <w:rFonts w:hint="default" w:ascii="Times New Roman" w:hAnsi="Times New Roman" w:eastAsia="Times New Roman"/>
                <w:spacing w:val="5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寄存器为其他值， 则对该寄存器数值不做判断， 按照充电器原有逻辑进行输</w:t>
            </w:r>
          </w:p>
          <w:p w14:paraId="2BA0DD45">
            <w:pPr>
              <w:pStyle w:val="12"/>
              <w:kinsoku w:val="0"/>
              <w:overflowPunct w:val="0"/>
              <w:spacing w:before="47" w:beforeLines="0" w:afterLines="0"/>
              <w:ind w:left="10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出。</w:t>
            </w:r>
          </w:p>
        </w:tc>
      </w:tr>
    </w:tbl>
    <w:p w14:paraId="447973CA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04DEE5EC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2E9203B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47CE79AE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400"/>
        <w:gridCol w:w="916"/>
        <w:gridCol w:w="529"/>
        <w:gridCol w:w="3331"/>
      </w:tblGrid>
      <w:tr w14:paraId="281B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D2E61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5D08C2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2F14BC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44E79A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638C58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CEBBD63">
            <w:pPr>
              <w:pStyle w:val="12"/>
              <w:kinsoku w:val="0"/>
              <w:overflowPunct w:val="0"/>
              <w:spacing w:before="144"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E6368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59A4A1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518C56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E5E4F4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D07064D">
            <w:pPr>
              <w:pStyle w:val="12"/>
              <w:kinsoku w:val="0"/>
              <w:overflowPunct w:val="0"/>
              <w:spacing w:before="5" w:beforeLines="0" w:afterLines="0"/>
              <w:rPr>
                <w:rFonts w:hint="default" w:ascii="Times New Roman" w:hAnsi="Times New Roman" w:eastAsia="Times New Roman"/>
                <w:sz w:val="27"/>
                <w:szCs w:val="24"/>
              </w:rPr>
            </w:pPr>
          </w:p>
          <w:p w14:paraId="16B1B0E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充电电压请求值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27651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75F401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7DC85E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784CF5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342E9C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8E2DB19">
            <w:pPr>
              <w:pStyle w:val="12"/>
              <w:kinsoku w:val="0"/>
              <w:overflowPunct w:val="0"/>
              <w:spacing w:before="144" w:beforeLines="0" w:afterLines="0"/>
              <w:ind w:left="194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0.01V</w:t>
            </w:r>
          </w:p>
        </w:tc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964B0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1879FF">
            <w:pPr>
              <w:pStyle w:val="12"/>
              <w:kinsoku w:val="0"/>
              <w:overflowPunct w:val="0"/>
              <w:spacing w:before="134" w:beforeLines="0" w:afterLines="0" w:line="374" w:lineRule="auto"/>
              <w:ind w:left="100" w:righ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若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#43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寄存器为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0x0055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，则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充电器根据此寄存器数值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进 行输出电压。若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#43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</w:t>
            </w:r>
            <w:r>
              <w:rPr>
                <w:rFonts w:hint="eastAsia" w:ascii="宋体" w:hAnsi="宋体" w:eastAsia="宋体"/>
                <w:spacing w:val="-9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器为 其他值，则对该寄存</w:t>
            </w:r>
            <w:r>
              <w:rPr>
                <w:rFonts w:hint="eastAsia" w:ascii="宋体" w:hAnsi="宋体" w:eastAsia="宋体"/>
                <w:spacing w:val="-9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器数值不 做判断，按照充</w:t>
            </w:r>
            <w:r>
              <w:rPr>
                <w:rFonts w:hint="eastAsia" w:ascii="宋体" w:hAnsi="宋体" w:eastAsia="宋体"/>
                <w:spacing w:val="-1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电器原有逻辑</w:t>
            </w:r>
          </w:p>
          <w:p w14:paraId="0AD3ADD5">
            <w:pPr>
              <w:pStyle w:val="12"/>
              <w:kinsoku w:val="0"/>
              <w:overflowPunct w:val="0"/>
              <w:spacing w:before="47" w:beforeLines="0" w:afterLines="0"/>
              <w:ind w:left="10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进行输出</w:t>
            </w:r>
          </w:p>
        </w:tc>
      </w:tr>
      <w:tr w14:paraId="45A75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32688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31B288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7F20CB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9A8C98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2849FE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943431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23C713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1E788C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0C2C02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E4A2E6B">
            <w:pPr>
              <w:pStyle w:val="12"/>
              <w:kinsoku w:val="0"/>
              <w:overflowPunct w:val="0"/>
              <w:spacing w:before="2" w:beforeLines="0" w:afterLines="0"/>
              <w:rPr>
                <w:rFonts w:hint="default" w:ascii="Times New Roman" w:hAnsi="Times New Roman" w:eastAsia="Times New Roman"/>
                <w:sz w:val="28"/>
                <w:szCs w:val="24"/>
              </w:rPr>
            </w:pPr>
          </w:p>
          <w:p w14:paraId="6154ACF2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66A6C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2720841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2CEB25C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4FBE3C3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5FB6EB6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0C74B9D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06385F2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6FE6B8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2AD93090">
            <w:pPr>
              <w:pStyle w:val="12"/>
              <w:kinsoku w:val="0"/>
              <w:overflowPunct w:val="0"/>
              <w:spacing w:before="1" w:beforeLines="0" w:afterLines="0"/>
              <w:rPr>
                <w:rFonts w:hint="default" w:ascii="Times New Roman" w:hAnsi="Times New Roman" w:eastAsia="Times New Roman"/>
                <w:sz w:val="27"/>
                <w:szCs w:val="24"/>
              </w:rPr>
            </w:pPr>
          </w:p>
          <w:p w14:paraId="011730C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BMS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充电标志位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0CEAC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20D39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1DE820">
            <w:pPr>
              <w:pStyle w:val="12"/>
              <w:kinsoku w:val="0"/>
              <w:overflowPunct w:val="0"/>
              <w:spacing w:before="134" w:beforeLines="0" w:afterLines="0" w:line="372" w:lineRule="auto"/>
              <w:ind w:left="100" w:right="101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0x0055=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允许充电，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0x00AA=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禁</w:t>
            </w:r>
            <w:r>
              <w:rPr>
                <w:rFonts w:hint="eastAsia" w:ascii="宋体" w:hAnsi="宋体" w:eastAsia="宋体"/>
                <w:spacing w:val="-7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止充电，若为其他值，则仍为 可以充电（兼容原来协议）例子：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#43</w:t>
            </w:r>
            <w:r>
              <w:rPr>
                <w:rFonts w:hint="default" w:ascii="Times New Roman" w:hAnsi="Times New Roman" w:eastAsia="Times New Roman"/>
                <w:spacing w:val="5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寄存器不为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0x00AA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，也不为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0x0055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</w:t>
            </w:r>
            <w:r>
              <w:rPr>
                <w:rFonts w:hint="eastAsia" w:ascii="宋体" w:hAnsi="宋体" w:eastAsia="宋体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则充电器按照原有充电逻</w:t>
            </w: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辑进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行充电，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#43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寄存器为</w:t>
            </w:r>
            <w:r>
              <w:rPr>
                <w:rFonts w:hint="eastAsia" w:ascii="宋体" w:hAnsi="宋体" w:eastAsia="宋体"/>
                <w:spacing w:val="-9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0x0055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，则充电器输出电流为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#41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，电压为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#42</w:t>
            </w:r>
            <w:r>
              <w:rPr>
                <w:rFonts w:hint="default" w:ascii="Times New Roman" w:hAnsi="Times New Roman" w:eastAsia="Times New Roman"/>
                <w:spacing w:val="5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寄存器数值。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#43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寄存器为</w:t>
            </w:r>
            <w:r>
              <w:rPr>
                <w:rFonts w:hint="eastAsia" w:ascii="宋体" w:hAnsi="宋体" w:eastAsia="宋体"/>
                <w:spacing w:val="1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12"/>
                <w:sz w:val="21"/>
                <w:szCs w:val="24"/>
              </w:rPr>
              <w:t>0x00AA</w:t>
            </w:r>
            <w:r>
              <w:rPr>
                <w:rFonts w:hint="eastAsia" w:ascii="宋体" w:hAnsi="宋体" w:eastAsia="宋体"/>
                <w:spacing w:val="-12"/>
                <w:sz w:val="21"/>
                <w:szCs w:val="24"/>
              </w:rPr>
              <w:t>，则充电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 器停止输出</w:t>
            </w:r>
          </w:p>
        </w:tc>
      </w:tr>
      <w:tr w14:paraId="3A442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4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1CD4F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7C7693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645D55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929B65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C4426EB">
            <w:pPr>
              <w:pStyle w:val="12"/>
              <w:kinsoku w:val="0"/>
              <w:overflowPunct w:val="0"/>
              <w:spacing w:before="153"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4AA64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9759E8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CFCCB6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A6B273B">
            <w:pPr>
              <w:pStyle w:val="12"/>
              <w:kinsoku w:val="0"/>
              <w:overflowPunct w:val="0"/>
              <w:spacing w:before="3" w:beforeLines="0" w:afterLines="0"/>
              <w:rPr>
                <w:rFonts w:hint="default" w:ascii="Times New Roman" w:hAnsi="Times New Roman" w:eastAsia="Times New Roman"/>
                <w:sz w:val="28"/>
                <w:szCs w:val="24"/>
              </w:rPr>
            </w:pPr>
          </w:p>
          <w:p w14:paraId="3465E32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快充充电电流请求值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B8802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62399B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09445F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D0F4BE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0EC27F5">
            <w:pPr>
              <w:pStyle w:val="12"/>
              <w:kinsoku w:val="0"/>
              <w:overflowPunct w:val="0"/>
              <w:spacing w:before="153" w:beforeLines="0" w:afterLines="0"/>
              <w:ind w:left="26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0.01</w:t>
            </w:r>
          </w:p>
        </w:tc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EA2BF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CCFEE6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014C45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B830AB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D6961A3">
            <w:pPr>
              <w:pStyle w:val="12"/>
              <w:kinsoku w:val="0"/>
              <w:overflowPunct w:val="0"/>
              <w:spacing w:before="153"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A</w:t>
            </w:r>
          </w:p>
        </w:tc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43B402">
            <w:pPr>
              <w:pStyle w:val="12"/>
              <w:kinsoku w:val="0"/>
              <w:overflowPunct w:val="0"/>
              <w:spacing w:before="134" w:beforeLines="0" w:afterLines="0" w:line="369" w:lineRule="auto"/>
              <w:ind w:left="101" w:right="98" w:hanging="1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若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#46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寄存器为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0x0055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，则充 电器根据此寄存器数值进行输 </w:t>
            </w:r>
            <w:r>
              <w:rPr>
                <w:rFonts w:hint="eastAsia" w:ascii="宋体" w:hAnsi="宋体" w:eastAsia="宋体"/>
                <w:spacing w:val="-6"/>
                <w:sz w:val="21"/>
                <w:szCs w:val="24"/>
              </w:rPr>
              <w:t>出。若</w:t>
            </w:r>
            <w:r>
              <w:rPr>
                <w:rFonts w:hint="default" w:ascii="Times New Roman" w:hAnsi="Times New Roman" w:eastAsia="Times New Roman"/>
                <w:spacing w:val="-6"/>
                <w:sz w:val="21"/>
                <w:szCs w:val="24"/>
              </w:rPr>
              <w:t>#46</w:t>
            </w:r>
            <w:r>
              <w:rPr>
                <w:rFonts w:hint="default" w:ascii="Times New Roman" w:hAnsi="Times New Roman" w:eastAsia="Times New Roman"/>
                <w:spacing w:val="16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>寄存器为其他值，则</w:t>
            </w:r>
            <w:r>
              <w:rPr>
                <w:rFonts w:hint="eastAsia" w:ascii="宋体" w:hAnsi="宋体" w:eastAsia="宋体"/>
                <w:spacing w:val="-10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对该寄存器数值不做判断，按照充电器原有逻辑进行输出。</w:t>
            </w:r>
          </w:p>
        </w:tc>
      </w:tr>
      <w:tr w14:paraId="4A491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FF431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D5B6DC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D685AC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F40FAA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D040F2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F725C1F">
            <w:pPr>
              <w:pStyle w:val="12"/>
              <w:kinsoku w:val="0"/>
              <w:overflowPunct w:val="0"/>
              <w:spacing w:before="142"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8EAF3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97F558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ACCD60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1C78C2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C6BC6A0">
            <w:pPr>
              <w:pStyle w:val="12"/>
              <w:kinsoku w:val="0"/>
              <w:overflowPunct w:val="0"/>
              <w:spacing w:before="3" w:beforeLines="0" w:afterLines="0"/>
              <w:rPr>
                <w:rFonts w:hint="default" w:ascii="Times New Roman" w:hAnsi="Times New Roman" w:eastAsia="Times New Roman"/>
                <w:sz w:val="27"/>
                <w:szCs w:val="24"/>
              </w:rPr>
            </w:pPr>
          </w:p>
          <w:p w14:paraId="39C7A07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快充充电电压请求值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C1FBB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A9549E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E5CE49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1A1A69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75A29B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081FB46">
            <w:pPr>
              <w:pStyle w:val="12"/>
              <w:kinsoku w:val="0"/>
              <w:overflowPunct w:val="0"/>
              <w:spacing w:before="142" w:beforeLines="0" w:afterLines="0"/>
              <w:ind w:left="26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0.01</w:t>
            </w:r>
          </w:p>
        </w:tc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F04D1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5BD457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B49292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D05CAB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D80BDC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9610266">
            <w:pPr>
              <w:pStyle w:val="12"/>
              <w:kinsoku w:val="0"/>
              <w:overflowPunct w:val="0"/>
              <w:spacing w:before="142" w:beforeLines="0" w:afterLines="0"/>
              <w:ind w:right="3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V</w:t>
            </w:r>
          </w:p>
        </w:tc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D5CECA">
            <w:pPr>
              <w:pStyle w:val="12"/>
              <w:kinsoku w:val="0"/>
              <w:overflowPunct w:val="0"/>
              <w:spacing w:before="134" w:beforeLines="0" w:afterLines="0" w:line="374" w:lineRule="auto"/>
              <w:ind w:left="101" w:right="100" w:hanging="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若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#46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寄存器为</w:t>
            </w:r>
            <w:r>
              <w:rPr>
                <w:rFonts w:hint="eastAsia" w:ascii="宋体" w:hAnsi="宋体" w:eastAsia="宋体"/>
                <w:spacing w:val="-8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0x0055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，则充 电器根据此寄存器数值进行输 出电压。若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#46</w:t>
            </w:r>
            <w:r>
              <w:rPr>
                <w:rFonts w:hint="default" w:ascii="Times New Roman" w:hAnsi="Times New Roman" w:eastAsia="Times New Roman"/>
                <w:spacing w:val="5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寄存器为其他 值，则对该寄存器数值不做判 断，按照充电器原有逻辑进行</w:t>
            </w:r>
          </w:p>
          <w:p w14:paraId="73CBFAC2">
            <w:pPr>
              <w:pStyle w:val="12"/>
              <w:kinsoku w:val="0"/>
              <w:overflowPunct w:val="0"/>
              <w:spacing w:before="49" w:beforeLines="0" w:afterLines="0"/>
              <w:ind w:left="10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输出。</w:t>
            </w:r>
          </w:p>
        </w:tc>
      </w:tr>
    </w:tbl>
    <w:p w14:paraId="1F672FD2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27C4C1F9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8418503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3A25C26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665"/>
        <w:gridCol w:w="737"/>
        <w:gridCol w:w="646"/>
        <w:gridCol w:w="4128"/>
      </w:tblGrid>
      <w:tr w14:paraId="779A4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3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00A27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417AAC8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356039D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29C4F29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4A4FB96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3D9D1A4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34AB961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741FC7C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2F04DDC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0"/>
                <w:szCs w:val="24"/>
                <w:highlight w:val="none"/>
              </w:rPr>
            </w:pPr>
          </w:p>
          <w:p w14:paraId="03225B06">
            <w:pPr>
              <w:pStyle w:val="12"/>
              <w:kinsoku w:val="0"/>
              <w:overflowPunct w:val="0"/>
              <w:spacing w:before="2"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8"/>
                <w:szCs w:val="24"/>
                <w:highlight w:val="none"/>
              </w:rPr>
            </w:pPr>
          </w:p>
          <w:p w14:paraId="6F1A5A7E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1"/>
                <w:szCs w:val="24"/>
                <w:highlight w:val="none"/>
              </w:rPr>
              <w:t>46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99363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1F0AF73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3B9A122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4B7E622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5D14987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56A020A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09C5BEC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2E46D4F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2"/>
                <w:szCs w:val="24"/>
                <w:highlight w:val="none"/>
              </w:rPr>
            </w:pPr>
          </w:p>
          <w:p w14:paraId="0469DA9B">
            <w:pPr>
              <w:pStyle w:val="12"/>
              <w:kinsoku w:val="0"/>
              <w:overflowPunct w:val="0"/>
              <w:spacing w:before="1"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7"/>
                <w:szCs w:val="24"/>
                <w:highlight w:val="none"/>
              </w:rPr>
            </w:pPr>
          </w:p>
          <w:p w14:paraId="6679108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1"/>
                <w:szCs w:val="24"/>
                <w:highlight w:val="none"/>
              </w:rPr>
              <w:t>BMS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48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快充充电标志位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453966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A7C0E3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ADFEAC">
            <w:pPr>
              <w:pStyle w:val="12"/>
              <w:kinsoku w:val="0"/>
              <w:overflowPunct w:val="0"/>
              <w:spacing w:before="134" w:beforeLines="0" w:afterLines="0" w:line="374" w:lineRule="auto"/>
              <w:ind w:left="100" w:right="100" w:hanging="1"/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-3"/>
                <w:sz w:val="21"/>
                <w:szCs w:val="24"/>
                <w:highlight w:val="none"/>
              </w:rPr>
              <w:t>0x0055=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3"/>
                <w:sz w:val="21"/>
                <w:szCs w:val="24"/>
                <w:highlight w:val="none"/>
              </w:rPr>
              <w:t>允许快充，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-3"/>
                <w:sz w:val="21"/>
                <w:szCs w:val="24"/>
                <w:highlight w:val="none"/>
              </w:rPr>
              <w:t>0x00AA=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3"/>
                <w:sz w:val="21"/>
                <w:szCs w:val="24"/>
                <w:highlight w:val="none"/>
              </w:rPr>
              <w:t>禁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7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止快充，若为其他值，则仍为 可以快充（兼容原来协议）</w:t>
            </w:r>
          </w:p>
          <w:p w14:paraId="058DEF13">
            <w:pPr>
              <w:pStyle w:val="12"/>
              <w:kinsoku w:val="0"/>
              <w:overflowPunct w:val="0"/>
              <w:spacing w:before="47" w:beforeLines="0" w:afterLines="0" w:line="369" w:lineRule="auto"/>
              <w:ind w:left="101" w:right="100" w:hanging="1"/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 xml:space="preserve">例 子 ：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1"/>
                <w:szCs w:val="24"/>
                <w:highlight w:val="none"/>
              </w:rPr>
              <w:t xml:space="preserve">#46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寄 存 器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 xml:space="preserve">不为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-6"/>
                <w:sz w:val="21"/>
                <w:szCs w:val="24"/>
                <w:highlight w:val="none"/>
              </w:rPr>
              <w:t>0x00AA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6"/>
                <w:sz w:val="21"/>
                <w:szCs w:val="24"/>
                <w:highlight w:val="none"/>
              </w:rPr>
              <w:t>，也不为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17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-7"/>
                <w:sz w:val="21"/>
                <w:szCs w:val="24"/>
                <w:highlight w:val="none"/>
              </w:rPr>
              <w:t>0x0055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7"/>
                <w:sz w:val="21"/>
                <w:szCs w:val="24"/>
                <w:highlight w:val="none"/>
              </w:rPr>
              <w:t>，则充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103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电器按照原有快充逻辑进行充 电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1"/>
                <w:szCs w:val="24"/>
                <w:highlight w:val="none"/>
              </w:rPr>
              <w:t xml:space="preserve">#46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寄 存 器 为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41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-4"/>
                <w:sz w:val="21"/>
                <w:szCs w:val="24"/>
                <w:highlight w:val="none"/>
              </w:rPr>
              <w:t>0x0055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4"/>
                <w:sz w:val="21"/>
                <w:szCs w:val="24"/>
                <w:highlight w:val="none"/>
              </w:rPr>
              <w:t>，则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8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2"/>
                <w:sz w:val="21"/>
                <w:szCs w:val="24"/>
                <w:highlight w:val="none"/>
              </w:rPr>
              <w:t>充电器输出电流为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-2"/>
                <w:sz w:val="21"/>
                <w:szCs w:val="24"/>
                <w:highlight w:val="none"/>
              </w:rPr>
              <w:t>#44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2"/>
                <w:sz w:val="21"/>
                <w:szCs w:val="24"/>
                <w:highlight w:val="none"/>
              </w:rPr>
              <w:t>，电压为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1"/>
                <w:szCs w:val="24"/>
                <w:highlight w:val="none"/>
              </w:rPr>
              <w:t xml:space="preserve">#45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9"/>
                <w:sz w:val="21"/>
                <w:szCs w:val="24"/>
                <w:highlight w:val="none"/>
              </w:rPr>
              <w:t>寄存器数值。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pacing w:val="-9"/>
                <w:sz w:val="21"/>
                <w:szCs w:val="24"/>
                <w:highlight w:val="none"/>
              </w:rPr>
              <w:t xml:space="preserve">#46 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寄存器为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pacing w:val="-57"/>
                <w:sz w:val="21"/>
                <w:szCs w:val="24"/>
                <w:highlight w:val="none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21"/>
                <w:szCs w:val="24"/>
                <w:highlight w:val="none"/>
              </w:rPr>
              <w:t>0x00AA</w:t>
            </w: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，则充电器禁止快</w:t>
            </w:r>
          </w:p>
          <w:p w14:paraId="34E74085">
            <w:pPr>
              <w:pStyle w:val="12"/>
              <w:kinsoku w:val="0"/>
              <w:overflowPunct w:val="0"/>
              <w:spacing w:before="32" w:beforeLines="0" w:afterLines="0"/>
              <w:ind w:left="102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</w:rPr>
              <w:t>充。</w:t>
            </w:r>
          </w:p>
        </w:tc>
      </w:tr>
      <w:tr w14:paraId="2261B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420012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bookmarkStart w:id="9" w:name="OLE_LINK1" w:colFirst="0" w:colLast="4"/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FCD7C8">
            <w:pPr>
              <w:pStyle w:val="12"/>
              <w:kinsoku w:val="0"/>
              <w:overflowPunct w:val="0"/>
              <w:spacing w:before="142" w:beforeLines="0" w:afterLines="0"/>
              <w:ind w:left="103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8499C7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CD43AD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1"/>
                <w:szCs w:val="24"/>
                <w:highlight w:val="none"/>
              </w:rPr>
            </w:pPr>
          </w:p>
        </w:tc>
        <w:tc>
          <w:tcPr>
            <w:tcW w:w="4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975D97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</w:p>
        </w:tc>
      </w:tr>
      <w:bookmarkEnd w:id="9"/>
      <w:tr w14:paraId="3ADDA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3CC7730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62338E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7A25C1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45F190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9090468">
            <w:pPr>
              <w:pStyle w:val="12"/>
              <w:kinsoku w:val="0"/>
              <w:overflowPunct w:val="0"/>
              <w:spacing w:before="158" w:beforeLines="0" w:afterLines="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51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61ED6B9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496B1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C121ED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1FFD">
            <w:pPr>
              <w:pStyle w:val="12"/>
              <w:kinsoku w:val="0"/>
              <w:overflowPunct w:val="0"/>
              <w:spacing w:before="3"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8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F10838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电池容量校准标志位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75F2B48E">
            <w:pPr>
              <w:spacing w:beforeLines="0" w:afterLines="0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5C8E7AD7">
            <w:pPr>
              <w:spacing w:beforeLines="0" w:afterLines="0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11229B8D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0x00AA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：不校准容量</w:t>
            </w:r>
          </w:p>
          <w:p w14:paraId="7613E85B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0x0055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：容量放电校准</w:t>
            </w:r>
          </w:p>
          <w:p w14:paraId="2FF61B60">
            <w:pPr>
              <w:pStyle w:val="12"/>
              <w:kinsoku w:val="0"/>
              <w:overflowPunct w:val="0"/>
              <w:spacing w:before="151" w:beforeLines="0" w:afterLines="0"/>
              <w:ind w:left="100"/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0x00A5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：容量充电校准</w:t>
            </w:r>
          </w:p>
          <w:p w14:paraId="3A022623">
            <w:pPr>
              <w:pStyle w:val="12"/>
              <w:kinsoku w:val="0"/>
              <w:overflowPunct w:val="0"/>
              <w:spacing w:before="19" w:beforeLines="0" w:afterLines="0" w:line="420" w:lineRule="atLeast"/>
              <w:ind w:left="100" w:right="775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0x005A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：解除容量校准 其他值无效</w:t>
            </w:r>
          </w:p>
        </w:tc>
      </w:tr>
      <w:tr w14:paraId="464B7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4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13E74AC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27AD07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7FC62E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88C33B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9076D0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208018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3165C16">
            <w:pPr>
              <w:pStyle w:val="12"/>
              <w:kinsoku w:val="0"/>
              <w:overflowPunct w:val="0"/>
              <w:spacing w:before="137" w:beforeLines="0" w:afterLines="0"/>
              <w:ind w:left="107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52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70F6613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56383D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9B32F6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BAC60A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C4A4E0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5BCAB7">
            <w:pPr>
              <w:pStyle w:val="12"/>
              <w:kinsoku w:val="0"/>
              <w:overflowPunct w:val="0"/>
              <w:spacing w:before="5"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6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40745C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放电电流请求值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2D011E1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127AA0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3A90C8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72AB2F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33E40D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F78224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1C7CE03">
            <w:pPr>
              <w:pStyle w:val="12"/>
              <w:kinsoku w:val="0"/>
              <w:overflowPunct w:val="0"/>
              <w:spacing w:before="137" w:beforeLines="0" w:afterLines="0"/>
              <w:ind w:left="268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5AD8A9B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ADDCD7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C3CA81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6946D1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1781F3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C86930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0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49F3976">
            <w:pPr>
              <w:pStyle w:val="12"/>
              <w:kinsoku w:val="0"/>
              <w:overflowPunct w:val="0"/>
              <w:spacing w:before="137" w:beforeLines="0" w:afterLines="0"/>
              <w:ind w:right="3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 w:themeFill="background1"/>
            <w:noWrap w:val="0"/>
            <w:vAlign w:val="top"/>
          </w:tcPr>
          <w:p w14:paraId="2B2B8AE0">
            <w:pPr>
              <w:pStyle w:val="12"/>
              <w:kinsoku w:val="0"/>
              <w:overflowPunct w:val="0"/>
              <w:spacing w:before="134" w:beforeLines="0" w:afterLines="0" w:line="379" w:lineRule="auto"/>
              <w:ind w:left="100" w:right="139"/>
              <w:jc w:val="both"/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若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#51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pacing w:val="-2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寄存器为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pacing w:val="-53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0x0055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pacing w:val="-2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则充电 器根据此寄存器值进行逆向放 电（本寄存器值仅为建议值， 实际放电电流可根据充电器功 率和负载调整）</w:t>
            </w:r>
          </w:p>
          <w:p w14:paraId="45D39ABE">
            <w:pPr>
              <w:pStyle w:val="12"/>
              <w:kinsoku w:val="0"/>
              <w:overflowPunct w:val="0"/>
              <w:spacing w:before="45" w:beforeLines="0" w:afterLines="0"/>
              <w:ind w:left="100"/>
              <w:jc w:val="both"/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若寄存器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#51</w:t>
            </w: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pacing w:val="-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为其他值则不需</w:t>
            </w:r>
          </w:p>
          <w:p w14:paraId="75B68B79">
            <w:pPr>
              <w:pStyle w:val="12"/>
              <w:kinsoku w:val="0"/>
              <w:overflowPunct w:val="0"/>
              <w:spacing w:before="148" w:beforeLines="0" w:afterLines="0"/>
              <w:ind w:left="100"/>
              <w:jc w:val="both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对此寄存器数值进行判断</w:t>
            </w:r>
          </w:p>
        </w:tc>
      </w:tr>
      <w:tr w14:paraId="78C9B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BFCBB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b w:val="0"/>
                <w:bCs w:val="0"/>
                <w:color w:val="auto"/>
                <w:sz w:val="16"/>
                <w:szCs w:val="24"/>
                <w:highlight w:val="none"/>
              </w:rPr>
            </w:pPr>
          </w:p>
          <w:p w14:paraId="26D3C1D4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53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581732">
            <w:pPr>
              <w:pStyle w:val="12"/>
              <w:kinsoku w:val="0"/>
              <w:overflowPunct w:val="0"/>
              <w:spacing w:before="142" w:beforeLines="0" w:afterLines="0"/>
              <w:ind w:left="103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485协议版本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6B8AB6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3E28CA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1"/>
                <w:szCs w:val="24"/>
                <w:highlight w:val="none"/>
              </w:rPr>
            </w:pPr>
          </w:p>
        </w:tc>
        <w:tc>
          <w:tcPr>
            <w:tcW w:w="4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9775C8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高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字节大版本，低字节小版本</w:t>
            </w:r>
          </w:p>
          <w:p w14:paraId="139CCEED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如：</w:t>
            </w:r>
          </w:p>
          <w:p w14:paraId="6A26A2B5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0x0501，即为V5.1版本</w:t>
            </w:r>
          </w:p>
          <w:p w14:paraId="4E577EB4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bookmarkStart w:id="10" w:name="OLE_LINK2"/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0x0502</w:t>
            </w:r>
            <w:bookmarkEnd w:id="10"/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，即为V5.2版本</w:t>
            </w:r>
          </w:p>
          <w:p w14:paraId="3920E01B">
            <w:pPr>
              <w:spacing w:beforeLines="0" w:afterLines="0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11" w:name="OLE_LINK14"/>
            <w:r>
              <w:rPr>
                <w:rFonts w:hint="eastAsia" w:ascii="宋体" w:hAnsi="宋体"/>
                <w:color w:val="000000" w:themeColor="text1"/>
                <w:sz w:val="21"/>
                <w:szCs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</w:t>
            </w:r>
            <w:r>
              <w:rPr>
                <w:rFonts w:hint="eastAsia" w:ascii="宋体" w:hAnsi="宋体"/>
                <w:color w:val="000000" w:themeColor="text1"/>
                <w:sz w:val="21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意：此寄存器为0或者0xFFFF无效,</w:t>
            </w:r>
            <w:r>
              <w:rPr>
                <w:rFonts w:hint="eastAsia" w:ascii="宋体" w:hAnsi="宋体"/>
                <w:color w:val="000000" w:themeColor="text1"/>
                <w:sz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 主版本取值范围0~</w:t>
            </w:r>
            <w:r>
              <w:rPr>
                <w:rFonts w:ascii="宋体" w:hAnsi="宋体"/>
                <w:color w:val="000000" w:themeColor="text1"/>
                <w:sz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99</w:t>
            </w:r>
            <w:r>
              <w:rPr>
                <w:rFonts w:hint="eastAsia" w:ascii="宋体" w:hAnsi="宋体"/>
                <w:color w:val="000000" w:themeColor="text1"/>
                <w:sz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，子版本取值范围0</w:t>
            </w:r>
            <w:r>
              <w:rPr>
                <w:rFonts w:ascii="宋体" w:hAnsi="宋体"/>
                <w:color w:val="000000" w:themeColor="text1"/>
                <w:sz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~9</w:t>
            </w:r>
          </w:p>
          <w:p w14:paraId="0845AC5F">
            <w:pPr>
              <w:spacing w:beforeLines="0" w:afterLine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bookmarkEnd w:id="11"/>
          <w:p w14:paraId="147078E2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</w:p>
        </w:tc>
      </w:tr>
      <w:tr w14:paraId="16C26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2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5D25A3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  <w:t>54~55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08C8A8">
            <w:pPr>
              <w:pStyle w:val="12"/>
              <w:kinsoku w:val="0"/>
              <w:overflowPunct w:val="0"/>
              <w:spacing w:before="142" w:beforeLines="0" w:afterLines="0"/>
              <w:ind w:left="103"/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  <w:t>BMS软件版本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148E13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yellow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24B385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4"/>
                <w:szCs w:val="24"/>
                <w:highlight w:val="yellow"/>
              </w:rPr>
            </w:pPr>
          </w:p>
        </w:tc>
        <w:tc>
          <w:tcPr>
            <w:tcW w:w="4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AFFFFA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十进制表示，非ASCII：</w:t>
            </w:r>
          </w:p>
          <w:p w14:paraId="5D763122">
            <w:pPr>
              <w:pStyle w:val="12"/>
              <w:kinsoku w:val="0"/>
              <w:overflowPunct w:val="0"/>
              <w:spacing w:beforeLines="0" w:afterLines="0"/>
              <w:ind w:right="77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Bit31~Bit24：BMS厂家代码</w:t>
            </w:r>
          </w:p>
          <w:p w14:paraId="323F5495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Bit23~Bit16：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与软件命名规则和固件名中的“Sx.y.z”中的x对应的数值十进制，取值范围0~35；</w:t>
            </w:r>
          </w:p>
          <w:p w14:paraId="587B1A94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Bit15~Bit8：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与软件命名规则和固件名中的“Sx.y.z”中的y对应的数值十进制，取值范围0~35；</w:t>
            </w:r>
          </w:p>
          <w:p w14:paraId="6FD7693C">
            <w:pPr>
              <w:spacing w:beforeLines="0" w:afterLines="0"/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Bit7~Bit0：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与软件命名规则和固件名中的“Sx.y.z”中的z对应的数值十进制，取值范围0~35；</w:t>
            </w:r>
          </w:p>
          <w:p w14:paraId="6DEF7432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示例：</w:t>
            </w:r>
          </w:p>
          <w:p w14:paraId="68A3799F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软件命名规则和固件名中的“S1.1.A”对应该寄存器十进制的软件版本为 1.1.10</w:t>
            </w:r>
          </w:p>
          <w:p w14:paraId="3D7DE630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注意：</w:t>
            </w:r>
          </w:p>
          <w:p w14:paraId="5D72FB34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BMS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厂家代码详见附件表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；</w:t>
            </w:r>
          </w:p>
          <w:p w14:paraId="22092C74">
            <w:pPr>
              <w:spacing w:beforeLines="0" w:afterLines="0"/>
              <w:rPr>
                <w:rFonts w:hint="default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Bit23~Bit0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软件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版本号，各厂家自定义；</w:t>
            </w:r>
          </w:p>
        </w:tc>
      </w:tr>
      <w:tr w14:paraId="56BA1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4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6E37F8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  <w:t>56~57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446755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  <w:t>BMS硬件版本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A3E44F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6D6009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412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7D7A6F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十进制表示，非ASCII：</w:t>
            </w:r>
          </w:p>
          <w:p w14:paraId="2EDCB383">
            <w:pPr>
              <w:pStyle w:val="12"/>
              <w:kinsoku w:val="0"/>
              <w:overflowPunct w:val="0"/>
              <w:spacing w:beforeLines="0" w:afterLines="0"/>
              <w:ind w:right="77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Bit31~Bit24：BMS厂家代码</w:t>
            </w:r>
          </w:p>
          <w:p w14:paraId="297E93DA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Bit23~Bit16：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与硬件件命名规则和固件名中的“Hx.y.z”中的x对应的数值十进制，取值范围0~35；</w:t>
            </w:r>
          </w:p>
          <w:p w14:paraId="531A8F5A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Bit15~Bit8：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硬件件命名规则和固件名中的“Hx.y.z”中的y对应的数值十进制，取值范围0~35；</w:t>
            </w:r>
          </w:p>
          <w:p w14:paraId="22AF285D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Bit7~Bit0：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硬件件命名规则和固件名中的“Hx.y.z”中的z对应的数值十进制，取值范围0~35；</w:t>
            </w:r>
          </w:p>
          <w:p w14:paraId="38C580B6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示例：</w:t>
            </w:r>
          </w:p>
          <w:p w14:paraId="3606ED31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硬件命名规则和固件名中的“H1.1.A”对应该寄存器十进制的硬件版本为 1.1.10</w:t>
            </w:r>
          </w:p>
          <w:p w14:paraId="467648D5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注意：</w:t>
            </w:r>
          </w:p>
          <w:p w14:paraId="5D8C7CFF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BMS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厂家代码详见附件表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；</w:t>
            </w:r>
          </w:p>
          <w:p w14:paraId="773DFB47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Bit23~Bit0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版本号，各厂家自定义；</w:t>
            </w:r>
          </w:p>
        </w:tc>
      </w:tr>
      <w:tr w14:paraId="42798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exac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FCF7CDC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</w:p>
          <w:p w14:paraId="4B2BFA2B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58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8BC374D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BMS支持的功能</w:t>
            </w:r>
          </w:p>
        </w:tc>
        <w:tc>
          <w:tcPr>
            <w:tcW w:w="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9DA6189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94665A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1D59FF3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bookmarkStart w:id="12" w:name="OLE_LINK3"/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Bit位表示，1表示支持，0表示不支持</w:t>
            </w:r>
          </w:p>
          <w:p w14:paraId="66591D01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bookmarkStart w:id="13" w:name="OLE_LINK4"/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Bit0:SOH校准功能</w:t>
            </w:r>
          </w:p>
          <w:p w14:paraId="3C6E601E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Bit1:BMS防盗功能</w:t>
            </w:r>
          </w:p>
          <w:p w14:paraId="6CAC83E8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Bit2:换电柜升级BMS功能</w:t>
            </w:r>
          </w:p>
          <w:p w14:paraId="5FE13F88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Bit3~Bit15:预留默认0</w:t>
            </w:r>
          </w:p>
          <w:bookmarkEnd w:id="12"/>
          <w:bookmarkEnd w:id="13"/>
          <w:p w14:paraId="441C4912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注意：</w:t>
            </w:r>
          </w:p>
          <w:p w14:paraId="7F7269EB">
            <w:pPr>
              <w:pStyle w:val="12"/>
              <w:kinsoku w:val="0"/>
              <w:overflowPunct w:val="0"/>
              <w:spacing w:beforeLines="0" w:afterLines="0"/>
              <w:ind w:right="77"/>
              <w:jc w:val="left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  <w:t>为防止原此寄存器默认传输0xFFFF，在判断此寄存器有效时，需判断485协议版本高于V5.2</w:t>
            </w:r>
          </w:p>
          <w:p w14:paraId="004B282D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</w:p>
          <w:p w14:paraId="0E433BE0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 w:ascii="Times New Roman" w:hAnsi="Times New Roman" w:eastAsia="宋体"/>
                <w:b w:val="0"/>
                <w:bCs w:val="0"/>
                <w:color w:val="auto"/>
                <w:sz w:val="21"/>
                <w:szCs w:val="24"/>
                <w:highlight w:val="none"/>
                <w:lang w:val="en-US" w:eastAsia="zh-CN"/>
              </w:rPr>
            </w:pPr>
          </w:p>
        </w:tc>
      </w:tr>
    </w:tbl>
    <w:p w14:paraId="534F844D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1B29A027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400"/>
        <w:gridCol w:w="916"/>
        <w:gridCol w:w="585"/>
        <w:gridCol w:w="3275"/>
      </w:tblGrid>
      <w:tr w14:paraId="4ADF0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9D60F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1CF01B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5E5692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741A00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7D093F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17C20F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963F8C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194B60A">
            <w:pPr>
              <w:pStyle w:val="12"/>
              <w:kinsoku w:val="0"/>
              <w:overflowPunct w:val="0"/>
              <w:spacing w:before="123"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D2CD7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71B92D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4EC07E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5A4451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8F65D5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DB9A4C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4A6BABB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25"/>
                <w:szCs w:val="24"/>
              </w:rPr>
            </w:pPr>
          </w:p>
          <w:p w14:paraId="49E99E5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电池状态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A4522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53DCA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0EE1CF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bookmarkStart w:id="14" w:name="OLE_LINK8"/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0x00AA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：移动</w:t>
            </w:r>
          </w:p>
          <w:p w14:paraId="42136384">
            <w:pPr>
              <w:pStyle w:val="12"/>
              <w:kinsoku w:val="0"/>
              <w:overflowPunct w:val="0"/>
              <w:spacing w:before="151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0x00AB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：静止</w:t>
            </w:r>
          </w:p>
          <w:p w14:paraId="289CE4BA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eastAsia" w:ascii="宋体" w:hAnsi="宋体" w:eastAsia="宋体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0x00AC</w:t>
            </w:r>
            <w:r>
              <w:rPr>
                <w:rFonts w:hint="eastAsia" w:ascii="宋体" w:hAnsi="宋体" w:eastAsia="宋体"/>
                <w:color w:val="000000" w:themeColor="text1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浅休眠</w:t>
            </w:r>
          </w:p>
          <w:p w14:paraId="794C0153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 w:ascii="宋体" w:hAnsi="宋体" w:eastAsia="宋体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0x00AD</w:t>
            </w:r>
            <w:r>
              <w:rPr>
                <w:rFonts w:hint="eastAsia" w:ascii="宋体" w:hAnsi="宋体" w:eastAsia="宋体"/>
                <w:color w:val="000000" w:themeColor="text1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深度休眠（</w:t>
            </w:r>
            <w:r>
              <w:rPr>
                <w:rFonts w:hint="default" w:ascii="Times New Roman" w:hAnsi="Times New Roman" w:eastAsia="Times New Roman"/>
                <w:color w:val="000000" w:themeColor="text1"/>
                <w:spacing w:val="-5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BMS</w:t>
            </w:r>
            <w:r>
              <w:rPr>
                <w:rFonts w:hint="default" w:ascii="Times New Roman" w:hAnsi="Times New Roman" w:eastAsia="Times New Roman"/>
                <w:color w:val="000000" w:themeColor="text1"/>
                <w:spacing w:val="15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/>
                <w:color w:val="000000" w:themeColor="text1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上报</w:t>
            </w:r>
            <w:r>
              <w:rPr>
                <w:rFonts w:hint="eastAsia" w:ascii="宋体" w:hAnsi="宋体" w:eastAsia="宋体"/>
                <w:color w:val="000000" w:themeColor="text1"/>
                <w:spacing w:val="-98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/>
                <w:color w:val="000000" w:themeColor="text1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深度休眠后充电器允许在尝试激活</w:t>
            </w:r>
            <w:r>
              <w:rPr>
                <w:rFonts w:hint="eastAsia" w:ascii="宋体" w:hAnsi="宋体" w:eastAsia="宋体"/>
                <w:color w:val="000000" w:themeColor="text1"/>
                <w:spacing w:val="-52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BMS</w:t>
            </w:r>
            <w:r>
              <w:rPr>
                <w:rFonts w:hint="eastAsia" w:ascii="宋体" w:hAnsi="宋体"/>
                <w:color w:val="000000" w:themeColor="text1"/>
                <w:sz w:val="21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0253A091">
            <w:pPr>
              <w:pStyle w:val="12"/>
              <w:kinsoku w:val="0"/>
              <w:overflowPunct w:val="0"/>
              <w:spacing w:before="151" w:beforeLines="0" w:afterLines="0" w:line="372" w:lineRule="auto"/>
              <w:ind w:left="100" w:right="10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>0x00AE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>：深度休眠</w:t>
            </w:r>
            <w:bookmarkEnd w:id="14"/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>（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>BMS</w:t>
            </w:r>
            <w:r>
              <w:rPr>
                <w:rFonts w:hint="default" w:ascii="Times New Roman" w:hAnsi="Times New Roman" w:eastAsia="Times New Roman"/>
                <w:spacing w:val="1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上报</w:t>
            </w:r>
            <w:r>
              <w:rPr>
                <w:rFonts w:hint="eastAsia" w:ascii="宋体" w:hAnsi="宋体" w:eastAsia="宋体"/>
                <w:spacing w:val="-98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深度休眠后充电器不允许在尝 试激活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BMS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  <w:p w14:paraId="7D3265C4">
            <w:pPr>
              <w:pStyle w:val="12"/>
              <w:kinsoku w:val="0"/>
              <w:overflowPunct w:val="0"/>
              <w:spacing w:before="23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其他值无效</w:t>
            </w:r>
          </w:p>
        </w:tc>
      </w:tr>
      <w:tr w14:paraId="13842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8FCD9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FAFBBA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56636D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BA8DAB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970458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16DB5A2">
            <w:pPr>
              <w:pStyle w:val="12"/>
              <w:kinsoku w:val="0"/>
              <w:overflowPunct w:val="0"/>
              <w:spacing w:before="142"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E38D3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10B0C7D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07BEEEA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45A69F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468FFC3C">
            <w:pPr>
              <w:pStyle w:val="12"/>
              <w:kinsoku w:val="0"/>
              <w:overflowPunct w:val="0"/>
              <w:spacing w:before="3" w:beforeLines="0" w:afterLines="0"/>
              <w:rPr>
                <w:rFonts w:hint="default" w:ascii="Times New Roman" w:hAnsi="Times New Roman" w:eastAsia="Times New Roman"/>
                <w:sz w:val="19"/>
                <w:szCs w:val="24"/>
              </w:rPr>
            </w:pPr>
          </w:p>
          <w:p w14:paraId="48BB654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BMS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控制状态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34790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557F8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F98958">
            <w:pPr>
              <w:pStyle w:val="12"/>
              <w:kinsoku w:val="0"/>
              <w:overflowPunct w:val="0"/>
              <w:spacing w:before="134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bookmarkStart w:id="15" w:name="OLE_LINK5"/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0x001A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：放电状态</w:t>
            </w:r>
          </w:p>
          <w:p w14:paraId="53A6E249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0x002A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：充电状态</w:t>
            </w:r>
          </w:p>
          <w:p w14:paraId="5E6347A2">
            <w:pPr>
              <w:pStyle w:val="12"/>
              <w:kinsoku w:val="0"/>
              <w:overflowPunct w:val="0"/>
              <w:spacing w:before="151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0x003A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：负载在位状态</w:t>
            </w:r>
          </w:p>
          <w:p w14:paraId="10540EF1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0x004A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：充电在位状态</w:t>
            </w:r>
          </w:p>
          <w:p w14:paraId="38128B6D">
            <w:pPr>
              <w:pStyle w:val="12"/>
              <w:kinsoku w:val="0"/>
              <w:overflowPunct w:val="0"/>
              <w:spacing w:before="19" w:beforeLines="0" w:afterLines="0" w:line="420" w:lineRule="atLeast"/>
              <w:ind w:left="100" w:right="1204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>0x005A</w:t>
            </w: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>：空载状</w:t>
            </w:r>
            <w:bookmarkEnd w:id="15"/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>态</w:t>
            </w:r>
            <w:r>
              <w:rPr>
                <w:rFonts w:hint="eastAsia" w:ascii="宋体" w:hAnsi="宋体" w:eastAsia="宋体"/>
                <w:spacing w:val="-88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其他值无效</w:t>
            </w:r>
          </w:p>
        </w:tc>
      </w:tr>
      <w:tr w14:paraId="53CF7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BC43C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3F41039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8028F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保留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8EA5E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6F81E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D8240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4355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D081D5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8CD91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EBD5A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46CD2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5E0F0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0159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B28BE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C440CA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02F964C">
            <w:pPr>
              <w:pStyle w:val="12"/>
              <w:kinsoku w:val="0"/>
              <w:overflowPunct w:val="0"/>
              <w:spacing w:before="174"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4CF63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174B9D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D20EFC6">
            <w:pPr>
              <w:pStyle w:val="12"/>
              <w:kinsoku w:val="0"/>
              <w:overflowPunct w:val="0"/>
              <w:spacing w:before="115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秘钥操作码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5DD7F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64A8B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269D6C">
            <w:pPr>
              <w:pStyle w:val="12"/>
              <w:kinsoku w:val="0"/>
              <w:overflowPunct w:val="0"/>
              <w:spacing w:before="134" w:beforeLines="0" w:afterLines="0"/>
              <w:ind w:left="100" w:right="-5"/>
              <w:rPr>
                <w:rFonts w:hint="eastAsia" w:ascii="宋体" w:hAnsi="宋体" w:eastAsia="宋体"/>
                <w:spacing w:val="-14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设置电池</w:t>
            </w:r>
            <w:r>
              <w:rPr>
                <w:rFonts w:hint="eastAsia" w:ascii="宋体" w:hAnsi="宋体" w:eastAsia="宋体"/>
                <w:spacing w:val="-6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BMS</w:t>
            </w:r>
            <w:r>
              <w:rPr>
                <w:rFonts w:hint="default" w:ascii="Times New Roman" w:hAnsi="Times New Roman" w:eastAsia="Times New Roman"/>
                <w:spacing w:val="-1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14"/>
                <w:sz w:val="21"/>
                <w:szCs w:val="24"/>
              </w:rPr>
              <w:t>的状态（可读写）</w:t>
            </w:r>
          </w:p>
          <w:p w14:paraId="5C565AB5">
            <w:pPr>
              <w:pStyle w:val="12"/>
              <w:kinsoku w:val="0"/>
              <w:overflowPunct w:val="0"/>
              <w:spacing w:before="151" w:beforeLines="0" w:afterLines="0"/>
              <w:ind w:lef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0x01AA: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柜内状态</w:t>
            </w:r>
          </w:p>
          <w:p w14:paraId="4BB2946C">
            <w:pPr>
              <w:pStyle w:val="12"/>
              <w:kinsoku w:val="0"/>
              <w:overflowPunct w:val="0"/>
              <w:spacing w:before="148"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0x02AB: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柜外状态</w:t>
            </w:r>
          </w:p>
        </w:tc>
      </w:tr>
      <w:tr w14:paraId="609B9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57AF9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B91FA85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D184B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FE682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68C0A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FDB0C6">
            <w:pPr>
              <w:spacing w:beforeLines="0" w:afterLines="0"/>
              <w:rPr>
                <w:rFonts w:hint="eastAsia" w:ascii="宋体" w:hAnsi="宋体"/>
                <w:color w:val="000000" w:themeColor="text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EC0BDD2">
            <w:pPr>
              <w:spacing w:beforeLines="0" w:afterLines="0"/>
              <w:rPr>
                <w:rFonts w:hint="eastAsia" w:ascii="宋体" w:hAnsi="宋体"/>
                <w:color w:val="000000" w:themeColor="text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8819FBC">
            <w:pPr>
              <w:spacing w:beforeLines="0" w:afterLines="0"/>
              <w:rPr>
                <w:rFonts w:hint="eastAsia" w:ascii="宋体" w:hAnsi="宋体"/>
                <w:color w:val="000000" w:themeColor="text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F081F07">
            <w:pPr>
              <w:spacing w:beforeLines="0" w:afterLines="0"/>
              <w:rPr>
                <w:rFonts w:hint="eastAsia" w:ascii="宋体" w:hAnsi="宋体"/>
                <w:color w:val="000000" w:themeColor="text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77998BF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/>
                <w:color w:val="000000" w:themeColor="text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#71~#78秘钥要求使用</w:t>
            </w:r>
            <w:r>
              <w:rPr>
                <w:rFonts w:hint="eastAsia" w:ascii="宋体" w:hAnsi="宋体" w:eastAsia="宋体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0X10</w:t>
            </w:r>
            <w:r>
              <w:rPr>
                <w:rFonts w:hint="eastAsia" w:ascii="宋体" w:hAnsi="宋体"/>
                <w:color w:val="000000" w:themeColor="text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功能码，一次性写入</w:t>
            </w:r>
          </w:p>
        </w:tc>
      </w:tr>
      <w:tr w14:paraId="59D7F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DF1EF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844657C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0C9A2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FAE98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A655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E18C2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1764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30B4E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97052D0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41A13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E94B6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CF76D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B815B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8375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EBE50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CE60188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CD111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2E972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0A60C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8164E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CB94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0FAA7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E135C15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7B32F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49D32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5D997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B0E30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BDF5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FEBAD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8C938E0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28FE3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0AAE4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A4A62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92D65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6E6F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ABA4E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E70600F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C8312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74ED3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0BF59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F030C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3A27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C0A3D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9EC1C7B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A6F1A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秘钥（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C81CA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3C9D3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E3BE8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804A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3035B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4A20F76">
            <w:pPr>
              <w:pStyle w:val="12"/>
              <w:kinsoku w:val="0"/>
              <w:overflowPunct w:val="0"/>
              <w:spacing w:beforeLines="0" w:afterLines="0"/>
              <w:ind w:right="77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2BB21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保留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954D2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36A17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8D0F5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BC7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937E6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31C6A23E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 w:eastAsia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492F56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B6028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3F64440A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E7B23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02073AF8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53EE5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E2F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CA7D93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18A0E197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98C9C6E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53999C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2DA31377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14FA2C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6D59C81A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B16F8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E9F8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D01F54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34AEB631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518BCB3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B57CB8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54E68D4A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3FFB46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492360CD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8ECBD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B0A1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568C1B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3BB53527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7320778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7CB818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2859AA84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4289A3D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0417113C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C8DC2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CC33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85B2B53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BBBF962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FEFEEFB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3C17AE05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6E7BC3D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0126F117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64B14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715C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098081A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EDD0AB0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EF01C9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72527809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A96BBA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21881D46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A40CC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2D37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84BBBE1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3721652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7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3BB1ABC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3AB59F29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35F3AD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46C596B7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FFC19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7095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5D79612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C45B4C9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464A97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20E48794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DB9CA3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1307631B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C3F0E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8E8E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AB64E2C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0282AD2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2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300C1D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324C4BA5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66FFD61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07CADC02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D4B2B3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835D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D7674AF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89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A06C98D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color w:val="FF0000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Times New Roman"/>
                <w:color w:val="FF0000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FF0000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5D03FFF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4805E0AA">
            <w:pPr>
              <w:pStyle w:val="12"/>
              <w:kinsoku w:val="0"/>
              <w:overflowPunct w:val="0"/>
              <w:spacing w:beforeLines="0" w:afterLines="0"/>
              <w:ind w:left="215" w:leftChars="0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0.001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2EFE77AB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</w:rPr>
            </w:pPr>
          </w:p>
          <w:p w14:paraId="2F91B999">
            <w:pPr>
              <w:pStyle w:val="12"/>
              <w:kinsoku w:val="0"/>
              <w:overflowPunct w:val="0"/>
              <w:spacing w:beforeLines="0" w:afterLines="0"/>
              <w:ind w:right="3" w:right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</w:rPr>
              <w:t>V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20945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E75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5921E8A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highlight w:val="none"/>
                <w:lang w:val="en-US" w:eastAsia="zh-CN"/>
              </w:rPr>
              <w:t>90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14659DB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eastAsia" w:ascii="宋体" w:hAnsi="宋体"/>
                <w:color w:val="FF0000"/>
                <w:sz w:val="21"/>
                <w:szCs w:val="24"/>
                <w:highlight w:val="none"/>
                <w:lang w:val="en-US" w:eastAsia="zh-CN"/>
              </w:rPr>
              <w:t>充电口最高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温度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0709FE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  <w:highlight w:val="none"/>
              </w:rPr>
            </w:pPr>
          </w:p>
          <w:p w14:paraId="4B502DA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768003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  <w:highlight w:val="none"/>
              </w:rPr>
            </w:pPr>
          </w:p>
          <w:p w14:paraId="56540D92">
            <w:pPr>
              <w:pStyle w:val="12"/>
              <w:kinsoku w:val="0"/>
              <w:overflowPunct w:val="0"/>
              <w:spacing w:beforeLines="0" w:afterLines="0"/>
              <w:ind w:right="5" w:rightChars="0"/>
              <w:jc w:val="center"/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°C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A1409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  <w:highlight w:val="none"/>
              </w:rPr>
              <w:t>-127为未采集或无值</w:t>
            </w:r>
          </w:p>
        </w:tc>
      </w:tr>
      <w:tr w14:paraId="0A229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101D85D">
            <w:pPr>
              <w:pStyle w:val="12"/>
              <w:kinsoku w:val="0"/>
              <w:overflowPunct w:val="0"/>
              <w:spacing w:beforeLines="0" w:afterLines="0"/>
              <w:ind w:right="154" w:rightChars="0"/>
              <w:jc w:val="center"/>
              <w:rPr>
                <w:rFonts w:hint="default"/>
                <w:color w:val="FF0000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highlight w:val="none"/>
                <w:lang w:val="en-US" w:eastAsia="zh-CN"/>
              </w:rPr>
              <w:t>91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21D1BB1">
            <w:pPr>
              <w:pStyle w:val="12"/>
              <w:kinsoku w:val="0"/>
              <w:overflowPunct w:val="0"/>
              <w:spacing w:before="134" w:beforeLines="0" w:afterLines="0"/>
              <w:ind w:left="103" w:leftChars="0"/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eastAsia" w:ascii="宋体" w:hAnsi="宋体"/>
                <w:color w:val="FF0000"/>
                <w:sz w:val="21"/>
                <w:szCs w:val="24"/>
                <w:highlight w:val="none"/>
                <w:lang w:val="en-US" w:eastAsia="zh-CN"/>
              </w:rPr>
              <w:t>放电口最高</w:t>
            </w:r>
            <w:r>
              <w:rPr>
                <w:rFonts w:hint="eastAsia" w:ascii="宋体" w:hAnsi="宋体" w:eastAsia="宋体"/>
                <w:color w:val="FF0000"/>
                <w:sz w:val="21"/>
                <w:szCs w:val="24"/>
                <w:highlight w:val="none"/>
              </w:rPr>
              <w:t>温度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7472874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  <w:highlight w:val="none"/>
              </w:rPr>
            </w:pPr>
          </w:p>
          <w:p w14:paraId="19F1616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 w:ascii="Times New Roman" w:hAnsi="Times New Roman" w:eastAsia="Times New Roman" w:cs="Times New Roman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1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6201249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b/>
                <w:color w:val="FF0000"/>
                <w:sz w:val="14"/>
                <w:szCs w:val="24"/>
                <w:highlight w:val="none"/>
              </w:rPr>
            </w:pPr>
          </w:p>
          <w:p w14:paraId="1C3C71AE">
            <w:pPr>
              <w:pStyle w:val="12"/>
              <w:kinsoku w:val="0"/>
              <w:overflowPunct w:val="0"/>
              <w:spacing w:beforeLines="0" w:afterLines="0"/>
              <w:ind w:right="5" w:rightChars="0"/>
              <w:jc w:val="center"/>
              <w:rPr>
                <w:rFonts w:hint="default" w:ascii="Times New Roman" w:hAnsi="Times New Roman" w:eastAsia="Times New Roman" w:cs="Times New Roman"/>
                <w:color w:val="FF0000"/>
                <w:sz w:val="21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/>
                <w:color w:val="FF0000"/>
                <w:sz w:val="21"/>
                <w:szCs w:val="24"/>
                <w:highlight w:val="none"/>
              </w:rPr>
              <w:t>°C</w:t>
            </w:r>
          </w:p>
        </w:tc>
        <w:tc>
          <w:tcPr>
            <w:tcW w:w="3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1358EF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  <w:highlight w:val="none"/>
              </w:rPr>
              <w:t>-127为未采集或无值</w:t>
            </w:r>
          </w:p>
        </w:tc>
      </w:tr>
    </w:tbl>
    <w:p w14:paraId="245CB615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5949486D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7A5FE4A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374077D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400"/>
        <w:gridCol w:w="916"/>
        <w:gridCol w:w="816"/>
        <w:gridCol w:w="3044"/>
      </w:tblGrid>
      <w:tr w14:paraId="73733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3B9E5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757B47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35AC0D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B10FCF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690B48E">
            <w:pPr>
              <w:pStyle w:val="12"/>
              <w:kinsoku w:val="0"/>
              <w:overflowPunct w:val="0"/>
              <w:spacing w:before="153" w:beforeLines="0" w:afterLines="0"/>
              <w:ind w:left="26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52BC9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297CBB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4F1FE11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5BF138CA">
            <w:pPr>
              <w:pStyle w:val="12"/>
              <w:kinsoku w:val="0"/>
              <w:overflowPunct w:val="0"/>
              <w:spacing w:before="3"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1E7138B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bookmarkStart w:id="16" w:name="OLE_LINK7"/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BMS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深度休眠指令</w:t>
            </w:r>
            <w:bookmarkEnd w:id="16"/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003FB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EC522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26BDBE">
            <w:pPr>
              <w:pStyle w:val="12"/>
              <w:kinsoku w:val="0"/>
              <w:overflowPunct w:val="0"/>
              <w:spacing w:before="134" w:beforeLines="0" w:afterLines="0" w:line="369" w:lineRule="auto"/>
              <w:ind w:left="100" w:right="10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设置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BMS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进入深度休眠，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当充电柜检测到水浸告警等紧 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>急状况时，则充电器向</w:t>
            </w:r>
            <w:r>
              <w:rPr>
                <w:rFonts w:hint="eastAsia" w:ascii="宋体" w:hAnsi="宋体" w:eastAsia="宋体"/>
                <w:spacing w:val="-4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BMS</w:t>
            </w:r>
            <w:r>
              <w:rPr>
                <w:rFonts w:hint="default" w:ascii="Times New Roman" w:hAnsi="Times New Roman" w:eastAsia="Times New Roman"/>
                <w:spacing w:val="7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下</w:t>
            </w:r>
            <w:r>
              <w:rPr>
                <w:rFonts w:hint="eastAsia" w:ascii="宋体" w:hAnsi="宋体" w:eastAsia="宋体"/>
                <w:spacing w:val="-10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发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bookmarkStart w:id="17" w:name="OLE_LINK6"/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0x0055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bookmarkEnd w:id="17"/>
            <w:r>
              <w:rPr>
                <w:rFonts w:hint="eastAsia" w:ascii="宋体" w:hAnsi="宋体" w:eastAsia="宋体"/>
                <w:sz w:val="21"/>
                <w:szCs w:val="24"/>
              </w:rPr>
              <w:t>控制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BMS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进入深度</w:t>
            </w:r>
          </w:p>
          <w:p w14:paraId="21462A42">
            <w:pPr>
              <w:pStyle w:val="12"/>
              <w:kinsoku w:val="0"/>
              <w:overflowPunct w:val="0"/>
              <w:spacing w:before="25" w:beforeLines="0" w:afterLines="0"/>
              <w:ind w:righ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休眠</w:t>
            </w:r>
          </w:p>
        </w:tc>
      </w:tr>
      <w:tr w14:paraId="2B999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9A591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51ACF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B72B0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71CF9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4C304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1BA2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38D01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A2388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F6A76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35DFF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4FFAD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885F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ED6B1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805FBAF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B58C9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19510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08CFA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3C2BE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376D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3C146B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155D785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742F93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(2)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201DD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86C89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067D5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A7A7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FBC65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B5653C8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910EA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(3)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3A92C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3BF60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4D853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5667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8722BA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F825489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9CA4E5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(4)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F4DB8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609A6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B3211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3F68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0DFE4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F053ABD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3F7BE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(5)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311A2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528AB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D0F35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ADCD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6FA738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75C5827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04240D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(6)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EF006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B945A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8B00C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0CB3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B5334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7AEF71B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EABDB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(7)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57E61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824F6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4E601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39C6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0F5F38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EFF136E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D01FA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(8)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1E777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17D6E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431D7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64BD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01B37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E74F2D2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51239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(9)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01488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C8B71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A249E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33CC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E8783A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53AAFFA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1F4C50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(10)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33889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FE55E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42F6C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7171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B2B48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8E63D03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1010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DFD48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(11)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EA33D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F2A11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71146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896F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C89FCA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619DE61">
            <w:pPr>
              <w:pStyle w:val="12"/>
              <w:kinsoku w:val="0"/>
              <w:overflowPunct w:val="0"/>
              <w:spacing w:beforeLines="0" w:afterLines="0"/>
              <w:ind w:right="5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>1011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026E7D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(12)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E6881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891E9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22A4E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44B0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22C15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2E97246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1012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FB785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(13)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37B48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E3BA1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98618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1C20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25FD59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B490FFC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1013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9553D0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设备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ID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(14)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17FE6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EFE99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06AD6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5BE9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EEDB6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056E3F0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1014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74899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保留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EE317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4B8BE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41E45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BD73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C12049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4158447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1015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658980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保留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8D0F4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B50D4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74827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6A2F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1F4A2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CBF3E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DE4BC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EF4B0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D10D36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6AAC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ACF82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08177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B4264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6B52A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7CA5C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7281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168E5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DBFE6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0A009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EF865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1635F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D969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69075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A4B75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F9C9C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0A5B5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784C5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69E1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C86D0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E6C1D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B4FEE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D6975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040F2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7F63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B687F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51D00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72EB3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26699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7E7B7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1B2E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A8792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03236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EC83A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B46FB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7DEF0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579F49B2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7C4DA9E1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D5D0229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AE734B5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400"/>
        <w:gridCol w:w="916"/>
        <w:gridCol w:w="816"/>
        <w:gridCol w:w="3044"/>
      </w:tblGrid>
      <w:tr w14:paraId="09F6B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D33E4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3B5C7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3D3AD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E3D11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D5450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23B2C5C7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372733F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19916988">
      <w:pPr>
        <w:pStyle w:val="7"/>
        <w:kinsoku w:val="0"/>
        <w:overflowPunct w:val="0"/>
        <w:spacing w:before="10" w:beforeLines="0" w:afterLines="0"/>
        <w:ind w:left="0"/>
        <w:rPr>
          <w:rFonts w:hint="default" w:ascii="Times New Roman" w:hAnsi="Times New Roman" w:eastAsia="Times New Roman"/>
          <w:sz w:val="18"/>
          <w:szCs w:val="24"/>
        </w:rPr>
      </w:pPr>
    </w:p>
    <w:p w14:paraId="69B2514C">
      <w:pPr>
        <w:pStyle w:val="7"/>
        <w:kinsoku w:val="0"/>
        <w:overflowPunct w:val="0"/>
        <w:spacing w:before="0" w:beforeLines="0" w:afterLines="0"/>
        <w:ind w:right="621"/>
        <w:rPr>
          <w:rFonts w:hint="eastAsia"/>
          <w:sz w:val="32"/>
          <w:szCs w:val="24"/>
        </w:rPr>
      </w:pPr>
      <w:bookmarkStart w:id="18" w:name="bookmark4"/>
      <w:bookmarkEnd w:id="18"/>
      <w:bookmarkStart w:id="19" w:name="2.3. 报文示例:以下示例的报文均为十六进制数"/>
      <w:bookmarkEnd w:id="19"/>
      <w:r>
        <w:rPr>
          <w:rFonts w:hint="default" w:ascii="Times New Roman" w:hAnsi="Times New Roman" w:eastAsia="Times New Roman"/>
          <w:b/>
          <w:sz w:val="32"/>
          <w:szCs w:val="24"/>
        </w:rPr>
        <w:t>2.3.</w:t>
      </w:r>
      <w:r>
        <w:rPr>
          <w:rFonts w:hint="default" w:ascii="Times New Roman" w:hAnsi="Times New Roman" w:eastAsia="Times New Roman"/>
          <w:b/>
          <w:spacing w:val="-3"/>
          <w:sz w:val="32"/>
          <w:szCs w:val="24"/>
        </w:rPr>
        <w:t xml:space="preserve"> </w:t>
      </w:r>
      <w:r>
        <w:rPr>
          <w:rFonts w:hint="eastAsia"/>
          <w:b/>
          <w:sz w:val="32"/>
          <w:szCs w:val="24"/>
        </w:rPr>
        <w:t>报文示例</w:t>
      </w:r>
      <w:r>
        <w:rPr>
          <w:rFonts w:hint="default" w:ascii="Times New Roman" w:hAnsi="Times New Roman" w:eastAsia="Times New Roman"/>
          <w:b/>
          <w:sz w:val="32"/>
          <w:szCs w:val="24"/>
        </w:rPr>
        <w:t>:</w:t>
      </w:r>
      <w:r>
        <w:rPr>
          <w:rFonts w:hint="eastAsia"/>
          <w:b/>
          <w:sz w:val="32"/>
          <w:szCs w:val="24"/>
        </w:rPr>
        <w:t>以下示例的报文均为十六进制数</w:t>
      </w:r>
    </w:p>
    <w:p w14:paraId="1C59FB37">
      <w:pPr>
        <w:pStyle w:val="7"/>
        <w:kinsoku w:val="0"/>
        <w:overflowPunct w:val="0"/>
        <w:spacing w:before="11" w:beforeLines="0" w:afterLines="0"/>
        <w:ind w:left="0"/>
        <w:rPr>
          <w:rFonts w:hint="eastAsia"/>
          <w:b/>
          <w:sz w:val="32"/>
          <w:szCs w:val="24"/>
        </w:rPr>
      </w:pPr>
    </w:p>
    <w:p w14:paraId="06AB7527">
      <w:pPr>
        <w:pStyle w:val="7"/>
        <w:kinsoku w:val="0"/>
        <w:overflowPunct w:val="0"/>
        <w:spacing w:before="0" w:beforeLines="0" w:afterLines="0"/>
        <w:ind w:right="62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查询</w:t>
      </w:r>
      <w:r>
        <w:rPr>
          <w:rFonts w:hint="eastAsia" w:asciiTheme="minorEastAsia" w:hAnsiTheme="minorEastAsia" w:eastAsiaTheme="minorEastAsia" w:cstheme="minorEastAsia"/>
          <w:spacing w:val="-57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BMS</w:t>
      </w:r>
      <w:r>
        <w:rPr>
          <w:rFonts w:hint="eastAsia" w:asciiTheme="minorEastAsia" w:hAnsiTheme="minorEastAsia" w:eastAsiaTheme="minorEastAsia" w:cstheme="minorEastAsia"/>
          <w:spacing w:val="-4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的设备</w:t>
      </w:r>
      <w:r>
        <w:rPr>
          <w:rFonts w:hint="eastAsia" w:asciiTheme="minorEastAsia" w:hAnsiTheme="minorEastAsia" w:eastAsiaTheme="minorEastAsia" w:cstheme="minorEastAsia"/>
          <w:spacing w:val="-55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ID：查询电池设备</w:t>
      </w:r>
      <w:r>
        <w:rPr>
          <w:rFonts w:hint="eastAsia" w:asciiTheme="minorEastAsia" w:hAnsiTheme="minorEastAsia" w:eastAsiaTheme="minorEastAsia" w:cstheme="minorEastAsia"/>
          <w:spacing w:val="-55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ID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长度不同，查询的寄存器长度也需不同，遵循</w:t>
      </w:r>
    </w:p>
    <w:p w14:paraId="7B908D55">
      <w:pPr>
        <w:pStyle w:val="7"/>
        <w:kinsoku w:val="0"/>
        <w:overflowPunct w:val="0"/>
        <w:spacing w:before="21" w:beforeLines="0" w:afterLines="0"/>
        <w:ind w:right="62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MODBUS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协议。</w:t>
      </w:r>
    </w:p>
    <w:p w14:paraId="40E0624F">
      <w:pPr>
        <w:pStyle w:val="7"/>
        <w:kinsoku w:val="0"/>
        <w:overflowPunct w:val="0"/>
        <w:spacing w:before="0" w:beforeLines="0" w:afterLines="0"/>
        <w:ind w:left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CF15044">
      <w:pPr>
        <w:pStyle w:val="7"/>
        <w:kinsoku w:val="0"/>
        <w:overflowPunct w:val="0"/>
        <w:spacing w:before="189" w:beforeLines="0" w:afterLines="0" w:line="362" w:lineRule="auto"/>
        <w:ind w:right="621" w:hanging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查询</w:t>
      </w:r>
      <w:r>
        <w:rPr>
          <w:rFonts w:hint="eastAsia" w:asciiTheme="minorEastAsia" w:hAnsiTheme="minorEastAsia" w:eastAsiaTheme="minorEastAsia" w:cstheme="minorEastAsia"/>
          <w:spacing w:val="-55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BMS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的</w:t>
      </w:r>
      <w:r>
        <w:rPr>
          <w:rFonts w:hint="eastAsia" w:asciiTheme="minorEastAsia" w:hAnsiTheme="minorEastAsia" w:eastAsiaTheme="minorEastAsia" w:cstheme="minorEastAsia"/>
          <w:spacing w:val="-53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24 位电池设备</w:t>
      </w:r>
      <w:r>
        <w:rPr>
          <w:rFonts w:hint="eastAsia" w:asciiTheme="minorEastAsia" w:hAnsiTheme="minorEastAsia" w:eastAsiaTheme="minorEastAsia" w:cstheme="minorEastAsia"/>
          <w:spacing w:val="-53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ID</w:t>
      </w:r>
      <w:r>
        <w:rPr>
          <w:rFonts w:hint="eastAsia" w:asciiTheme="minorEastAsia" w:hAnsiTheme="minorEastAsia" w:eastAsiaTheme="minorEastAsia" w:cstheme="minorEastAsia"/>
          <w:spacing w:val="1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(一共</w:t>
      </w:r>
      <w:r>
        <w:rPr>
          <w:rFonts w:hint="eastAsia" w:asciiTheme="minorEastAsia" w:hAnsiTheme="minorEastAsia" w:eastAsiaTheme="minorEastAsia" w:cstheme="minorEastAsia"/>
          <w:spacing w:val="-55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12 </w:t>
      </w:r>
      <w:r>
        <w:rPr>
          <w:rFonts w:hint="eastAsia" w:asciiTheme="minorEastAsia" w:hAnsiTheme="minorEastAsia" w:eastAsiaTheme="minorEastAsia" w:cstheme="minorEastAsia"/>
          <w:spacing w:val="-4"/>
          <w:sz w:val="21"/>
          <w:szCs w:val="21"/>
        </w:rPr>
        <w:t>个寄存器，返回</w:t>
      </w:r>
      <w:r>
        <w:rPr>
          <w:rFonts w:hint="eastAsia" w:asciiTheme="minorEastAsia" w:hAnsiTheme="minorEastAsia" w:eastAsiaTheme="minorEastAsia" w:cstheme="minorEastAsia"/>
          <w:spacing w:val="-53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24 Byte, 返回的数据内容格式应符 合</w:t>
      </w:r>
      <w:r>
        <w:rPr>
          <w:rFonts w:hint="eastAsia" w:asciiTheme="minorEastAsia" w:hAnsiTheme="minorEastAsia" w:eastAsiaTheme="minorEastAsia" w:cstheme="minorEastAsia"/>
          <w:spacing w:val="-53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GBT</w:t>
      </w:r>
      <w:r>
        <w:rPr>
          <w:rFonts w:hint="eastAsia" w:asciiTheme="minorEastAsia" w:hAnsiTheme="minorEastAsia" w:eastAsiaTheme="minorEastAsia" w:cstheme="minorEastAsia"/>
          <w:spacing w:val="-7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34014-2017)</w:t>
      </w:r>
    </w:p>
    <w:p w14:paraId="259BECE0">
      <w:pPr>
        <w:pStyle w:val="7"/>
        <w:tabs>
          <w:tab w:val="left" w:pos="1694"/>
        </w:tabs>
        <w:kinsoku w:val="0"/>
        <w:overflowPunct w:val="0"/>
        <w:spacing w:before="30" w:beforeLines="0" w:afterLines="0"/>
        <w:ind w:right="621"/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换电柜发送：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01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03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03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E8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00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0C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C5</w:t>
      </w:r>
      <w:r>
        <w:rPr>
          <w:rFonts w:hint="eastAsia" w:asciiTheme="minorEastAsia" w:hAnsiTheme="minorEastAsia" w:eastAsiaTheme="minorEastAsia" w:cstheme="minorEastAsia"/>
          <w:spacing w:val="4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1"/>
          <w:szCs w:val="21"/>
        </w:rPr>
        <w:t>BF</w:t>
      </w:r>
    </w:p>
    <w:p w14:paraId="709DE745">
      <w:pPr>
        <w:pStyle w:val="7"/>
        <w:kinsoku w:val="0"/>
        <w:overflowPunct w:val="0"/>
        <w:spacing w:before="143" w:beforeLines="0" w:afterLines="0"/>
        <w:ind w:right="62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电池设备回复：01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03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18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42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54</w:t>
      </w:r>
      <w:r>
        <w:rPr>
          <w:rFonts w:hint="eastAsia" w:asciiTheme="minorEastAsia" w:hAnsiTheme="minorEastAsia" w:eastAsiaTheme="minorEastAsia" w:cstheme="minorEastAsia"/>
          <w:spacing w:val="-16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31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30</w:t>
      </w:r>
      <w:r>
        <w:rPr>
          <w:rFonts w:hint="eastAsia" w:asciiTheme="minorEastAsia" w:hAnsiTheme="minorEastAsia" w:eastAsiaTheme="minorEastAsia" w:cstheme="minorEastAsia"/>
          <w:spacing w:val="-16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36</w:t>
      </w:r>
      <w:r>
        <w:rPr>
          <w:rFonts w:hint="eastAsia" w:asciiTheme="minorEastAsia" w:hAnsiTheme="minorEastAsia" w:eastAsiaTheme="minorEastAsia" w:cstheme="minorEastAsia"/>
          <w:spacing w:val="-16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30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30</w:t>
      </w:r>
      <w:r>
        <w:rPr>
          <w:rFonts w:hint="eastAsia" w:asciiTheme="minorEastAsia" w:hAnsiTheme="minorEastAsia" w:eastAsiaTheme="minorEastAsia" w:cstheme="minorEastAsia"/>
          <w:spacing w:val="-14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32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30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30</w:t>
      </w:r>
      <w:r>
        <w:rPr>
          <w:rFonts w:hint="eastAsia" w:asciiTheme="minorEastAsia" w:hAnsiTheme="minorEastAsia" w:eastAsiaTheme="minorEastAsia" w:cstheme="minorEastAsia"/>
          <w:spacing w:val="-16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34</w:t>
      </w:r>
      <w:r>
        <w:rPr>
          <w:rFonts w:hint="eastAsia" w:asciiTheme="minorEastAsia" w:hAnsiTheme="minorEastAsia" w:eastAsiaTheme="minorEastAsia" w:cstheme="minorEastAsia"/>
          <w:spacing w:val="-16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54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54</w:t>
      </w:r>
      <w:r>
        <w:rPr>
          <w:rFonts w:hint="eastAsia" w:asciiTheme="minorEastAsia" w:hAnsiTheme="minorEastAsia" w:eastAsiaTheme="minorEastAsia" w:cstheme="minorEastAsia"/>
          <w:spacing w:val="-16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4E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59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32</w:t>
      </w:r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30</w:t>
      </w:r>
      <w:r>
        <w:rPr>
          <w:rFonts w:hint="eastAsia" w:asciiTheme="minorEastAsia" w:hAnsiTheme="minorEastAsia" w:eastAsiaTheme="minorEastAsia" w:cstheme="minorEastAsia"/>
          <w:spacing w:val="-16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30</w:t>
      </w:r>
    </w:p>
    <w:p w14:paraId="7E05BE9A">
      <w:pPr>
        <w:pStyle w:val="7"/>
        <w:kinsoku w:val="0"/>
        <w:overflowPunct w:val="0"/>
        <w:spacing w:before="200" w:beforeLines="0" w:afterLines="0"/>
        <w:ind w:right="62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32 32 34 30 30 32 46</w:t>
      </w:r>
      <w:r>
        <w:rPr>
          <w:rFonts w:hint="eastAsia" w:asciiTheme="minorEastAsia" w:hAnsiTheme="minorEastAsia" w:eastAsiaTheme="minorEastAsia" w:cstheme="minorEastAsia"/>
          <w:spacing w:val="-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79</w:t>
      </w:r>
    </w:p>
    <w:p w14:paraId="27F50190">
      <w:pPr>
        <w:pStyle w:val="7"/>
        <w:kinsoku w:val="0"/>
        <w:overflowPunct w:val="0"/>
        <w:spacing w:before="134" w:beforeLines="0" w:afterLines="0"/>
        <w:ind w:right="621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-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返回的设备</w:t>
      </w:r>
      <w:r>
        <w:rPr>
          <w:rFonts w:hint="eastAsia"/>
          <w:spacing w:val="-5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ID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为：</w:t>
      </w:r>
      <w:r>
        <w:rPr>
          <w:rFonts w:hint="default" w:ascii="Times New Roman" w:hAnsi="Times New Roman" w:eastAsia="Times New Roman"/>
          <w:sz w:val="21"/>
          <w:szCs w:val="24"/>
        </w:rPr>
        <w:t>"BT106002004TTNY200224002"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3"/>
        <w:gridCol w:w="600"/>
        <w:gridCol w:w="602"/>
        <w:gridCol w:w="602"/>
        <w:gridCol w:w="600"/>
        <w:gridCol w:w="603"/>
        <w:gridCol w:w="602"/>
        <w:gridCol w:w="603"/>
        <w:gridCol w:w="602"/>
        <w:gridCol w:w="602"/>
        <w:gridCol w:w="600"/>
        <w:gridCol w:w="603"/>
      </w:tblGrid>
      <w:tr w14:paraId="38F1B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311D2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616CB2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00144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7B693F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64341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0ED209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31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A837C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845BEE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0A236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94AFA4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36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24EF2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CCCE6C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E1D17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FABF4A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3AF35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252BDE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EDD22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D87644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5BF1D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F32B22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B370F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762F83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E1C94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E76B765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54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C7B89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C8AC99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54</w:t>
            </w:r>
          </w:p>
        </w:tc>
      </w:tr>
      <w:tr w14:paraId="0F77A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F76BE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6B8304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B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D1C94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E5AD74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T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8977E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ED40C2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B9403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3461A6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54DB7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C3149C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CA819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EB2F83F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26289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C17B24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FC332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276633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3FE5C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1616CA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003FC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2E393D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9F5FF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FB413D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EDCC3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0AAE509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T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BA744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2044A1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T</w:t>
            </w:r>
          </w:p>
        </w:tc>
      </w:tr>
      <w:tr w14:paraId="68138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B59F0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927310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4E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AB32C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7D5E72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59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2D822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ED79F5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10DBF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DE8621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17A3B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7DD69D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85153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E520AE4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D72BA9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480E58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F5D9C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6D5EC5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34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66290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515B04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3CCA5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30CEFF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316FC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9919EC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D3979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2738F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1EFA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07E9C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07B81F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N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CF823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BCA813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Y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2FD86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535172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6E297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B00E8F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B18F3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1332C8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83233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2708ED3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D9FC8E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7583AB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F7A24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744818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4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80D26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36AB4A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41342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3DD7C0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2A875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B7FF77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F9CD1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0D69D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332C7215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45B13819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8"/>
          <w:szCs w:val="24"/>
        </w:rPr>
      </w:pPr>
    </w:p>
    <w:p w14:paraId="0B897FB0">
      <w:pPr>
        <w:pStyle w:val="7"/>
        <w:kinsoku w:val="0"/>
        <w:overflowPunct w:val="0"/>
        <w:spacing w:beforeLines="0" w:afterLines="0" w:line="362" w:lineRule="auto"/>
        <w:ind w:right="621" w:hanging="1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查询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28 </w:t>
      </w:r>
      <w:r>
        <w:rPr>
          <w:rFonts w:hint="eastAsia"/>
          <w:sz w:val="21"/>
          <w:szCs w:val="24"/>
        </w:rPr>
        <w:t>位电池设备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ID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一共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14 </w:t>
      </w:r>
      <w:r>
        <w:rPr>
          <w:rFonts w:hint="eastAsia"/>
          <w:spacing w:val="-4"/>
          <w:sz w:val="21"/>
          <w:szCs w:val="24"/>
        </w:rPr>
        <w:t>个寄存器，返回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28 Byte, </w:t>
      </w:r>
      <w:r>
        <w:rPr>
          <w:rFonts w:hint="eastAsia"/>
          <w:sz w:val="21"/>
          <w:szCs w:val="24"/>
        </w:rPr>
        <w:t>返回的数据内容格式应符 合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GBT</w:t>
      </w:r>
      <w:r>
        <w:rPr>
          <w:rFonts w:hint="default" w:ascii="Times New Roman" w:hAnsi="Times New Roman" w:eastAsia="Times New Roman"/>
          <w:spacing w:val="-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34014-2017)</w:t>
      </w:r>
    </w:p>
    <w:p w14:paraId="43C9E89D">
      <w:pPr>
        <w:pStyle w:val="7"/>
        <w:tabs>
          <w:tab w:val="left" w:pos="1482"/>
        </w:tabs>
        <w:kinsoku w:val="0"/>
        <w:overflowPunct w:val="0"/>
        <w:spacing w:before="32" w:beforeLines="0" w:afterLines="0"/>
        <w:ind w:right="621"/>
        <w:rPr>
          <w:rFonts w:hint="default" w:ascii="Consolas" w:hAnsi="Consolas" w:eastAsia="Consolas"/>
          <w:spacing w:val="-1"/>
          <w:sz w:val="21"/>
          <w:szCs w:val="24"/>
        </w:rPr>
      </w:pPr>
      <w:r>
        <w:rPr>
          <w:rFonts w:hint="eastAsia"/>
          <w:spacing w:val="-1"/>
          <w:sz w:val="21"/>
          <w:szCs w:val="24"/>
        </w:rPr>
        <w:t>发送查询：</w:t>
      </w:r>
      <w:r>
        <w:rPr>
          <w:rFonts w:hint="eastAsia"/>
          <w:spacing w:val="-1"/>
          <w:sz w:val="21"/>
          <w:szCs w:val="24"/>
        </w:rPr>
        <w:tab/>
      </w:r>
      <w:r>
        <w:rPr>
          <w:rFonts w:hint="default" w:ascii="Consolas" w:hAnsi="Consolas" w:eastAsia="Consolas"/>
          <w:spacing w:val="-1"/>
          <w:sz w:val="21"/>
          <w:szCs w:val="24"/>
        </w:rPr>
        <w:t>01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03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03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E8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00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0E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44</w:t>
      </w:r>
      <w:r>
        <w:rPr>
          <w:rFonts w:hint="default" w:ascii="Consolas" w:hAnsi="Consolas" w:eastAsia="Consolas"/>
          <w:spacing w:val="3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7E</w:t>
      </w:r>
    </w:p>
    <w:p w14:paraId="228F9689">
      <w:pPr>
        <w:pStyle w:val="7"/>
        <w:kinsoku w:val="0"/>
        <w:overflowPunct w:val="0"/>
        <w:spacing w:before="141" w:beforeLines="0" w:afterLines="0"/>
        <w:ind w:right="621"/>
        <w:rPr>
          <w:rFonts w:hint="default" w:ascii="Consolas" w:hAnsi="Consolas" w:eastAsia="Consolas"/>
          <w:sz w:val="21"/>
          <w:szCs w:val="24"/>
        </w:rPr>
      </w:pPr>
      <w:r>
        <w:rPr>
          <w:rFonts w:hint="eastAsia"/>
          <w:sz w:val="21"/>
          <w:szCs w:val="24"/>
        </w:rPr>
        <w:t>电池设备回复：</w:t>
      </w:r>
      <w:r>
        <w:rPr>
          <w:rFonts w:hint="default" w:ascii="Consolas" w:hAnsi="Consolas" w:eastAsia="Consolas"/>
          <w:sz w:val="21"/>
          <w:szCs w:val="24"/>
        </w:rPr>
        <w:t>01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03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1C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42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54</w:t>
      </w:r>
      <w:r>
        <w:rPr>
          <w:rFonts w:hint="default" w:ascii="Consolas" w:hAnsi="Consolas" w:eastAsia="Consolas"/>
          <w:spacing w:val="-1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31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30</w:t>
      </w:r>
      <w:r>
        <w:rPr>
          <w:rFonts w:hint="default" w:ascii="Consolas" w:hAnsi="Consolas" w:eastAsia="Consolas"/>
          <w:spacing w:val="-1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36</w:t>
      </w:r>
      <w:r>
        <w:rPr>
          <w:rFonts w:hint="default" w:ascii="Consolas" w:hAnsi="Consolas" w:eastAsia="Consolas"/>
          <w:spacing w:val="-1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30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30</w:t>
      </w:r>
      <w:r>
        <w:rPr>
          <w:rFonts w:hint="default" w:ascii="Consolas" w:hAnsi="Consolas" w:eastAsia="Consolas"/>
          <w:spacing w:val="-1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32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30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30</w:t>
      </w:r>
      <w:r>
        <w:rPr>
          <w:rFonts w:hint="default" w:ascii="Consolas" w:hAnsi="Consolas" w:eastAsia="Consolas"/>
          <w:spacing w:val="-1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34</w:t>
      </w:r>
      <w:r>
        <w:rPr>
          <w:rFonts w:hint="default" w:ascii="Consolas" w:hAnsi="Consolas" w:eastAsia="Consolas"/>
          <w:spacing w:val="-1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4E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59</w:t>
      </w:r>
      <w:r>
        <w:rPr>
          <w:rFonts w:hint="default" w:ascii="Consolas" w:hAnsi="Consolas" w:eastAsia="Consolas"/>
          <w:spacing w:val="-1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59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5A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54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54</w:t>
      </w:r>
      <w:r>
        <w:rPr>
          <w:rFonts w:hint="default" w:ascii="Consolas" w:hAnsi="Consolas" w:eastAsia="Consolas"/>
          <w:spacing w:val="-1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48</w:t>
      </w:r>
    </w:p>
    <w:p w14:paraId="2110FF77">
      <w:pPr>
        <w:pStyle w:val="7"/>
        <w:kinsoku w:val="0"/>
        <w:overflowPunct w:val="0"/>
        <w:spacing w:before="200" w:beforeLines="0" w:afterLines="0"/>
        <w:ind w:right="621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44 32 30 30 32 32 34 30 30 32 7F</w:t>
      </w:r>
      <w:r>
        <w:rPr>
          <w:rFonts w:hint="default" w:ascii="Consolas" w:hAnsi="Consolas" w:eastAsia="Consolas"/>
          <w:spacing w:val="-13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2E</w:t>
      </w:r>
    </w:p>
    <w:p w14:paraId="78988441">
      <w:pPr>
        <w:pStyle w:val="7"/>
        <w:kinsoku w:val="0"/>
        <w:overflowPunct w:val="0"/>
        <w:spacing w:before="136" w:beforeLines="0" w:afterLines="0"/>
        <w:ind w:right="621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default" w:ascii="Times New Roman" w:hAnsi="Times New Roman" w:eastAsia="Times New Roman"/>
          <w:sz w:val="21"/>
          <w:szCs w:val="24"/>
        </w:rPr>
        <w:t>BMS</w:t>
      </w:r>
      <w:r>
        <w:rPr>
          <w:rFonts w:hint="default" w:ascii="Times New Roman" w:hAnsi="Times New Roman" w:eastAsia="Times New Roman"/>
          <w:spacing w:val="-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返回的设备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ID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为：</w:t>
      </w:r>
      <w:r>
        <w:rPr>
          <w:rFonts w:hint="default" w:ascii="Times New Roman" w:hAnsi="Times New Roman" w:eastAsia="Times New Roman"/>
          <w:sz w:val="21"/>
          <w:szCs w:val="24"/>
        </w:rPr>
        <w:t>"BT106002004NYYZTTHD200224002"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3"/>
        <w:gridCol w:w="600"/>
        <w:gridCol w:w="602"/>
        <w:gridCol w:w="602"/>
        <w:gridCol w:w="600"/>
        <w:gridCol w:w="603"/>
        <w:gridCol w:w="602"/>
        <w:gridCol w:w="603"/>
        <w:gridCol w:w="602"/>
        <w:gridCol w:w="602"/>
        <w:gridCol w:w="600"/>
        <w:gridCol w:w="603"/>
        <w:gridCol w:w="602"/>
        <w:gridCol w:w="603"/>
      </w:tblGrid>
      <w:tr w14:paraId="18331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E744B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A6BEAB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E45C6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06530F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1551A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2AEBCF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31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BE39F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1C1827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82BDC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F67CDF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36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AB419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A62EC57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19BA7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7AC7D2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C30C3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A944C7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B06C3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888B14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F7E91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E2B1FB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2424A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D1EA79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F5F75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319CDD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4E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62A3B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80C912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59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BCEB2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546929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59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856ED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565FB9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5A</w:t>
            </w:r>
          </w:p>
        </w:tc>
      </w:tr>
      <w:tr w14:paraId="3F31F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DA5CF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7C436C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B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183CD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337386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T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28693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FC732B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7F6A3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419034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A99AE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7A4040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9642F2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41AF9F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6330F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812F5C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9FF52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5509AA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29330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FA54C8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AC11C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EDCACC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34048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510D39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DF6D0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760C166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N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B325C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A80332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Y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8C2FD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FDD8CE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Y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A39E3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3DD0BA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Z</w:t>
            </w:r>
          </w:p>
        </w:tc>
      </w:tr>
      <w:tr w14:paraId="25788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32B66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DF72B3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54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73909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15B239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4E895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766608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48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6F47A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B72BC3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44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5C920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BA9EBB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7845D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7D4C337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B4C15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94F2AC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8A5E3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53555E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78A04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2405CC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C3D06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4F1A88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34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8A16F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6D9EE8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CD8FF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D4D1348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B73E3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B481C5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4A070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440F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539B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E1427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49C5C9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T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0ABDA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3DD95D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T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DFC51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646E4E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H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965E0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BAFA51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D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02B56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0357E4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DAE9F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AA4BEEA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02E53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892DB0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2D08F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6766F1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1ED43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C30F8C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F2AEA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B0D190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4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1E712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F9AB95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ABB89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4879D76">
            <w:pPr>
              <w:pStyle w:val="12"/>
              <w:kinsoku w:val="0"/>
              <w:overflowPunct w:val="0"/>
              <w:spacing w:beforeLines="0" w:afterLines="0"/>
              <w:ind w:left="10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0</w:t>
            </w: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A99C0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888EC3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b/>
                <w:sz w:val="21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8656B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E36CA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3B44F66D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3AF05CB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8"/>
          <w:szCs w:val="24"/>
        </w:rPr>
      </w:pPr>
    </w:p>
    <w:p w14:paraId="191EDEC6">
      <w:pPr>
        <w:pStyle w:val="7"/>
        <w:kinsoku w:val="0"/>
        <w:overflowPunct w:val="0"/>
        <w:spacing w:beforeLines="0" w:afterLines="0"/>
        <w:ind w:right="621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查询模拟量</w:t>
      </w:r>
    </w:p>
    <w:p w14:paraId="501D1483">
      <w:pPr>
        <w:pStyle w:val="7"/>
        <w:kinsoku w:val="0"/>
        <w:overflowPunct w:val="0"/>
        <w:spacing w:beforeLines="0" w:afterLines="0"/>
        <w:ind w:right="621"/>
        <w:rPr>
          <w:rFonts w:hint="eastAsia"/>
          <w:sz w:val="21"/>
          <w:szCs w:val="24"/>
        </w:rPr>
        <w:sectPr>
          <w:pgSz w:w="11910" w:h="16840"/>
          <w:pgMar w:top="720" w:right="106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3B77EAED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23C214D8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0CA53574">
      <w:pPr>
        <w:pStyle w:val="7"/>
        <w:kinsoku w:val="0"/>
        <w:overflowPunct w:val="0"/>
        <w:spacing w:before="3" w:beforeLines="0" w:afterLines="0"/>
        <w:ind w:left="0"/>
        <w:rPr>
          <w:rFonts w:hint="eastAsia"/>
          <w:sz w:val="21"/>
          <w:szCs w:val="24"/>
        </w:rPr>
      </w:pPr>
    </w:p>
    <w:p w14:paraId="13D6D4A9">
      <w:pPr>
        <w:pStyle w:val="7"/>
        <w:tabs>
          <w:tab w:val="left" w:pos="1482"/>
        </w:tabs>
        <w:kinsoku w:val="0"/>
        <w:overflowPunct w:val="0"/>
        <w:spacing w:beforeLines="0" w:afterLines="0"/>
        <w:ind w:right="27"/>
        <w:rPr>
          <w:rFonts w:hint="default" w:ascii="Consolas" w:hAnsi="Consolas" w:eastAsia="Consolas"/>
          <w:spacing w:val="-1"/>
          <w:sz w:val="21"/>
          <w:szCs w:val="24"/>
        </w:rPr>
      </w:pPr>
      <w:r>
        <w:rPr>
          <w:rFonts w:hint="eastAsia"/>
          <w:spacing w:val="-1"/>
          <w:sz w:val="21"/>
          <w:szCs w:val="24"/>
        </w:rPr>
        <w:t>发送查询：</w:t>
      </w:r>
      <w:r>
        <w:rPr>
          <w:rFonts w:hint="eastAsia"/>
          <w:spacing w:val="-1"/>
          <w:sz w:val="21"/>
          <w:szCs w:val="24"/>
        </w:rPr>
        <w:tab/>
      </w:r>
      <w:r>
        <w:rPr>
          <w:rFonts w:hint="default" w:ascii="Consolas" w:hAnsi="Consolas" w:eastAsia="Consolas"/>
          <w:spacing w:val="-1"/>
          <w:sz w:val="21"/>
          <w:szCs w:val="24"/>
        </w:rPr>
        <w:t>01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03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00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00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00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1E</w:t>
      </w:r>
      <w:r>
        <w:rPr>
          <w:rFonts w:hint="default" w:ascii="Consolas" w:hAnsi="Consolas" w:eastAsia="Consolas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C5</w:t>
      </w:r>
      <w:r>
        <w:rPr>
          <w:rFonts w:hint="default" w:ascii="Consolas" w:hAnsi="Consolas" w:eastAsia="Consolas"/>
          <w:spacing w:val="3"/>
          <w:sz w:val="21"/>
          <w:szCs w:val="24"/>
        </w:rPr>
        <w:t xml:space="preserve"> </w:t>
      </w:r>
      <w:r>
        <w:rPr>
          <w:rFonts w:hint="default" w:ascii="Consolas" w:hAnsi="Consolas" w:eastAsia="Consolas"/>
          <w:spacing w:val="-1"/>
          <w:sz w:val="21"/>
          <w:szCs w:val="24"/>
        </w:rPr>
        <w:t>C2</w:t>
      </w:r>
    </w:p>
    <w:p w14:paraId="732D8D15">
      <w:pPr>
        <w:pStyle w:val="7"/>
        <w:kinsoku w:val="0"/>
        <w:overflowPunct w:val="0"/>
        <w:spacing w:before="141" w:beforeLines="0" w:afterLines="0" w:line="403" w:lineRule="auto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eastAsia"/>
          <w:sz w:val="21"/>
          <w:szCs w:val="24"/>
        </w:rPr>
        <w:t>电池设备回复：</w:t>
      </w:r>
      <w:r>
        <w:rPr>
          <w:rFonts w:hint="eastAsia"/>
          <w:spacing w:val="-2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01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03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3C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19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FF</w:t>
      </w:r>
      <w:r>
        <w:rPr>
          <w:rFonts w:hint="default" w:ascii="Consolas" w:hAnsi="Consolas" w:eastAsia="Consolas"/>
          <w:spacing w:val="-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14</w:t>
      </w:r>
      <w:r>
        <w:rPr>
          <w:rFonts w:hint="default" w:ascii="Consolas" w:hAnsi="Consolas" w:eastAsia="Consolas"/>
          <w:spacing w:val="-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5A</w:t>
      </w:r>
      <w:r>
        <w:rPr>
          <w:rFonts w:hint="default" w:ascii="Consolas" w:hAnsi="Consolas" w:eastAsia="Consolas"/>
          <w:spacing w:val="-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06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5E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</w:t>
      </w:r>
      <w:r>
        <w:rPr>
          <w:rFonts w:hint="default" w:ascii="Consolas" w:hAnsi="Consolas" w:eastAsia="Consolas"/>
          <w:spacing w:val="-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5A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</w:t>
      </w:r>
      <w:r>
        <w:rPr>
          <w:rFonts w:hint="default" w:ascii="Consolas" w:hAnsi="Consolas" w:eastAsia="Consolas"/>
          <w:spacing w:val="-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</w:t>
      </w:r>
      <w:r>
        <w:rPr>
          <w:rFonts w:hint="default" w:ascii="Consolas" w:hAnsi="Consolas" w:eastAsia="Consolas"/>
          <w:spacing w:val="-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1D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</w:t>
      </w:r>
      <w:r>
        <w:rPr>
          <w:rFonts w:hint="default" w:ascii="Consolas" w:hAnsi="Consolas" w:eastAsia="Consolas"/>
          <w:spacing w:val="-6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1C</w:t>
      </w:r>
      <w:r>
        <w:rPr>
          <w:rFonts w:hint="default" w:ascii="Consolas" w:hAnsi="Consolas" w:eastAsia="Consolas"/>
          <w:spacing w:val="-4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00 1D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FD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FD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FA</w:t>
      </w:r>
      <w:r>
        <w:rPr>
          <w:rFonts w:hint="default" w:ascii="Consolas" w:hAnsi="Consolas" w:eastAsia="Consolas"/>
          <w:spacing w:val="-9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FA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FA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FB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9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FE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FE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FE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FD</w:t>
      </w:r>
      <w:r>
        <w:rPr>
          <w:rFonts w:hint="default" w:ascii="Consolas" w:hAnsi="Consolas" w:eastAsia="Consolas"/>
          <w:spacing w:val="-9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FB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0C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FD</w:t>
      </w:r>
    </w:p>
    <w:p w14:paraId="446C6F83">
      <w:pPr>
        <w:pStyle w:val="7"/>
        <w:tabs>
          <w:tab w:val="left" w:pos="6546"/>
        </w:tabs>
        <w:kinsoku w:val="0"/>
        <w:overflowPunct w:val="0"/>
        <w:spacing w:before="26"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0C FD 0C FB 0C FB 0D 01 0D 03 0D 04 0D 03 0D 03 00</w:t>
      </w:r>
      <w:r>
        <w:rPr>
          <w:rFonts w:hint="default" w:ascii="Consolas" w:hAnsi="Consolas" w:eastAsia="Consolas"/>
          <w:spacing w:val="-20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1D</w:t>
      </w:r>
      <w:r>
        <w:rPr>
          <w:rFonts w:hint="default" w:ascii="Consolas" w:hAnsi="Consolas" w:eastAsia="Consolas"/>
          <w:sz w:val="21"/>
          <w:szCs w:val="24"/>
        </w:rPr>
        <w:tab/>
      </w:r>
      <w:r>
        <w:rPr>
          <w:rFonts w:hint="default" w:ascii="Consolas" w:hAnsi="Consolas" w:eastAsia="Consolas"/>
          <w:sz w:val="21"/>
          <w:szCs w:val="24"/>
        </w:rPr>
        <w:t>8A</w:t>
      </w:r>
      <w:r>
        <w:rPr>
          <w:rFonts w:hint="default" w:ascii="Consolas" w:hAnsi="Consolas" w:eastAsia="Consolas"/>
          <w:spacing w:val="-2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50</w:t>
      </w:r>
    </w:p>
    <w:p w14:paraId="4B1205D0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605A7017">
      <w:pPr>
        <w:pStyle w:val="7"/>
        <w:kinsoku w:val="0"/>
        <w:overflowPunct w:val="0"/>
        <w:spacing w:before="8" w:beforeLines="0" w:afterLines="0"/>
        <w:ind w:left="0"/>
        <w:rPr>
          <w:rFonts w:hint="default" w:ascii="Consolas" w:hAnsi="Consolas" w:eastAsia="Consolas"/>
          <w:sz w:val="17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255"/>
        <w:gridCol w:w="1882"/>
        <w:gridCol w:w="3012"/>
        <w:gridCol w:w="773"/>
      </w:tblGrid>
      <w:tr w14:paraId="3AE5E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0E02C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16</w:t>
            </w:r>
            <w:r>
              <w:rPr>
                <w:rFonts w:hint="default" w:ascii="Consolas" w:hAnsi="Consolas" w:eastAsia="Consolas"/>
                <w:spacing w:val="-6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进制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B3CDC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10</w:t>
            </w:r>
            <w:r>
              <w:rPr>
                <w:rFonts w:hint="default" w:ascii="Consolas" w:hAnsi="Consolas" w:eastAsia="Consolas"/>
                <w:spacing w:val="-6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进制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53A91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实际值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FEE3A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7DEC9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  <w:tr w14:paraId="3DB9B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65EDD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6A4C96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19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FF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C821F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A1A822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6654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85877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9CF0FB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66.54V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57576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电池包实际总电压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E8E83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75E09E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</w:tr>
      <w:tr w14:paraId="5288F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61096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B6A9BA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14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F8018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B5962F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613F1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5A040F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20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5F16F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电芯数量，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或其他数值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EBD24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F87B80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</w:tr>
      <w:tr w14:paraId="1EF70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DC3BD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599C35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5A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C9AA8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E8D731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90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375AC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6AD76C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90%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FF8A0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电量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SOC (0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~ 100%)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E893E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624D71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</w:t>
            </w:r>
          </w:p>
        </w:tc>
      </w:tr>
      <w:tr w14:paraId="70C4F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47F92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7F9D83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06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5E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6E145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8B45A3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1630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D0D32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0FC7C3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16.30Ah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C3540B">
            <w:pPr>
              <w:pStyle w:val="12"/>
              <w:kinsoku w:val="0"/>
              <w:overflowPunct w:val="0"/>
              <w:spacing w:before="27" w:beforeLines="0" w:afterLines="0" w:line="440" w:lineRule="exact"/>
              <w:ind w:left="103" w:right="9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4"/>
                <w:sz w:val="21"/>
                <w:szCs w:val="24"/>
              </w:rPr>
              <w:t>剩余容量</w:t>
            </w:r>
            <w:r>
              <w:rPr>
                <w:rFonts w:hint="eastAsia" w:ascii="宋体" w:hAnsi="宋体" w:eastAsia="宋体"/>
                <w:spacing w:val="40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5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pacing w:val="5"/>
                <w:sz w:val="21"/>
                <w:szCs w:val="24"/>
              </w:rPr>
              <w:t>可能会少于设计容</w:t>
            </w:r>
            <w:r>
              <w:rPr>
                <w:rFonts w:hint="eastAsia" w:ascii="宋体" w:hAnsi="宋体" w:eastAsia="宋体"/>
                <w:spacing w:val="-10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量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8A4CA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240E84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</w:t>
            </w:r>
          </w:p>
        </w:tc>
      </w:tr>
      <w:tr w14:paraId="0A16E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93AAD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043D78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5A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47827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8EA5E4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90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B28A4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EB053A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90%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082984">
            <w:pPr>
              <w:pStyle w:val="12"/>
              <w:kinsoku w:val="0"/>
              <w:overflowPunct w:val="0"/>
              <w:spacing w:before="5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AB630E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SOH (0 ~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100%)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F2B12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286DEC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</w:t>
            </w:r>
          </w:p>
        </w:tc>
      </w:tr>
      <w:tr w14:paraId="6FF53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F2DDC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21A392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5D654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58FFA5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E07A5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5727BC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0A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C5EA0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充电电流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E6155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B64456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</w:t>
            </w:r>
          </w:p>
        </w:tc>
      </w:tr>
      <w:tr w14:paraId="5DD57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B4F9B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8AB7F3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1D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9A52A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483D93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29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CABF8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3C7316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29°C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88643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环境温度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61D2C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81F185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6</w:t>
            </w:r>
          </w:p>
        </w:tc>
      </w:tr>
      <w:tr w14:paraId="289E2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67677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4EBBE4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1C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86C2A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7F7B34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28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0F62F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087739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28°C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CD375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电芯最低温度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8D193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592F9A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7</w:t>
            </w:r>
          </w:p>
        </w:tc>
      </w:tr>
      <w:tr w14:paraId="565C0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8BF60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57F5D8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1D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C2F84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A8D9F1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29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D3D7D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683042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29°C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04A4B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板卡温度（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7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管温度）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F125B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9E5A1D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8</w:t>
            </w:r>
          </w:p>
        </w:tc>
      </w:tr>
      <w:tr w14:paraId="24CE1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23E09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F330A3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7E3B16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3325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D5077D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3.325V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77A9D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C3330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944FB5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9</w:t>
            </w:r>
          </w:p>
        </w:tc>
      </w:tr>
      <w:tr w14:paraId="4AB36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31266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99A07E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0F5201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3325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91A7D6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3.325V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2BBB8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AFEA4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896938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10</w:t>
            </w:r>
          </w:p>
        </w:tc>
      </w:tr>
      <w:tr w14:paraId="70120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5FF02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657D17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FA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F8A33E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3322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7F80B0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3.322V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8CC66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E1740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FAE862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11</w:t>
            </w:r>
          </w:p>
        </w:tc>
      </w:tr>
      <w:tr w14:paraId="52A7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4A163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452763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FA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978780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3322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98B06F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3.322V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CD4C0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8EE15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CB3123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12</w:t>
            </w:r>
          </w:p>
        </w:tc>
      </w:tr>
      <w:tr w14:paraId="0225C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2C751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1BC2C8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FA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0C8E03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3322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1C502B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3.322V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41BFC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BFD6E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0AC8DA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13</w:t>
            </w:r>
          </w:p>
        </w:tc>
      </w:tr>
      <w:tr w14:paraId="1823E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26E98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704460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FB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AD9B39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3323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65A00D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3.323V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F8739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09D11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A3B389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14</w:t>
            </w:r>
          </w:p>
        </w:tc>
      </w:tr>
      <w:tr w14:paraId="16DB6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2BAAD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751D1D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FE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67A3DE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3326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678D91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3.326V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27CFE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4CF07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C9D50B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15</w:t>
            </w:r>
          </w:p>
        </w:tc>
      </w:tr>
      <w:tr w14:paraId="66D97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66716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441015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FE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408A5F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3326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43F173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3.326V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31531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B5FCA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4FEF3E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16</w:t>
            </w:r>
          </w:p>
        </w:tc>
      </w:tr>
      <w:tr w14:paraId="1C6D6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01007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0C8037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FE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C99CB4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3326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1F34A7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3.326V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A8E2E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C3452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788E97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17</w:t>
            </w:r>
          </w:p>
        </w:tc>
      </w:tr>
      <w:tr w14:paraId="7054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655ED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F7000C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5D3D14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3325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F6B3A7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3.325V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45474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A712B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3982F0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18</w:t>
            </w:r>
          </w:p>
        </w:tc>
      </w:tr>
      <w:tr w14:paraId="4B234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609A9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879C54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FB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7DEF19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3323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109300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3.323V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8A95F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>11</w:t>
            </w:r>
            <w:r>
              <w:rPr>
                <w:rFonts w:hint="default" w:ascii="Times New Roman" w:hAnsi="Times New Roman" w:eastAsia="Times New Roman"/>
                <w:spacing w:val="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C28D7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FE5963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19</w:t>
            </w:r>
          </w:p>
        </w:tc>
      </w:tr>
      <w:tr w14:paraId="09035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05A01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6ED921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A942A2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3325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0894E6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3.325V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1CCE5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53E1B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03F958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20</w:t>
            </w:r>
          </w:p>
        </w:tc>
      </w:tr>
      <w:tr w14:paraId="687B4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06DA2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0D157C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75764C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3325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345567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3.325V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F7A87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9BB92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30C619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21</w:t>
            </w:r>
          </w:p>
        </w:tc>
      </w:tr>
      <w:tr w14:paraId="0DB90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7AA04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F18460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FB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B9A635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3323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1A2013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3.323V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E174D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A90B9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F52DD7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22</w:t>
            </w:r>
          </w:p>
        </w:tc>
      </w:tr>
    </w:tbl>
    <w:p w14:paraId="3EE4D52F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792E3DFD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5B72CF21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4BC71258">
      <w:pPr>
        <w:pStyle w:val="7"/>
        <w:kinsoku w:val="0"/>
        <w:overflowPunct w:val="0"/>
        <w:spacing w:before="1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255"/>
        <w:gridCol w:w="1882"/>
        <w:gridCol w:w="3012"/>
        <w:gridCol w:w="773"/>
      </w:tblGrid>
      <w:tr w14:paraId="4DCBB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EFE6B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A8BD9C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0C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FB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DF2BBE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3323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A27C3B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3.323V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D930E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6A20A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C5C86E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23</w:t>
            </w:r>
          </w:p>
        </w:tc>
      </w:tr>
      <w:tr w14:paraId="113A2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A81C6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61BEA5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0D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01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56E64B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3329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03A6AA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3.329V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3A30B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78426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0897BC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24</w:t>
            </w:r>
          </w:p>
        </w:tc>
      </w:tr>
      <w:tr w14:paraId="79D04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0A3D2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2410CA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0D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03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4D4FC7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3331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06249F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3.331V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9DF44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06D36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2C5355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25</w:t>
            </w:r>
          </w:p>
        </w:tc>
      </w:tr>
      <w:tr w14:paraId="3E9F5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E1A12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802560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0D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04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0FF246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3332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0582CF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3.332V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2C18C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A3386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1A1FA6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26</w:t>
            </w:r>
          </w:p>
        </w:tc>
      </w:tr>
      <w:tr w14:paraId="6E454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0A9D8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25ED51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0D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03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13FCC7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3331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57E8BE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3.331V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7CF69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49870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3CE47D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27</w:t>
            </w:r>
          </w:p>
        </w:tc>
      </w:tr>
      <w:tr w14:paraId="49DF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7A8D5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E8885B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0D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03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178EBA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3331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074BBB">
            <w:pPr>
              <w:pStyle w:val="12"/>
              <w:kinsoku w:val="0"/>
              <w:overflowPunct w:val="0"/>
              <w:spacing w:before="18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2"/>
                <w:szCs w:val="24"/>
              </w:rPr>
              <w:t>3.331V</w:t>
            </w:r>
            <w:r>
              <w:rPr>
                <w:rFonts w:hint="eastAsia" w:ascii="宋体" w:hAnsi="宋体" w:eastAsia="宋体"/>
                <w:sz w:val="22"/>
                <w:szCs w:val="24"/>
              </w:rPr>
              <w:t xml:space="preserve"> 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236BE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电压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9EB25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63B684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28</w:t>
            </w:r>
          </w:p>
        </w:tc>
      </w:tr>
      <w:tr w14:paraId="42506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D35C2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63D2E4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00</w:t>
            </w:r>
            <w:r>
              <w:rPr>
                <w:rFonts w:hint="default" w:ascii="Consolas" w:hAnsi="Consolas" w:eastAsia="Consolas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sz w:val="21"/>
                <w:szCs w:val="24"/>
              </w:rPr>
              <w:t>1D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88F95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E84043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29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77853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65D71D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29°C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8819A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电芯最高温度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E7BBF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5B724D36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4C450230">
      <w:pPr>
        <w:pStyle w:val="7"/>
        <w:kinsoku w:val="0"/>
        <w:overflowPunct w:val="0"/>
        <w:spacing w:before="10" w:beforeLines="0" w:afterLines="0"/>
        <w:ind w:left="0"/>
        <w:rPr>
          <w:rFonts w:hint="default" w:ascii="Consolas" w:hAnsi="Consolas" w:eastAsia="Consolas"/>
          <w:sz w:val="25"/>
          <w:szCs w:val="24"/>
        </w:rPr>
      </w:pPr>
    </w:p>
    <w:p w14:paraId="39718CA0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查询开关量：</w:t>
      </w:r>
    </w:p>
    <w:p w14:paraId="25CCD237">
      <w:pPr>
        <w:pStyle w:val="7"/>
        <w:tabs>
          <w:tab w:val="left" w:pos="853"/>
        </w:tabs>
        <w:kinsoku w:val="0"/>
        <w:overflowPunct w:val="0"/>
        <w:spacing w:before="164"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eastAsia"/>
          <w:sz w:val="21"/>
          <w:szCs w:val="24"/>
        </w:rPr>
        <w:t>发送</w:t>
      </w:r>
      <w:r>
        <w:rPr>
          <w:rFonts w:hint="eastAsia"/>
          <w:sz w:val="21"/>
          <w:szCs w:val="24"/>
        </w:rPr>
        <w:tab/>
      </w:r>
      <w:r>
        <w:rPr>
          <w:rFonts w:hint="default" w:ascii="Consolas" w:hAnsi="Consolas" w:eastAsia="Consolas"/>
          <w:sz w:val="21"/>
          <w:szCs w:val="24"/>
        </w:rPr>
        <w:t>01 01 00 00 00 34 3D</w:t>
      </w:r>
      <w:r>
        <w:rPr>
          <w:rFonts w:hint="default" w:ascii="Consolas" w:hAnsi="Consolas" w:eastAsia="Consolas"/>
          <w:spacing w:val="-13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DD</w:t>
      </w:r>
    </w:p>
    <w:p w14:paraId="37F9B0DB">
      <w:pPr>
        <w:pStyle w:val="7"/>
        <w:tabs>
          <w:tab w:val="left" w:pos="853"/>
        </w:tabs>
        <w:kinsoku w:val="0"/>
        <w:overflowPunct w:val="0"/>
        <w:spacing w:before="143"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eastAsia"/>
          <w:sz w:val="21"/>
          <w:szCs w:val="24"/>
        </w:rPr>
        <w:t>接收</w:t>
      </w:r>
      <w:r>
        <w:rPr>
          <w:rFonts w:hint="eastAsia"/>
          <w:sz w:val="21"/>
          <w:szCs w:val="24"/>
        </w:rPr>
        <w:tab/>
      </w:r>
      <w:r>
        <w:rPr>
          <w:rFonts w:hint="default" w:ascii="Consolas" w:hAnsi="Consolas" w:eastAsia="Consolas"/>
          <w:sz w:val="21"/>
          <w:szCs w:val="24"/>
        </w:rPr>
        <w:t>01 01 07 12 08 49 80 10 04 09 69</w:t>
      </w:r>
      <w:r>
        <w:rPr>
          <w:rFonts w:hint="default" w:ascii="Consolas" w:hAnsi="Consolas" w:eastAsia="Consolas"/>
          <w:spacing w:val="-18"/>
          <w:sz w:val="21"/>
          <w:szCs w:val="24"/>
        </w:rPr>
        <w:t xml:space="preserve"> </w:t>
      </w:r>
      <w:r>
        <w:rPr>
          <w:rFonts w:hint="default" w:ascii="Consolas" w:hAnsi="Consolas" w:eastAsia="Consolas"/>
          <w:sz w:val="21"/>
          <w:szCs w:val="24"/>
        </w:rPr>
        <w:t>F0</w:t>
      </w:r>
    </w:p>
    <w:p w14:paraId="387927B1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4"/>
          <w:szCs w:val="24"/>
        </w:rPr>
      </w:pPr>
    </w:p>
    <w:p w14:paraId="7B0B3ED9">
      <w:pPr>
        <w:pStyle w:val="7"/>
        <w:kinsoku w:val="0"/>
        <w:overflowPunct w:val="0"/>
        <w:spacing w:before="7" w:beforeLines="0" w:afterLines="0"/>
        <w:ind w:left="0"/>
        <w:rPr>
          <w:rFonts w:hint="default" w:ascii="Consolas" w:hAnsi="Consolas" w:eastAsia="Consolas"/>
          <w:sz w:val="25"/>
          <w:szCs w:val="24"/>
        </w:rPr>
      </w:pPr>
    </w:p>
    <w:p w14:paraId="2EBC45A1">
      <w:pPr>
        <w:pStyle w:val="7"/>
        <w:kinsoku w:val="0"/>
        <w:overflowPunct w:val="0"/>
        <w:spacing w:before="0"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12</w:t>
      </w:r>
      <w:r>
        <w:rPr>
          <w:rFonts w:hint="default" w:ascii="Consolas" w:hAnsi="Consolas" w:eastAsia="Consolas"/>
          <w:spacing w:val="-1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二进制：</w:t>
      </w:r>
      <w:r>
        <w:rPr>
          <w:rFonts w:hint="default" w:ascii="Consolas" w:hAnsi="Consolas" w:eastAsia="Consolas"/>
          <w:sz w:val="21"/>
          <w:szCs w:val="24"/>
        </w:rPr>
        <w:t>00010010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1FB19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64518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二进制位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5D942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二进制值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9E9DE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开关量值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3F411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9E10F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  <w:tr w14:paraId="61110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667DA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427C68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48E0D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8706B0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ABA86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C54B6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正常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269CF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91E280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</w:tr>
      <w:tr w14:paraId="00173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AC863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72D112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59A8D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1C036F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3E4D7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54D09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故障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EDEEA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CCC98A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</w:tr>
      <w:tr w14:paraId="12FCC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AA787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8CE2DB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D7E97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F522CB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8FC68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1EC59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充电过流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5A934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A939DB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</w:t>
            </w:r>
          </w:p>
        </w:tc>
      </w:tr>
      <w:tr w14:paraId="1E195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FB520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29714B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3E391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EEBC04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68AF0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9A2F1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放电过流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6C70B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58CA11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</w:t>
            </w:r>
          </w:p>
        </w:tc>
      </w:tr>
      <w:tr w14:paraId="61C64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0731D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647FAC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597A5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C1CEB3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D22E5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5029A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短路保护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392A9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C13FAA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</w:t>
            </w:r>
          </w:p>
        </w:tc>
      </w:tr>
      <w:tr w14:paraId="4BDA1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6C40F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CF4DBD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0438F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41D388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3785C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AB0B7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充电高温保护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7797C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CDED8C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</w:t>
            </w:r>
          </w:p>
        </w:tc>
      </w:tr>
      <w:tr w14:paraId="45743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58BE4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57D012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18D44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5BC6C1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EA529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DC2AE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放电高温保护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93C71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F8C7C2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6</w:t>
            </w:r>
          </w:p>
        </w:tc>
      </w:tr>
      <w:tr w14:paraId="588C3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F6462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D79B02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CE2AF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F7732B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37EAF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9B542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充电低温保护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9EE09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D928DD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7</w:t>
            </w:r>
          </w:p>
        </w:tc>
      </w:tr>
    </w:tbl>
    <w:p w14:paraId="42978815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54E0BFBB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2D18F2CB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08093FD0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2D0CFCBF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49A36A97">
      <w:pPr>
        <w:pStyle w:val="7"/>
        <w:kinsoku w:val="0"/>
        <w:overflowPunct w:val="0"/>
        <w:spacing w:before="11" w:beforeLines="0" w:afterLines="0"/>
        <w:ind w:left="0"/>
        <w:rPr>
          <w:rFonts w:hint="default" w:ascii="Consolas" w:hAnsi="Consolas" w:eastAsia="Consolas"/>
          <w:sz w:val="21"/>
          <w:szCs w:val="24"/>
        </w:rPr>
      </w:pPr>
    </w:p>
    <w:p w14:paraId="122318AE">
      <w:pPr>
        <w:pStyle w:val="7"/>
        <w:kinsoku w:val="0"/>
        <w:overflowPunct w:val="0"/>
        <w:spacing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08</w:t>
      </w:r>
      <w:r>
        <w:rPr>
          <w:rFonts w:hint="default" w:ascii="Consolas" w:hAnsi="Consolas" w:eastAsia="Consolas"/>
          <w:spacing w:val="-6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二进制：</w:t>
      </w:r>
      <w:r>
        <w:rPr>
          <w:rFonts w:hint="default" w:ascii="Consolas" w:hAnsi="Consolas" w:eastAsia="Consolas"/>
          <w:sz w:val="21"/>
          <w:szCs w:val="24"/>
        </w:rPr>
        <w:t>00001000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68AE5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6C502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二进制位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EE44E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二进制值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6B86C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开关量值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5F570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A0F5D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  <w:tr w14:paraId="2CB22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5FDC4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158D44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CCB26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BDAB16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ECAA8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80A30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放电低温保护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B22E2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1513C9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8</w:t>
            </w:r>
          </w:p>
        </w:tc>
      </w:tr>
      <w:tr w14:paraId="61686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98F86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703DAE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57220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5586A0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67AED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D2BBC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充电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损坏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A6C2A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FD9BCA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9</w:t>
            </w:r>
          </w:p>
        </w:tc>
      </w:tr>
      <w:tr w14:paraId="0E603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E7679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20B176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0C7D9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270038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CA948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E1FA5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放电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MOS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损坏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D04AD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A422E3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10</w:t>
            </w:r>
          </w:p>
        </w:tc>
      </w:tr>
    </w:tbl>
    <w:p w14:paraId="4F829832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4090197C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22966D7E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17626367">
      <w:pPr>
        <w:pStyle w:val="7"/>
        <w:kinsoku w:val="0"/>
        <w:overflowPunct w:val="0"/>
        <w:spacing w:before="1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396B1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1C46F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71D844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926E3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75D356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5B04B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1C522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内部通讯异常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66209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2F7ECA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11</w:t>
            </w:r>
          </w:p>
        </w:tc>
      </w:tr>
      <w:tr w14:paraId="403D0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21250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C70D1B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F1AF3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AB99AD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D1469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8ABCC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261DA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0066EC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12</w:t>
            </w:r>
          </w:p>
        </w:tc>
      </w:tr>
      <w:tr w14:paraId="7DC5F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98794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EC4B89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9F33F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294292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0983B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C1E40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B748A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FAFF84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13</w:t>
            </w:r>
          </w:p>
        </w:tc>
      </w:tr>
      <w:tr w14:paraId="22EEE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D9E7E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75634A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7A330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7A6B76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45A33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FF148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F17CE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A8BE4F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14</w:t>
            </w:r>
          </w:p>
        </w:tc>
      </w:tr>
      <w:tr w14:paraId="106D1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8767C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09B589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94ED9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9A273E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605FA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8B2C9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6483C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1D44D3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15</w:t>
            </w:r>
          </w:p>
        </w:tc>
      </w:tr>
    </w:tbl>
    <w:p w14:paraId="5ECFEB35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655910ED">
      <w:pPr>
        <w:pStyle w:val="7"/>
        <w:kinsoku w:val="0"/>
        <w:overflowPunct w:val="0"/>
        <w:spacing w:before="10" w:beforeLines="0" w:afterLines="0"/>
        <w:ind w:left="0"/>
        <w:rPr>
          <w:rFonts w:hint="default" w:ascii="Consolas" w:hAnsi="Consolas" w:eastAsia="Consolas"/>
          <w:sz w:val="25"/>
          <w:szCs w:val="24"/>
        </w:rPr>
      </w:pPr>
    </w:p>
    <w:p w14:paraId="50DD847B">
      <w:pPr>
        <w:pStyle w:val="7"/>
        <w:kinsoku w:val="0"/>
        <w:overflowPunct w:val="0"/>
        <w:spacing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49</w:t>
      </w:r>
      <w:r>
        <w:rPr>
          <w:rFonts w:hint="default" w:ascii="Consolas" w:hAnsi="Consolas" w:eastAsia="Consolas"/>
          <w:spacing w:val="-6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二进制：</w:t>
      </w:r>
      <w:r>
        <w:rPr>
          <w:rFonts w:hint="default" w:ascii="Consolas" w:hAnsi="Consolas" w:eastAsia="Consolas"/>
          <w:sz w:val="21"/>
          <w:szCs w:val="24"/>
        </w:rPr>
        <w:t>01001001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67404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79D4FA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二进制位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1D4575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二进制值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B104F9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开关量值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9B44D4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B270EA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  <w:tr w14:paraId="20EBB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D6D2F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5909A5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74713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37975B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85B15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F4C76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C1074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D26A10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16</w:t>
            </w:r>
          </w:p>
        </w:tc>
      </w:tr>
      <w:tr w14:paraId="4FDFC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438CD9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D3D52C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501B7C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882A6B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FDB6C5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8685FB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2A4805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263DC9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17</w:t>
            </w:r>
          </w:p>
        </w:tc>
      </w:tr>
      <w:tr w14:paraId="3BE17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34458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5DA2D3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3E1DC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05C928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E842C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ED61A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CCD79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DD131F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18</w:t>
            </w:r>
          </w:p>
        </w:tc>
      </w:tr>
      <w:tr w14:paraId="5B035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4607E0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483B4A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AD9690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007B8A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A054D2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2C33A0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22A86C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DE5D5B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19</w:t>
            </w:r>
          </w:p>
        </w:tc>
      </w:tr>
      <w:tr w14:paraId="52F0E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2FFEA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7F911D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F95C7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D5E2D5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EE238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AFEEC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C0077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8F110D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20</w:t>
            </w:r>
          </w:p>
        </w:tc>
      </w:tr>
      <w:tr w14:paraId="17AED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502B3C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D691B9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2BDD9B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07E6E5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9D5941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131622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C2C2C1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577B67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21</w:t>
            </w:r>
          </w:p>
        </w:tc>
      </w:tr>
      <w:tr w14:paraId="42D97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04627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14BD39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6EDF4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A912F9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7B3DA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AFB75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8"/>
                <w:sz w:val="21"/>
                <w:szCs w:val="24"/>
              </w:rPr>
              <w:t>11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5EC4F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97AF50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22</w:t>
            </w:r>
          </w:p>
        </w:tc>
      </w:tr>
      <w:tr w14:paraId="4E4EE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963A02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CF5822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FB5087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6BD9BE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E2063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E146BA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105D61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0FAF60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23</w:t>
            </w:r>
          </w:p>
        </w:tc>
      </w:tr>
    </w:tbl>
    <w:p w14:paraId="1378DF1C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4BEC52EE">
      <w:pPr>
        <w:pStyle w:val="7"/>
        <w:kinsoku w:val="0"/>
        <w:overflowPunct w:val="0"/>
        <w:spacing w:before="6" w:beforeLines="0" w:afterLines="0"/>
        <w:ind w:left="0"/>
        <w:rPr>
          <w:rFonts w:hint="default" w:ascii="Consolas" w:hAnsi="Consolas" w:eastAsia="Consolas"/>
          <w:sz w:val="26"/>
          <w:szCs w:val="24"/>
        </w:rPr>
      </w:pPr>
    </w:p>
    <w:p w14:paraId="12C2DE22">
      <w:pPr>
        <w:pStyle w:val="7"/>
        <w:kinsoku w:val="0"/>
        <w:overflowPunct w:val="0"/>
        <w:spacing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80</w:t>
      </w:r>
      <w:r>
        <w:rPr>
          <w:rFonts w:hint="default" w:ascii="Consolas" w:hAnsi="Consolas" w:eastAsia="Consolas"/>
          <w:spacing w:val="-6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二进制：</w:t>
      </w:r>
      <w:r>
        <w:rPr>
          <w:rFonts w:hint="default" w:ascii="Consolas" w:hAnsi="Consolas" w:eastAsia="Consolas"/>
          <w:sz w:val="21"/>
          <w:szCs w:val="24"/>
        </w:rPr>
        <w:t>10000000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6C367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510BA4">
            <w:pPr>
              <w:pStyle w:val="12"/>
              <w:kinsoku w:val="0"/>
              <w:overflowPunct w:val="0"/>
              <w:spacing w:before="133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二进制位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870EC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二进制值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75695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开关量值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F7049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57629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  <w:tr w14:paraId="7C05C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05E47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083B1E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01F3B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E99D6A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8C64F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01FFE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7D6AA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771336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24</w:t>
            </w:r>
          </w:p>
        </w:tc>
      </w:tr>
      <w:tr w14:paraId="14E78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1B49C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657087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9FBD1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28D530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48DA7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2D1FF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38A18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AB2675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25</w:t>
            </w:r>
          </w:p>
        </w:tc>
      </w:tr>
      <w:tr w14:paraId="57B6A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80574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BAB42D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5A044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0338E2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579AE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305EB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12345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84C5B4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26</w:t>
            </w:r>
          </w:p>
        </w:tc>
      </w:tr>
      <w:tr w14:paraId="5A098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CA4AA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7A3755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BE802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878491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4EE84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3983C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C076D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FC2CDE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27</w:t>
            </w:r>
          </w:p>
        </w:tc>
      </w:tr>
      <w:tr w14:paraId="3474B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96EB7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8F701C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5CEEC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5CEF51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86427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74208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17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4F1BD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D07C29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28</w:t>
            </w:r>
          </w:p>
        </w:tc>
      </w:tr>
      <w:tr w14:paraId="03342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9190C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092584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141BB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7425F7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02115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14DEA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55C64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5C5989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29</w:t>
            </w:r>
          </w:p>
        </w:tc>
      </w:tr>
      <w:tr w14:paraId="33283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1779DE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23A6A0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D79BB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18E28F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A90C7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7F4D3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500C0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069BCD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30</w:t>
            </w:r>
          </w:p>
        </w:tc>
      </w:tr>
      <w:tr w14:paraId="28E4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3B746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FAF418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A62DA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F27AFC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05E49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55702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过充电压保护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20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28678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A5C9C0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31</w:t>
            </w:r>
          </w:p>
        </w:tc>
      </w:tr>
    </w:tbl>
    <w:p w14:paraId="50D23C43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2982E1D3">
      <w:pPr>
        <w:pStyle w:val="7"/>
        <w:kinsoku w:val="0"/>
        <w:overflowPunct w:val="0"/>
        <w:spacing w:before="11" w:beforeLines="0" w:afterLines="0"/>
        <w:ind w:left="0"/>
        <w:rPr>
          <w:rFonts w:hint="default" w:ascii="Consolas" w:hAnsi="Consolas" w:eastAsia="Consolas"/>
          <w:sz w:val="26"/>
          <w:szCs w:val="24"/>
        </w:rPr>
      </w:pPr>
    </w:p>
    <w:p w14:paraId="0BD09DD0">
      <w:pPr>
        <w:pStyle w:val="7"/>
        <w:kinsoku w:val="0"/>
        <w:overflowPunct w:val="0"/>
        <w:spacing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10</w:t>
      </w:r>
      <w:r>
        <w:rPr>
          <w:rFonts w:hint="default" w:ascii="Consolas" w:hAnsi="Consolas" w:eastAsia="Consolas"/>
          <w:spacing w:val="-6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二进制：</w:t>
      </w:r>
      <w:r>
        <w:rPr>
          <w:rFonts w:hint="default" w:ascii="Consolas" w:hAnsi="Consolas" w:eastAsia="Consolas"/>
          <w:sz w:val="21"/>
          <w:szCs w:val="24"/>
        </w:rPr>
        <w:t>00010000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5E988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EBFC7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二进制位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492C1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二进制值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C469D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开关量值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875B7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F59CE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</w:tbl>
    <w:p w14:paraId="07B3E3F2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5A19955E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3F3C2E9D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1DA0B6DD">
      <w:pPr>
        <w:pStyle w:val="7"/>
        <w:kinsoku w:val="0"/>
        <w:overflowPunct w:val="0"/>
        <w:spacing w:before="1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14BFF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BF5B5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F6886D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90CB0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5A2EEF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42514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4BDCC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CED02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E09606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32</w:t>
            </w:r>
          </w:p>
        </w:tc>
      </w:tr>
      <w:tr w14:paraId="02126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225C8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B17510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13ED0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328325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414AD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BC73F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070D8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D18BE4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33</w:t>
            </w:r>
          </w:p>
        </w:tc>
      </w:tr>
      <w:tr w14:paraId="52140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36086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B662BA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9F0FE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901F92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E9A3D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11408E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17DFE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83A85A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34</w:t>
            </w:r>
          </w:p>
        </w:tc>
      </w:tr>
      <w:tr w14:paraId="493B7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CFC7D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D4E30D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6C0433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CD5495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CE41F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DBC45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CD146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B1F637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35</w:t>
            </w:r>
          </w:p>
        </w:tc>
      </w:tr>
      <w:tr w14:paraId="7FFF6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80E3C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5E0CCA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3BFFA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92C45D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49B7A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515A0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69909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662EA3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36</w:t>
            </w:r>
          </w:p>
        </w:tc>
      </w:tr>
      <w:tr w14:paraId="6A433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5D4FD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0512B5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975C1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30D21F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DF442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5FD99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E35B1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3DE43B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37</w:t>
            </w:r>
          </w:p>
        </w:tc>
      </w:tr>
      <w:tr w14:paraId="4251E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A1D4C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99ADA1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2ED63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B7DA08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52517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832C6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41168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4B3910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38</w:t>
            </w:r>
          </w:p>
        </w:tc>
      </w:tr>
      <w:tr w14:paraId="0B666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14BB1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D54FC5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8C85F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9A1EC9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08304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A0C58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97091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617183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39</w:t>
            </w:r>
          </w:p>
        </w:tc>
      </w:tr>
    </w:tbl>
    <w:p w14:paraId="6928B502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7C63F5E5">
      <w:pPr>
        <w:pStyle w:val="7"/>
        <w:kinsoku w:val="0"/>
        <w:overflowPunct w:val="0"/>
        <w:spacing w:before="1" w:beforeLines="0" w:afterLines="0"/>
        <w:ind w:left="0"/>
        <w:rPr>
          <w:rFonts w:hint="default" w:ascii="Consolas" w:hAnsi="Consolas" w:eastAsia="Consolas"/>
          <w:sz w:val="26"/>
          <w:szCs w:val="24"/>
        </w:rPr>
      </w:pPr>
    </w:p>
    <w:p w14:paraId="1E5A5A48">
      <w:pPr>
        <w:pStyle w:val="7"/>
        <w:kinsoku w:val="0"/>
        <w:overflowPunct w:val="0"/>
        <w:spacing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04</w:t>
      </w:r>
      <w:r>
        <w:rPr>
          <w:rFonts w:hint="default" w:ascii="Consolas" w:hAnsi="Consolas" w:eastAsia="Consolas"/>
          <w:spacing w:val="-6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二进制：</w:t>
      </w:r>
      <w:r>
        <w:rPr>
          <w:rFonts w:hint="default" w:ascii="Consolas" w:hAnsi="Consolas" w:eastAsia="Consolas"/>
          <w:sz w:val="21"/>
          <w:szCs w:val="24"/>
        </w:rPr>
        <w:t>00000100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07573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A06BF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二进制位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D10DF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二进制值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4F78C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开关量值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2ED0D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7E196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  <w:tr w14:paraId="7779A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D87C08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3EE15F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8EBA1B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C2592F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F0D22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72E8D7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0765F9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FAF21D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40</w:t>
            </w:r>
          </w:p>
        </w:tc>
      </w:tr>
      <w:tr w14:paraId="39295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B5216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947067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89F10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D2566D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E38CC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C5D6D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E5DDB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2E9056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41</w:t>
            </w:r>
          </w:p>
        </w:tc>
      </w:tr>
      <w:tr w14:paraId="0105C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185E553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ECC393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89D039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C632D8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42A164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BF19E3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>11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47A61F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BC5D72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42</w:t>
            </w:r>
          </w:p>
        </w:tc>
      </w:tr>
      <w:tr w14:paraId="68C1A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0AB87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054601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FE18C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3AA83A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60DE6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A1DED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C0B86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480629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43</w:t>
            </w:r>
          </w:p>
        </w:tc>
      </w:tr>
      <w:tr w14:paraId="091D6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5714F8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6F19CD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999CCC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6C485D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05B41D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5FBEBF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315094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BF148F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44</w:t>
            </w:r>
          </w:p>
        </w:tc>
      </w:tr>
      <w:tr w14:paraId="47D4C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C7A4F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548007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5BF9D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074477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88B57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8D60A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5C4BB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C464EF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45</w:t>
            </w:r>
          </w:p>
        </w:tc>
      </w:tr>
      <w:tr w14:paraId="0E4EE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9FA386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D91D6E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364968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CD6D07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1F8BC4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5E1C5A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AC5848">
            <w:pPr>
              <w:pStyle w:val="12"/>
              <w:kinsoku w:val="0"/>
              <w:overflowPunct w:val="0"/>
              <w:spacing w:before="8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7745AC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46</w:t>
            </w:r>
          </w:p>
        </w:tc>
      </w:tr>
      <w:tr w14:paraId="1D75B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5B2011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7253C1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0B98788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A19946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71BA1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99948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6E5D0A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8077CD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47</w:t>
            </w:r>
          </w:p>
        </w:tc>
      </w:tr>
    </w:tbl>
    <w:p w14:paraId="530AE5F9">
      <w:pPr>
        <w:pStyle w:val="7"/>
        <w:kinsoku w:val="0"/>
        <w:overflowPunct w:val="0"/>
        <w:spacing w:before="0" w:beforeLines="0" w:afterLines="0"/>
        <w:ind w:left="0"/>
        <w:rPr>
          <w:rFonts w:hint="default" w:ascii="Consolas" w:hAnsi="Consolas" w:eastAsia="Consolas"/>
          <w:sz w:val="20"/>
          <w:szCs w:val="24"/>
        </w:rPr>
      </w:pPr>
    </w:p>
    <w:p w14:paraId="4B9CBCB8">
      <w:pPr>
        <w:pStyle w:val="7"/>
        <w:kinsoku w:val="0"/>
        <w:overflowPunct w:val="0"/>
        <w:spacing w:before="5" w:beforeLines="0" w:afterLines="0"/>
        <w:ind w:left="0"/>
        <w:rPr>
          <w:rFonts w:hint="default" w:ascii="Consolas" w:hAnsi="Consolas" w:eastAsia="Consolas"/>
          <w:sz w:val="26"/>
          <w:szCs w:val="24"/>
        </w:rPr>
      </w:pPr>
    </w:p>
    <w:p w14:paraId="49F58F2C">
      <w:pPr>
        <w:pStyle w:val="7"/>
        <w:kinsoku w:val="0"/>
        <w:overflowPunct w:val="0"/>
        <w:spacing w:beforeLines="0" w:afterLines="0"/>
        <w:ind w:right="27"/>
        <w:rPr>
          <w:rFonts w:hint="default" w:ascii="Consolas" w:hAnsi="Consolas" w:eastAsia="Consolas"/>
          <w:sz w:val="21"/>
          <w:szCs w:val="24"/>
        </w:rPr>
      </w:pPr>
      <w:r>
        <w:rPr>
          <w:rFonts w:hint="default" w:ascii="Consolas" w:hAnsi="Consolas" w:eastAsia="Consolas"/>
          <w:sz w:val="21"/>
          <w:szCs w:val="24"/>
        </w:rPr>
        <w:t>09</w:t>
      </w:r>
      <w:r>
        <w:rPr>
          <w:rFonts w:hint="default" w:ascii="Consolas" w:hAnsi="Consolas" w:eastAsia="Consolas"/>
          <w:spacing w:val="-6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二进制：</w:t>
      </w:r>
      <w:r>
        <w:rPr>
          <w:rFonts w:hint="default" w:ascii="Consolas" w:hAnsi="Consolas" w:eastAsia="Consolas"/>
          <w:sz w:val="21"/>
          <w:szCs w:val="24"/>
        </w:rPr>
        <w:t>00001001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505"/>
        <w:gridCol w:w="1882"/>
        <w:gridCol w:w="3012"/>
        <w:gridCol w:w="773"/>
      </w:tblGrid>
      <w:tr w14:paraId="50626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FAC54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二进制位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80776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二进制值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21E58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开关量值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1EA14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68914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</w:tr>
      <w:tr w14:paraId="5047F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E8622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2D751B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CF8FE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A39D79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79244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F956C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F6603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4E1CF47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48</w:t>
            </w:r>
          </w:p>
        </w:tc>
      </w:tr>
      <w:tr w14:paraId="14662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88E33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E58BFB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D1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94B56F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BF03EC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0F024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5A5B6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654F2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956F62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49</w:t>
            </w:r>
          </w:p>
        </w:tc>
      </w:tr>
      <w:tr w14:paraId="48168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E9D2B6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B3B88B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D2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26013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95D687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33F1C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否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90928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39506B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097BEFA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50</w:t>
            </w:r>
          </w:p>
        </w:tc>
      </w:tr>
      <w:tr w14:paraId="3260E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639824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3262FBC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D3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CFDC25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8786A2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A6583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是</w:t>
            </w: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84D65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过放电压保护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20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0127D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D573D9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51</w:t>
            </w:r>
          </w:p>
        </w:tc>
      </w:tr>
      <w:tr w14:paraId="5FFCC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3706D9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5AABC7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DBEA1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109B5AF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FBFAE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1991F6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56B62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DD54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BA1DFD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DE12AF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D5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098CC2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2B7BB1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D666A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9BAD5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78AC3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EA64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5833B7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22010C7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D6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718570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6D1E1E2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5FA2E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50299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F5DD8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A990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2EE88E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76E41DD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D7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4BD49C">
            <w:pPr>
              <w:pStyle w:val="12"/>
              <w:kinsoku w:val="0"/>
              <w:overflowPunct w:val="0"/>
              <w:spacing w:before="6" w:beforeLines="0" w:afterLines="0"/>
              <w:rPr>
                <w:rFonts w:hint="default" w:ascii="Consolas" w:hAnsi="Consolas" w:eastAsia="Consolas"/>
                <w:sz w:val="16"/>
                <w:szCs w:val="24"/>
              </w:rPr>
            </w:pPr>
          </w:p>
          <w:p w14:paraId="5DB7684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Consolas" w:hAnsi="Consolas" w:eastAsia="Consolas"/>
                <w:sz w:val="21"/>
                <w:szCs w:val="24"/>
              </w:rPr>
              <w:t>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AD157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B5442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4ECF7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64A31028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1E808164">
      <w:pPr>
        <w:pStyle w:val="7"/>
        <w:kinsoku w:val="0"/>
        <w:overflowPunct w:val="0"/>
        <w:spacing w:before="5" w:beforeLines="0" w:afterLines="0"/>
        <w:ind w:left="0"/>
        <w:rPr>
          <w:rFonts w:hint="default" w:ascii="Times New Roman" w:hAnsi="Times New Roman" w:eastAsia="Times New Roman"/>
          <w:sz w:val="17"/>
          <w:szCs w:val="24"/>
        </w:rPr>
      </w:pPr>
    </w:p>
    <w:p w14:paraId="7A60F693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3CFC2974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376C8E31">
      <w:pPr>
        <w:pStyle w:val="7"/>
        <w:kinsoku w:val="0"/>
        <w:overflowPunct w:val="0"/>
        <w:spacing w:before="8" w:beforeLines="0" w:afterLines="0"/>
        <w:ind w:left="0"/>
        <w:rPr>
          <w:rFonts w:hint="default" w:ascii="Times New Roman" w:hAnsi="Times New Roman" w:eastAsia="Times New Roman"/>
          <w:sz w:val="18"/>
          <w:szCs w:val="24"/>
        </w:rPr>
      </w:pPr>
    </w:p>
    <w:p w14:paraId="0A3E10CA">
      <w:pPr>
        <w:pStyle w:val="2"/>
        <w:numPr>
          <w:ilvl w:val="0"/>
          <w:numId w:val="5"/>
        </w:numPr>
        <w:tabs>
          <w:tab w:val="left" w:pos="645"/>
        </w:tabs>
        <w:kinsoku w:val="0"/>
        <w:overflowPunct w:val="0"/>
        <w:spacing w:beforeLines="0" w:afterLines="0" w:line="573" w:lineRule="exact"/>
        <w:ind w:left="644" w:right="1333" w:hanging="424"/>
        <w:rPr>
          <w:rFonts w:hint="eastAsia" w:ascii="宋体" w:hAnsi="宋体" w:eastAsia="宋体"/>
          <w:b w:val="0"/>
          <w:sz w:val="44"/>
          <w:szCs w:val="24"/>
        </w:rPr>
      </w:pPr>
      <w:bookmarkStart w:id="20" w:name="3. MODBUS通讯规约"/>
      <w:bookmarkEnd w:id="20"/>
      <w:bookmarkStart w:id="21" w:name="bookmark5"/>
      <w:bookmarkEnd w:id="21"/>
      <w:r>
        <w:rPr>
          <w:rFonts w:hint="default"/>
          <w:sz w:val="44"/>
          <w:szCs w:val="24"/>
        </w:rPr>
        <w:t>MODBUS</w:t>
      </w:r>
      <w:r>
        <w:rPr>
          <w:rFonts w:hint="default"/>
          <w:spacing w:val="2"/>
          <w:sz w:val="44"/>
          <w:szCs w:val="24"/>
        </w:rPr>
        <w:t xml:space="preserve"> </w:t>
      </w:r>
      <w:r>
        <w:rPr>
          <w:rFonts w:hint="eastAsia" w:ascii="宋体" w:hAnsi="宋体" w:eastAsia="宋体"/>
          <w:sz w:val="44"/>
          <w:szCs w:val="24"/>
        </w:rPr>
        <w:t>通讯规约</w:t>
      </w:r>
    </w:p>
    <w:p w14:paraId="5749820C">
      <w:pPr>
        <w:pStyle w:val="3"/>
        <w:kinsoku w:val="0"/>
        <w:overflowPunct w:val="0"/>
        <w:spacing w:before="112" w:beforeLines="0" w:afterLines="0"/>
        <w:ind w:right="1333"/>
        <w:rPr>
          <w:rFonts w:hint="eastAsia"/>
          <w:b w:val="0"/>
          <w:sz w:val="32"/>
          <w:szCs w:val="24"/>
        </w:rPr>
      </w:pPr>
      <w:bookmarkStart w:id="22" w:name="bookmark6"/>
      <w:bookmarkEnd w:id="22"/>
      <w:bookmarkStart w:id="23" w:name="3.1. 数据传送"/>
      <w:bookmarkEnd w:id="23"/>
      <w:r>
        <w:rPr>
          <w:rFonts w:hint="default" w:ascii="Times New Roman" w:hAnsi="Times New Roman" w:eastAsia="Times New Roman"/>
          <w:sz w:val="32"/>
          <w:szCs w:val="24"/>
        </w:rPr>
        <w:t>3.1.</w:t>
      </w:r>
      <w:r>
        <w:rPr>
          <w:rFonts w:hint="default" w:ascii="Times New Roman" w:hAnsi="Times New Roman" w:eastAsia="Times New Roman"/>
          <w:spacing w:val="2"/>
          <w:sz w:val="32"/>
          <w:szCs w:val="24"/>
        </w:rPr>
        <w:t xml:space="preserve"> </w:t>
      </w:r>
      <w:r>
        <w:rPr>
          <w:rFonts w:hint="eastAsia"/>
          <w:sz w:val="32"/>
          <w:szCs w:val="24"/>
        </w:rPr>
        <w:t>数据传送</w:t>
      </w:r>
    </w:p>
    <w:p w14:paraId="5F195796">
      <w:pPr>
        <w:pStyle w:val="7"/>
        <w:tabs>
          <w:tab w:val="left" w:pos="639"/>
        </w:tabs>
        <w:kinsoku w:val="0"/>
        <w:overflowPunct w:val="0"/>
        <w:spacing w:before="261" w:beforeLines="0" w:afterLines="0" w:line="367" w:lineRule="auto"/>
        <w:ind w:left="639" w:right="1333" w:hanging="420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pacing w:val="-4"/>
          <w:sz w:val="21"/>
          <w:szCs w:val="24"/>
        </w:rPr>
        <w:t>主站和装置间以串行方式连接，主站端以问答方式与保护测控装置通讯。每帧报文的长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度不超过</w:t>
      </w:r>
      <w:r>
        <w:rPr>
          <w:rFonts w:hint="eastAsia"/>
          <w:spacing w:val="-4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255</w:t>
      </w:r>
      <w:r>
        <w:rPr>
          <w:rFonts w:hint="default" w:ascii="Times New Roman" w:hAnsi="Times New Roman" w:eastAsia="Times New Roman"/>
          <w:spacing w:val="4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>个字节。</w:t>
      </w:r>
    </w:p>
    <w:p w14:paraId="63B77DC7">
      <w:pPr>
        <w:pStyle w:val="7"/>
        <w:tabs>
          <w:tab w:val="left" w:pos="639"/>
        </w:tabs>
        <w:kinsoku w:val="0"/>
        <w:overflowPunct w:val="0"/>
        <w:spacing w:before="25" w:beforeLines="0" w:afterLines="0"/>
        <w:ind w:left="219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pacing w:val="-4"/>
          <w:sz w:val="21"/>
          <w:szCs w:val="24"/>
        </w:rPr>
        <w:t>如果装置收到的主站报文的装置地址、报文类型、数据和校验码都正确，则应在</w:t>
      </w:r>
      <w:r>
        <w:rPr>
          <w:rFonts w:hint="eastAsia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500ms</w:t>
      </w:r>
    </w:p>
    <w:p w14:paraId="43FC804F">
      <w:pPr>
        <w:pStyle w:val="7"/>
        <w:kinsoku w:val="0"/>
        <w:overflowPunct w:val="0"/>
        <w:spacing w:before="148" w:beforeLines="0" w:afterLines="0"/>
        <w:ind w:left="639" w:right="1333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内以正常报文响应主站。</w:t>
      </w:r>
    </w:p>
    <w:p w14:paraId="1C881F2A">
      <w:pPr>
        <w:pStyle w:val="7"/>
        <w:tabs>
          <w:tab w:val="left" w:pos="639"/>
        </w:tabs>
        <w:kinsoku w:val="0"/>
        <w:overflowPunct w:val="0"/>
        <w:spacing w:before="167" w:beforeLines="0" w:afterLines="0" w:line="364" w:lineRule="auto"/>
        <w:ind w:left="639" w:right="1333" w:hanging="420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pacing w:val="-4"/>
          <w:sz w:val="21"/>
          <w:szCs w:val="24"/>
        </w:rPr>
        <w:t>如果装置收到的主站报文的装置地址或校验码不正确，则不回答。主站侧判超时后继续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后续的通讯。</w:t>
      </w:r>
    </w:p>
    <w:p w14:paraId="4C8823EF">
      <w:pPr>
        <w:pStyle w:val="7"/>
        <w:tabs>
          <w:tab w:val="left" w:pos="639"/>
        </w:tabs>
        <w:kinsoku w:val="0"/>
        <w:overflowPunct w:val="0"/>
        <w:spacing w:before="55" w:beforeLines="0" w:afterLines="0"/>
        <w:ind w:left="219" w:right="1333"/>
        <w:rPr>
          <w:rFonts w:hint="eastAsia"/>
          <w:spacing w:val="-4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pacing w:val="-4"/>
          <w:sz w:val="21"/>
          <w:szCs w:val="24"/>
        </w:rPr>
        <w:t>如果装置收到的报文的装置地址和校验码正确，但报文类型或数据内容不正确，则应在</w:t>
      </w:r>
    </w:p>
    <w:p w14:paraId="44006BFC">
      <w:pPr>
        <w:pStyle w:val="7"/>
        <w:kinsoku w:val="0"/>
        <w:overflowPunct w:val="0"/>
        <w:spacing w:before="152" w:beforeLines="0" w:afterLines="0"/>
        <w:ind w:left="639" w:right="1333"/>
        <w:rPr>
          <w:rFonts w:hint="eastAsia"/>
          <w:sz w:val="21"/>
          <w:szCs w:val="24"/>
        </w:rPr>
      </w:pPr>
      <w:r>
        <w:rPr>
          <w:rFonts w:hint="default" w:ascii="Times New Roman" w:hAnsi="Times New Roman" w:eastAsia="Times New Roman"/>
          <w:sz w:val="21"/>
          <w:szCs w:val="24"/>
        </w:rPr>
        <w:t>500ms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内以异常报文回应主站。</w:t>
      </w:r>
    </w:p>
    <w:p w14:paraId="66BDB13C">
      <w:pPr>
        <w:pStyle w:val="7"/>
        <w:tabs>
          <w:tab w:val="left" w:pos="639"/>
        </w:tabs>
        <w:kinsoku w:val="0"/>
        <w:overflowPunct w:val="0"/>
        <w:spacing w:before="148" w:beforeLines="0" w:afterLines="0"/>
        <w:ind w:left="219" w:right="1333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采用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8"/>
          <w:sz w:val="21"/>
          <w:szCs w:val="24"/>
        </w:rPr>
        <w:t>RS485</w:t>
      </w:r>
      <w:r>
        <w:rPr>
          <w:rFonts w:hint="eastAsia"/>
          <w:spacing w:val="-8"/>
          <w:sz w:val="21"/>
          <w:szCs w:val="24"/>
        </w:rPr>
        <w:t>，</w:t>
      </w:r>
      <w:r>
        <w:rPr>
          <w:rFonts w:hint="default" w:ascii="Times New Roman" w:hAnsi="Times New Roman" w:eastAsia="Times New Roman"/>
          <w:spacing w:val="-8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位起始位</w:t>
      </w:r>
      <w:r>
        <w:rPr>
          <w:rFonts w:hint="eastAsia"/>
          <w:spacing w:val="-4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8 </w:t>
      </w:r>
      <w:r>
        <w:rPr>
          <w:rFonts w:hint="eastAsia"/>
          <w:spacing w:val="-10"/>
          <w:sz w:val="21"/>
          <w:szCs w:val="24"/>
        </w:rPr>
        <w:t>位数据位，无校验，</w:t>
      </w:r>
      <w:r>
        <w:rPr>
          <w:rFonts w:hint="default" w:ascii="Times New Roman" w:hAnsi="Times New Roman" w:eastAsia="Times New Roman"/>
          <w:spacing w:val="-10"/>
          <w:sz w:val="21"/>
          <w:szCs w:val="24"/>
        </w:rPr>
        <w:t>1</w:t>
      </w:r>
      <w:r>
        <w:rPr>
          <w:rFonts w:hint="default" w:ascii="Times New Roman" w:hAnsi="Times New Roman" w:eastAsia="Times New Roman"/>
          <w:sz w:val="21"/>
          <w:szCs w:val="24"/>
        </w:rPr>
        <w:t xml:space="preserve"> </w:t>
      </w:r>
      <w:r>
        <w:rPr>
          <w:rFonts w:hint="eastAsia"/>
          <w:spacing w:val="-7"/>
          <w:sz w:val="21"/>
          <w:szCs w:val="24"/>
        </w:rPr>
        <w:t>位停止位，波特率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9600</w:t>
      </w:r>
      <w:r>
        <w:rPr>
          <w:rFonts w:hint="default" w:ascii="Times New Roman" w:hAnsi="Times New Roman" w:eastAsia="Times New Roman"/>
          <w:spacing w:val="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在</w:t>
      </w:r>
      <w:r>
        <w:rPr>
          <w:rFonts w:hint="eastAsia"/>
          <w:spacing w:val="-4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1200-57600</w:t>
      </w:r>
    </w:p>
    <w:p w14:paraId="122BF364">
      <w:pPr>
        <w:pStyle w:val="7"/>
        <w:kinsoku w:val="0"/>
        <w:overflowPunct w:val="0"/>
        <w:spacing w:before="148" w:beforeLines="0" w:afterLines="0"/>
        <w:ind w:left="639" w:right="1333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之间的值都可以</w:t>
      </w:r>
      <w:r>
        <w:rPr>
          <w:rFonts w:hint="default" w:ascii="Times New Roman" w:hAnsi="Times New Roman" w:eastAsia="Times New Roman"/>
          <w:sz w:val="21"/>
          <w:szCs w:val="24"/>
        </w:rPr>
        <w:t>)</w:t>
      </w:r>
      <w:r>
        <w:rPr>
          <w:rFonts w:hint="eastAsia"/>
          <w:sz w:val="21"/>
          <w:szCs w:val="24"/>
        </w:rPr>
        <w:t>。</w:t>
      </w:r>
    </w:p>
    <w:p w14:paraId="26799FEB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2"/>
          <w:szCs w:val="24"/>
        </w:rPr>
      </w:pPr>
    </w:p>
    <w:p w14:paraId="26E03454">
      <w:pPr>
        <w:pStyle w:val="7"/>
        <w:kinsoku w:val="0"/>
        <w:overflowPunct w:val="0"/>
        <w:spacing w:before="12" w:beforeLines="0" w:afterLines="0"/>
        <w:ind w:left="0"/>
        <w:rPr>
          <w:rFonts w:hint="eastAsia"/>
          <w:sz w:val="16"/>
          <w:szCs w:val="24"/>
        </w:rPr>
      </w:pPr>
    </w:p>
    <w:p w14:paraId="6DD8014B">
      <w:pPr>
        <w:pStyle w:val="3"/>
        <w:kinsoku w:val="0"/>
        <w:overflowPunct w:val="0"/>
        <w:spacing w:beforeLines="0" w:afterLines="0"/>
        <w:ind w:right="1333"/>
        <w:rPr>
          <w:rFonts w:hint="eastAsia"/>
          <w:b w:val="0"/>
          <w:sz w:val="32"/>
          <w:szCs w:val="24"/>
        </w:rPr>
      </w:pPr>
      <w:bookmarkStart w:id="24" w:name="3.2. 数据格式"/>
      <w:bookmarkEnd w:id="24"/>
      <w:bookmarkStart w:id="25" w:name="bookmark7"/>
      <w:bookmarkEnd w:id="25"/>
      <w:r>
        <w:rPr>
          <w:rFonts w:hint="default" w:ascii="Times New Roman" w:hAnsi="Times New Roman" w:eastAsia="Times New Roman"/>
          <w:sz w:val="32"/>
          <w:szCs w:val="24"/>
        </w:rPr>
        <w:t>3.2.</w:t>
      </w:r>
      <w:r>
        <w:rPr>
          <w:rFonts w:hint="default" w:ascii="Times New Roman" w:hAnsi="Times New Roman" w:eastAsia="Times New Roman"/>
          <w:spacing w:val="2"/>
          <w:sz w:val="32"/>
          <w:szCs w:val="24"/>
        </w:rPr>
        <w:t xml:space="preserve"> </w:t>
      </w:r>
      <w:r>
        <w:rPr>
          <w:rFonts w:hint="eastAsia"/>
          <w:sz w:val="32"/>
          <w:szCs w:val="24"/>
        </w:rPr>
        <w:t>数据格式</w:t>
      </w:r>
    </w:p>
    <w:p w14:paraId="1298AB1F">
      <w:pPr>
        <w:pStyle w:val="7"/>
        <w:kinsoku w:val="0"/>
        <w:overflowPunct w:val="0"/>
        <w:spacing w:before="10" w:beforeLines="0" w:afterLines="0"/>
        <w:ind w:left="0"/>
        <w:rPr>
          <w:rFonts w:hint="eastAsia"/>
          <w:b/>
          <w:sz w:val="9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133"/>
        <w:gridCol w:w="3970"/>
        <w:gridCol w:w="3283"/>
      </w:tblGrid>
      <w:tr w14:paraId="7FF6C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01D112">
            <w:pPr>
              <w:pStyle w:val="12"/>
              <w:kinsoku w:val="0"/>
              <w:overflowPunct w:val="0"/>
              <w:spacing w:before="134" w:beforeLines="0" w:afterLines="0"/>
              <w:ind w:left="19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878C17">
            <w:pPr>
              <w:pStyle w:val="12"/>
              <w:kinsoku w:val="0"/>
              <w:overflowPunct w:val="0"/>
              <w:spacing w:before="134" w:beforeLines="0" w:afterLines="0"/>
              <w:ind w:left="24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8F7629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数据区</w:t>
            </w:r>
          </w:p>
        </w:tc>
        <w:tc>
          <w:tcPr>
            <w:tcW w:w="3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AB99CE">
            <w:pPr>
              <w:pStyle w:val="12"/>
              <w:kinsoku w:val="0"/>
              <w:overflowPunct w:val="0"/>
              <w:spacing w:before="134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CRC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</w:t>
            </w:r>
          </w:p>
        </w:tc>
      </w:tr>
      <w:tr w14:paraId="791CD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A1C656">
            <w:pPr>
              <w:pStyle w:val="12"/>
              <w:kinsoku w:val="0"/>
              <w:overflowPunct w:val="0"/>
              <w:spacing w:before="136" w:beforeLines="0" w:afterLines="0"/>
              <w:ind w:left="22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5AA054">
            <w:pPr>
              <w:pStyle w:val="12"/>
              <w:kinsoku w:val="0"/>
              <w:overflowPunct w:val="0"/>
              <w:spacing w:before="136" w:beforeLines="0" w:afterLines="0"/>
              <w:ind w:left="16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3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68E0C3">
            <w:pPr>
              <w:pStyle w:val="12"/>
              <w:kinsoku w:val="0"/>
              <w:overflowPunct w:val="0"/>
              <w:spacing w:before="136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3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81597F">
            <w:pPr>
              <w:pStyle w:val="12"/>
              <w:kinsoku w:val="0"/>
              <w:overflowPunct w:val="0"/>
              <w:spacing w:before="136" w:beforeLines="0" w:afterLines="0"/>
              <w:ind w:left="201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2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(16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位循环冗余校验码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</w:tbl>
    <w:p w14:paraId="462CDDE6">
      <w:pPr>
        <w:pStyle w:val="7"/>
        <w:kinsoku w:val="0"/>
        <w:overflowPunct w:val="0"/>
        <w:spacing w:before="6" w:beforeLines="0" w:afterLines="0"/>
        <w:ind w:left="0"/>
        <w:rPr>
          <w:rFonts w:hint="eastAsia"/>
          <w:b/>
          <w:sz w:val="7"/>
          <w:szCs w:val="24"/>
        </w:rPr>
      </w:pPr>
    </w:p>
    <w:p w14:paraId="41721499">
      <w:pPr>
        <w:pStyle w:val="7"/>
        <w:kinsoku w:val="0"/>
        <w:overflowPunct w:val="0"/>
        <w:spacing w:beforeLines="0" w:afterLines="0"/>
        <w:jc w:val="both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注：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个字节由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位二进制组成，即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bits</w:t>
      </w:r>
    </w:p>
    <w:p w14:paraId="03A26F7F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2"/>
          <w:szCs w:val="24"/>
        </w:rPr>
      </w:pPr>
    </w:p>
    <w:p w14:paraId="71E5BAB7">
      <w:pPr>
        <w:pStyle w:val="7"/>
        <w:kinsoku w:val="0"/>
        <w:overflowPunct w:val="0"/>
        <w:spacing w:before="4" w:beforeLines="0" w:afterLines="0"/>
        <w:ind w:left="0"/>
        <w:rPr>
          <w:rFonts w:hint="default" w:ascii="Times New Roman" w:hAnsi="Times New Roman" w:eastAsia="Times New Roman"/>
          <w:sz w:val="25"/>
          <w:szCs w:val="24"/>
        </w:rPr>
      </w:pPr>
    </w:p>
    <w:p w14:paraId="0E9D45D9">
      <w:pPr>
        <w:pStyle w:val="4"/>
        <w:kinsoku w:val="0"/>
        <w:overflowPunct w:val="0"/>
        <w:spacing w:before="0" w:beforeLines="0" w:afterLines="0"/>
        <w:jc w:val="both"/>
        <w:rPr>
          <w:rFonts w:hint="eastAsia"/>
          <w:b w:val="0"/>
          <w:sz w:val="28"/>
          <w:szCs w:val="24"/>
        </w:rPr>
      </w:pPr>
      <w:bookmarkStart w:id="26" w:name="3.2.1. 装置地址"/>
      <w:bookmarkEnd w:id="26"/>
      <w:bookmarkStart w:id="27" w:name="bookmark8"/>
      <w:bookmarkEnd w:id="27"/>
      <w:r>
        <w:rPr>
          <w:rFonts w:hint="default" w:ascii="Times New Roman" w:hAnsi="Times New Roman" w:eastAsia="Times New Roman"/>
          <w:sz w:val="28"/>
          <w:szCs w:val="24"/>
        </w:rPr>
        <w:t>3.2.1.</w:t>
      </w:r>
      <w:r>
        <w:rPr>
          <w:rFonts w:hint="default" w:ascii="Times New Roman" w:hAnsi="Times New Roman" w:eastAsia="Times New Roman"/>
          <w:spacing w:val="7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装置地址</w:t>
      </w:r>
    </w:p>
    <w:p w14:paraId="78126FAB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b/>
          <w:sz w:val="21"/>
          <w:szCs w:val="24"/>
        </w:rPr>
      </w:pPr>
    </w:p>
    <w:p w14:paraId="307361B9">
      <w:pPr>
        <w:pStyle w:val="7"/>
        <w:kinsoku w:val="0"/>
        <w:overflowPunct w:val="0"/>
        <w:spacing w:before="0" w:beforeLines="0" w:afterLines="0" w:line="376" w:lineRule="auto"/>
        <w:ind w:right="1333"/>
        <w:jc w:val="both"/>
        <w:rPr>
          <w:rFonts w:hint="eastAsia"/>
          <w:sz w:val="21"/>
          <w:szCs w:val="24"/>
        </w:rPr>
      </w:pPr>
      <w:r>
        <w:rPr>
          <w:rFonts w:hint="eastAsia"/>
          <w:spacing w:val="-3"/>
          <w:sz w:val="21"/>
          <w:szCs w:val="24"/>
        </w:rPr>
        <w:t>装置地址是每次通讯信息帧的第一个字节，从</w:t>
      </w:r>
      <w:r>
        <w:rPr>
          <w:rFonts w:hint="eastAsia"/>
          <w:spacing w:val="-3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</w:t>
      </w:r>
      <w:r>
        <w:rPr>
          <w:rFonts w:hint="default" w:ascii="Times New Roman" w:hAnsi="Times New Roman" w:eastAsia="Times New Roman"/>
          <w:spacing w:val="20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到</w:t>
      </w:r>
      <w:r>
        <w:rPr>
          <w:rFonts w:hint="eastAsia"/>
          <w:spacing w:val="-3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>255</w:t>
      </w:r>
      <w:r>
        <w:rPr>
          <w:rFonts w:hint="eastAsia"/>
          <w:spacing w:val="-3"/>
          <w:sz w:val="21"/>
          <w:szCs w:val="24"/>
        </w:rPr>
        <w:t>。这个字节表明由用户设置为该地址</w:t>
      </w:r>
      <w:r>
        <w:rPr>
          <w:rFonts w:hint="eastAsia"/>
          <w:spacing w:val="-97"/>
          <w:sz w:val="21"/>
          <w:szCs w:val="24"/>
        </w:rPr>
        <w:t xml:space="preserve"> </w:t>
      </w:r>
      <w:r>
        <w:rPr>
          <w:rFonts w:hint="eastAsia"/>
          <w:spacing w:val="-4"/>
          <w:sz w:val="21"/>
          <w:szCs w:val="24"/>
        </w:rPr>
        <w:t>的装置将接收由主站发过来的此条信息，每个装置必须有一个唯一的地址，只有符合这个地</w:t>
      </w:r>
      <w:r>
        <w:rPr>
          <w:rFonts w:hint="eastAsia"/>
          <w:spacing w:val="-44"/>
          <w:sz w:val="21"/>
          <w:szCs w:val="24"/>
        </w:rPr>
        <w:t xml:space="preserve"> </w:t>
      </w:r>
      <w:r>
        <w:rPr>
          <w:rFonts w:hint="eastAsia"/>
          <w:spacing w:val="-4"/>
          <w:sz w:val="21"/>
          <w:szCs w:val="24"/>
        </w:rPr>
        <w:t>址的装置才能响应主站回送信息。当从机回送信息时，回送数据的第一个字节也是这个装置</w:t>
      </w:r>
      <w:r>
        <w:rPr>
          <w:rFonts w:hint="eastAsia"/>
          <w:spacing w:val="-4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的地址。</w:t>
      </w:r>
    </w:p>
    <w:p w14:paraId="25A1BBE2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12B40AAF">
      <w:pPr>
        <w:pStyle w:val="7"/>
        <w:kinsoku w:val="0"/>
        <w:overflowPunct w:val="0"/>
        <w:spacing w:before="13" w:beforeLines="0" w:afterLines="0"/>
        <w:ind w:left="0"/>
        <w:rPr>
          <w:rFonts w:hint="eastAsia"/>
          <w:sz w:val="16"/>
          <w:szCs w:val="24"/>
        </w:rPr>
      </w:pPr>
    </w:p>
    <w:p w14:paraId="4ECC751F">
      <w:pPr>
        <w:pStyle w:val="7"/>
        <w:kinsoku w:val="0"/>
        <w:overflowPunct w:val="0"/>
        <w:spacing w:before="0" w:beforeLines="0" w:afterLines="0" w:line="386" w:lineRule="auto"/>
        <w:ind w:right="1333"/>
        <w:jc w:val="both"/>
        <w:rPr>
          <w:rFonts w:hint="eastAsia"/>
          <w:sz w:val="21"/>
          <w:szCs w:val="24"/>
        </w:rPr>
      </w:pPr>
      <w:r>
        <w:rPr>
          <w:rFonts w:hint="eastAsia"/>
          <w:spacing w:val="-4"/>
          <w:sz w:val="21"/>
          <w:szCs w:val="24"/>
        </w:rPr>
        <w:t>主站发送的数据当中的装置地址表明将要发送到哪个装置，装置返回的数据当中的装置地址</w:t>
      </w:r>
      <w:r>
        <w:rPr>
          <w:rFonts w:hint="eastAsia"/>
          <w:spacing w:val="-4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表明此数据来自何处。</w:t>
      </w:r>
    </w:p>
    <w:p w14:paraId="3568504D">
      <w:pPr>
        <w:pStyle w:val="7"/>
        <w:kinsoku w:val="0"/>
        <w:overflowPunct w:val="0"/>
        <w:spacing w:before="0" w:beforeLines="0" w:afterLines="0" w:line="386" w:lineRule="auto"/>
        <w:ind w:right="1333"/>
        <w:jc w:val="both"/>
        <w:rPr>
          <w:rFonts w:hint="eastAsia"/>
          <w:sz w:val="21"/>
          <w:szCs w:val="24"/>
        </w:rPr>
        <w:sectPr>
          <w:pgSz w:w="11910" w:h="16840"/>
          <w:pgMar w:top="720" w:right="46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7E90C2A9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2523500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31ABEE2F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20142E1E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498F810D">
      <w:pPr>
        <w:pStyle w:val="4"/>
        <w:kinsoku w:val="0"/>
        <w:overflowPunct w:val="0"/>
        <w:spacing w:before="183" w:beforeLines="0" w:afterLines="0"/>
        <w:ind w:right="27"/>
        <w:rPr>
          <w:rFonts w:hint="eastAsia"/>
          <w:b w:val="0"/>
          <w:sz w:val="28"/>
          <w:szCs w:val="24"/>
        </w:rPr>
      </w:pPr>
      <w:bookmarkStart w:id="28" w:name="bookmark9"/>
      <w:bookmarkEnd w:id="28"/>
      <w:bookmarkStart w:id="29" w:name="3.2.2. 功能码"/>
      <w:bookmarkEnd w:id="29"/>
      <w:r>
        <w:rPr>
          <w:rFonts w:hint="default" w:ascii="Times New Roman" w:hAnsi="Times New Roman" w:eastAsia="Times New Roman"/>
          <w:sz w:val="28"/>
          <w:szCs w:val="24"/>
        </w:rPr>
        <w:t>3.2.2.</w:t>
      </w:r>
      <w:r>
        <w:rPr>
          <w:rFonts w:hint="default" w:ascii="Times New Roman" w:hAnsi="Times New Roman" w:eastAsia="Times New Roman"/>
          <w:spacing w:val="5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功能码</w:t>
      </w:r>
    </w:p>
    <w:p w14:paraId="3DFF2895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b/>
          <w:sz w:val="21"/>
          <w:szCs w:val="24"/>
        </w:rPr>
      </w:pPr>
    </w:p>
    <w:p w14:paraId="70EB2764">
      <w:pPr>
        <w:pStyle w:val="7"/>
        <w:kinsoku w:val="0"/>
        <w:overflowPunct w:val="0"/>
        <w:spacing w:before="0"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功能码是每次通讯的数据的第二个字节，</w:t>
      </w:r>
      <w:r>
        <w:rPr>
          <w:rFonts w:hint="default" w:ascii="Times New Roman" w:hAnsi="Times New Roman" w:eastAsia="Times New Roman"/>
          <w:sz w:val="21"/>
          <w:szCs w:val="24"/>
        </w:rPr>
        <w:t xml:space="preserve">MODBUS </w:t>
      </w:r>
      <w:r>
        <w:rPr>
          <w:rFonts w:hint="eastAsia"/>
          <w:sz w:val="21"/>
          <w:szCs w:val="24"/>
        </w:rPr>
        <w:t>通讯规约可以定义的功能码的范围为</w:t>
      </w:r>
      <w:r>
        <w:rPr>
          <w:rFonts w:hint="eastAsia"/>
          <w:spacing w:val="-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</w:p>
    <w:p w14:paraId="3F1010FD">
      <w:pPr>
        <w:pStyle w:val="7"/>
        <w:kinsoku w:val="0"/>
        <w:overflowPunct w:val="0"/>
        <w:spacing w:before="151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到</w:t>
      </w:r>
      <w:r>
        <w:rPr>
          <w:rFonts w:hint="eastAsia"/>
          <w:spacing w:val="-5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127</w:t>
      </w:r>
      <w:r>
        <w:rPr>
          <w:rFonts w:hint="eastAsia"/>
          <w:sz w:val="21"/>
          <w:szCs w:val="24"/>
        </w:rPr>
        <w:t>，凯信监控系统仅采用了其中一部分功能码：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483"/>
        <w:gridCol w:w="5439"/>
      </w:tblGrid>
      <w:tr w14:paraId="1E7EC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9DAFD9">
            <w:pPr>
              <w:pStyle w:val="12"/>
              <w:kinsoku w:val="0"/>
              <w:overflowPunct w:val="0"/>
              <w:spacing w:before="134" w:beforeLines="0" w:afterLines="0"/>
              <w:ind w:left="14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(HEX)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022209">
            <w:pPr>
              <w:pStyle w:val="12"/>
              <w:kinsoku w:val="0"/>
              <w:overflowPunct w:val="0"/>
              <w:spacing w:before="134" w:beforeLines="0" w:afterLines="0"/>
              <w:ind w:left="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定义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23FBA9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描述</w:t>
            </w:r>
          </w:p>
        </w:tc>
      </w:tr>
      <w:tr w14:paraId="079CB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21FFC5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4A45D4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3A80EB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读开关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FFB071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读取一路或多路开关的状态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遥信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  <w:tr w14:paraId="58D8F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D556D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27F138FC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D165E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读寄存器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89BF3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读取一个或多个寄存器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模拟量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)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数据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遥测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  <w:tr w14:paraId="70B60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08BDF7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31C67CC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405A52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写单路开关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7D70E2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控制一路开关的分或合</w:t>
            </w:r>
            <w:r>
              <w:rPr>
                <w:rFonts w:hint="eastAsia" w:ascii="宋体" w:hAnsi="宋体" w:eastAsia="宋体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遥控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  <w:tr w14:paraId="79C86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2358B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7DF41AA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06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74173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写单个寄存器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DF154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写入一个寄存器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模拟量数据</w:t>
            </w:r>
            <w:r>
              <w:rPr>
                <w:rFonts w:hint="eastAsia" w:ascii="宋体" w:hAnsi="宋体" w:eastAsia="宋体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遥调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  <w:tr w14:paraId="7965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5ADF7B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2B8A2B9A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0F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739F6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写多路开关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8B116C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控制多路开关的分或合</w:t>
            </w: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对多路开关同时遥控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  <w:tr w14:paraId="24F19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76B63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71BE483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3AC87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写多个寄存器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852F5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写入多个寄存器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模拟量数据</w:t>
            </w:r>
            <w:r>
              <w:rPr>
                <w:rFonts w:hint="eastAsia" w:ascii="宋体" w:hAnsi="宋体" w:eastAsia="宋体"/>
                <w:spacing w:val="-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对多个寄存器同时遥调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</w:tbl>
    <w:p w14:paraId="222A6781">
      <w:pPr>
        <w:pStyle w:val="7"/>
        <w:kinsoku w:val="0"/>
        <w:overflowPunct w:val="0"/>
        <w:spacing w:before="8" w:beforeLines="0" w:afterLines="0"/>
        <w:ind w:left="0"/>
        <w:rPr>
          <w:rFonts w:hint="eastAsia"/>
          <w:sz w:val="8"/>
          <w:szCs w:val="24"/>
        </w:rPr>
      </w:pPr>
    </w:p>
    <w:p w14:paraId="5EDF1FED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主站向装置发送的命令包含以上的功能码，装置回应主站的数据时：</w:t>
      </w:r>
    </w:p>
    <w:p w14:paraId="5AF4DB97">
      <w:pPr>
        <w:pStyle w:val="7"/>
        <w:kinsoku w:val="0"/>
        <w:overflowPunct w:val="0"/>
        <w:spacing w:before="164" w:beforeLines="0" w:afterLines="0" w:line="364" w:lineRule="auto"/>
        <w:ind w:left="639" w:right="213" w:hanging="420"/>
        <w:jc w:val="both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Wingdings" w:hAnsi="Wingdings" w:eastAsia="Wingdings"/>
          <w:spacing w:val="72"/>
          <w:sz w:val="21"/>
          <w:szCs w:val="24"/>
        </w:rPr>
        <w:t></w:t>
      </w:r>
      <w:r>
        <w:rPr>
          <w:rFonts w:hint="eastAsia"/>
          <w:spacing w:val="-4"/>
          <w:sz w:val="21"/>
          <w:szCs w:val="24"/>
        </w:rPr>
        <w:t>如果主站发送的命令正确，可以返回正常的数据，装置回应的数据的功能码与主站发送</w:t>
      </w:r>
      <w:r>
        <w:rPr>
          <w:rFonts w:hint="eastAsia"/>
          <w:spacing w:val="-10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的功能码相同；</w:t>
      </w:r>
    </w:p>
    <w:p w14:paraId="6FDD7A70">
      <w:pPr>
        <w:pStyle w:val="7"/>
        <w:kinsoku w:val="0"/>
        <w:overflowPunct w:val="0"/>
        <w:spacing w:before="57" w:beforeLines="0" w:afterLines="0" w:line="362" w:lineRule="auto"/>
        <w:ind w:left="639" w:right="213" w:hanging="420"/>
        <w:jc w:val="both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Wingdings" w:hAnsi="Wingdings" w:eastAsia="Wingdings"/>
          <w:spacing w:val="72"/>
          <w:sz w:val="21"/>
          <w:szCs w:val="24"/>
        </w:rPr>
        <w:t></w:t>
      </w:r>
      <w:r>
        <w:rPr>
          <w:rFonts w:hint="eastAsia"/>
          <w:spacing w:val="-4"/>
          <w:sz w:val="21"/>
          <w:szCs w:val="24"/>
        </w:rPr>
        <w:t>如果主站发送的命令错误，无法返回正常的数据，装置回应的数据的功能码等于主站发</w:t>
      </w:r>
      <w:r>
        <w:rPr>
          <w:rFonts w:hint="eastAsia"/>
          <w:spacing w:val="-10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 xml:space="preserve">送的功能码与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80H </w:t>
      </w:r>
      <w:r>
        <w:rPr>
          <w:rFonts w:hint="eastAsia"/>
          <w:spacing w:val="-5"/>
          <w:sz w:val="21"/>
          <w:szCs w:val="24"/>
        </w:rPr>
        <w:t>取或，即功能码字节的最高位置</w:t>
      </w:r>
      <w:r>
        <w:rPr>
          <w:rFonts w:hint="eastAsia"/>
          <w:spacing w:val="-7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>1</w:t>
      </w:r>
      <w:r>
        <w:rPr>
          <w:rFonts w:hint="eastAsia"/>
          <w:spacing w:val="-4"/>
          <w:sz w:val="21"/>
          <w:szCs w:val="24"/>
        </w:rPr>
        <w:t>，此时装置回应的数据区只有一个</w:t>
      </w:r>
      <w:r>
        <w:rPr>
          <w:rFonts w:hint="eastAsia"/>
          <w:sz w:val="21"/>
          <w:szCs w:val="24"/>
        </w:rPr>
        <w:t xml:space="preserve"> 字节的数据，即错误编码。</w:t>
      </w:r>
    </w:p>
    <w:p w14:paraId="7764CDE9">
      <w:pPr>
        <w:pStyle w:val="7"/>
        <w:kinsoku w:val="0"/>
        <w:overflowPunct w:val="0"/>
        <w:spacing w:before="57" w:beforeLines="0" w:afterLines="0" w:line="362" w:lineRule="auto"/>
        <w:ind w:left="639" w:right="213" w:hanging="420"/>
        <w:jc w:val="both"/>
        <w:rPr>
          <w:rFonts w:hint="eastAsia"/>
          <w:sz w:val="21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119ECC71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02E1B5E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B099E3D">
      <w:pPr>
        <w:pStyle w:val="7"/>
        <w:kinsoku w:val="0"/>
        <w:overflowPunct w:val="0"/>
        <w:spacing w:before="5" w:beforeLines="0" w:afterLines="0"/>
        <w:ind w:left="0"/>
        <w:rPr>
          <w:rFonts w:hint="eastAsia"/>
          <w:sz w:val="19"/>
          <w:szCs w:val="24"/>
        </w:rPr>
      </w:pPr>
    </w:p>
    <w:p w14:paraId="039969FF">
      <w:pPr>
        <w:pStyle w:val="4"/>
        <w:kinsoku w:val="0"/>
        <w:overflowPunct w:val="0"/>
        <w:spacing w:beforeLines="0" w:afterLines="0"/>
        <w:ind w:right="27"/>
        <w:rPr>
          <w:rFonts w:hint="eastAsia"/>
          <w:b w:val="0"/>
          <w:sz w:val="28"/>
          <w:szCs w:val="24"/>
        </w:rPr>
      </w:pPr>
      <w:bookmarkStart w:id="30" w:name="3.2.3. 装置对主站的正确和错误命令的回应"/>
      <w:bookmarkEnd w:id="30"/>
      <w:bookmarkStart w:id="31" w:name="bookmark10"/>
      <w:bookmarkEnd w:id="31"/>
      <w:r>
        <w:rPr>
          <w:rFonts w:hint="default" w:ascii="Times New Roman" w:hAnsi="Times New Roman" w:eastAsia="Times New Roman"/>
          <w:sz w:val="28"/>
          <w:szCs w:val="24"/>
        </w:rPr>
        <w:t>3.2.3.</w:t>
      </w:r>
      <w:r>
        <w:rPr>
          <w:rFonts w:hint="default" w:ascii="Times New Roman" w:hAnsi="Times New Roman" w:eastAsia="Times New Roman"/>
          <w:spacing w:val="5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装置对主站的正确和错误命令的回应</w:t>
      </w:r>
    </w:p>
    <w:p w14:paraId="2C32A4AA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b/>
          <w:sz w:val="21"/>
          <w:szCs w:val="24"/>
        </w:rPr>
      </w:pPr>
    </w:p>
    <w:p w14:paraId="5D52E658">
      <w:pPr>
        <w:pStyle w:val="7"/>
        <w:kinsoku w:val="0"/>
        <w:overflowPunct w:val="0"/>
        <w:spacing w:before="0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装置对主站的正确命令的回应：</w:t>
      </w:r>
    </w:p>
    <w:p w14:paraId="1203E87E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2009"/>
        <w:gridCol w:w="2508"/>
        <w:gridCol w:w="2907"/>
      </w:tblGrid>
      <w:tr w14:paraId="36DDD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75DEFB">
            <w:pPr>
              <w:pStyle w:val="12"/>
              <w:kinsoku w:val="0"/>
              <w:overflowPunct w:val="0"/>
              <w:spacing w:before="134" w:beforeLines="0" w:afterLines="0"/>
              <w:ind w:left="12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21608A">
            <w:pPr>
              <w:pStyle w:val="12"/>
              <w:kinsoku w:val="0"/>
              <w:overflowPunct w:val="0"/>
              <w:spacing w:before="134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2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C26066">
            <w:pPr>
              <w:pStyle w:val="12"/>
              <w:kinsoku w:val="0"/>
              <w:overflowPunct w:val="0"/>
              <w:spacing w:before="134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数据区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EB2B87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CRC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</w:t>
            </w:r>
          </w:p>
        </w:tc>
      </w:tr>
      <w:tr w14:paraId="331BB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exact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6D9D4D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0F563F0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21"/>
                <w:szCs w:val="24"/>
              </w:rPr>
            </w:pPr>
          </w:p>
          <w:p w14:paraId="452694CC">
            <w:pPr>
              <w:pStyle w:val="12"/>
              <w:kinsoku w:val="0"/>
              <w:overflowPunct w:val="0"/>
              <w:spacing w:beforeLines="0" w:afterLines="0"/>
              <w:ind w:left="151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BA81D4">
            <w:pPr>
              <w:pStyle w:val="12"/>
              <w:kinsoku w:val="0"/>
              <w:overflowPunct w:val="0"/>
              <w:spacing w:before="134" w:beforeLines="0" w:afterLines="0" w:line="362" w:lineRule="auto"/>
              <w:ind w:left="158" w:right="156" w:hanging="3"/>
              <w:jc w:val="center"/>
              <w:rPr>
                <w:rFonts w:hint="eastAsia" w:ascii="宋体" w:hAnsi="宋体" w:eastAsia="宋体"/>
                <w:spacing w:val="-2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>和主站下发命令的</w:t>
            </w:r>
          </w:p>
          <w:p w14:paraId="5E0F7A37">
            <w:pPr>
              <w:pStyle w:val="12"/>
              <w:kinsoku w:val="0"/>
              <w:overflowPunct w:val="0"/>
              <w:spacing w:before="59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功能码相同</w:t>
            </w:r>
          </w:p>
        </w:tc>
        <w:tc>
          <w:tcPr>
            <w:tcW w:w="2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5D3E6E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5C56A73B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21"/>
                <w:szCs w:val="24"/>
              </w:rPr>
            </w:pPr>
          </w:p>
          <w:p w14:paraId="4A61B91D">
            <w:pPr>
              <w:pStyle w:val="12"/>
              <w:kinsoku w:val="0"/>
              <w:overflowPunct w:val="0"/>
              <w:spacing w:beforeLines="0" w:afterLines="0"/>
              <w:ind w:left="83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6AF244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608C79BE">
            <w:pPr>
              <w:pStyle w:val="12"/>
              <w:kinsoku w:val="0"/>
              <w:overflowPunct w:val="0"/>
              <w:spacing w:beforeLines="0" w:afterLines="0" w:line="362" w:lineRule="auto"/>
              <w:ind w:left="1307" w:right="153" w:hanging="1157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2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(16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位循环冗余校验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</w:tbl>
    <w:p w14:paraId="1D30A242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33A384AD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1"/>
          <w:szCs w:val="24"/>
        </w:rPr>
      </w:pPr>
    </w:p>
    <w:p w14:paraId="31EE1DCC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装置对主站的错误命令的回应：</w:t>
      </w:r>
    </w:p>
    <w:p w14:paraId="2CC9C0C2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2009"/>
        <w:gridCol w:w="2508"/>
        <w:gridCol w:w="2907"/>
      </w:tblGrid>
      <w:tr w14:paraId="5B0E2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D9C6E9">
            <w:pPr>
              <w:pStyle w:val="12"/>
              <w:kinsoku w:val="0"/>
              <w:overflowPunct w:val="0"/>
              <w:spacing w:before="134" w:beforeLines="0" w:afterLines="0"/>
              <w:ind w:left="12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F871DB">
            <w:pPr>
              <w:pStyle w:val="12"/>
              <w:kinsoku w:val="0"/>
              <w:overflowPunct w:val="0"/>
              <w:spacing w:before="134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2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345BA5">
            <w:pPr>
              <w:pStyle w:val="12"/>
              <w:kinsoku w:val="0"/>
              <w:overflowPunct w:val="0"/>
              <w:spacing w:before="134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数据区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DE3923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CRC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</w:t>
            </w:r>
          </w:p>
        </w:tc>
      </w:tr>
      <w:tr w14:paraId="41884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exact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9D632A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033E2C5C">
            <w:pPr>
              <w:pStyle w:val="12"/>
              <w:kinsoku w:val="0"/>
              <w:overflowPunct w:val="0"/>
              <w:spacing w:before="13" w:beforeLines="0" w:afterLines="0"/>
              <w:rPr>
                <w:rFonts w:hint="eastAsia" w:ascii="宋体" w:hAnsi="宋体" w:eastAsia="宋体"/>
                <w:sz w:val="21"/>
                <w:szCs w:val="24"/>
              </w:rPr>
            </w:pPr>
          </w:p>
          <w:p w14:paraId="66CB2524">
            <w:pPr>
              <w:pStyle w:val="12"/>
              <w:kinsoku w:val="0"/>
              <w:overflowPunct w:val="0"/>
              <w:spacing w:beforeLines="0" w:afterLines="0"/>
              <w:ind w:left="151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E0D873">
            <w:pPr>
              <w:pStyle w:val="12"/>
              <w:kinsoku w:val="0"/>
              <w:overflowPunct w:val="0"/>
              <w:spacing w:before="134" w:beforeLines="0" w:afterLines="0" w:line="364" w:lineRule="auto"/>
              <w:ind w:left="892" w:right="98" w:hanging="790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9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7"/>
                <w:sz w:val="21"/>
                <w:szCs w:val="24"/>
              </w:rPr>
              <w:t>个字节，最高位置</w:t>
            </w:r>
            <w:r>
              <w:rPr>
                <w:rFonts w:hint="eastAsia" w:ascii="宋体" w:hAnsi="宋体" w:eastAsia="宋体"/>
                <w:spacing w:val="-10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一</w:t>
            </w:r>
          </w:p>
          <w:p w14:paraId="56A81F10">
            <w:pPr>
              <w:pStyle w:val="12"/>
              <w:kinsoku w:val="0"/>
              <w:overflowPunct w:val="0"/>
              <w:spacing w:before="55" w:beforeLines="0" w:afterLines="0"/>
              <w:ind w:left="105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即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=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| 0x80</w:t>
            </w:r>
          </w:p>
        </w:tc>
        <w:tc>
          <w:tcPr>
            <w:tcW w:w="2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B45B6F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68C39F60">
            <w:pPr>
              <w:pStyle w:val="12"/>
              <w:kinsoku w:val="0"/>
              <w:overflowPunct w:val="0"/>
              <w:spacing w:beforeLines="0" w:afterLines="0" w:line="362" w:lineRule="auto"/>
              <w:ind w:left="827" w:right="826" w:firstLine="26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错误编码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F9F0E4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61479C1C">
            <w:pPr>
              <w:pStyle w:val="12"/>
              <w:kinsoku w:val="0"/>
              <w:overflowPunct w:val="0"/>
              <w:spacing w:beforeLines="0" w:afterLines="0" w:line="362" w:lineRule="auto"/>
              <w:ind w:left="1307" w:right="153" w:hanging="1157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2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(16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位循环冗余校验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</w:tbl>
    <w:p w14:paraId="5328BBB2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6133C08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1"/>
          <w:szCs w:val="24"/>
        </w:rPr>
      </w:pPr>
    </w:p>
    <w:p w14:paraId="7A0BB8A9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错误编码：</w:t>
      </w:r>
    </w:p>
    <w:p w14:paraId="6DA68EA0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5009"/>
      </w:tblGrid>
      <w:tr w14:paraId="7EF33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68EEA7">
            <w:pPr>
              <w:pStyle w:val="12"/>
              <w:kinsoku w:val="0"/>
              <w:overflowPunct w:val="0"/>
              <w:spacing w:before="141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编码</w:t>
            </w: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575451">
            <w:pPr>
              <w:pStyle w:val="12"/>
              <w:kinsoku w:val="0"/>
              <w:overflowPunct w:val="0"/>
              <w:spacing w:before="141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含义</w:t>
            </w:r>
          </w:p>
        </w:tc>
      </w:tr>
      <w:tr w14:paraId="27095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E8A50F">
            <w:pPr>
              <w:pStyle w:val="12"/>
              <w:kinsoku w:val="0"/>
              <w:overflowPunct w:val="0"/>
              <w:spacing w:before="4" w:beforeLines="0" w:afterLines="0"/>
              <w:rPr>
                <w:rFonts w:hint="eastAsia" w:ascii="宋体" w:hAnsi="宋体" w:eastAsia="宋体"/>
                <w:sz w:val="15"/>
                <w:szCs w:val="24"/>
              </w:rPr>
            </w:pPr>
          </w:p>
          <w:p w14:paraId="347B822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764D43">
            <w:pPr>
              <w:pStyle w:val="12"/>
              <w:kinsoku w:val="0"/>
              <w:overflowPunct w:val="0"/>
              <w:spacing w:before="14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无效的报文类型</w:t>
            </w:r>
          </w:p>
        </w:tc>
      </w:tr>
      <w:tr w14:paraId="2E546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D9E9D7">
            <w:pPr>
              <w:pStyle w:val="12"/>
              <w:kinsoku w:val="0"/>
              <w:overflowPunct w:val="0"/>
              <w:spacing w:before="4" w:beforeLines="0" w:afterLines="0"/>
              <w:rPr>
                <w:rFonts w:hint="eastAsia" w:ascii="宋体" w:hAnsi="宋体" w:eastAsia="宋体"/>
                <w:sz w:val="15"/>
                <w:szCs w:val="24"/>
              </w:rPr>
            </w:pPr>
          </w:p>
          <w:p w14:paraId="7588ED3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6F736D">
            <w:pPr>
              <w:pStyle w:val="12"/>
              <w:kinsoku w:val="0"/>
              <w:overflowPunct w:val="0"/>
              <w:spacing w:before="14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无效的数据地址，包含数据长度越界</w:t>
            </w:r>
          </w:p>
        </w:tc>
      </w:tr>
      <w:tr w14:paraId="6A13E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5435A3">
            <w:pPr>
              <w:pStyle w:val="12"/>
              <w:kinsoku w:val="0"/>
              <w:overflowPunct w:val="0"/>
              <w:spacing w:before="4" w:beforeLines="0" w:afterLines="0"/>
              <w:rPr>
                <w:rFonts w:hint="eastAsia" w:ascii="宋体" w:hAnsi="宋体" w:eastAsia="宋体"/>
                <w:sz w:val="15"/>
                <w:szCs w:val="24"/>
              </w:rPr>
            </w:pPr>
          </w:p>
          <w:p w14:paraId="734E5C25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C97164">
            <w:pPr>
              <w:pStyle w:val="12"/>
              <w:kinsoku w:val="0"/>
              <w:overflowPunct w:val="0"/>
              <w:spacing w:before="14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写入的数据值无效</w:t>
            </w:r>
          </w:p>
        </w:tc>
      </w:tr>
      <w:tr w14:paraId="2C6D4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4D6F5C">
            <w:pPr>
              <w:pStyle w:val="12"/>
              <w:kinsoku w:val="0"/>
              <w:overflowPunct w:val="0"/>
              <w:spacing w:before="4" w:beforeLines="0" w:afterLines="0"/>
              <w:rPr>
                <w:rFonts w:hint="eastAsia" w:ascii="宋体" w:hAnsi="宋体" w:eastAsia="宋体"/>
                <w:sz w:val="15"/>
                <w:szCs w:val="24"/>
              </w:rPr>
            </w:pPr>
          </w:p>
          <w:p w14:paraId="31D37761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435484">
            <w:pPr>
              <w:pStyle w:val="12"/>
              <w:kinsoku w:val="0"/>
              <w:overflowPunct w:val="0"/>
              <w:spacing w:before="14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装置忙</w:t>
            </w:r>
          </w:p>
        </w:tc>
      </w:tr>
      <w:tr w14:paraId="2DFE3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61597C">
            <w:pPr>
              <w:pStyle w:val="12"/>
              <w:kinsoku w:val="0"/>
              <w:overflowPunct w:val="0"/>
              <w:spacing w:before="8" w:beforeLines="0" w:afterLines="0"/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15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FA20C26">
            <w:pPr>
              <w:pStyle w:val="12"/>
              <w:kinsoku w:val="0"/>
              <w:overflowPunct w:val="0"/>
              <w:spacing w:beforeLines="0" w:afterLines="0"/>
              <w:ind w:right="1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color w:val="000000" w:themeColor="text1"/>
                <w:spacing w:val="-13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05D3F9">
            <w:pPr>
              <w:pStyle w:val="12"/>
              <w:kinsoku w:val="0"/>
              <w:overflowPunct w:val="0"/>
              <w:spacing w:before="141" w:beforeLines="0" w:afterLines="0"/>
              <w:ind w:left="103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 w:themeColor="text1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  <w:t>电池状态切换成功，但秘钥未更新</w:t>
            </w:r>
          </w:p>
        </w:tc>
      </w:tr>
      <w:tr w14:paraId="7D581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34C6C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B99F3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3EB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5415A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DA077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557EC856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A2A5C1A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1"/>
          <w:szCs w:val="24"/>
        </w:rPr>
      </w:pPr>
    </w:p>
    <w:p w14:paraId="4562B399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报文示例：</w:t>
      </w:r>
    </w:p>
    <w:p w14:paraId="749E5E9E">
      <w:pPr>
        <w:pStyle w:val="7"/>
        <w:kinsoku w:val="0"/>
        <w:overflowPunct w:val="0"/>
        <w:spacing w:before="167" w:beforeLines="0" w:afterLines="0"/>
        <w:ind w:right="27"/>
        <w:rPr>
          <w:rFonts w:hint="eastAsia"/>
          <w:sz w:val="21"/>
          <w:szCs w:val="24"/>
        </w:rPr>
      </w:pPr>
      <w:r>
        <w:rPr>
          <w:rFonts w:hint="default" w:ascii="Times New Roman" w:hAnsi="Times New Roman" w:eastAsia="Times New Roman"/>
          <w:sz w:val="21"/>
          <w:szCs w:val="24"/>
        </w:rPr>
        <w:t xml:space="preserve">01 81 02 C1 91 </w:t>
      </w:r>
      <w:r>
        <w:rPr>
          <w:rFonts w:hint="eastAsia"/>
          <w:sz w:val="21"/>
          <w:szCs w:val="24"/>
        </w:rPr>
        <w:t xml:space="preserve">收到的功能码为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01 </w:t>
      </w:r>
      <w:r>
        <w:rPr>
          <w:rFonts w:hint="eastAsia"/>
          <w:sz w:val="21"/>
          <w:szCs w:val="24"/>
        </w:rPr>
        <w:t>的命令有错误</w:t>
      </w:r>
      <w:r>
        <w:rPr>
          <w:rFonts w:hint="default" w:ascii="Times New Roman" w:hAnsi="Times New Roman" w:eastAsia="Times New Roman"/>
          <w:sz w:val="21"/>
          <w:szCs w:val="24"/>
        </w:rPr>
        <w:t>(81)</w:t>
      </w:r>
      <w:r>
        <w:rPr>
          <w:rFonts w:hint="eastAsia"/>
          <w:sz w:val="21"/>
          <w:szCs w:val="24"/>
        </w:rPr>
        <w:t>，错误码为</w:t>
      </w:r>
      <w:r>
        <w:rPr>
          <w:rFonts w:hint="eastAsia"/>
          <w:spacing w:val="-6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02</w:t>
      </w:r>
      <w:r>
        <w:rPr>
          <w:rFonts w:hint="eastAsia"/>
          <w:sz w:val="21"/>
          <w:szCs w:val="24"/>
        </w:rPr>
        <w:t>：地址无效或长度越界</w:t>
      </w:r>
    </w:p>
    <w:p w14:paraId="7504DB55">
      <w:pPr>
        <w:pStyle w:val="7"/>
        <w:kinsoku w:val="0"/>
        <w:overflowPunct w:val="0"/>
        <w:spacing w:before="148" w:beforeLines="0" w:afterLines="0"/>
        <w:ind w:right="27"/>
        <w:rPr>
          <w:rFonts w:hint="eastAsia"/>
          <w:sz w:val="21"/>
          <w:szCs w:val="24"/>
        </w:rPr>
      </w:pPr>
      <w:r>
        <w:rPr>
          <w:rFonts w:hint="default" w:ascii="Times New Roman" w:hAnsi="Times New Roman" w:eastAsia="Times New Roman"/>
          <w:sz w:val="21"/>
          <w:szCs w:val="24"/>
        </w:rPr>
        <w:t>01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83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02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C0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F1 </w:t>
      </w:r>
      <w:r>
        <w:rPr>
          <w:rFonts w:hint="default" w:ascii="Times New Roman" w:hAnsi="Times New Roman" w:eastAsia="Times New Roman"/>
          <w:spacing w:val="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收到的功能码为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03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的命令有错误</w:t>
      </w:r>
      <w:r>
        <w:rPr>
          <w:rFonts w:hint="default" w:ascii="Times New Roman" w:hAnsi="Times New Roman" w:eastAsia="Times New Roman"/>
          <w:sz w:val="21"/>
          <w:szCs w:val="24"/>
        </w:rPr>
        <w:t>(83)</w:t>
      </w:r>
      <w:r>
        <w:rPr>
          <w:rFonts w:hint="eastAsia"/>
          <w:sz w:val="21"/>
          <w:szCs w:val="24"/>
        </w:rPr>
        <w:t>，错误码为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02</w:t>
      </w:r>
      <w:r>
        <w:rPr>
          <w:rFonts w:hint="eastAsia"/>
          <w:sz w:val="21"/>
          <w:szCs w:val="24"/>
        </w:rPr>
        <w:t>：地址无效或长度越界</w:t>
      </w:r>
    </w:p>
    <w:p w14:paraId="05867D01">
      <w:pPr>
        <w:pStyle w:val="7"/>
        <w:kinsoku w:val="0"/>
        <w:overflowPunct w:val="0"/>
        <w:spacing w:before="148" w:beforeLines="0" w:afterLines="0"/>
        <w:ind w:right="27"/>
        <w:rPr>
          <w:rFonts w:hint="eastAsia"/>
          <w:sz w:val="21"/>
          <w:szCs w:val="24"/>
        </w:rPr>
      </w:pPr>
      <w:r>
        <w:rPr>
          <w:rFonts w:hint="default" w:ascii="Times New Roman" w:hAnsi="Times New Roman" w:eastAsia="Times New Roman"/>
          <w:sz w:val="21"/>
          <w:szCs w:val="24"/>
        </w:rPr>
        <w:t xml:space="preserve">01 85 03 02 91 </w:t>
      </w:r>
      <w:r>
        <w:rPr>
          <w:rFonts w:hint="eastAsia"/>
          <w:sz w:val="21"/>
          <w:szCs w:val="24"/>
        </w:rPr>
        <w:t xml:space="preserve">收到的功能码为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05 </w:t>
      </w:r>
      <w:r>
        <w:rPr>
          <w:rFonts w:hint="eastAsia"/>
          <w:sz w:val="21"/>
          <w:szCs w:val="24"/>
        </w:rPr>
        <w:t>的命令有错误</w:t>
      </w:r>
      <w:r>
        <w:rPr>
          <w:rFonts w:hint="default" w:ascii="Times New Roman" w:hAnsi="Times New Roman" w:eastAsia="Times New Roman"/>
          <w:sz w:val="21"/>
          <w:szCs w:val="24"/>
        </w:rPr>
        <w:t>(85)</w:t>
      </w:r>
      <w:r>
        <w:rPr>
          <w:rFonts w:hint="eastAsia"/>
          <w:sz w:val="21"/>
          <w:szCs w:val="24"/>
        </w:rPr>
        <w:t>，错误码为</w:t>
      </w:r>
      <w:r>
        <w:rPr>
          <w:rFonts w:hint="eastAsia"/>
          <w:spacing w:val="-6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03</w:t>
      </w:r>
      <w:r>
        <w:rPr>
          <w:rFonts w:hint="eastAsia"/>
          <w:sz w:val="21"/>
          <w:szCs w:val="24"/>
        </w:rPr>
        <w:t>：写入的数值无效</w:t>
      </w:r>
    </w:p>
    <w:p w14:paraId="4BDA0A89">
      <w:pPr>
        <w:pStyle w:val="7"/>
        <w:kinsoku w:val="0"/>
        <w:overflowPunct w:val="0"/>
        <w:spacing w:before="148" w:beforeLines="0" w:afterLines="0"/>
        <w:ind w:right="27"/>
        <w:rPr>
          <w:rFonts w:hint="eastAsia"/>
          <w:sz w:val="21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1ED9D738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4B7FBAA0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0A6FC7EE">
      <w:pPr>
        <w:pStyle w:val="7"/>
        <w:kinsoku w:val="0"/>
        <w:overflowPunct w:val="0"/>
        <w:spacing w:before="5" w:beforeLines="0" w:afterLines="0"/>
        <w:ind w:left="0"/>
        <w:rPr>
          <w:rFonts w:hint="eastAsia"/>
          <w:sz w:val="19"/>
          <w:szCs w:val="24"/>
        </w:rPr>
      </w:pPr>
    </w:p>
    <w:p w14:paraId="238105E7">
      <w:pPr>
        <w:pStyle w:val="4"/>
        <w:kinsoku w:val="0"/>
        <w:overflowPunct w:val="0"/>
        <w:spacing w:beforeLines="0" w:afterLines="0"/>
        <w:ind w:left="140"/>
        <w:rPr>
          <w:rFonts w:hint="eastAsia"/>
          <w:b w:val="0"/>
          <w:sz w:val="28"/>
          <w:szCs w:val="24"/>
        </w:rPr>
      </w:pPr>
      <w:bookmarkStart w:id="32" w:name="bookmark11"/>
      <w:bookmarkEnd w:id="32"/>
      <w:bookmarkStart w:id="33" w:name="3.2.4. 数据区"/>
      <w:bookmarkEnd w:id="33"/>
      <w:r>
        <w:rPr>
          <w:rFonts w:hint="default" w:ascii="Times New Roman" w:hAnsi="Times New Roman" w:eastAsia="Times New Roman"/>
          <w:sz w:val="28"/>
          <w:szCs w:val="24"/>
        </w:rPr>
        <w:t>3.2.4.</w:t>
      </w:r>
      <w:r>
        <w:rPr>
          <w:rFonts w:hint="default" w:ascii="Times New Roman" w:hAnsi="Times New Roman" w:eastAsia="Times New Roman"/>
          <w:spacing w:val="5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数据区</w:t>
      </w:r>
    </w:p>
    <w:p w14:paraId="7A0BBF9A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b/>
          <w:sz w:val="21"/>
          <w:szCs w:val="24"/>
        </w:rPr>
      </w:pPr>
    </w:p>
    <w:p w14:paraId="3CCA4A7F">
      <w:pPr>
        <w:pStyle w:val="7"/>
        <w:kinsoku w:val="0"/>
        <w:overflowPunct w:val="0"/>
        <w:spacing w:before="0" w:beforeLines="0" w:afterLines="0" w:line="362" w:lineRule="auto"/>
        <w:ind w:left="140"/>
        <w:rPr>
          <w:rFonts w:hint="eastAsia"/>
          <w:spacing w:val="-2"/>
          <w:sz w:val="21"/>
          <w:szCs w:val="24"/>
        </w:rPr>
      </w:pPr>
      <w:r>
        <w:rPr>
          <w:rFonts w:hint="eastAsia"/>
          <w:sz w:val="21"/>
          <w:szCs w:val="24"/>
        </w:rPr>
        <w:t>数据区的内容以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Big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Endian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 xml:space="preserve">形式储存，通讯时先发高位字节，后发低位字节。 </w:t>
      </w:r>
      <w:r>
        <w:rPr>
          <w:rFonts w:hint="eastAsia"/>
          <w:spacing w:val="-2"/>
          <w:sz w:val="21"/>
          <w:szCs w:val="24"/>
        </w:rPr>
        <w:t>数据区的内容根据不同的功能码有不同的规定，具体规定参见下面的功能码详细说明。</w:t>
      </w:r>
    </w:p>
    <w:p w14:paraId="5A505518">
      <w:pPr>
        <w:pStyle w:val="7"/>
        <w:kinsoku w:val="0"/>
        <w:overflowPunct w:val="0"/>
        <w:spacing w:before="0" w:beforeLines="0" w:afterLines="0" w:line="362" w:lineRule="auto"/>
        <w:ind w:left="140"/>
        <w:rPr>
          <w:rFonts w:hint="eastAsia"/>
          <w:spacing w:val="-2"/>
          <w:sz w:val="21"/>
          <w:szCs w:val="24"/>
        </w:rPr>
        <w:sectPr>
          <w:pgSz w:w="11910" w:h="16840"/>
          <w:pgMar w:top="720" w:right="1660" w:bottom="1620" w:left="166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7CD87EEB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7B30326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1C48FA33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41D320B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702898B">
      <w:pPr>
        <w:pStyle w:val="3"/>
        <w:kinsoku w:val="0"/>
        <w:overflowPunct w:val="0"/>
        <w:spacing w:before="149" w:beforeLines="0" w:afterLines="0"/>
        <w:jc w:val="both"/>
        <w:rPr>
          <w:rFonts w:hint="eastAsia"/>
          <w:b w:val="0"/>
          <w:sz w:val="32"/>
          <w:szCs w:val="24"/>
        </w:rPr>
      </w:pPr>
      <w:bookmarkStart w:id="34" w:name="3.3. 功能码详细说明"/>
      <w:bookmarkEnd w:id="34"/>
      <w:bookmarkStart w:id="35" w:name="bookmark12"/>
      <w:bookmarkEnd w:id="35"/>
      <w:r>
        <w:rPr>
          <w:rFonts w:hint="default" w:ascii="Times New Roman" w:hAnsi="Times New Roman" w:eastAsia="Times New Roman"/>
          <w:sz w:val="32"/>
          <w:szCs w:val="24"/>
        </w:rPr>
        <w:t>3.3.</w:t>
      </w:r>
      <w:r>
        <w:rPr>
          <w:rFonts w:hint="default" w:ascii="Times New Roman" w:hAnsi="Times New Roman" w:eastAsia="Times New Roman"/>
          <w:spacing w:val="2"/>
          <w:sz w:val="32"/>
          <w:szCs w:val="24"/>
        </w:rPr>
        <w:t xml:space="preserve"> </w:t>
      </w:r>
      <w:r>
        <w:rPr>
          <w:rFonts w:hint="eastAsia"/>
          <w:sz w:val="32"/>
          <w:szCs w:val="24"/>
        </w:rPr>
        <w:t>功能码详细说明</w:t>
      </w:r>
    </w:p>
    <w:p w14:paraId="53EA3FD8">
      <w:pPr>
        <w:pStyle w:val="4"/>
        <w:kinsoku w:val="0"/>
        <w:overflowPunct w:val="0"/>
        <w:spacing w:before="215" w:beforeLines="0" w:afterLines="0"/>
        <w:jc w:val="both"/>
        <w:rPr>
          <w:rFonts w:hint="default" w:ascii="Times New Roman" w:hAnsi="Times New Roman" w:eastAsia="Times New Roman"/>
          <w:b w:val="0"/>
          <w:sz w:val="28"/>
          <w:szCs w:val="24"/>
        </w:rPr>
      </w:pPr>
      <w:bookmarkStart w:id="36" w:name="bookmark13"/>
      <w:bookmarkEnd w:id="36"/>
      <w:bookmarkStart w:id="37" w:name="3.3.1. 功能码01：读开关 (遥信)"/>
      <w:bookmarkEnd w:id="37"/>
      <w:r>
        <w:rPr>
          <w:rFonts w:hint="default" w:ascii="Times New Roman" w:hAnsi="Times New Roman" w:eastAsia="Times New Roman"/>
          <w:sz w:val="28"/>
          <w:szCs w:val="24"/>
        </w:rPr>
        <w:t xml:space="preserve">3.3.1. </w:t>
      </w:r>
      <w:r>
        <w:rPr>
          <w:rFonts w:hint="eastAsia"/>
          <w:sz w:val="28"/>
          <w:szCs w:val="24"/>
        </w:rPr>
        <w:t xml:space="preserve">功能码 </w:t>
      </w:r>
      <w:r>
        <w:rPr>
          <w:rFonts w:hint="default" w:ascii="Times New Roman" w:hAnsi="Times New Roman" w:eastAsia="Times New Roman"/>
          <w:sz w:val="28"/>
          <w:szCs w:val="24"/>
        </w:rPr>
        <w:t>01</w:t>
      </w:r>
      <w:r>
        <w:rPr>
          <w:rFonts w:hint="eastAsia"/>
          <w:sz w:val="28"/>
          <w:szCs w:val="24"/>
        </w:rPr>
        <w:t>：读开关</w:t>
      </w:r>
      <w:r>
        <w:rPr>
          <w:rFonts w:hint="eastAsia"/>
          <w:spacing w:val="-65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(</w:t>
      </w:r>
      <w:r>
        <w:rPr>
          <w:rFonts w:hint="eastAsia"/>
          <w:sz w:val="28"/>
          <w:szCs w:val="24"/>
        </w:rPr>
        <w:t>遥信</w:t>
      </w:r>
      <w:r>
        <w:rPr>
          <w:rFonts w:hint="default" w:ascii="Times New Roman" w:hAnsi="Times New Roman" w:eastAsia="Times New Roman"/>
          <w:sz w:val="28"/>
          <w:szCs w:val="24"/>
        </w:rPr>
        <w:t>)</w:t>
      </w:r>
    </w:p>
    <w:p w14:paraId="338FE759">
      <w:pPr>
        <w:pStyle w:val="7"/>
        <w:kinsoku w:val="0"/>
        <w:overflowPunct w:val="0"/>
        <w:spacing w:before="6" w:beforeLines="0" w:afterLines="0"/>
        <w:ind w:left="0"/>
        <w:rPr>
          <w:rFonts w:hint="default" w:ascii="Times New Roman" w:hAnsi="Times New Roman" w:eastAsia="Times New Roman"/>
          <w:b/>
          <w:sz w:val="24"/>
          <w:szCs w:val="24"/>
        </w:rPr>
      </w:pPr>
    </w:p>
    <w:p w14:paraId="09867EC6">
      <w:pPr>
        <w:pStyle w:val="7"/>
        <w:kinsoku w:val="0"/>
        <w:overflowPunct w:val="0"/>
        <w:spacing w:before="0" w:beforeLines="0" w:afterLines="0" w:line="364" w:lineRule="auto"/>
        <w:ind w:right="213"/>
        <w:jc w:val="both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所有的开关都以二进制位进行编码，每个开关一位，一个字节可以容纳</w:t>
      </w:r>
      <w:r>
        <w:rPr>
          <w:rFonts w:hint="eastAsia"/>
          <w:spacing w:val="-4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个开关的状态，</w:t>
      </w:r>
      <w:r>
        <w:rPr>
          <w:rFonts w:hint="default" w:ascii="Times New Roman" w:hAnsi="Times New Roman" w:eastAsia="Times New Roman"/>
          <w:sz w:val="21"/>
          <w:szCs w:val="24"/>
        </w:rPr>
        <w:t xml:space="preserve">1 </w:t>
      </w:r>
      <w:r>
        <w:rPr>
          <w:rFonts w:hint="eastAsia"/>
          <w:sz w:val="21"/>
          <w:szCs w:val="24"/>
        </w:rPr>
        <w:t>为合状态，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 </w:t>
      </w:r>
      <w:r>
        <w:rPr>
          <w:rFonts w:hint="eastAsia"/>
          <w:sz w:val="21"/>
          <w:szCs w:val="24"/>
        </w:rPr>
        <w:t>为分状态。</w:t>
      </w:r>
    </w:p>
    <w:p w14:paraId="25A30272">
      <w:pPr>
        <w:pStyle w:val="7"/>
        <w:kinsoku w:val="0"/>
        <w:overflowPunct w:val="0"/>
        <w:spacing w:before="27" w:beforeLines="0" w:afterLines="0" w:line="362" w:lineRule="auto"/>
        <w:ind w:right="215" w:hanging="1"/>
        <w:jc w:val="both"/>
        <w:rPr>
          <w:rFonts w:hint="eastAsia"/>
          <w:sz w:val="21"/>
          <w:szCs w:val="24"/>
        </w:rPr>
      </w:pPr>
      <w:r>
        <w:rPr>
          <w:rFonts w:hint="eastAsia"/>
          <w:spacing w:val="-3"/>
          <w:sz w:val="21"/>
          <w:szCs w:val="24"/>
        </w:rPr>
        <w:t>开关的地址为位编码的，可以理解为地址为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</w:t>
      </w:r>
      <w:r>
        <w:rPr>
          <w:rFonts w:hint="default" w:ascii="Times New Roman" w:hAnsi="Times New Roman" w:eastAsia="Times New Roman"/>
          <w:spacing w:val="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的开关在数据区第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个字节的</w:t>
      </w:r>
      <w:r>
        <w:rPr>
          <w:rFonts w:hint="eastAsia"/>
          <w:spacing w:val="-4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D0</w:t>
      </w:r>
      <w:r>
        <w:rPr>
          <w:rFonts w:hint="default" w:ascii="Times New Roman" w:hAnsi="Times New Roman" w:eastAsia="Times New Roman"/>
          <w:spacing w:val="4"/>
          <w:sz w:val="21"/>
          <w:szCs w:val="24"/>
        </w:rPr>
        <w:t xml:space="preserve"> </w:t>
      </w:r>
      <w:r>
        <w:rPr>
          <w:rFonts w:hint="eastAsia"/>
          <w:spacing w:val="-5"/>
          <w:sz w:val="21"/>
          <w:szCs w:val="24"/>
        </w:rPr>
        <w:t>位，地址为</w:t>
      </w:r>
      <w:r>
        <w:rPr>
          <w:rFonts w:hint="eastAsia"/>
          <w:spacing w:val="-10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的开关在数据区的第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个字节的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D1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pacing w:val="-14"/>
          <w:sz w:val="21"/>
          <w:szCs w:val="24"/>
        </w:rPr>
        <w:t>位，……地址为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7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的开关在数据区的第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个字节的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D7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pacing w:val="-5"/>
          <w:sz w:val="21"/>
          <w:szCs w:val="24"/>
        </w:rPr>
        <w:t>位，地址为</w:t>
      </w:r>
      <w:r>
        <w:rPr>
          <w:rFonts w:hint="eastAsia"/>
          <w:spacing w:val="-50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  <w:r>
        <w:rPr>
          <w:rFonts w:hint="default" w:ascii="Times New Roman" w:hAnsi="Times New Roman" w:eastAsia="Times New Roman"/>
          <w:spacing w:val="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的开关在数据区的第</w:t>
      </w:r>
      <w:r>
        <w:rPr>
          <w:rFonts w:hint="eastAsia"/>
          <w:spacing w:val="-50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个字节的</w:t>
      </w:r>
      <w:r>
        <w:rPr>
          <w:rFonts w:hint="eastAsia"/>
          <w:spacing w:val="-50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D0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eastAsia"/>
          <w:spacing w:val="-5"/>
          <w:sz w:val="21"/>
          <w:szCs w:val="24"/>
        </w:rPr>
        <w:t>位，地址为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X</w:t>
      </w:r>
      <w:r>
        <w:rPr>
          <w:rFonts w:hint="default" w:ascii="Times New Roman" w:hAnsi="Times New Roman" w:eastAsia="Times New Roman"/>
          <w:spacing w:val="4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>的开关，在数据区第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X/8+1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个字节的</w:t>
      </w:r>
      <w:r>
        <w:rPr>
          <w:rFonts w:hint="eastAsia"/>
          <w:spacing w:val="-5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D[X%8]</w:t>
      </w:r>
      <w:r>
        <w:rPr>
          <w:rFonts w:hint="eastAsia"/>
          <w:sz w:val="21"/>
          <w:szCs w:val="24"/>
        </w:rPr>
        <w:t>位。</w:t>
      </w:r>
    </w:p>
    <w:p w14:paraId="59F06619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2"/>
          <w:szCs w:val="24"/>
        </w:rPr>
      </w:pPr>
    </w:p>
    <w:p w14:paraId="7EB0F22F">
      <w:pPr>
        <w:pStyle w:val="7"/>
        <w:kinsoku w:val="0"/>
        <w:overflowPunct w:val="0"/>
        <w:spacing w:before="183" w:beforeLines="0" w:afterLines="0"/>
        <w:jc w:val="both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主机发送的报文格式：</w:t>
      </w:r>
    </w:p>
    <w:p w14:paraId="249186F4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1B469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FC1FE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A0C6E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A1A2F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66DBD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7960DCC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C23972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56BE65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01:</w:t>
            </w:r>
            <w:r>
              <w:rPr>
                <w:rFonts w:hint="default" w:ascii="Times New Roman" w:hAnsi="Times New Roman" w:eastAsia="Times New Roman"/>
                <w:spacing w:val="5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读开关状态</w:t>
            </w:r>
          </w:p>
        </w:tc>
      </w:tr>
      <w:tr w14:paraId="48EC2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1E127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367AA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2A295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从哪个地址的开关开始读取开关状态</w:t>
            </w: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bit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  <w:tr w14:paraId="2F84D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AEB483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开关个数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64FA79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71F450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读取几个开关的状态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(bits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数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</w:p>
        </w:tc>
      </w:tr>
      <w:tr w14:paraId="09F94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6F3DC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CC068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B630F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装置地址、功能码、起始地址、开关个数的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3A3EB164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3D0B7B14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1"/>
          <w:szCs w:val="24"/>
        </w:rPr>
      </w:pPr>
    </w:p>
    <w:p w14:paraId="0E7C474A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装置返回数据的报文格式：</w:t>
      </w:r>
    </w:p>
    <w:p w14:paraId="2EB99480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61ECB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F52E3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C39F4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908ED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18383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DC3C2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3E066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146CF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01:</w:t>
            </w:r>
            <w:r>
              <w:rPr>
                <w:rFonts w:hint="default" w:ascii="Times New Roman" w:hAnsi="Times New Roman" w:eastAsia="Times New Roman"/>
                <w:spacing w:val="5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读开关状态</w:t>
            </w:r>
          </w:p>
        </w:tc>
      </w:tr>
      <w:tr w14:paraId="306ED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199F36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eastAsia" w:ascii="宋体" w:hAnsi="宋体" w:eastAsia="宋体"/>
                <w:spacing w:val="15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pacing w:val="15"/>
                <w:sz w:val="21"/>
                <w:szCs w:val="24"/>
              </w:rPr>
              <w:t>数据字节数</w:t>
            </w:r>
          </w:p>
          <w:p w14:paraId="26A633CC">
            <w:pPr>
              <w:pStyle w:val="12"/>
              <w:kinsoku w:val="0"/>
              <w:overflowPunct w:val="0"/>
              <w:spacing w:before="3" w:beforeLines="0" w:afterLines="0"/>
              <w:rPr>
                <w:rFonts w:hint="eastAsia" w:ascii="宋体" w:hAnsi="宋体" w:eastAsia="宋体"/>
                <w:sz w:val="17"/>
                <w:szCs w:val="24"/>
              </w:rPr>
            </w:pPr>
          </w:p>
          <w:p w14:paraId="7497E1F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81E486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4AE9CB2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21261F">
            <w:pPr>
              <w:pStyle w:val="12"/>
              <w:kinsoku w:val="0"/>
              <w:overflowPunct w:val="0"/>
              <w:spacing w:before="25" w:beforeLines="0" w:afterLines="0" w:line="442" w:lineRule="exact"/>
              <w:ind w:left="103" w:right="67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接下来有多少个字节的数据，每个字节包含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开关的状态 数据字节数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N=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开关个数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+7)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÷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</w:tr>
      <w:tr w14:paraId="475CE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4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413599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0BD1C252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1B98414C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38137C96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43D4354A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709DDFBD">
            <w:pPr>
              <w:pStyle w:val="12"/>
              <w:kinsoku w:val="0"/>
              <w:overflowPunct w:val="0"/>
              <w:spacing w:before="145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4824F3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16F2D4B1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7C314616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204E8DC5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1AC8D60F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3"/>
                <w:szCs w:val="24"/>
              </w:rPr>
            </w:pPr>
          </w:p>
          <w:p w14:paraId="2CBD59C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244DC6">
            <w:pPr>
              <w:pStyle w:val="12"/>
              <w:kinsoku w:val="0"/>
              <w:overflowPunct w:val="0"/>
              <w:spacing w:before="134" w:beforeLines="0" w:afterLines="0" w:line="364" w:lineRule="auto"/>
              <w:ind w:left="103" w:right="-3" w:hanging="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返回的第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位为第一个</w:t>
            </w: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  <w:r>
              <w:rPr>
                <w:rFonts w:hint="default" w:ascii="Times New Roman" w:hAnsi="Times New Roman" w:eastAsia="Times New Roman"/>
                <w:spacing w:val="5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开关的状态； 返回的第</w:t>
            </w:r>
            <w:r>
              <w:rPr>
                <w:rFonts w:hint="eastAsia" w:ascii="宋体" w:hAnsi="宋体" w:eastAsia="宋体"/>
                <w:spacing w:val="-6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</w:t>
            </w:r>
            <w:r>
              <w:rPr>
                <w:rFonts w:hint="eastAsia" w:ascii="宋体" w:hAnsi="宋体" w:eastAsia="宋体"/>
                <w:spacing w:val="-6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D1</w:t>
            </w:r>
            <w:r>
              <w:rPr>
                <w:rFonts w:hint="default" w:ascii="Times New Roman" w:hAnsi="Times New Roman" w:eastAsia="Times New Roman"/>
                <w:spacing w:val="-1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位为第二个</w:t>
            </w:r>
            <w:r>
              <w:rPr>
                <w:rFonts w:hint="eastAsia" w:ascii="宋体" w:hAnsi="宋体" w:eastAsia="宋体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+1)</w:t>
            </w:r>
            <w:r>
              <w:rPr>
                <w:rFonts w:hint="default" w:ascii="Times New Roman" w:hAnsi="Times New Roman" w:eastAsia="Times New Roman"/>
                <w:spacing w:val="5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开关的状态；</w:t>
            </w:r>
          </w:p>
          <w:p w14:paraId="2D94F307">
            <w:pPr>
              <w:pStyle w:val="12"/>
              <w:kinsoku w:val="0"/>
              <w:overflowPunct w:val="0"/>
              <w:spacing w:before="27" w:beforeLines="0" w:afterLines="0"/>
              <w:ind w:left="103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……</w:t>
            </w:r>
          </w:p>
          <w:p w14:paraId="23099842">
            <w:pPr>
              <w:pStyle w:val="12"/>
              <w:kinsoku w:val="0"/>
              <w:overflowPunct w:val="0"/>
              <w:spacing w:before="164" w:beforeLines="0" w:afterLines="0" w:line="364" w:lineRule="auto"/>
              <w:ind w:left="103" w:right="100" w:hanging="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返回的第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D0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位为第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8N-7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个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+8N-8)</w:t>
            </w:r>
            <w:r>
              <w:rPr>
                <w:rFonts w:hint="default" w:ascii="Times New Roman" w:hAnsi="Times New Roman" w:eastAsia="Times New Roman"/>
                <w:spacing w:val="5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 的状态</w:t>
            </w:r>
          </w:p>
          <w:p w14:paraId="7E394D0B">
            <w:pPr>
              <w:pStyle w:val="12"/>
              <w:kinsoku w:val="0"/>
              <w:overflowPunct w:val="0"/>
              <w:spacing w:before="55" w:beforeLines="0" w:afterLines="0"/>
              <w:ind w:left="104" w:hanging="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返回的第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D1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位为第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8N-6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个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+8N-7)</w:t>
            </w:r>
            <w:r>
              <w:rPr>
                <w:rFonts w:hint="default" w:ascii="Times New Roman" w:hAnsi="Times New Roman" w:eastAsia="Times New Roman"/>
                <w:spacing w:val="5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</w:t>
            </w:r>
          </w:p>
          <w:p w14:paraId="604517A5">
            <w:pPr>
              <w:pStyle w:val="12"/>
              <w:kinsoku w:val="0"/>
              <w:overflowPunct w:val="0"/>
              <w:spacing w:before="148" w:beforeLines="0" w:afterLines="0"/>
              <w:ind w:left="10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的状态</w:t>
            </w:r>
          </w:p>
        </w:tc>
      </w:tr>
    </w:tbl>
    <w:p w14:paraId="6A6D4A0A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4100D973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77C92AC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4C819970">
      <w:pPr>
        <w:pStyle w:val="7"/>
        <w:kinsoku w:val="0"/>
        <w:overflowPunct w:val="0"/>
        <w:spacing w:before="10" w:beforeLines="0" w:afterLines="0"/>
        <w:ind w:left="0"/>
        <w:rPr>
          <w:rFonts w:hint="eastAsia"/>
          <w:sz w:val="13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0C84C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1BA10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690A3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E70608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02148350">
            <w:pPr>
              <w:pStyle w:val="12"/>
              <w:kinsoku w:val="0"/>
              <w:overflowPunct w:val="0"/>
              <w:spacing w:before="13" w:beforeLines="0" w:afterLines="0"/>
              <w:rPr>
                <w:rFonts w:hint="eastAsia" w:ascii="宋体" w:hAnsi="宋体" w:eastAsia="宋体"/>
                <w:sz w:val="23"/>
                <w:szCs w:val="24"/>
              </w:rPr>
            </w:pPr>
          </w:p>
          <w:p w14:paraId="3D18913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……</w:t>
            </w:r>
          </w:p>
        </w:tc>
      </w:tr>
      <w:tr w14:paraId="742BD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04C3C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B1BEF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559BC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装置地址、功能码、数据字节数、数据的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CRC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校验码</w:t>
            </w:r>
          </w:p>
        </w:tc>
      </w:tr>
    </w:tbl>
    <w:p w14:paraId="539197DA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519E08C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8A6D1F6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10E231B3">
      <w:pPr>
        <w:pStyle w:val="7"/>
        <w:kinsoku w:val="0"/>
        <w:overflowPunct w:val="0"/>
        <w:spacing w:before="8" w:beforeLines="0" w:afterLines="0"/>
        <w:ind w:left="0"/>
        <w:rPr>
          <w:rFonts w:hint="eastAsia"/>
          <w:sz w:val="14"/>
          <w:szCs w:val="24"/>
        </w:rPr>
      </w:pPr>
    </w:p>
    <w:p w14:paraId="0B8CE2C8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报文示例：</w:t>
      </w:r>
    </w:p>
    <w:p w14:paraId="1D1BCAD0">
      <w:pPr>
        <w:pStyle w:val="7"/>
        <w:kinsoku w:val="0"/>
        <w:overflowPunct w:val="0"/>
        <w:spacing w:before="167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假设装置的地址为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eastAsia"/>
          <w:sz w:val="21"/>
          <w:szCs w:val="24"/>
        </w:rPr>
        <w:t>，开关状态如下：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24"/>
        <w:gridCol w:w="497"/>
        <w:gridCol w:w="492"/>
        <w:gridCol w:w="495"/>
        <w:gridCol w:w="494"/>
        <w:gridCol w:w="494"/>
        <w:gridCol w:w="495"/>
        <w:gridCol w:w="497"/>
        <w:gridCol w:w="496"/>
        <w:gridCol w:w="492"/>
        <w:gridCol w:w="497"/>
        <w:gridCol w:w="495"/>
        <w:gridCol w:w="496"/>
        <w:gridCol w:w="492"/>
        <w:gridCol w:w="497"/>
        <w:gridCol w:w="495"/>
      </w:tblGrid>
      <w:tr w14:paraId="3DAE3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43C9FB">
            <w:pPr>
              <w:pStyle w:val="12"/>
              <w:kinsoku w:val="0"/>
              <w:overflowPunct w:val="0"/>
              <w:spacing w:before="134" w:beforeLines="0" w:afterLines="0"/>
              <w:ind w:left="12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  <w:tc>
          <w:tcPr>
            <w:tcW w:w="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5C19B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07A04984">
            <w:pPr>
              <w:pStyle w:val="12"/>
              <w:kinsoku w:val="0"/>
              <w:overflowPunct w:val="0"/>
              <w:spacing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00655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9D54878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56D66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38DDB4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B6B8D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7D9967E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51AB31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7773E903">
            <w:pPr>
              <w:pStyle w:val="12"/>
              <w:kinsoku w:val="0"/>
              <w:overflowPunct w:val="0"/>
              <w:spacing w:beforeLines="0" w:afterLines="0"/>
              <w:ind w:righ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4574E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354AE83D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9B5F0B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35A0402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602D7D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6A81D2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139C3D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6424692C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53A378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42F9BFB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1374FA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35104F7B">
            <w:pPr>
              <w:pStyle w:val="12"/>
              <w:kinsoku w:val="0"/>
              <w:overflowPunct w:val="0"/>
              <w:spacing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AA1B5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9954EAA">
            <w:pPr>
              <w:pStyle w:val="12"/>
              <w:kinsoku w:val="0"/>
              <w:overflowPunct w:val="0"/>
              <w:spacing w:beforeLines="0" w:afterLines="0"/>
              <w:ind w:left="141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8"/>
                <w:sz w:val="21"/>
                <w:szCs w:val="24"/>
              </w:rPr>
              <w:t>11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7C4404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9D125F1">
            <w:pPr>
              <w:pStyle w:val="12"/>
              <w:kinsoku w:val="0"/>
              <w:overflowPunct w:val="0"/>
              <w:spacing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12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B651B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34E205A">
            <w:pPr>
              <w:pStyle w:val="12"/>
              <w:kinsoku w:val="0"/>
              <w:overflowPunct w:val="0"/>
              <w:spacing w:beforeLines="0" w:afterLines="0"/>
              <w:ind w:left="134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13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E6A14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4591E458">
            <w:pPr>
              <w:pStyle w:val="12"/>
              <w:kinsoku w:val="0"/>
              <w:overflowPunct w:val="0"/>
              <w:spacing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14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2D8E2C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25BD613F">
            <w:pPr>
              <w:pStyle w:val="12"/>
              <w:kinsoku w:val="0"/>
              <w:overflowPunct w:val="0"/>
              <w:spacing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15</w:t>
            </w:r>
          </w:p>
        </w:tc>
      </w:tr>
      <w:tr w14:paraId="47258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AB7D2C">
            <w:pPr>
              <w:pStyle w:val="12"/>
              <w:kinsoku w:val="0"/>
              <w:overflowPunct w:val="0"/>
              <w:spacing w:before="136" w:beforeLines="0" w:afterLines="0"/>
              <w:ind w:left="12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状态</w:t>
            </w:r>
          </w:p>
        </w:tc>
        <w:tc>
          <w:tcPr>
            <w:tcW w:w="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AEABA5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4AFF46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4C0938">
            <w:pPr>
              <w:pStyle w:val="12"/>
              <w:kinsoku w:val="0"/>
              <w:overflowPunct w:val="0"/>
              <w:spacing w:before="136" w:beforeLines="0" w:afterLines="0"/>
              <w:ind w:left="13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D596D1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A0C866">
            <w:pPr>
              <w:pStyle w:val="12"/>
              <w:kinsoku w:val="0"/>
              <w:overflowPunct w:val="0"/>
              <w:spacing w:before="136" w:beforeLines="0" w:afterLines="0"/>
              <w:ind w:left="13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25901A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E217F7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7C0D96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9543D6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038AD6">
            <w:pPr>
              <w:pStyle w:val="12"/>
              <w:kinsoku w:val="0"/>
              <w:overflowPunct w:val="0"/>
              <w:spacing w:before="136" w:beforeLines="0" w:afterLines="0"/>
              <w:ind w:left="13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8FDED2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0714FB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BA56C1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3E805D">
            <w:pPr>
              <w:pStyle w:val="12"/>
              <w:kinsoku w:val="0"/>
              <w:overflowPunct w:val="0"/>
              <w:spacing w:before="136" w:beforeLines="0" w:afterLines="0"/>
              <w:ind w:left="13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  <w:tc>
          <w:tcPr>
            <w:tcW w:w="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09E599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D1C531">
            <w:pPr>
              <w:pStyle w:val="12"/>
              <w:kinsoku w:val="0"/>
              <w:overflowPunct w:val="0"/>
              <w:spacing w:before="136" w:beforeLines="0" w:afterLines="0"/>
              <w:ind w:left="136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</w:tr>
    </w:tbl>
    <w:p w14:paraId="02A71C66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E1BD20F">
      <w:pPr>
        <w:pStyle w:val="7"/>
        <w:kinsoku w:val="0"/>
        <w:overflowPunct w:val="0"/>
        <w:spacing w:before="2" w:beforeLines="0" w:afterLines="0"/>
        <w:ind w:left="0"/>
        <w:rPr>
          <w:rFonts w:hint="eastAsia"/>
          <w:sz w:val="22"/>
          <w:szCs w:val="24"/>
        </w:rPr>
      </w:pPr>
    </w:p>
    <w:p w14:paraId="59A4600A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查询地址从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到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5 </w:t>
      </w:r>
      <w:r>
        <w:rPr>
          <w:rFonts w:hint="eastAsia"/>
          <w:sz w:val="21"/>
          <w:szCs w:val="24"/>
        </w:rPr>
        <w:t>个开关的状态：</w:t>
      </w:r>
    </w:p>
    <w:p w14:paraId="708C1FA6">
      <w:pPr>
        <w:pStyle w:val="7"/>
        <w:kinsoku w:val="0"/>
        <w:overflowPunct w:val="0"/>
        <w:spacing w:before="151" w:beforeLines="0" w:afterLines="0"/>
        <w:ind w:left="219" w:right="27"/>
        <w:rPr>
          <w:rFonts w:hint="default" w:ascii="Times New Roman" w:hAnsi="Times New Roman" w:eastAsia="Times New Roman"/>
          <w:spacing w:val="-3"/>
          <w:sz w:val="21"/>
          <w:szCs w:val="24"/>
        </w:rPr>
      </w:pPr>
      <w:r>
        <w:rPr>
          <w:rFonts w:hint="eastAsia"/>
          <w:sz w:val="21"/>
          <w:szCs w:val="24"/>
        </w:rPr>
        <w:t>主机发送的数据：</w:t>
      </w:r>
      <w:r>
        <w:rPr>
          <w:rFonts w:hint="default" w:ascii="Times New Roman" w:hAnsi="Times New Roman" w:eastAsia="Times New Roman"/>
          <w:sz w:val="21"/>
          <w:szCs w:val="24"/>
        </w:rPr>
        <w:t>02 01 00 04 00 05 BD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>FB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5AA4F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43F69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FA5536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B1C6B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401E3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7C1A4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0DEC4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163B35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F99F0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9E3B2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01: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读开关状态</w:t>
            </w:r>
          </w:p>
        </w:tc>
      </w:tr>
      <w:tr w14:paraId="7DFB3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AF4D8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B7F19A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04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709C7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A6C51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0004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04</w:t>
            </w:r>
          </w:p>
        </w:tc>
      </w:tr>
      <w:tr w14:paraId="3949E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C0EE8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308680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B0411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6CDA1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读取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0005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个开关的状态，先发高位字节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</w:p>
        </w:tc>
      </w:tr>
      <w:tr w14:paraId="6A212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CB780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ABF295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BD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>FB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1249A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9E909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02 01 00 04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00 05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1FB80C21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1279D3BD">
      <w:pPr>
        <w:pStyle w:val="7"/>
        <w:kinsoku w:val="0"/>
        <w:overflowPunct w:val="0"/>
        <w:spacing w:before="11" w:beforeLines="0" w:afterLines="0"/>
        <w:ind w:left="0"/>
        <w:rPr>
          <w:rFonts w:hint="default" w:ascii="Times New Roman" w:hAnsi="Times New Roman" w:eastAsia="Times New Roman"/>
          <w:sz w:val="27"/>
          <w:szCs w:val="24"/>
        </w:rPr>
      </w:pPr>
    </w:p>
    <w:p w14:paraId="2BBE559E">
      <w:pPr>
        <w:pStyle w:val="7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装置返回的数据：</w:t>
      </w:r>
      <w:r>
        <w:rPr>
          <w:rFonts w:hint="default" w:ascii="Times New Roman" w:hAnsi="Times New Roman" w:eastAsia="Times New Roman"/>
          <w:sz w:val="21"/>
          <w:szCs w:val="24"/>
        </w:rPr>
        <w:t>02 01 01 06 D1</w:t>
      </w:r>
      <w:r>
        <w:rPr>
          <w:rFonts w:hint="default" w:ascii="Times New Roman" w:hAnsi="Times New Roman" w:eastAsia="Times New Roman"/>
          <w:spacing w:val="-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CE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742"/>
        <w:gridCol w:w="113"/>
        <w:gridCol w:w="595"/>
        <w:gridCol w:w="708"/>
        <w:gridCol w:w="1277"/>
        <w:gridCol w:w="4015"/>
        <w:gridCol w:w="113"/>
      </w:tblGrid>
      <w:tr w14:paraId="4B2AD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DF9B0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BB970E2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08BEE3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6E4427">
            <w:pPr>
              <w:pStyle w:val="12"/>
              <w:tabs>
                <w:tab w:val="left" w:pos="419"/>
              </w:tabs>
              <w:kinsoku w:val="0"/>
              <w:overflowPunct w:val="0"/>
              <w:spacing w:before="7" w:beforeLines="0" w:afterLines="0" w:line="420" w:lineRule="atLeas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BD5DB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B91F99D">
            <w:pPr>
              <w:pStyle w:val="12"/>
              <w:kinsoku w:val="0"/>
              <w:overflowPunct w:val="0"/>
              <w:spacing w:before="12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3747A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6DB6D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161E502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AF9282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9C7EEC">
            <w:pPr>
              <w:pStyle w:val="12"/>
              <w:tabs>
                <w:tab w:val="left" w:pos="419"/>
              </w:tabs>
              <w:kinsoku w:val="0"/>
              <w:overflowPunct w:val="0"/>
              <w:spacing w:before="25" w:beforeLines="0" w:afterLines="0" w:line="442" w:lineRule="exac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578634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0773D17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01: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读开关状态</w:t>
            </w:r>
          </w:p>
        </w:tc>
      </w:tr>
      <w:tr w14:paraId="596FF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8175B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EFD7679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729881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C794E9">
            <w:pPr>
              <w:pStyle w:val="12"/>
              <w:tabs>
                <w:tab w:val="left" w:pos="419"/>
              </w:tabs>
              <w:kinsoku w:val="0"/>
              <w:overflowPunct w:val="0"/>
              <w:spacing w:before="25" w:beforeLines="0" w:afterLines="0" w:line="442" w:lineRule="exac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DE4DD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534121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接下来有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个字节的数据，最多可表示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开关的状态</w:t>
            </w:r>
          </w:p>
        </w:tc>
      </w:tr>
      <w:tr w14:paraId="58E25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37BED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46F672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70E507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E18299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69FAB2A">
            <w:pPr>
              <w:pStyle w:val="12"/>
              <w:kinsoku w:val="0"/>
              <w:overflowPunct w:val="0"/>
              <w:spacing w:before="173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06</w:t>
            </w:r>
          </w:p>
        </w:tc>
        <w:tc>
          <w:tcPr>
            <w:tcW w:w="7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6469E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23FAD6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5607B0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AFD1E76">
            <w:pPr>
              <w:pStyle w:val="12"/>
              <w:tabs>
                <w:tab w:val="left" w:pos="419"/>
              </w:tabs>
              <w:kinsoku w:val="0"/>
              <w:overflowPunct w:val="0"/>
              <w:spacing w:before="123" w:beforeLines="0" w:afterLines="0" w:line="364" w:lineRule="auto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938B6A">
            <w:pPr>
              <w:pStyle w:val="12"/>
              <w:kinsoku w:val="0"/>
              <w:overflowPunct w:val="0"/>
              <w:spacing w:before="27" w:beforeLines="0" w:afterLines="0" w:line="440" w:lineRule="exact"/>
              <w:ind w:left="103" w:right="91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由于只查询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5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个开关的状态，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D0-D4: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开关状态，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D5-D7</w:t>
            </w:r>
            <w:r>
              <w:rPr>
                <w:rFonts w:hint="default" w:ascii="Times New Roman" w:hAnsi="Times New Roman" w:eastAsia="Times New Roman"/>
                <w:spacing w:val="-1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无意义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数据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06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用二进制表示等于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00000110</w:t>
            </w:r>
          </w:p>
        </w:tc>
      </w:tr>
      <w:tr w14:paraId="12B46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3A9BE8">
            <w:pPr>
              <w:pStyle w:val="12"/>
              <w:kinsoku w:val="0"/>
              <w:overflowPunct w:val="0"/>
              <w:spacing w:before="27" w:beforeLines="0" w:afterLines="0" w:line="440" w:lineRule="exact"/>
              <w:ind w:left="103" w:right="912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08087C">
            <w:pPr>
              <w:pStyle w:val="12"/>
              <w:kinsoku w:val="0"/>
              <w:overflowPunct w:val="0"/>
              <w:spacing w:before="27" w:beforeLines="0" w:afterLines="0" w:line="440" w:lineRule="exact"/>
              <w:ind w:left="103" w:right="912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39A5A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7B99FD">
            <w:pPr>
              <w:pStyle w:val="12"/>
              <w:kinsoku w:val="0"/>
              <w:overflowPunct w:val="0"/>
              <w:spacing w:before="134" w:beforeLines="0" w:afterLines="0"/>
              <w:ind w:left="187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位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0AFBE8">
            <w:pPr>
              <w:pStyle w:val="12"/>
              <w:kinsoku w:val="0"/>
              <w:overflowPunct w:val="0"/>
              <w:spacing w:before="134" w:beforeLines="0" w:afterLines="0"/>
              <w:ind w:left="139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状态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193DB0">
            <w:pPr>
              <w:pStyle w:val="12"/>
              <w:kinsoku w:val="0"/>
              <w:overflowPunct w:val="0"/>
              <w:spacing w:before="134" w:beforeLines="0" w:afterLines="0"/>
              <w:ind w:left="21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开关地址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77DDF5">
            <w:pPr>
              <w:pStyle w:val="12"/>
              <w:kinsoku w:val="0"/>
              <w:overflowPunct w:val="0"/>
              <w:spacing w:before="134" w:beforeLines="0" w:afterLines="0"/>
              <w:ind w:lef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说明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85D1A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C28B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C6C0D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69448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84D41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303DA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F0FF506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4F5E2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3788F04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--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47428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5238CD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--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4E491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D7: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只查询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5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个开关的状态，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D7</w:t>
            </w:r>
            <w:r>
              <w:rPr>
                <w:rFonts w:hint="default" w:ascii="Times New Roman" w:hAnsi="Times New Roman" w:eastAsia="Times New Roman"/>
                <w:spacing w:val="-7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无意义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01B02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9F83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A15633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3CA2B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7F950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2F821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F507B5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35F9A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E455F2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--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436AB0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0DB868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--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40717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D6: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只查询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5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个开关的状态，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D6</w:t>
            </w:r>
            <w:r>
              <w:rPr>
                <w:rFonts w:hint="default" w:ascii="Times New Roman" w:hAnsi="Times New Roman" w:eastAsia="Times New Roman"/>
                <w:spacing w:val="-7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无意义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1A40D8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4FA40B2F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43DBE534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6F4D631E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3F5D78D5">
      <w:pPr>
        <w:pStyle w:val="7"/>
        <w:kinsoku w:val="0"/>
        <w:overflowPunct w:val="0"/>
        <w:spacing w:before="8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742"/>
        <w:gridCol w:w="113"/>
        <w:gridCol w:w="595"/>
        <w:gridCol w:w="708"/>
        <w:gridCol w:w="1277"/>
        <w:gridCol w:w="4015"/>
        <w:gridCol w:w="113"/>
      </w:tblGrid>
      <w:tr w14:paraId="05A9E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exac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FEA45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4B017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58E5E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B0BC09">
            <w:pPr>
              <w:pStyle w:val="12"/>
              <w:kinsoku w:val="0"/>
              <w:overflowPunct w:val="0"/>
              <w:spacing w:before="2" w:beforeLines="0" w:afterLines="0"/>
              <w:rPr>
                <w:rFonts w:hint="default" w:ascii="Times New Roman" w:hAnsi="Times New Roman" w:eastAsia="Times New Roman"/>
                <w:sz w:val="17"/>
                <w:szCs w:val="24"/>
              </w:rPr>
            </w:pPr>
          </w:p>
          <w:p w14:paraId="072AE4D3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FC2F9E">
            <w:pPr>
              <w:pStyle w:val="12"/>
              <w:kinsoku w:val="0"/>
              <w:overflowPunct w:val="0"/>
              <w:spacing w:before="2" w:beforeLines="0" w:afterLines="0"/>
              <w:rPr>
                <w:rFonts w:hint="default" w:ascii="Times New Roman" w:hAnsi="Times New Roman" w:eastAsia="Times New Roman"/>
                <w:sz w:val="17"/>
                <w:szCs w:val="24"/>
              </w:rPr>
            </w:pPr>
          </w:p>
          <w:p w14:paraId="208D8651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--</w:t>
            </w:r>
          </w:p>
        </w:tc>
        <w:tc>
          <w:tcPr>
            <w:tcW w:w="127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A028CB">
            <w:pPr>
              <w:pStyle w:val="12"/>
              <w:kinsoku w:val="0"/>
              <w:overflowPunct w:val="0"/>
              <w:spacing w:before="2" w:beforeLines="0" w:afterLines="0"/>
              <w:rPr>
                <w:rFonts w:hint="default" w:ascii="Times New Roman" w:hAnsi="Times New Roman" w:eastAsia="Times New Roman"/>
                <w:sz w:val="17"/>
                <w:szCs w:val="24"/>
              </w:rPr>
            </w:pPr>
          </w:p>
          <w:p w14:paraId="4284BDF8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--</w:t>
            </w:r>
          </w:p>
        </w:tc>
        <w:tc>
          <w:tcPr>
            <w:tcW w:w="401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B72815">
            <w:pPr>
              <w:pStyle w:val="12"/>
              <w:kinsoku w:val="0"/>
              <w:overflowPunct w:val="0"/>
              <w:spacing w:before="138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D5: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只查询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5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个开关的状态，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D5</w:t>
            </w:r>
            <w:r>
              <w:rPr>
                <w:rFonts w:hint="default" w:ascii="Times New Roman" w:hAnsi="Times New Roman" w:eastAsia="Times New Roman"/>
                <w:spacing w:val="-7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无意义</w:t>
            </w:r>
          </w:p>
        </w:tc>
        <w:tc>
          <w:tcPr>
            <w:tcW w:w="1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831B4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31F8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0CE72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458D2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E1347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9B278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D988AC5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68F5F1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C92A8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682755A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3DFAB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D4=0: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的开关状态为分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332E3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211A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976C9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899DB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87295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E8AB5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E751CB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06547B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71B1DC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73BCEA1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2E550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D3=0: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的开关状态为分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1082F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018C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A5EAE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7C39B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27B86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DCDC1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9A5C276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CD29F06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9B191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3608F2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AFE95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D2=1: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的开关状态为合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D745E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9C99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C5FD2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7D253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887E2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24BEE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B34AE2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C08EA5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合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B11E79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9E7AA6B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F99B9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D1=1: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的开关状态为合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AC5C8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0D39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0A40C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CB2BF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1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A527C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A6116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169F91F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FEF931">
            <w:pPr>
              <w:pStyle w:val="12"/>
              <w:kinsoku w:val="0"/>
              <w:overflowPunct w:val="0"/>
              <w:spacing w:before="134"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分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D903B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5CE8BEE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62E54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D0=0: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的开关状态为分</w:t>
            </w:r>
          </w:p>
        </w:tc>
        <w:tc>
          <w:tcPr>
            <w:tcW w:w="11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8FEF2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6689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exac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E01E7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FA85B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682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2A1F22">
            <w:pPr>
              <w:pStyle w:val="12"/>
              <w:kinsoku w:val="0"/>
              <w:overflowPunct w:val="0"/>
              <w:spacing w:before="134" w:beforeLines="0" w:afterLines="0"/>
              <w:ind w:left="103" w:right="-5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由于查询命令是从地址为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  <w:r>
              <w:rPr>
                <w:rFonts w:hint="default" w:ascii="Times New Roman" w:hAnsi="Times New Roman" w:eastAsia="Times New Roman"/>
                <w:spacing w:val="3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的开关开始查询的，所以返回的数据是从地</w:t>
            </w:r>
          </w:p>
          <w:p w14:paraId="1724A546">
            <w:pPr>
              <w:pStyle w:val="12"/>
              <w:kinsoku w:val="0"/>
              <w:overflowPunct w:val="0"/>
              <w:spacing w:before="21" w:beforeLines="0" w:afterLines="0" w:line="420" w:lineRule="atLeast"/>
              <w:ind w:left="103" w:right="-5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址为</w:t>
            </w:r>
            <w:r>
              <w:rPr>
                <w:rFonts w:hint="eastAsia" w:ascii="宋体" w:hAnsi="宋体" w:eastAsia="宋体"/>
                <w:spacing w:val="-50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4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的开关状态开始的，地址为</w:t>
            </w:r>
            <w:r>
              <w:rPr>
                <w:rFonts w:hint="eastAsia" w:ascii="宋体" w:hAnsi="宋体" w:eastAsia="宋体"/>
                <w:spacing w:val="-50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4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5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6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7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的开关状态分别为分、 合、合、分、分</w:t>
            </w:r>
          </w:p>
        </w:tc>
      </w:tr>
      <w:tr w14:paraId="14B83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2BF37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3E45D10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5B6F641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CE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176F9C1">
            <w:pPr>
              <w:pStyle w:val="12"/>
              <w:tabs>
                <w:tab w:val="left" w:pos="420"/>
              </w:tabs>
              <w:kinsoku w:val="0"/>
              <w:overflowPunct w:val="0"/>
              <w:spacing w:before="7" w:beforeLines="0" w:afterLines="0" w:line="420" w:lineRule="atLeas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6C07DD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31C632C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02 01 01 06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048CD129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85F246C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1B01EF01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17E60A7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3"/>
          <w:szCs w:val="24"/>
        </w:rPr>
      </w:pPr>
    </w:p>
    <w:p w14:paraId="70BD4D3B">
      <w:pPr>
        <w:pStyle w:val="4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b w:val="0"/>
          <w:sz w:val="28"/>
          <w:szCs w:val="24"/>
        </w:rPr>
      </w:pPr>
      <w:bookmarkStart w:id="38" w:name="bookmark14"/>
      <w:bookmarkEnd w:id="38"/>
      <w:bookmarkStart w:id="39" w:name="3.3.2. 功能码03：读寄存器 (遥测)"/>
      <w:bookmarkEnd w:id="39"/>
      <w:r>
        <w:rPr>
          <w:rFonts w:hint="default" w:ascii="Times New Roman" w:hAnsi="Times New Roman" w:eastAsia="Times New Roman"/>
          <w:sz w:val="28"/>
          <w:szCs w:val="24"/>
        </w:rPr>
        <w:t xml:space="preserve">3.3.2. </w:t>
      </w:r>
      <w:r>
        <w:rPr>
          <w:rFonts w:hint="eastAsia"/>
          <w:sz w:val="28"/>
          <w:szCs w:val="24"/>
        </w:rPr>
        <w:t xml:space="preserve">功能码 </w:t>
      </w:r>
      <w:r>
        <w:rPr>
          <w:rFonts w:hint="default" w:ascii="Times New Roman" w:hAnsi="Times New Roman" w:eastAsia="Times New Roman"/>
          <w:sz w:val="28"/>
          <w:szCs w:val="24"/>
        </w:rPr>
        <w:t>03</w:t>
      </w:r>
      <w:r>
        <w:rPr>
          <w:rFonts w:hint="eastAsia"/>
          <w:sz w:val="28"/>
          <w:szCs w:val="24"/>
        </w:rPr>
        <w:t>：读寄存器</w:t>
      </w:r>
      <w:r>
        <w:rPr>
          <w:rFonts w:hint="eastAsia"/>
          <w:spacing w:val="-66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(</w:t>
      </w:r>
      <w:r>
        <w:rPr>
          <w:rFonts w:hint="eastAsia"/>
          <w:sz w:val="28"/>
          <w:szCs w:val="24"/>
        </w:rPr>
        <w:t>遥测</w:t>
      </w:r>
      <w:r>
        <w:rPr>
          <w:rFonts w:hint="default" w:ascii="Times New Roman" w:hAnsi="Times New Roman" w:eastAsia="Times New Roman"/>
          <w:sz w:val="28"/>
          <w:szCs w:val="24"/>
        </w:rPr>
        <w:t>)</w:t>
      </w:r>
    </w:p>
    <w:p w14:paraId="32DE5B3C">
      <w:pPr>
        <w:pStyle w:val="7"/>
        <w:kinsoku w:val="0"/>
        <w:overflowPunct w:val="0"/>
        <w:spacing w:before="6" w:beforeLines="0" w:afterLines="0"/>
        <w:ind w:left="0"/>
        <w:rPr>
          <w:rFonts w:hint="default" w:ascii="Times New Roman" w:hAnsi="Times New Roman" w:eastAsia="Times New Roman"/>
          <w:b/>
          <w:sz w:val="24"/>
          <w:szCs w:val="24"/>
        </w:rPr>
      </w:pPr>
    </w:p>
    <w:p w14:paraId="34558719">
      <w:pPr>
        <w:pStyle w:val="7"/>
        <w:kinsoku w:val="0"/>
        <w:overflowPunct w:val="0"/>
        <w:spacing w:before="0" w:beforeLines="0" w:afterLines="0" w:line="364" w:lineRule="auto"/>
        <w:ind w:right="212" w:hanging="1"/>
        <w:rPr>
          <w:rFonts w:hint="eastAsia"/>
          <w:spacing w:val="-8"/>
          <w:sz w:val="21"/>
          <w:szCs w:val="24"/>
        </w:rPr>
      </w:pPr>
      <w:r>
        <w:rPr>
          <w:rFonts w:hint="eastAsia"/>
          <w:sz w:val="21"/>
          <w:szCs w:val="24"/>
        </w:rPr>
        <w:t xml:space="preserve">每个寄存器都是两个字节 </w:t>
      </w:r>
      <w:r>
        <w:rPr>
          <w:rFonts w:hint="default" w:ascii="Times New Roman" w:hAnsi="Times New Roman" w:eastAsia="Times New Roman"/>
          <w:sz w:val="21"/>
          <w:szCs w:val="24"/>
        </w:rPr>
        <w:t>(16</w:t>
      </w:r>
      <w:r>
        <w:rPr>
          <w:rFonts w:hint="default" w:ascii="Times New Roman" w:hAnsi="Times New Roman" w:eastAsia="Times New Roman"/>
          <w:spacing w:val="19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位二进制数据</w:t>
      </w:r>
      <w:r>
        <w:rPr>
          <w:rFonts w:hint="default" w:ascii="Times New Roman" w:hAnsi="Times New Roman" w:eastAsia="Times New Roman"/>
          <w:sz w:val="21"/>
          <w:szCs w:val="24"/>
        </w:rPr>
        <w:t>)</w:t>
      </w:r>
      <w:r>
        <w:rPr>
          <w:rFonts w:hint="eastAsia"/>
          <w:sz w:val="21"/>
          <w:szCs w:val="24"/>
        </w:rPr>
        <w:t>，高位字节在前，低位字节在后。每个寄存器 表示的数据范围为</w:t>
      </w:r>
      <w:r>
        <w:rPr>
          <w:rFonts w:hint="default" w:ascii="Times New Roman" w:hAnsi="Times New Roman" w:eastAsia="Times New Roman"/>
          <w:sz w:val="21"/>
          <w:szCs w:val="24"/>
        </w:rPr>
        <w:t xml:space="preserve">-32768 </w:t>
      </w:r>
      <w:r>
        <w:rPr>
          <w:rFonts w:hint="eastAsia"/>
          <w:sz w:val="21"/>
          <w:szCs w:val="24"/>
        </w:rPr>
        <w:t xml:space="preserve">到 </w:t>
      </w:r>
      <w:r>
        <w:rPr>
          <w:rFonts w:hint="default" w:ascii="Times New Roman" w:hAnsi="Times New Roman" w:eastAsia="Times New Roman"/>
          <w:sz w:val="21"/>
          <w:szCs w:val="24"/>
        </w:rPr>
        <w:t>32767</w:t>
      </w:r>
      <w:r>
        <w:rPr>
          <w:rFonts w:hint="eastAsia"/>
          <w:sz w:val="21"/>
          <w:szCs w:val="24"/>
        </w:rPr>
        <w:t xml:space="preserve">，负数用补码 </w:t>
      </w:r>
      <w:r>
        <w:rPr>
          <w:rFonts w:hint="default" w:ascii="Times New Roman" w:hAnsi="Times New Roman" w:eastAsia="Times New Roman"/>
          <w:sz w:val="21"/>
          <w:szCs w:val="24"/>
        </w:rPr>
        <w:t>(two's complement)</w:t>
      </w:r>
      <w:r>
        <w:rPr>
          <w:rFonts w:hint="default" w:ascii="Times New Roman" w:hAnsi="Times New Roman" w:eastAsia="Times New Roman"/>
          <w:spacing w:val="-7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 xml:space="preserve">表示。 </w:t>
      </w:r>
      <w:r>
        <w:rPr>
          <w:rFonts w:hint="eastAsia"/>
          <w:spacing w:val="-5"/>
          <w:sz w:val="21"/>
          <w:szCs w:val="24"/>
        </w:rPr>
        <w:t>寄存器的地址编码，可以理解为地址为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</w:t>
      </w:r>
      <w:r>
        <w:rPr>
          <w:rFonts w:hint="default" w:ascii="Times New Roman" w:hAnsi="Times New Roman" w:eastAsia="Times New Roman"/>
          <w:spacing w:val="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的寄存器在数据区的第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个和第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default" w:ascii="Times New Roman" w:hAnsi="Times New Roman" w:eastAsia="Times New Roman"/>
          <w:spacing w:val="5"/>
          <w:sz w:val="21"/>
          <w:szCs w:val="24"/>
        </w:rPr>
        <w:t xml:space="preserve"> </w:t>
      </w:r>
      <w:r>
        <w:rPr>
          <w:rFonts w:hint="eastAsia"/>
          <w:spacing w:val="-8"/>
          <w:sz w:val="21"/>
          <w:szCs w:val="24"/>
        </w:rPr>
        <w:t>个字节，地址为</w:t>
      </w:r>
    </w:p>
    <w:p w14:paraId="604F2F72">
      <w:pPr>
        <w:pStyle w:val="7"/>
        <w:kinsoku w:val="0"/>
        <w:overflowPunct w:val="0"/>
        <w:spacing w:before="27" w:beforeLines="0" w:afterLines="0" w:line="362" w:lineRule="auto"/>
        <w:ind w:left="221" w:right="27"/>
        <w:rPr>
          <w:rFonts w:hint="eastAsia"/>
          <w:sz w:val="21"/>
          <w:szCs w:val="24"/>
        </w:rPr>
      </w:pP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的寄存器在数据区的第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个和第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pacing w:val="-8"/>
          <w:sz w:val="21"/>
          <w:szCs w:val="24"/>
        </w:rPr>
        <w:t>个字节，地址为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的寄存器在数据区的第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5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个和第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6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 字节……</w:t>
      </w:r>
    </w:p>
    <w:p w14:paraId="6F197841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06D2DE7E">
      <w:pPr>
        <w:pStyle w:val="7"/>
        <w:kinsoku w:val="0"/>
        <w:overflowPunct w:val="0"/>
        <w:spacing w:before="2" w:beforeLines="0" w:afterLines="0"/>
        <w:ind w:left="0"/>
        <w:rPr>
          <w:rFonts w:hint="eastAsia"/>
          <w:sz w:val="18"/>
          <w:szCs w:val="24"/>
        </w:rPr>
      </w:pPr>
    </w:p>
    <w:p w14:paraId="7F0F8A47">
      <w:pPr>
        <w:pStyle w:val="7"/>
        <w:kinsoku w:val="0"/>
        <w:overflowPunct w:val="0"/>
        <w:spacing w:before="0" w:beforeLines="0" w:afterLines="0"/>
        <w:ind w:left="221"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主机发送的报文格式：</w:t>
      </w:r>
    </w:p>
    <w:p w14:paraId="016933D5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7C56C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44F0D27">
            <w:pPr>
              <w:pStyle w:val="12"/>
              <w:kinsoku w:val="0"/>
              <w:overflowPunct w:val="0"/>
              <w:spacing w:before="134" w:beforeLines="0" w:afterLines="0"/>
              <w:ind w:left="104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1DA98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E68FF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49882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A9E6B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3CAC7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89428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03: 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读寄存器</w:t>
            </w:r>
          </w:p>
        </w:tc>
      </w:tr>
      <w:tr w14:paraId="3F3C3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157581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36701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41B20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从哪个地址的寄存器开始读取数据</w:t>
            </w:r>
          </w:p>
        </w:tc>
      </w:tr>
      <w:tr w14:paraId="26F0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63642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寄存器个数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B8250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5DEF6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读取几个寄存器的数据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字节数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寄存器个数×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2)</w:t>
            </w:r>
          </w:p>
        </w:tc>
      </w:tr>
      <w:tr w14:paraId="4B574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39234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5D3954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60087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装置地址、功能码、起始地址、寄存器个数的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039E379F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02460AB2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1"/>
          <w:szCs w:val="24"/>
        </w:rPr>
      </w:pPr>
    </w:p>
    <w:p w14:paraId="5BD3ECA2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装置返回数据的报文格式：</w:t>
      </w:r>
    </w:p>
    <w:p w14:paraId="5B3CFBD9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2F1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3C4AB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D5A3B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B33FB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</w:tbl>
    <w:p w14:paraId="57B70C43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3040D4B8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92340AD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46844B25">
      <w:pPr>
        <w:pStyle w:val="7"/>
        <w:kinsoku w:val="0"/>
        <w:overflowPunct w:val="0"/>
        <w:spacing w:before="10" w:beforeLines="0" w:afterLines="0"/>
        <w:ind w:left="0"/>
        <w:rPr>
          <w:rFonts w:hint="eastAsia"/>
          <w:sz w:val="13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4C458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11767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97D0D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B9CF4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03: 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读寄存器</w:t>
            </w:r>
          </w:p>
        </w:tc>
      </w:tr>
      <w:tr w14:paraId="4910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ADE94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eastAsia" w:ascii="宋体" w:hAnsi="宋体" w:eastAsia="宋体"/>
                <w:spacing w:val="15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pacing w:val="15"/>
                <w:sz w:val="21"/>
                <w:szCs w:val="24"/>
              </w:rPr>
              <w:t>数据字节数</w:t>
            </w:r>
          </w:p>
          <w:p w14:paraId="38C605CE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17"/>
                <w:szCs w:val="24"/>
              </w:rPr>
            </w:pPr>
          </w:p>
          <w:p w14:paraId="6A45513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9A3177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sz w:val="26"/>
                <w:szCs w:val="24"/>
              </w:rPr>
            </w:pPr>
          </w:p>
          <w:p w14:paraId="391CD33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EDA1B3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sz w:val="26"/>
                <w:szCs w:val="24"/>
              </w:rPr>
            </w:pPr>
          </w:p>
          <w:p w14:paraId="75AA626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数据字节数</w:t>
            </w:r>
            <w:r>
              <w:rPr>
                <w:rFonts w:hint="eastAsia" w:ascii="宋体" w:hAnsi="宋体" w:eastAsia="宋体"/>
                <w:spacing w:val="-58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N=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寄存器个数×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</w:tr>
      <w:tr w14:paraId="25337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2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D47403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51602263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33D43921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2873B857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15992AB0">
            <w:pPr>
              <w:pStyle w:val="12"/>
              <w:kinsoku w:val="0"/>
              <w:overflowPunct w:val="0"/>
              <w:spacing w:before="5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2FC0987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寄存器数据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C2E044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1C9FAC4C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48604B36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6B6EBE89">
            <w:pPr>
              <w:pStyle w:val="12"/>
              <w:kinsoku w:val="0"/>
              <w:overflowPunct w:val="0"/>
              <w:spacing w:before="5" w:beforeLines="0" w:afterLines="0"/>
              <w:rPr>
                <w:rFonts w:hint="eastAsia" w:ascii="宋体" w:hAnsi="宋体" w:eastAsia="宋体"/>
                <w:sz w:val="28"/>
                <w:szCs w:val="24"/>
              </w:rPr>
            </w:pPr>
          </w:p>
          <w:p w14:paraId="196D8AA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487A15">
            <w:pPr>
              <w:pStyle w:val="12"/>
              <w:kinsoku w:val="0"/>
              <w:overflowPunct w:val="0"/>
              <w:spacing w:before="136" w:beforeLines="0" w:afterLines="0" w:line="362" w:lineRule="auto"/>
              <w:ind w:left="103" w:right="98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寄存器个数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数据字节数÷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2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返回的第一个字节和第二个字节是第一个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  <w:r>
              <w:rPr>
                <w:rFonts w:hint="default" w:ascii="Times New Roman" w:hAnsi="Times New Roman" w:eastAsia="Times New Roman"/>
                <w:spacing w:val="1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的寄存器 数据</w:t>
            </w:r>
          </w:p>
          <w:p w14:paraId="094AABF5">
            <w:pPr>
              <w:pStyle w:val="12"/>
              <w:kinsoku w:val="0"/>
              <w:overflowPunct w:val="0"/>
              <w:spacing w:before="59" w:beforeLines="0" w:afterLines="0" w:line="362" w:lineRule="auto"/>
              <w:ind w:left="103" w:right="103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返回的第三个字节和第四个字节是第二个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+1)</w:t>
            </w:r>
            <w:r>
              <w:rPr>
                <w:rFonts w:hint="default" w:ascii="Times New Roman" w:hAnsi="Times New Roman" w:eastAsia="Times New Roman"/>
                <w:spacing w:val="4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的寄存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器数据</w:t>
            </w:r>
          </w:p>
          <w:p w14:paraId="7B8F6D2E">
            <w:pPr>
              <w:pStyle w:val="12"/>
              <w:kinsoku w:val="0"/>
              <w:overflowPunct w:val="0"/>
              <w:spacing w:before="57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……</w:t>
            </w:r>
          </w:p>
        </w:tc>
      </w:tr>
      <w:tr w14:paraId="36C1F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7B703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1B8A9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4E4A9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装置地址、功能码、数据字节数、寄存器数据的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CRC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2445A9CC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38FE681A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B19B5CF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22AE30A0">
      <w:pPr>
        <w:pStyle w:val="7"/>
        <w:kinsoku w:val="0"/>
        <w:overflowPunct w:val="0"/>
        <w:spacing w:before="10" w:beforeLines="0" w:afterLines="0"/>
        <w:ind w:left="0"/>
        <w:rPr>
          <w:rFonts w:hint="eastAsia"/>
          <w:sz w:val="14"/>
          <w:szCs w:val="24"/>
        </w:rPr>
      </w:pPr>
    </w:p>
    <w:p w14:paraId="0A9BA034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报文示例：</w:t>
      </w:r>
    </w:p>
    <w:p w14:paraId="63A2F5BC">
      <w:pPr>
        <w:pStyle w:val="7"/>
        <w:kinsoku w:val="0"/>
        <w:overflowPunct w:val="0"/>
        <w:spacing w:before="164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假设装置的地址为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eastAsia"/>
          <w:sz w:val="21"/>
          <w:szCs w:val="24"/>
        </w:rPr>
        <w:t>，寄存器的数据如下：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5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 w14:paraId="6C934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784998">
            <w:pPr>
              <w:pStyle w:val="12"/>
              <w:kinsoku w:val="0"/>
              <w:overflowPunct w:val="0"/>
              <w:spacing w:before="134" w:beforeLines="0" w:afterLines="0"/>
              <w:ind w:left="21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地址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594C6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63BA8B13">
            <w:pPr>
              <w:pStyle w:val="12"/>
              <w:kinsoku w:val="0"/>
              <w:overflowPunct w:val="0"/>
              <w:spacing w:beforeLines="0" w:afterLines="0"/>
              <w:ind w:right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42692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73BF7B21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F99FE5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39577599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2A5DB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2772DC0A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6B551E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0B5A0040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75E7EB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F9C9D87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EBFB4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6AA1CB51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E885B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38A7A0E2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695F6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6943C7F1">
            <w:pPr>
              <w:pStyle w:val="12"/>
              <w:kinsoku w:val="0"/>
              <w:overflowPunct w:val="0"/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</w:tr>
      <w:tr w14:paraId="56025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ACF605">
            <w:pPr>
              <w:pStyle w:val="12"/>
              <w:kinsoku w:val="0"/>
              <w:overflowPunct w:val="0"/>
              <w:spacing w:before="134" w:beforeLines="0" w:afterLines="0"/>
              <w:ind w:left="21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A6FC7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7570638C">
            <w:pPr>
              <w:pStyle w:val="12"/>
              <w:kinsoku w:val="0"/>
              <w:overflowPunct w:val="0"/>
              <w:spacing w:beforeLines="0" w:afterLines="0"/>
              <w:ind w:left="26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500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335976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479FC483">
            <w:pPr>
              <w:pStyle w:val="12"/>
              <w:kinsoku w:val="0"/>
              <w:overflowPunct w:val="0"/>
              <w:spacing w:beforeLines="0" w:afterLines="0"/>
              <w:ind w:left="211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1000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7127E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57AE731C">
            <w:pPr>
              <w:pStyle w:val="12"/>
              <w:kinsoku w:val="0"/>
              <w:overflowPunct w:val="0"/>
              <w:spacing w:beforeLines="0" w:afterLines="0"/>
              <w:ind w:left="22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-900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B83FD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5B6E27E9">
            <w:pPr>
              <w:pStyle w:val="12"/>
              <w:kinsoku w:val="0"/>
              <w:overflowPunct w:val="0"/>
              <w:spacing w:beforeLines="0" w:afterLines="0"/>
              <w:ind w:left="211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2000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B164B2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1888EB8B">
            <w:pPr>
              <w:pStyle w:val="12"/>
              <w:kinsoku w:val="0"/>
              <w:overflowPunct w:val="0"/>
              <w:spacing w:beforeLines="0" w:afterLines="0"/>
              <w:ind w:left="28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-10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DFEEAF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5CC5F54F">
            <w:pPr>
              <w:pStyle w:val="12"/>
              <w:kinsoku w:val="0"/>
              <w:overflowPunct w:val="0"/>
              <w:spacing w:beforeLines="0" w:afterLines="0"/>
              <w:ind w:left="26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800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35C150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3F4119D6">
            <w:pPr>
              <w:pStyle w:val="12"/>
              <w:kinsoku w:val="0"/>
              <w:overflowPunct w:val="0"/>
              <w:spacing w:beforeLines="0" w:afterLines="0"/>
              <w:ind w:left="26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300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BA88A9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2325C57D">
            <w:pPr>
              <w:pStyle w:val="12"/>
              <w:kinsoku w:val="0"/>
              <w:overflowPunct w:val="0"/>
              <w:spacing w:beforeLines="0" w:afterLines="0"/>
              <w:ind w:left="175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-1000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F108B7">
            <w:pPr>
              <w:pStyle w:val="12"/>
              <w:kinsoku w:val="0"/>
              <w:overflowPunct w:val="0"/>
              <w:spacing w:before="10" w:beforeLines="0" w:afterLines="0"/>
              <w:rPr>
                <w:rFonts w:hint="eastAsia" w:ascii="宋体" w:hAnsi="宋体" w:eastAsia="宋体"/>
                <w:sz w:val="14"/>
                <w:szCs w:val="24"/>
              </w:rPr>
            </w:pPr>
          </w:p>
          <w:p w14:paraId="6F32C367">
            <w:pPr>
              <w:pStyle w:val="12"/>
              <w:kinsoku w:val="0"/>
              <w:overflowPunct w:val="0"/>
              <w:spacing w:beforeLines="0" w:afterLines="0"/>
              <w:ind w:left="26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600</w:t>
            </w:r>
          </w:p>
        </w:tc>
      </w:tr>
    </w:tbl>
    <w:p w14:paraId="69F47046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2DD57135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2"/>
          <w:szCs w:val="24"/>
        </w:rPr>
      </w:pPr>
    </w:p>
    <w:p w14:paraId="7A142CB3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查询地址从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到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5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4 </w:t>
      </w:r>
      <w:r>
        <w:rPr>
          <w:rFonts w:hint="eastAsia"/>
          <w:sz w:val="21"/>
          <w:szCs w:val="24"/>
        </w:rPr>
        <w:t>个寄存器的数据：</w:t>
      </w:r>
    </w:p>
    <w:p w14:paraId="3C8C02BC">
      <w:pPr>
        <w:pStyle w:val="7"/>
        <w:kinsoku w:val="0"/>
        <w:overflowPunct w:val="0"/>
        <w:spacing w:before="148" w:beforeLines="0" w:afterLines="0"/>
        <w:ind w:right="27"/>
        <w:rPr>
          <w:rFonts w:hint="default" w:ascii="Times New Roman" w:hAnsi="Times New Roman" w:eastAsia="Times New Roman"/>
          <w:spacing w:val="-11"/>
          <w:sz w:val="21"/>
          <w:szCs w:val="24"/>
        </w:rPr>
      </w:pPr>
      <w:r>
        <w:rPr>
          <w:rFonts w:hint="eastAsia"/>
          <w:sz w:val="21"/>
          <w:szCs w:val="24"/>
        </w:rPr>
        <w:t>主机发送的数据：</w:t>
      </w:r>
      <w:r>
        <w:rPr>
          <w:rFonts w:hint="default" w:ascii="Times New Roman" w:hAnsi="Times New Roman" w:eastAsia="Times New Roman"/>
          <w:sz w:val="21"/>
          <w:szCs w:val="24"/>
        </w:rPr>
        <w:t>02 03 00 02 00 04 E5</w:t>
      </w:r>
      <w:r>
        <w:rPr>
          <w:rFonts w:hint="default" w:ascii="Times New Roman" w:hAnsi="Times New Roman" w:eastAsia="Times New Roman"/>
          <w:spacing w:val="-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11"/>
          <w:sz w:val="21"/>
          <w:szCs w:val="24"/>
        </w:rPr>
        <w:t>FA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76BDE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8C8C1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205E3E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A81B0B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1F67A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13860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ABD89FE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C89442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CBEF8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BE5C7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03: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读寄存器</w:t>
            </w:r>
          </w:p>
        </w:tc>
      </w:tr>
      <w:tr w14:paraId="3CEEF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2145F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FF97A1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F67AA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71D8F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0002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02</w:t>
            </w:r>
          </w:p>
        </w:tc>
      </w:tr>
      <w:tr w14:paraId="277EC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AF6A2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6CD9CF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04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DF7D1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1E92C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读取</w:t>
            </w:r>
            <w:r>
              <w:rPr>
                <w:rFonts w:hint="eastAsia" w:ascii="宋体" w:hAnsi="宋体" w:eastAsia="宋体"/>
                <w:spacing w:val="-4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0004</w:t>
            </w:r>
            <w:r>
              <w:rPr>
                <w:rFonts w:hint="default" w:ascii="Times New Roman" w:hAnsi="Times New Roman" w:eastAsia="Times New Roman"/>
                <w:spacing w:val="7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4"/>
                <w:sz w:val="21"/>
                <w:szCs w:val="24"/>
              </w:rPr>
              <w:t>个寄存器的数据，先发高位字节</w:t>
            </w:r>
            <w:r>
              <w:rPr>
                <w:rFonts w:hint="eastAsia" w:ascii="宋体" w:hAnsi="宋体" w:eastAsia="宋体"/>
                <w:spacing w:val="-4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4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04</w:t>
            </w:r>
          </w:p>
        </w:tc>
      </w:tr>
      <w:tr w14:paraId="31626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4B097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E308E2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E5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11"/>
                <w:sz w:val="21"/>
                <w:szCs w:val="24"/>
              </w:rPr>
              <w:t>FA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F08DC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D8F2D2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02 03 00 02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00 04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42523509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1D2AD714">
      <w:pPr>
        <w:pStyle w:val="7"/>
        <w:kinsoku w:val="0"/>
        <w:overflowPunct w:val="0"/>
        <w:spacing w:before="4" w:beforeLines="0" w:afterLines="0"/>
        <w:ind w:left="0"/>
        <w:rPr>
          <w:rFonts w:hint="default" w:ascii="Times New Roman" w:hAnsi="Times New Roman" w:eastAsia="Times New Roman"/>
          <w:sz w:val="28"/>
          <w:szCs w:val="24"/>
        </w:rPr>
      </w:pPr>
    </w:p>
    <w:p w14:paraId="7AF76365">
      <w:pPr>
        <w:pStyle w:val="7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装置应答的数据：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02 03 08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FC </w:t>
      </w:r>
      <w:r>
        <w:rPr>
          <w:rFonts w:hint="default" w:ascii="Times New Roman" w:hAnsi="Times New Roman" w:eastAsia="Times New Roman"/>
          <w:sz w:val="21"/>
          <w:szCs w:val="24"/>
        </w:rPr>
        <w:t>7C 07 D0 FF F6 03 20 39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2E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06F94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2D978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EB8CD8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C7C5B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47111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3FEB4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9BE140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75182E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23AE3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4B3CC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03: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读寄存器</w:t>
            </w:r>
          </w:p>
        </w:tc>
      </w:tr>
      <w:tr w14:paraId="5BA8D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6707FD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1089F6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08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D04D4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84856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接下来有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个字节，即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个寄存器的数据</w:t>
            </w:r>
          </w:p>
        </w:tc>
      </w:tr>
      <w:tr w14:paraId="5BA8B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53B96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4831F1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FC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7C 07</w:t>
            </w:r>
            <w:r>
              <w:rPr>
                <w:rFonts w:hint="default" w:ascii="Times New Roman" w:hAnsi="Times New Roman" w:eastAsia="Times New Roman"/>
                <w:spacing w:val="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B81929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F45BC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因为查询命令是从地址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6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>的寄存器开始查询的，返回的第一个寄</w:t>
            </w:r>
          </w:p>
        </w:tc>
      </w:tr>
    </w:tbl>
    <w:p w14:paraId="4C17C9CC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4B08D1A7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0707BB6A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1DCD2C64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55435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EC8AA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0F6911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FF F6 03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7F704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77EE48">
            <w:pPr>
              <w:pStyle w:val="12"/>
              <w:kinsoku w:val="0"/>
              <w:overflowPunct w:val="0"/>
              <w:spacing w:before="134" w:beforeLines="0" w:afterLines="0"/>
              <w:ind w:left="103"/>
              <w:jc w:val="both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存器的数据就是地址为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的寄存器的数据：</w:t>
            </w:r>
          </w:p>
          <w:p w14:paraId="744CC9D7">
            <w:pPr>
              <w:pStyle w:val="12"/>
              <w:kinsoku w:val="0"/>
              <w:overflowPunct w:val="0"/>
              <w:spacing w:before="151" w:beforeLines="0" w:afterLines="0" w:line="362" w:lineRule="auto"/>
              <w:ind w:left="103" w:right="1000"/>
              <w:jc w:val="both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FC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7C: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2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 0xFC7C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，即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-900 07 D0: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 0x07D0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，即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2000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FF F6: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4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 0xFFF6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，即</w:t>
            </w:r>
            <w:r>
              <w:rPr>
                <w:rFonts w:hint="eastAsia" w:ascii="宋体" w:hAnsi="宋体" w:eastAsia="宋体"/>
                <w:spacing w:val="-6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-10</w:t>
            </w:r>
          </w:p>
          <w:p w14:paraId="30DF1383">
            <w:pPr>
              <w:pStyle w:val="12"/>
              <w:kinsoku w:val="0"/>
              <w:overflowPunct w:val="0"/>
              <w:spacing w:before="32" w:beforeLines="0" w:afterLines="0"/>
              <w:ind w:left="103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03 20: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5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 0x0320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，即</w:t>
            </w:r>
            <w:r>
              <w:rPr>
                <w:rFonts w:hint="eastAsia" w:ascii="宋体" w:hAnsi="宋体" w:eastAsia="宋体"/>
                <w:spacing w:val="-5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800</w:t>
            </w:r>
          </w:p>
        </w:tc>
      </w:tr>
      <w:tr w14:paraId="48995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D6185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5C6B4F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39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2E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04F20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363D41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02 03 08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FC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7C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07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D0 FF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F6 03 20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12C09303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618EB46F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C6BFF76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03AE443">
      <w:pPr>
        <w:pStyle w:val="7"/>
        <w:kinsoku w:val="0"/>
        <w:overflowPunct w:val="0"/>
        <w:spacing w:before="9" w:beforeLines="0" w:afterLines="0"/>
        <w:ind w:left="0"/>
        <w:rPr>
          <w:rFonts w:hint="default" w:ascii="Times New Roman" w:hAnsi="Times New Roman" w:eastAsia="Times New Roman"/>
          <w:sz w:val="25"/>
          <w:szCs w:val="24"/>
        </w:rPr>
      </w:pPr>
    </w:p>
    <w:p w14:paraId="484A10A4">
      <w:pPr>
        <w:pStyle w:val="4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b w:val="0"/>
          <w:sz w:val="28"/>
          <w:szCs w:val="24"/>
        </w:rPr>
      </w:pPr>
      <w:bookmarkStart w:id="40" w:name="3.3.3. 功能码05：写单路开关 (遥控)"/>
      <w:bookmarkEnd w:id="40"/>
      <w:bookmarkStart w:id="41" w:name="bookmark15"/>
      <w:bookmarkEnd w:id="41"/>
      <w:r>
        <w:rPr>
          <w:rFonts w:hint="default" w:ascii="Times New Roman" w:hAnsi="Times New Roman" w:eastAsia="Times New Roman"/>
          <w:sz w:val="28"/>
          <w:szCs w:val="24"/>
        </w:rPr>
        <w:t xml:space="preserve">3.3.3. </w:t>
      </w:r>
      <w:r>
        <w:rPr>
          <w:rFonts w:hint="eastAsia"/>
          <w:sz w:val="28"/>
          <w:szCs w:val="24"/>
        </w:rPr>
        <w:t xml:space="preserve">功能码 </w:t>
      </w:r>
      <w:r>
        <w:rPr>
          <w:rFonts w:hint="default" w:ascii="Times New Roman" w:hAnsi="Times New Roman" w:eastAsia="Times New Roman"/>
          <w:sz w:val="28"/>
          <w:szCs w:val="24"/>
        </w:rPr>
        <w:t>05</w:t>
      </w:r>
      <w:r>
        <w:rPr>
          <w:rFonts w:hint="eastAsia"/>
          <w:sz w:val="28"/>
          <w:szCs w:val="24"/>
        </w:rPr>
        <w:t>：写单路开关</w:t>
      </w:r>
      <w:r>
        <w:rPr>
          <w:rFonts w:hint="eastAsia"/>
          <w:spacing w:val="-66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(</w:t>
      </w:r>
      <w:r>
        <w:rPr>
          <w:rFonts w:hint="eastAsia"/>
          <w:sz w:val="28"/>
          <w:szCs w:val="24"/>
        </w:rPr>
        <w:t>遥控</w:t>
      </w:r>
      <w:r>
        <w:rPr>
          <w:rFonts w:hint="default" w:ascii="Times New Roman" w:hAnsi="Times New Roman" w:eastAsia="Times New Roman"/>
          <w:sz w:val="28"/>
          <w:szCs w:val="24"/>
        </w:rPr>
        <w:t>)</w:t>
      </w:r>
    </w:p>
    <w:p w14:paraId="0BC8817E">
      <w:pPr>
        <w:pStyle w:val="7"/>
        <w:kinsoku w:val="0"/>
        <w:overflowPunct w:val="0"/>
        <w:spacing w:before="6" w:beforeLines="0" w:afterLines="0"/>
        <w:ind w:left="0"/>
        <w:rPr>
          <w:rFonts w:hint="default" w:ascii="Times New Roman" w:hAnsi="Times New Roman" w:eastAsia="Times New Roman"/>
          <w:b/>
          <w:sz w:val="24"/>
          <w:szCs w:val="24"/>
        </w:rPr>
      </w:pPr>
    </w:p>
    <w:p w14:paraId="07D93802">
      <w:pPr>
        <w:pStyle w:val="7"/>
        <w:kinsoku w:val="0"/>
        <w:overflowPunct w:val="0"/>
        <w:spacing w:before="0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主机发送的报文格式：</w:t>
      </w:r>
    </w:p>
    <w:p w14:paraId="4008084B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4C84F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C9B75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D078B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4A9D5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0EBF3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60114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3384D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75D81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05:</w:t>
            </w:r>
            <w:r>
              <w:rPr>
                <w:rFonts w:hint="default" w:ascii="Times New Roman" w:hAnsi="Times New Roman" w:eastAsia="Times New Roman"/>
                <w:spacing w:val="5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写单路开关</w:t>
            </w:r>
          </w:p>
        </w:tc>
      </w:tr>
      <w:tr w14:paraId="1BC9E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B5F2F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开关的地址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774CC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3BCAD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对哪个地址的开关进行遥控</w:t>
            </w:r>
          </w:p>
        </w:tc>
      </w:tr>
      <w:tr w14:paraId="475DB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40707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控制命令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4448A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2C666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FF00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为合闸命令，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0000</w:t>
            </w:r>
            <w:r>
              <w:rPr>
                <w:rFonts w:hint="default" w:ascii="Times New Roman" w:hAnsi="Times New Roman" w:eastAsia="Times New Roman"/>
                <w:spacing w:val="-6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为分闸命令</w:t>
            </w:r>
          </w:p>
        </w:tc>
      </w:tr>
      <w:tr w14:paraId="43C9D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67478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E91384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CD6B2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装置地址、功能码、开关的地址、控制命令的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29DD6859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3FF3BA50">
      <w:pPr>
        <w:pStyle w:val="7"/>
        <w:kinsoku w:val="0"/>
        <w:overflowPunct w:val="0"/>
        <w:spacing w:before="3" w:beforeLines="0" w:afterLines="0"/>
        <w:ind w:left="0"/>
        <w:rPr>
          <w:rFonts w:hint="eastAsia"/>
          <w:sz w:val="21"/>
          <w:szCs w:val="24"/>
        </w:rPr>
      </w:pPr>
    </w:p>
    <w:p w14:paraId="1DD2946D">
      <w:pPr>
        <w:pStyle w:val="7"/>
        <w:kinsoku w:val="0"/>
        <w:overflowPunct w:val="0"/>
        <w:spacing w:beforeLines="0" w:afterLines="0" w:line="376" w:lineRule="auto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装置返回数据的报文格式： </w:t>
      </w:r>
      <w:r>
        <w:rPr>
          <w:rFonts w:hint="eastAsia"/>
          <w:spacing w:val="-7"/>
          <w:sz w:val="21"/>
          <w:szCs w:val="24"/>
        </w:rPr>
        <w:t>装置返回的报文与主机发送的报文完全相同。装置返回这个报文，说明装置接受了遥控命令，</w:t>
      </w:r>
      <w:r>
        <w:rPr>
          <w:rFonts w:hint="eastAsia"/>
          <w:spacing w:val="-23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 xml:space="preserve">开始执行命令，判断是否成功的执行完成了要以读开关的状态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遥信</w:t>
      </w:r>
      <w:r>
        <w:rPr>
          <w:rFonts w:hint="default" w:ascii="Times New Roman" w:hAnsi="Times New Roman" w:eastAsia="Times New Roman"/>
          <w:sz w:val="21"/>
          <w:szCs w:val="24"/>
        </w:rPr>
        <w:t xml:space="preserve">) </w:t>
      </w:r>
      <w:r>
        <w:rPr>
          <w:rFonts w:hint="eastAsia"/>
          <w:sz w:val="21"/>
          <w:szCs w:val="24"/>
        </w:rPr>
        <w:t>等于控制的目标值为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准，即读出的开关状态等于写入的开关状态，认为遥控执行成功的完成了。</w:t>
      </w:r>
    </w:p>
    <w:p w14:paraId="558B0DEB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FC43860">
      <w:pPr>
        <w:pStyle w:val="7"/>
        <w:kinsoku w:val="0"/>
        <w:overflowPunct w:val="0"/>
        <w:spacing w:before="13" w:beforeLines="0" w:afterLines="0"/>
        <w:ind w:left="0"/>
        <w:rPr>
          <w:rFonts w:hint="eastAsia"/>
          <w:sz w:val="16"/>
          <w:szCs w:val="24"/>
        </w:rPr>
      </w:pPr>
    </w:p>
    <w:p w14:paraId="6D538D20">
      <w:pPr>
        <w:pStyle w:val="7"/>
        <w:kinsoku w:val="0"/>
        <w:overflowPunct w:val="0"/>
        <w:spacing w:before="0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报文示例：</w:t>
      </w:r>
    </w:p>
    <w:p w14:paraId="3CBC6BC1">
      <w:pPr>
        <w:pStyle w:val="7"/>
        <w:kinsoku w:val="0"/>
        <w:overflowPunct w:val="0"/>
        <w:spacing w:before="167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对地址为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的开关进行合闸：</w:t>
      </w:r>
    </w:p>
    <w:p w14:paraId="4BAAD08D">
      <w:pPr>
        <w:pStyle w:val="7"/>
        <w:kinsoku w:val="0"/>
        <w:overflowPunct w:val="0"/>
        <w:spacing w:before="148"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主机发送的数据：</w:t>
      </w:r>
      <w:r>
        <w:rPr>
          <w:rFonts w:hint="default" w:ascii="Times New Roman" w:hAnsi="Times New Roman" w:eastAsia="Times New Roman"/>
          <w:sz w:val="21"/>
          <w:szCs w:val="24"/>
        </w:rPr>
        <w:t>02 05 00 01 FF 00 DD</w:t>
      </w:r>
      <w:r>
        <w:rPr>
          <w:rFonts w:hint="default" w:ascii="Times New Roman" w:hAnsi="Times New Roman" w:eastAsia="Times New Roman"/>
          <w:spacing w:val="-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C9</w:t>
      </w:r>
    </w:p>
    <w:p w14:paraId="1B9BE3E9">
      <w:pPr>
        <w:pStyle w:val="7"/>
        <w:kinsoku w:val="0"/>
        <w:overflowPunct w:val="0"/>
        <w:spacing w:before="148"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装置应答的数据：</w:t>
      </w:r>
      <w:r>
        <w:rPr>
          <w:rFonts w:hint="default" w:ascii="Times New Roman" w:hAnsi="Times New Roman" w:eastAsia="Times New Roman"/>
          <w:sz w:val="21"/>
          <w:szCs w:val="24"/>
        </w:rPr>
        <w:t>02 05 00 01 FF 00 DD</w:t>
      </w:r>
      <w:r>
        <w:rPr>
          <w:rFonts w:hint="default" w:ascii="Times New Roman" w:hAnsi="Times New Roman" w:eastAsia="Times New Roman"/>
          <w:spacing w:val="-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C9</w:t>
      </w:r>
    </w:p>
    <w:p w14:paraId="67A1F39D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591EDF59">
      <w:pPr>
        <w:pStyle w:val="7"/>
        <w:kinsoku w:val="0"/>
        <w:overflowPunct w:val="0"/>
        <w:spacing w:before="7" w:beforeLines="0" w:afterLines="0"/>
        <w:ind w:left="0"/>
        <w:rPr>
          <w:rFonts w:hint="default" w:ascii="Times New Roman" w:hAnsi="Times New Roman" w:eastAsia="Times New Roman"/>
          <w:sz w:val="19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4CD54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0D811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C838EA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DB19C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2EE1B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2D3B0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75F774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4BFE27A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498A56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5A9451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05: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写单路开关</w:t>
            </w:r>
          </w:p>
        </w:tc>
      </w:tr>
      <w:tr w14:paraId="47E12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9845E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E1DA92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1F4FF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2E597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开关的地址：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0001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</w:tr>
      <w:tr w14:paraId="03BCF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8C0C5B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00F766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FF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66EC89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66AFBDD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开关合闸命令：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0xFF00</w:t>
            </w:r>
          </w:p>
        </w:tc>
      </w:tr>
      <w:tr w14:paraId="4AF78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48D40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105B35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DD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C9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77DCB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4B4B4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05 00 01 FF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00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18805E5A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6A0D5CBB">
      <w:pPr>
        <w:pStyle w:val="7"/>
        <w:kinsoku w:val="0"/>
        <w:overflowPunct w:val="0"/>
        <w:spacing w:before="8" w:beforeLines="0" w:afterLines="0"/>
        <w:ind w:left="0"/>
        <w:rPr>
          <w:rFonts w:hint="default" w:ascii="Times New Roman" w:hAnsi="Times New Roman" w:eastAsia="Times New Roman"/>
          <w:sz w:val="26"/>
          <w:szCs w:val="24"/>
        </w:rPr>
      </w:pPr>
    </w:p>
    <w:p w14:paraId="55456194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对地址为</w:t>
      </w:r>
      <w:r>
        <w:rPr>
          <w:rFonts w:hint="eastAsia"/>
          <w:spacing w:val="-5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的开关进行分闸：</w:t>
      </w:r>
    </w:p>
    <w:p w14:paraId="2B21DA1D">
      <w:pPr>
        <w:pStyle w:val="7"/>
        <w:kinsoku w:val="0"/>
        <w:overflowPunct w:val="0"/>
        <w:spacing w:before="148"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主机发送的数据：</w:t>
      </w:r>
      <w:r>
        <w:rPr>
          <w:rFonts w:hint="default" w:ascii="Times New Roman" w:hAnsi="Times New Roman" w:eastAsia="Times New Roman"/>
          <w:sz w:val="21"/>
          <w:szCs w:val="24"/>
        </w:rPr>
        <w:t>02 05 00 01 00 00 9C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39</w:t>
      </w:r>
    </w:p>
    <w:p w14:paraId="51027495">
      <w:pPr>
        <w:pStyle w:val="7"/>
        <w:kinsoku w:val="0"/>
        <w:overflowPunct w:val="0"/>
        <w:spacing w:before="151"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装置应答的数据：</w:t>
      </w:r>
      <w:r>
        <w:rPr>
          <w:rFonts w:hint="default" w:ascii="Times New Roman" w:hAnsi="Times New Roman" w:eastAsia="Times New Roman"/>
          <w:sz w:val="21"/>
          <w:szCs w:val="24"/>
        </w:rPr>
        <w:t>02 05 00 01 00 00 9C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39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6985C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6F959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A96350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3AE6B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6977D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</w:tbl>
    <w:p w14:paraId="0813DC91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6A20124A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8C516A6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3BD405EC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1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55AD2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C24F7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2E5887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10BF1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5A0AE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05: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写单路开关</w:t>
            </w:r>
          </w:p>
        </w:tc>
      </w:tr>
      <w:tr w14:paraId="10168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12BEA8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02B3A0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4EBE4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64921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开关的地址：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0001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</w:tr>
      <w:tr w14:paraId="0633B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87B48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82485F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ED4977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8BC8D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开关分闸命令：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0x0000</w:t>
            </w:r>
          </w:p>
        </w:tc>
      </w:tr>
      <w:tr w14:paraId="6378D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8846D1F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F375F7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9C</w:t>
            </w:r>
            <w:r>
              <w:rPr>
                <w:rFonts w:hint="default" w:ascii="Times New Roman" w:hAnsi="Times New Roman" w:eastAsia="Times New Roman"/>
                <w:spacing w:val="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39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9FA2A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39FF4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02 05 00 01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00 00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2E0260A2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428DD3E0">
      <w:pPr>
        <w:pStyle w:val="7"/>
        <w:kinsoku w:val="0"/>
        <w:overflowPunct w:val="0"/>
        <w:spacing w:before="10" w:beforeLines="0" w:afterLines="0"/>
        <w:ind w:left="0"/>
        <w:rPr>
          <w:rFonts w:hint="default" w:ascii="Times New Roman" w:hAnsi="Times New Roman" w:eastAsia="Times New Roman"/>
          <w:sz w:val="24"/>
          <w:szCs w:val="24"/>
        </w:rPr>
      </w:pPr>
    </w:p>
    <w:p w14:paraId="64F6C426">
      <w:pPr>
        <w:pStyle w:val="4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b w:val="0"/>
          <w:sz w:val="28"/>
          <w:szCs w:val="24"/>
        </w:rPr>
      </w:pPr>
      <w:bookmarkStart w:id="42" w:name="bookmark16"/>
      <w:bookmarkEnd w:id="42"/>
      <w:bookmarkStart w:id="43" w:name="3.3.4. 功能码06：写单个寄存器 (遥调)"/>
      <w:bookmarkEnd w:id="43"/>
      <w:r>
        <w:rPr>
          <w:rFonts w:hint="default" w:ascii="Times New Roman" w:hAnsi="Times New Roman" w:eastAsia="Times New Roman"/>
          <w:sz w:val="28"/>
          <w:szCs w:val="24"/>
        </w:rPr>
        <w:t xml:space="preserve">3.3.4. </w:t>
      </w:r>
      <w:r>
        <w:rPr>
          <w:rFonts w:hint="eastAsia"/>
          <w:sz w:val="28"/>
          <w:szCs w:val="24"/>
        </w:rPr>
        <w:t xml:space="preserve">功能码 </w:t>
      </w:r>
      <w:r>
        <w:rPr>
          <w:rFonts w:hint="default" w:ascii="Times New Roman" w:hAnsi="Times New Roman" w:eastAsia="Times New Roman"/>
          <w:sz w:val="28"/>
          <w:szCs w:val="24"/>
        </w:rPr>
        <w:t>06</w:t>
      </w:r>
      <w:r>
        <w:rPr>
          <w:rFonts w:hint="eastAsia"/>
          <w:sz w:val="28"/>
          <w:szCs w:val="24"/>
        </w:rPr>
        <w:t>：写单个寄存器</w:t>
      </w:r>
      <w:r>
        <w:rPr>
          <w:rFonts w:hint="eastAsia"/>
          <w:spacing w:val="-66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(</w:t>
      </w:r>
      <w:r>
        <w:rPr>
          <w:rFonts w:hint="eastAsia"/>
          <w:sz w:val="28"/>
          <w:szCs w:val="24"/>
        </w:rPr>
        <w:t>遥调</w:t>
      </w:r>
      <w:r>
        <w:rPr>
          <w:rFonts w:hint="default" w:ascii="Times New Roman" w:hAnsi="Times New Roman" w:eastAsia="Times New Roman"/>
          <w:sz w:val="28"/>
          <w:szCs w:val="24"/>
        </w:rPr>
        <w:t>)</w:t>
      </w:r>
    </w:p>
    <w:p w14:paraId="61382382">
      <w:pPr>
        <w:pStyle w:val="7"/>
        <w:kinsoku w:val="0"/>
        <w:overflowPunct w:val="0"/>
        <w:spacing w:before="4" w:beforeLines="0" w:afterLines="0"/>
        <w:ind w:left="0"/>
        <w:rPr>
          <w:rFonts w:hint="default" w:ascii="Times New Roman" w:hAnsi="Times New Roman" w:eastAsia="Times New Roman"/>
          <w:b/>
          <w:sz w:val="24"/>
          <w:szCs w:val="24"/>
        </w:rPr>
      </w:pPr>
    </w:p>
    <w:p w14:paraId="530E6228">
      <w:pPr>
        <w:pStyle w:val="7"/>
        <w:kinsoku w:val="0"/>
        <w:overflowPunct w:val="0"/>
        <w:spacing w:before="0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主机发送的报文格式：</w:t>
      </w:r>
    </w:p>
    <w:p w14:paraId="6353A438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750BE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31670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81380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72036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54BF0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7B530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253335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F73C7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06: 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写单个寄存器</w:t>
            </w:r>
          </w:p>
        </w:tc>
      </w:tr>
      <w:tr w14:paraId="50CD3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205BF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寄存器地址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24D03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DE006F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把数据写入哪个寄存器</w:t>
            </w:r>
          </w:p>
        </w:tc>
      </w:tr>
      <w:tr w14:paraId="0F931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F5D5A1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写入的数据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2BE084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2A0888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写入寄存器的数据</w:t>
            </w:r>
          </w:p>
        </w:tc>
      </w:tr>
      <w:tr w14:paraId="62740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C6B47E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F5B45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C51AB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装置地址、功能码、寄存器地址、写入的数据的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CRC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13CDB559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2065D223">
      <w:pPr>
        <w:pStyle w:val="7"/>
        <w:kinsoku w:val="0"/>
        <w:overflowPunct w:val="0"/>
        <w:spacing w:before="3" w:beforeLines="0" w:afterLines="0"/>
        <w:ind w:left="0"/>
        <w:rPr>
          <w:rFonts w:hint="eastAsia"/>
          <w:sz w:val="21"/>
          <w:szCs w:val="24"/>
        </w:rPr>
      </w:pPr>
    </w:p>
    <w:p w14:paraId="0D17C80E">
      <w:pPr>
        <w:pStyle w:val="7"/>
        <w:kinsoku w:val="0"/>
        <w:overflowPunct w:val="0"/>
        <w:spacing w:beforeLines="0" w:afterLines="0" w:line="374" w:lineRule="auto"/>
        <w:ind w:left="219"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装置返回数据的报文格式： </w:t>
      </w:r>
      <w:r>
        <w:rPr>
          <w:rFonts w:hint="eastAsia"/>
          <w:spacing w:val="-4"/>
          <w:sz w:val="21"/>
          <w:szCs w:val="24"/>
        </w:rPr>
        <w:t>装置返回的报文与主机发送的报文完全相同。装置返回这个报文，说明装置接受了写入寄存</w:t>
      </w:r>
      <w:r>
        <w:rPr>
          <w:rFonts w:hint="eastAsia"/>
          <w:spacing w:val="-44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 xml:space="preserve">器的命令，开始执行命令，判断是否成功的执行完成了写入数据，要以读寄存器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遥测</w:t>
      </w:r>
      <w:r>
        <w:rPr>
          <w:rFonts w:hint="default" w:ascii="Times New Roman" w:hAnsi="Times New Roman" w:eastAsia="Times New Roman"/>
          <w:sz w:val="21"/>
          <w:szCs w:val="24"/>
        </w:rPr>
        <w:t xml:space="preserve">) </w:t>
      </w:r>
      <w:r>
        <w:rPr>
          <w:rFonts w:hint="eastAsia"/>
          <w:sz w:val="21"/>
          <w:szCs w:val="24"/>
        </w:rPr>
        <w:t>的</w:t>
      </w:r>
      <w:r>
        <w:rPr>
          <w:rFonts w:hint="eastAsia"/>
          <w:spacing w:val="-89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 xml:space="preserve">数据等于写入的值为准，即读出的寄存器数据等于写入的寄存器数据，认为写入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遥调</w:t>
      </w:r>
      <w:r>
        <w:rPr>
          <w:rFonts w:hint="default" w:ascii="Times New Roman" w:hAnsi="Times New Roman" w:eastAsia="Times New Roman"/>
          <w:sz w:val="21"/>
          <w:szCs w:val="24"/>
        </w:rPr>
        <w:t>)</w:t>
      </w:r>
      <w:r>
        <w:rPr>
          <w:rFonts w:hint="default" w:ascii="Times New Roman" w:hAnsi="Times New Roman" w:eastAsia="Times New Roman"/>
          <w:spacing w:val="2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执 行成功的完成了。</w:t>
      </w:r>
    </w:p>
    <w:p w14:paraId="779667C8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50D1551C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17"/>
          <w:szCs w:val="24"/>
        </w:rPr>
      </w:pPr>
    </w:p>
    <w:p w14:paraId="1868AFED">
      <w:pPr>
        <w:pStyle w:val="7"/>
        <w:kinsoku w:val="0"/>
        <w:overflowPunct w:val="0"/>
        <w:spacing w:before="0" w:beforeLines="0" w:afterLines="0"/>
        <w:ind w:left="219"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报文示例：</w:t>
      </w:r>
    </w:p>
    <w:p w14:paraId="7A9CA9EE">
      <w:pPr>
        <w:pStyle w:val="7"/>
        <w:kinsoku w:val="0"/>
        <w:overflowPunct w:val="0"/>
        <w:spacing w:before="164" w:beforeLines="0" w:afterLines="0" w:line="362" w:lineRule="auto"/>
        <w:ind w:left="219" w:right="3286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把数据</w:t>
      </w:r>
      <w:r>
        <w:rPr>
          <w:rFonts w:hint="default" w:ascii="Times New Roman" w:hAnsi="Times New Roman" w:eastAsia="Times New Roman"/>
          <w:sz w:val="21"/>
          <w:szCs w:val="24"/>
        </w:rPr>
        <w:t>-300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写入地址为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的寄存器：</w:t>
      </w:r>
      <w:r>
        <w:rPr>
          <w:rFonts w:hint="eastAsia"/>
          <w:spacing w:val="-10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主机发送的数据：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02 06 00 04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FE </w:t>
      </w:r>
      <w:r>
        <w:rPr>
          <w:rFonts w:hint="default" w:ascii="Times New Roman" w:hAnsi="Times New Roman" w:eastAsia="Times New Roman"/>
          <w:sz w:val="21"/>
          <w:szCs w:val="24"/>
        </w:rPr>
        <w:t>D4 88</w:t>
      </w:r>
      <w:r>
        <w:rPr>
          <w:rFonts w:hint="default" w:ascii="Times New Roman" w:hAnsi="Times New Roman" w:eastAsia="Times New Roman"/>
          <w:spacing w:val="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07</w:t>
      </w:r>
    </w:p>
    <w:p w14:paraId="1BA7E4BE">
      <w:pPr>
        <w:pStyle w:val="7"/>
        <w:kinsoku w:val="0"/>
        <w:overflowPunct w:val="0"/>
        <w:spacing w:before="32" w:beforeLines="0" w:afterLines="0"/>
        <w:ind w:left="219"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装置应答的数据：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02 06 00 04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FE </w:t>
      </w:r>
      <w:r>
        <w:rPr>
          <w:rFonts w:hint="default" w:ascii="Times New Roman" w:hAnsi="Times New Roman" w:eastAsia="Times New Roman"/>
          <w:sz w:val="21"/>
          <w:szCs w:val="24"/>
        </w:rPr>
        <w:t>D4 88</w:t>
      </w:r>
      <w:r>
        <w:rPr>
          <w:rFonts w:hint="default" w:ascii="Times New Roman" w:hAnsi="Times New Roman" w:eastAsia="Times New Roman"/>
          <w:spacing w:val="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07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5BEFB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10BE9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290FDCA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1F519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94093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67B9B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57FFB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3A5311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06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3577A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332A5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06: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写单个寄存器</w:t>
            </w:r>
          </w:p>
        </w:tc>
      </w:tr>
      <w:tr w14:paraId="4B490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B5C80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C60257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04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F1E71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E5A8CA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寄存器地址：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0004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04</w:t>
            </w:r>
          </w:p>
        </w:tc>
      </w:tr>
      <w:tr w14:paraId="357C2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1DAC3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987540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2CEB5B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FE</w:t>
            </w:r>
            <w:r>
              <w:rPr>
                <w:rFonts w:hint="default" w:ascii="Times New Roman" w:hAnsi="Times New Roman" w:eastAsia="Times New Roman"/>
                <w:spacing w:val="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D4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07380CD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BAACD5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71ABF5">
            <w:pPr>
              <w:pStyle w:val="12"/>
              <w:kinsoku w:val="0"/>
              <w:overflowPunct w:val="0"/>
              <w:spacing w:before="27" w:beforeLines="0" w:afterLines="0" w:line="440" w:lineRule="exact"/>
              <w:ind w:left="103" w:right="16" w:hanging="1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写入寄存器的数据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-300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的补码为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0xFED4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60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FE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 后发低位字节</w:t>
            </w:r>
            <w:r>
              <w:rPr>
                <w:rFonts w:hint="eastAsia" w:ascii="宋体" w:hAnsi="宋体" w:eastAsia="宋体"/>
                <w:spacing w:val="-5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D4</w:t>
            </w:r>
          </w:p>
        </w:tc>
      </w:tr>
      <w:tr w14:paraId="73591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08A94FA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3F5655F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88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07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05FA08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74B23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06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04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FE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D4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06BE9903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2077F21C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DF5A51D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ED77A09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4B7E1737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789DFA14">
      <w:pPr>
        <w:pStyle w:val="7"/>
        <w:kinsoku w:val="0"/>
        <w:overflowPunct w:val="0"/>
        <w:spacing w:before="9" w:beforeLines="0" w:afterLines="0"/>
        <w:ind w:left="0"/>
        <w:rPr>
          <w:rFonts w:hint="default" w:ascii="Times New Roman" w:hAnsi="Times New Roman" w:eastAsia="Times New Roman"/>
          <w:sz w:val="25"/>
          <w:szCs w:val="24"/>
        </w:rPr>
      </w:pPr>
    </w:p>
    <w:p w14:paraId="0C1E1C8B">
      <w:pPr>
        <w:pStyle w:val="4"/>
        <w:kinsoku w:val="0"/>
        <w:overflowPunct w:val="0"/>
        <w:spacing w:beforeLines="0" w:afterLines="0"/>
        <w:rPr>
          <w:rFonts w:hint="default" w:ascii="Times New Roman" w:hAnsi="Times New Roman" w:eastAsia="Times New Roman"/>
          <w:b w:val="0"/>
          <w:sz w:val="28"/>
          <w:szCs w:val="24"/>
        </w:rPr>
      </w:pPr>
      <w:bookmarkStart w:id="44" w:name="bookmark17"/>
      <w:bookmarkEnd w:id="44"/>
      <w:bookmarkStart w:id="45" w:name="3.3.5. 功能码0F：写多路开关 (对多路开关同时进行遥控)"/>
      <w:bookmarkEnd w:id="45"/>
      <w:r>
        <w:rPr>
          <w:rFonts w:hint="default" w:ascii="Times New Roman" w:hAnsi="Times New Roman" w:eastAsia="Times New Roman"/>
          <w:sz w:val="28"/>
          <w:szCs w:val="24"/>
        </w:rPr>
        <w:t xml:space="preserve">3.3.5. </w:t>
      </w:r>
      <w:r>
        <w:rPr>
          <w:rFonts w:hint="eastAsia"/>
          <w:sz w:val="28"/>
          <w:szCs w:val="24"/>
        </w:rPr>
        <w:t xml:space="preserve">功能码 </w:t>
      </w:r>
      <w:r>
        <w:rPr>
          <w:rFonts w:hint="default" w:ascii="Times New Roman" w:hAnsi="Times New Roman" w:eastAsia="Times New Roman"/>
          <w:sz w:val="28"/>
          <w:szCs w:val="24"/>
        </w:rPr>
        <w:t>0F</w:t>
      </w:r>
      <w:r>
        <w:rPr>
          <w:rFonts w:hint="eastAsia"/>
          <w:sz w:val="28"/>
          <w:szCs w:val="24"/>
        </w:rPr>
        <w:t>：写多路开关</w:t>
      </w:r>
      <w:r>
        <w:rPr>
          <w:rFonts w:hint="eastAsia"/>
          <w:spacing w:val="-66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(</w:t>
      </w:r>
      <w:r>
        <w:rPr>
          <w:rFonts w:hint="eastAsia"/>
          <w:sz w:val="28"/>
          <w:szCs w:val="24"/>
        </w:rPr>
        <w:t>对多路开关同时进行遥控</w:t>
      </w:r>
      <w:r>
        <w:rPr>
          <w:rFonts w:hint="default" w:ascii="Times New Roman" w:hAnsi="Times New Roman" w:eastAsia="Times New Roman"/>
          <w:sz w:val="28"/>
          <w:szCs w:val="24"/>
        </w:rPr>
        <w:t>)</w:t>
      </w:r>
    </w:p>
    <w:p w14:paraId="38346135">
      <w:pPr>
        <w:pStyle w:val="7"/>
        <w:kinsoku w:val="0"/>
        <w:overflowPunct w:val="0"/>
        <w:spacing w:before="6" w:beforeLines="0" w:afterLines="0"/>
        <w:ind w:left="0"/>
        <w:rPr>
          <w:rFonts w:hint="default" w:ascii="Times New Roman" w:hAnsi="Times New Roman" w:eastAsia="Times New Roman"/>
          <w:b/>
          <w:sz w:val="24"/>
          <w:szCs w:val="24"/>
        </w:rPr>
      </w:pPr>
    </w:p>
    <w:p w14:paraId="527BF5CE">
      <w:pPr>
        <w:pStyle w:val="7"/>
        <w:kinsoku w:val="0"/>
        <w:overflowPunct w:val="0"/>
        <w:spacing w:before="0"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主机发送的报文格式：</w:t>
      </w:r>
    </w:p>
    <w:p w14:paraId="75CC9747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002A3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77907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D5842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0E885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389EF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4CF1B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6C0492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F42A73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0F: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写多路开关</w:t>
            </w:r>
          </w:p>
        </w:tc>
      </w:tr>
      <w:tr w14:paraId="09F3E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5EDBA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FAB673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44AF9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从哪个地址的开关开始进行遥控</w:t>
            </w:r>
          </w:p>
        </w:tc>
      </w:tr>
      <w:tr w14:paraId="4B25D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22F1E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开关个数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D3324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FE1B2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对几个开关进行遥控</w:t>
            </w:r>
          </w:p>
        </w:tc>
      </w:tr>
      <w:tr w14:paraId="1C3E2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059E1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eastAsia" w:ascii="宋体" w:hAnsi="宋体" w:eastAsia="宋体"/>
                <w:spacing w:val="15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pacing w:val="15"/>
                <w:sz w:val="21"/>
                <w:szCs w:val="24"/>
              </w:rPr>
              <w:t>数据字节数</w:t>
            </w:r>
          </w:p>
          <w:p w14:paraId="54AD837C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17"/>
                <w:szCs w:val="24"/>
              </w:rPr>
            </w:pPr>
          </w:p>
          <w:p w14:paraId="3A3C749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09BD8C7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sz w:val="26"/>
                <w:szCs w:val="24"/>
              </w:rPr>
            </w:pPr>
          </w:p>
          <w:p w14:paraId="100C041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924CE5D">
            <w:pPr>
              <w:pStyle w:val="12"/>
              <w:kinsoku w:val="0"/>
              <w:overflowPunct w:val="0"/>
              <w:spacing w:before="27" w:beforeLines="0" w:afterLines="0" w:line="440" w:lineRule="exact"/>
              <w:ind w:left="103" w:right="672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>写入开关的数据的字节数，即接下来的遥控命令的字节数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数据字节数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N=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开关个数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+7)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÷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</w:p>
        </w:tc>
      </w:tr>
      <w:tr w14:paraId="2446F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917FF7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66DECA7C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6C1854FB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6094793E">
            <w:pPr>
              <w:pStyle w:val="12"/>
              <w:kinsoku w:val="0"/>
              <w:overflowPunct w:val="0"/>
              <w:spacing w:before="7" w:beforeLines="0" w:afterLines="0"/>
              <w:rPr>
                <w:rFonts w:hint="eastAsia" w:ascii="宋体" w:hAnsi="宋体" w:eastAsia="宋体"/>
                <w:sz w:val="17"/>
                <w:szCs w:val="24"/>
              </w:rPr>
            </w:pPr>
          </w:p>
          <w:p w14:paraId="5EABEA4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写入的数据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AB18E05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15D46939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0878C90F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18341FF3">
            <w:pPr>
              <w:pStyle w:val="12"/>
              <w:kinsoku w:val="0"/>
              <w:overflowPunct w:val="0"/>
              <w:spacing w:before="15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978DF2">
            <w:pPr>
              <w:pStyle w:val="12"/>
              <w:kinsoku w:val="0"/>
              <w:overflowPunct w:val="0"/>
              <w:spacing w:before="136" w:beforeLines="0" w:afterLines="0" w:line="362" w:lineRule="auto"/>
              <w:ind w:left="103" w:right="-3" w:hanging="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写入的第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D0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位为第一个</w:t>
            </w: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  <w:r>
              <w:rPr>
                <w:rFonts w:hint="default" w:ascii="Times New Roman" w:hAnsi="Times New Roman" w:eastAsia="Times New Roman"/>
                <w:spacing w:val="5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开关的状态； 写入的第</w:t>
            </w:r>
            <w:r>
              <w:rPr>
                <w:rFonts w:hint="eastAsia" w:ascii="宋体" w:hAnsi="宋体" w:eastAsia="宋体"/>
                <w:spacing w:val="-6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1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</w:t>
            </w:r>
            <w:r>
              <w:rPr>
                <w:rFonts w:hint="eastAsia" w:ascii="宋体" w:hAnsi="宋体" w:eastAsia="宋体"/>
                <w:spacing w:val="-6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D1</w:t>
            </w:r>
            <w:r>
              <w:rPr>
                <w:rFonts w:hint="default" w:ascii="Times New Roman" w:hAnsi="Times New Roman" w:eastAsia="Times New Roman"/>
                <w:spacing w:val="-1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位为第二个</w:t>
            </w:r>
            <w:r>
              <w:rPr>
                <w:rFonts w:hint="eastAsia" w:ascii="宋体" w:hAnsi="宋体" w:eastAsia="宋体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+1)</w:t>
            </w:r>
            <w:r>
              <w:rPr>
                <w:rFonts w:hint="default" w:ascii="Times New Roman" w:hAnsi="Times New Roman" w:eastAsia="Times New Roman"/>
                <w:spacing w:val="50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开关的状态；</w:t>
            </w:r>
          </w:p>
          <w:p w14:paraId="5031D27B">
            <w:pPr>
              <w:pStyle w:val="12"/>
              <w:kinsoku w:val="0"/>
              <w:overflowPunct w:val="0"/>
              <w:spacing w:before="30" w:beforeLines="0" w:afterLines="0"/>
              <w:ind w:left="103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……</w:t>
            </w:r>
          </w:p>
          <w:p w14:paraId="48E28F32">
            <w:pPr>
              <w:pStyle w:val="12"/>
              <w:kinsoku w:val="0"/>
              <w:overflowPunct w:val="0"/>
              <w:spacing w:before="167" w:beforeLines="0" w:afterLines="0"/>
              <w:ind w:left="103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写入的第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个字节的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D0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位为第九个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+8)</w:t>
            </w:r>
            <w:r>
              <w:rPr>
                <w:rFonts w:hint="default" w:ascii="Times New Roman" w:hAnsi="Times New Roman" w:eastAsia="Times New Roman"/>
                <w:spacing w:val="49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开关的状态</w:t>
            </w:r>
          </w:p>
          <w:p w14:paraId="4600FAA6">
            <w:pPr>
              <w:pStyle w:val="12"/>
              <w:kinsoku w:val="0"/>
              <w:overflowPunct w:val="0"/>
              <w:spacing w:before="148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……</w:t>
            </w:r>
          </w:p>
        </w:tc>
      </w:tr>
      <w:tr w14:paraId="083FC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8D9368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33004DF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3E8A49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39A9E5C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9B9F2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pacing w:val="-6"/>
                <w:sz w:val="21"/>
                <w:szCs w:val="24"/>
              </w:rPr>
              <w:t xml:space="preserve">装置地址、功能码、起始地址、开关个数、字节数、数据的 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>CRC</w:t>
            </w:r>
          </w:p>
          <w:p w14:paraId="591A693B">
            <w:pPr>
              <w:pStyle w:val="12"/>
              <w:kinsoku w:val="0"/>
              <w:overflowPunct w:val="0"/>
              <w:spacing w:before="15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02B95C27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7CDE8766">
      <w:pPr>
        <w:pStyle w:val="7"/>
        <w:kinsoku w:val="0"/>
        <w:overflowPunct w:val="0"/>
        <w:spacing w:before="3" w:beforeLines="0" w:afterLines="0"/>
        <w:ind w:left="0"/>
        <w:rPr>
          <w:rFonts w:hint="eastAsia"/>
          <w:sz w:val="21"/>
          <w:szCs w:val="24"/>
        </w:rPr>
      </w:pPr>
    </w:p>
    <w:p w14:paraId="7F56419C">
      <w:pPr>
        <w:pStyle w:val="7"/>
        <w:kinsoku w:val="0"/>
        <w:overflowPunct w:val="0"/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装置返回数据的报文格式：</w:t>
      </w:r>
    </w:p>
    <w:p w14:paraId="519D9268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18116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40A4C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5B9DD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B6178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5BE04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7CE6CBB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545CE7F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7205C3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0F: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写多路开关</w:t>
            </w:r>
          </w:p>
        </w:tc>
      </w:tr>
      <w:tr w14:paraId="1C6EC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5F336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98EDE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CB6EF5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从哪个地址的开关开始进行遥控</w:t>
            </w:r>
          </w:p>
        </w:tc>
      </w:tr>
      <w:tr w14:paraId="616FA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4DBF3F9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开关个数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CF326A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685E2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对几个开关进行遥控</w:t>
            </w:r>
          </w:p>
        </w:tc>
      </w:tr>
      <w:tr w14:paraId="23E0B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03D9C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3DCA02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3B437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装置地址、功能码、起始地址、开关个数的</w:t>
            </w:r>
            <w:r>
              <w:rPr>
                <w:rFonts w:hint="eastAsia" w:ascii="宋体" w:hAnsi="宋体" w:eastAsia="宋体"/>
                <w:spacing w:val="-56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272B65F9">
      <w:pPr>
        <w:pStyle w:val="7"/>
        <w:kinsoku w:val="0"/>
        <w:overflowPunct w:val="0"/>
        <w:spacing w:before="6" w:beforeLines="0" w:afterLines="0"/>
        <w:ind w:left="0"/>
        <w:rPr>
          <w:rFonts w:hint="eastAsia"/>
          <w:sz w:val="7"/>
          <w:szCs w:val="24"/>
        </w:rPr>
      </w:pPr>
    </w:p>
    <w:p w14:paraId="7A4CC257">
      <w:pPr>
        <w:pStyle w:val="7"/>
        <w:kinsoku w:val="0"/>
        <w:overflowPunct w:val="0"/>
        <w:spacing w:beforeLines="0" w:afterLines="0" w:line="372" w:lineRule="auto"/>
        <w:rPr>
          <w:rFonts w:hint="eastAsia"/>
          <w:sz w:val="21"/>
          <w:szCs w:val="24"/>
        </w:rPr>
      </w:pPr>
      <w:r>
        <w:rPr>
          <w:rFonts w:hint="eastAsia"/>
          <w:spacing w:val="-4"/>
          <w:sz w:val="21"/>
          <w:szCs w:val="24"/>
        </w:rPr>
        <w:t>装置返回这个报文，说明装置接受了遥控命令，开始执行命令，判断是否成功的执行完成了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要以读开关的状态</w:t>
      </w:r>
      <w:r>
        <w:rPr>
          <w:rFonts w:hint="eastAsia"/>
          <w:spacing w:val="2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遥信</w:t>
      </w:r>
      <w:r>
        <w:rPr>
          <w:rFonts w:hint="default" w:ascii="Times New Roman" w:hAnsi="Times New Roman" w:eastAsia="Times New Roman"/>
          <w:sz w:val="21"/>
          <w:szCs w:val="24"/>
        </w:rPr>
        <w:t>)</w:t>
      </w:r>
      <w:r>
        <w:rPr>
          <w:rFonts w:hint="default" w:ascii="Times New Roman" w:hAnsi="Times New Roman" w:eastAsia="Times New Roman"/>
          <w:spacing w:val="23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>等于控制的目标值为准，即读出的开关状态等于写入的开关状态，</w:t>
      </w:r>
      <w:r>
        <w:rPr>
          <w:rFonts w:hint="eastAsia"/>
          <w:spacing w:val="-10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认为遥控执行成功的完成了。</w:t>
      </w:r>
    </w:p>
    <w:p w14:paraId="10B190EB">
      <w:pPr>
        <w:pStyle w:val="7"/>
        <w:kinsoku w:val="0"/>
        <w:overflowPunct w:val="0"/>
        <w:spacing w:beforeLines="0" w:afterLines="0" w:line="372" w:lineRule="auto"/>
        <w:rPr>
          <w:rFonts w:hint="eastAsia"/>
          <w:sz w:val="21"/>
          <w:szCs w:val="24"/>
        </w:rPr>
        <w:sectPr>
          <w:pgSz w:w="11910" w:h="16840"/>
          <w:pgMar w:top="720" w:right="14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1B86E109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  <w:r>
        <w:rPr>
          <w:rFonts w:hint="default"/>
          <w:sz w:val="21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2223770</wp:posOffset>
                </wp:positionH>
                <wp:positionV relativeFrom="page">
                  <wp:posOffset>5143500</wp:posOffset>
                </wp:positionV>
                <wp:extent cx="4197350" cy="2578735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2578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0" w:type="auto"/>
                              <w:tblInd w:w="108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95"/>
                              <w:gridCol w:w="708"/>
                              <w:gridCol w:w="1277"/>
                              <w:gridCol w:w="4015"/>
                            </w:tblGrid>
                            <w:tr w14:paraId="0134444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1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7641FEC6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87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位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AC73480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39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6C4A1F13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21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开关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地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址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57BF757E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2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说明</w:t>
                                  </w:r>
                                </w:p>
                              </w:tc>
                            </w:tr>
                            <w:tr w14:paraId="3F044D6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49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5E739CCA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6C87B7F4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2034D45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636E74B5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22959BA4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3022BB16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7810794E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7: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只写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入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个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7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无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意义</w:t>
                                  </w:r>
                                </w:p>
                              </w:tc>
                            </w:tr>
                            <w:tr w14:paraId="3F99B24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1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790D33D3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5992E23D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0C9AB9CB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4B133C77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7BBDB13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46C2B388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15E96E97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6: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只写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入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个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无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意义</w:t>
                                  </w:r>
                                </w:p>
                              </w:tc>
                            </w:tr>
                            <w:tr w14:paraId="0BD99E8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49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CFFFE6F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23A13170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16A53616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1993F870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6069444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71DC0B0B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4E7BD78F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5: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只写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入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个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无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意义</w:t>
                                  </w:r>
                                </w:p>
                              </w:tc>
                            </w:tr>
                            <w:tr w14:paraId="66749FF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1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6A3F43CD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6F804521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479ED70C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1F02A8AD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1B917A58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5F32CA5C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2A41E022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4: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只写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入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个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无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意义</w:t>
                                  </w:r>
                                </w:p>
                              </w:tc>
                            </w:tr>
                            <w:tr w14:paraId="47D449B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49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0AC80035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62832DE0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7736A95C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3B6AE763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657ADCB3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287CF80D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2766D463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3: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只写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入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个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无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意义</w:t>
                                  </w:r>
                                </w:p>
                              </w:tc>
                            </w:tr>
                            <w:tr w14:paraId="1AF560C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1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15BF977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0CB9D6B5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07E16C3F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合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5DCD8401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654449B7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4BBBCF4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=1: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地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址为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5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态为合</w:t>
                                  </w:r>
                                </w:p>
                              </w:tc>
                            </w:tr>
                            <w:tr w14:paraId="1CE26DE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49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20FCA9CC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553353E9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252F0DB5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7968170C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6BDE1032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58EDE33D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=0: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地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址为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5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态为分</w:t>
                                  </w:r>
                                </w:p>
                              </w:tc>
                            </w:tr>
                            <w:tr w14:paraId="577A9FA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1" w:hRule="exact"/>
                              </w:trPr>
                              <w:tc>
                                <w:tcPr>
                                  <w:tcW w:w="59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75F619C2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33D0F532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2C49CC2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合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36FD8852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9" w:beforeLines="0" w:afterLines="0"/>
                                    <w:rPr>
                                      <w:rFonts w:hint="default" w:ascii="Times New Roman" w:hAnsi="Times New Roman" w:eastAsia="Times New Roman"/>
                                      <w:sz w:val="16"/>
                                      <w:szCs w:val="24"/>
                                    </w:rPr>
                                  </w:pPr>
                                </w:p>
                                <w:p w14:paraId="6C4A3867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Lines="0" w:afterLines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15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  <w:tr2bl w:val="nil"/>
                                  </w:tcBorders>
                                  <w:noWrap w:val="0"/>
                                  <w:vAlign w:val="top"/>
                                </w:tcPr>
                                <w:p w14:paraId="2E736A48">
                                  <w:pPr>
                                    <w:pStyle w:val="12"/>
                                    <w:kinsoku w:val="0"/>
                                    <w:overflowPunct w:val="0"/>
                                    <w:spacing w:before="134" w:beforeLines="0" w:afterLines="0"/>
                                    <w:ind w:left="103"/>
                                    <w:rPr>
                                      <w:rFonts w:hint="defaul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1"/>
                                      <w:sz w:val="21"/>
                                      <w:szCs w:val="24"/>
                                    </w:rPr>
                                    <w:t>D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3"/>
                                      <w:sz w:val="21"/>
                                      <w:szCs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=1: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pacing w:val="-1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地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址为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55"/>
                                      <w:sz w:val="21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Times New Roman"/>
                                      <w:sz w:val="21"/>
                                      <w:szCs w:val="24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开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pacing w:val="-3"/>
                                      <w:sz w:val="21"/>
                                      <w:szCs w:val="24"/>
                                    </w:rPr>
                                    <w:t>关状</w:t>
                                  </w: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4"/>
                                    </w:rPr>
                                    <w:t>态为合</w:t>
                                  </w:r>
                                </w:p>
                              </w:tc>
                            </w:tr>
                          </w:tbl>
                          <w:p w14:paraId="0A375B63">
                            <w:pPr>
                              <w:pStyle w:val="7"/>
                              <w:kinsoku w:val="0"/>
                              <w:overflowPunct w:val="0"/>
                              <w:spacing w:before="0" w:beforeLines="0" w:afterLines="0"/>
                              <w:ind w:left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5.1pt;margin-top:405pt;height:203.05pt;width:330.5pt;mso-position-horizontal-relative:page;mso-position-vertical-relative:page;z-index:251660288;mso-width-relative:page;mso-height-relative:page;" filled="f" stroked="f" coordsize="21600,21600" o:gfxdata="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rqtNI2QAAAA0BAAAPAAAAAAAAAAEAIAAAACIAAABk&#10;cnMvZG93bnJldi54bWxQSwECFAAUAAAACACHTuJA6Sj308wBAACN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8"/>
                        <w:tblW w:w="0" w:type="auto"/>
                        <w:tblInd w:w="108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95"/>
                        <w:gridCol w:w="708"/>
                        <w:gridCol w:w="1277"/>
                        <w:gridCol w:w="4015"/>
                      </w:tblGrid>
                      <w:tr w14:paraId="0134444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1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7641FEC6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87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位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AC73480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39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6C4A1F13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21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开关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地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址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57BF757E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2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说明</w:t>
                            </w:r>
                          </w:p>
                        </w:tc>
                      </w:tr>
                      <w:tr w14:paraId="3F044D6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49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5E739CCA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6C87B7F4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2034D45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636E74B5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22959BA4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3022BB16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7810794E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7: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只写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入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3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个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无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意义</w:t>
                            </w:r>
                          </w:p>
                        </w:tc>
                      </w:tr>
                      <w:tr w14:paraId="3F99B24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1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790D33D3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5992E23D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0C9AB9CB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4B133C77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7BBDB13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46C2B388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15E96E97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6: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只写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入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3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个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无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意义</w:t>
                            </w:r>
                          </w:p>
                        </w:tc>
                      </w:tr>
                      <w:tr w14:paraId="0BD99E8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49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CFFFE6F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23A13170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16A53616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1993F870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6069444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71DC0B0B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4E7BD78F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5: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只写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入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3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个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无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意义</w:t>
                            </w:r>
                          </w:p>
                        </w:tc>
                      </w:tr>
                      <w:tr w14:paraId="66749FF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1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6A3F43CD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6F804521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479ED70C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1F02A8AD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1B917A58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5F32CA5C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2A41E022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4: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只写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入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3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个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无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意义</w:t>
                            </w:r>
                          </w:p>
                        </w:tc>
                      </w:tr>
                      <w:tr w14:paraId="47D449B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49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0AC80035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62832DE0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7736A95C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3B6AE763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657ADCB3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287CF80D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2766D463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3: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只写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入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3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个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无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意义</w:t>
                            </w:r>
                          </w:p>
                        </w:tc>
                      </w:tr>
                      <w:tr w14:paraId="1AF560C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1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15BF977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0CB9D6B5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07E16C3F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合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5DCD8401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654449B7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4BBBCF4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=1: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地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址为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5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3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态为合</w:t>
                            </w:r>
                          </w:p>
                        </w:tc>
                      </w:tr>
                      <w:tr w14:paraId="1CE26DE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49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20FCA9CC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553353E9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252F0DB5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7968170C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6BDE1032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58EDE33D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=0: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地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址为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5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态为分</w:t>
                            </w:r>
                          </w:p>
                        </w:tc>
                      </w:tr>
                      <w:tr w14:paraId="577A9FA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1" w:hRule="exact"/>
                        </w:trPr>
                        <w:tc>
                          <w:tcPr>
                            <w:tcW w:w="59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75F619C2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33D0F532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2C49CC2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合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36FD8852">
                            <w:pPr>
                              <w:pStyle w:val="12"/>
                              <w:kinsoku w:val="0"/>
                              <w:overflowPunct w:val="0"/>
                              <w:spacing w:before="9" w:beforeLines="0" w:afterLines="0"/>
                              <w:rPr>
                                <w:rFonts w:hint="default" w:ascii="Times New Roman" w:hAnsi="Times New Roman" w:eastAsia="Times New Roman"/>
                                <w:sz w:val="16"/>
                                <w:szCs w:val="24"/>
                              </w:rPr>
                            </w:pPr>
                          </w:p>
                          <w:p w14:paraId="6C4A3867">
                            <w:pPr>
                              <w:pStyle w:val="12"/>
                              <w:kinsoku w:val="0"/>
                              <w:overflowPunct w:val="0"/>
                              <w:spacing w:beforeLines="0" w:afterLines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15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  <w:tr2bl w:val="nil"/>
                            </w:tcBorders>
                            <w:noWrap w:val="0"/>
                            <w:vAlign w:val="top"/>
                          </w:tcPr>
                          <w:p w14:paraId="2E736A48">
                            <w:pPr>
                              <w:pStyle w:val="12"/>
                              <w:kinsoku w:val="0"/>
                              <w:overflowPunct w:val="0"/>
                              <w:spacing w:before="134" w:beforeLines="0" w:afterLines="0"/>
                              <w:ind w:left="103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/>
                                <w:spacing w:val="1"/>
                                <w:sz w:val="21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3"/>
                                <w:sz w:val="21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=1: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pacing w:val="-1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地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址为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55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Times New Roman"/>
                                <w:sz w:val="21"/>
                                <w:szCs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开</w:t>
                            </w:r>
                            <w:r>
                              <w:rPr>
                                <w:rFonts w:hint="eastAsia" w:ascii="宋体" w:hAnsi="宋体" w:eastAsia="宋体"/>
                                <w:spacing w:val="-3"/>
                                <w:sz w:val="21"/>
                                <w:szCs w:val="24"/>
                              </w:rPr>
                              <w:t>关状</w:t>
                            </w: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4"/>
                              </w:rPr>
                              <w:t>态为合</w:t>
                            </w:r>
                          </w:p>
                        </w:tc>
                      </w:tr>
                    </w:tbl>
                    <w:p w14:paraId="0A375B63">
                      <w:pPr>
                        <w:pStyle w:val="7"/>
                        <w:kinsoku w:val="0"/>
                        <w:overflowPunct w:val="0"/>
                        <w:spacing w:before="0" w:beforeLines="0" w:afterLines="0"/>
                        <w:ind w:left="0"/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4A63AD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644EC3C0">
      <w:pPr>
        <w:pStyle w:val="7"/>
        <w:kinsoku w:val="0"/>
        <w:overflowPunct w:val="0"/>
        <w:spacing w:before="3" w:beforeLines="0" w:afterLines="0"/>
        <w:ind w:left="0"/>
        <w:rPr>
          <w:rFonts w:hint="eastAsia"/>
          <w:sz w:val="21"/>
          <w:szCs w:val="24"/>
        </w:rPr>
      </w:pPr>
    </w:p>
    <w:p w14:paraId="1133E14B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报文示例：</w:t>
      </w:r>
    </w:p>
    <w:p w14:paraId="59EF896E">
      <w:pPr>
        <w:pStyle w:val="7"/>
        <w:kinsoku w:val="0"/>
        <w:overflowPunct w:val="0"/>
        <w:spacing w:before="164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对地址为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的开关进行合闸、对地址为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的开关进行分闸、对地址为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的开关进行合闸：</w:t>
      </w:r>
    </w:p>
    <w:p w14:paraId="2853E31E">
      <w:pPr>
        <w:pStyle w:val="7"/>
        <w:kinsoku w:val="0"/>
        <w:overflowPunct w:val="0"/>
        <w:spacing w:before="151"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主机发送的数据：</w:t>
      </w:r>
      <w:r>
        <w:rPr>
          <w:rFonts w:hint="default" w:ascii="Times New Roman" w:hAnsi="Times New Roman" w:eastAsia="Times New Roman"/>
          <w:sz w:val="21"/>
          <w:szCs w:val="24"/>
        </w:rPr>
        <w:t>02 0F 00 01 00 03 01 05 32</w:t>
      </w:r>
      <w:r>
        <w:rPr>
          <w:rFonts w:hint="default" w:ascii="Times New Roman" w:hAnsi="Times New Roman" w:eastAsia="Times New Roman"/>
          <w:spacing w:val="-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81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742"/>
        <w:gridCol w:w="6821"/>
      </w:tblGrid>
      <w:tr w14:paraId="67152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AA011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C0F8B05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307C6E3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429A547">
            <w:pPr>
              <w:pStyle w:val="12"/>
              <w:tabs>
                <w:tab w:val="left" w:pos="420"/>
              </w:tabs>
              <w:kinsoku w:val="0"/>
              <w:overflowPunct w:val="0"/>
              <w:spacing w:before="25" w:beforeLines="0" w:afterLines="0" w:line="442" w:lineRule="exac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F24BD8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6DFFF64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50CAD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28302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24A7F5D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4C3E5A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0F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ACB855">
            <w:pPr>
              <w:pStyle w:val="12"/>
              <w:tabs>
                <w:tab w:val="left" w:pos="419"/>
              </w:tabs>
              <w:kinsoku w:val="0"/>
              <w:overflowPunct w:val="0"/>
              <w:spacing w:before="4" w:beforeLines="0" w:afterLines="0" w:line="420" w:lineRule="atLeas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14A18C5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7104A1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0F: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写单路开关</w:t>
            </w:r>
          </w:p>
        </w:tc>
      </w:tr>
      <w:tr w14:paraId="67C87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E68BA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4C478BD0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2D4E749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A74187">
            <w:pPr>
              <w:pStyle w:val="12"/>
              <w:tabs>
                <w:tab w:val="left" w:pos="420"/>
              </w:tabs>
              <w:kinsoku w:val="0"/>
              <w:overflowPunct w:val="0"/>
              <w:spacing w:before="4" w:beforeLines="0" w:afterLines="0" w:line="420" w:lineRule="atLeas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FC7580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C53030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0001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</w:tr>
      <w:tr w14:paraId="5840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EF9C5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08A3647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19DCBA66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9E8338">
            <w:pPr>
              <w:pStyle w:val="12"/>
              <w:tabs>
                <w:tab w:val="left" w:pos="420"/>
              </w:tabs>
              <w:kinsoku w:val="0"/>
              <w:overflowPunct w:val="0"/>
              <w:spacing w:before="4" w:beforeLines="0" w:afterLines="0" w:line="420" w:lineRule="atLeas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DFE21D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7345105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对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个开关进行遥控，先发高位字节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03</w:t>
            </w:r>
          </w:p>
        </w:tc>
      </w:tr>
      <w:tr w14:paraId="01CE9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20183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51825E3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729CDA8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31AB0D0">
            <w:pPr>
              <w:pStyle w:val="12"/>
              <w:tabs>
                <w:tab w:val="left" w:pos="419"/>
              </w:tabs>
              <w:kinsoku w:val="0"/>
              <w:overflowPunct w:val="0"/>
              <w:spacing w:before="7" w:beforeLines="0" w:afterLines="0" w:line="420" w:lineRule="atLeas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85A56C8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2B60FF1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数据的字节数：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1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个字节，最多能表示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个开关的状态</w:t>
            </w:r>
          </w:p>
        </w:tc>
      </w:tr>
      <w:tr w14:paraId="0536C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1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A7C68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405EAC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8C5BBB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7B94CD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B2ED28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FA723CF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854F9C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C85D21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4AFE66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9BD911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548584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2ECB891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E6F7A5B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29"/>
                <w:szCs w:val="24"/>
              </w:rPr>
            </w:pPr>
          </w:p>
          <w:p w14:paraId="09C8E9B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DA7C5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42C8FE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7A534A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32E93C3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B72F43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1C62742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E9DDA0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C4366C9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00E5AC3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5048F0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72A1A8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7611EEBA">
            <w:pPr>
              <w:pStyle w:val="12"/>
              <w:kinsoku w:val="0"/>
              <w:overflowPunct w:val="0"/>
              <w:spacing w:before="7" w:beforeLines="0" w:afterLines="0"/>
              <w:rPr>
                <w:rFonts w:hint="default" w:ascii="Times New Roman" w:hAnsi="Times New Roman" w:eastAsia="Times New Roman"/>
                <w:sz w:val="25"/>
                <w:szCs w:val="24"/>
              </w:rPr>
            </w:pPr>
          </w:p>
          <w:p w14:paraId="07301877">
            <w:pPr>
              <w:pStyle w:val="12"/>
              <w:tabs>
                <w:tab w:val="left" w:pos="419"/>
              </w:tabs>
              <w:kinsoku w:val="0"/>
              <w:overflowPunct w:val="0"/>
              <w:spacing w:beforeLines="0" w:afterLines="0" w:line="364" w:lineRule="auto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7B2A0E0">
            <w:pPr>
              <w:pStyle w:val="12"/>
              <w:kinsoku w:val="0"/>
              <w:overflowPunct w:val="0"/>
              <w:spacing w:before="134" w:beforeLines="0" w:afterLines="0" w:line="364" w:lineRule="auto"/>
              <w:ind w:left="103" w:right="1123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由于写入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个开关的状态，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D0-D2: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开关状态，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D3-D7</w:t>
            </w:r>
            <w:r>
              <w:rPr>
                <w:rFonts w:hint="default" w:ascii="Times New Roman" w:hAnsi="Times New Roman" w:eastAsia="Times New Roman"/>
                <w:spacing w:val="-1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无意义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数据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用二进制表示等于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00000101</w:t>
            </w:r>
          </w:p>
          <w:p w14:paraId="4FBFD5C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5C6E8A1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79971C9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0F7C115D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7B1FF4CA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36F1FB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55743BA0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792D5F8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1A3BA1B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6A0268C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2998B82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24BF0E73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0C670C88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014C890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58249F7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4764F8C">
            <w:pPr>
              <w:pStyle w:val="12"/>
              <w:kinsoku w:val="0"/>
              <w:overflowPunct w:val="0"/>
              <w:spacing w:before="187" w:beforeLines="0" w:afterLines="0" w:line="440" w:lineRule="exact"/>
              <w:ind w:left="103" w:right="98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由于查询命令是从地址为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3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的开关开始查询的，所以写入的数据是从地 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1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的开关状态开始的，地址为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、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18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的开关状态分别为合、分、 合</w:t>
            </w:r>
          </w:p>
        </w:tc>
      </w:tr>
      <w:tr w14:paraId="305D9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ECB46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AABFCC9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5"/>
                <w:szCs w:val="24"/>
              </w:rPr>
            </w:pPr>
          </w:p>
          <w:p w14:paraId="6F9D8A6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32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81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514DDE">
            <w:pPr>
              <w:pStyle w:val="12"/>
              <w:tabs>
                <w:tab w:val="left" w:pos="420"/>
              </w:tabs>
              <w:kinsoku w:val="0"/>
              <w:overflowPunct w:val="0"/>
              <w:spacing w:before="4" w:beforeLines="0" w:afterLines="0" w:line="420" w:lineRule="atLeast"/>
              <w:ind w:left="103" w:right="98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ab/>
            </w:r>
            <w:r>
              <w:rPr>
                <w:rFonts w:hint="eastAsia" w:ascii="宋体" w:hAnsi="宋体" w:eastAsia="宋体"/>
                <w:sz w:val="21"/>
                <w:szCs w:val="24"/>
              </w:rPr>
              <w:t>个 字节</w:t>
            </w:r>
          </w:p>
        </w:tc>
        <w:tc>
          <w:tcPr>
            <w:tcW w:w="6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BB7DEB7">
            <w:pPr>
              <w:pStyle w:val="12"/>
              <w:kinsoku w:val="0"/>
              <w:overflowPunct w:val="0"/>
              <w:spacing w:before="10" w:beforeLines="0" w:afterLines="0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  <w:p w14:paraId="5BF26E03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0F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00 01 00 03 01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05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012D14E6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66A19163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66E57018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8E93E42">
      <w:pPr>
        <w:pStyle w:val="7"/>
        <w:kinsoku w:val="0"/>
        <w:overflowPunct w:val="0"/>
        <w:spacing w:before="7" w:beforeLines="0" w:afterLines="0"/>
        <w:ind w:left="0"/>
        <w:rPr>
          <w:rFonts w:hint="default" w:ascii="Times New Roman" w:hAnsi="Times New Roman" w:eastAsia="Times New Roman"/>
          <w:sz w:val="29"/>
          <w:szCs w:val="24"/>
        </w:rPr>
      </w:pPr>
    </w:p>
    <w:p w14:paraId="51D2C8D8">
      <w:pPr>
        <w:pStyle w:val="7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装置应答的数据：</w:t>
      </w:r>
      <w:r>
        <w:rPr>
          <w:rFonts w:hint="default" w:ascii="Times New Roman" w:hAnsi="Times New Roman" w:eastAsia="Times New Roman"/>
          <w:sz w:val="21"/>
          <w:szCs w:val="24"/>
        </w:rPr>
        <w:t>02 0F 00 01 00 03 44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39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12E81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438FDC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F5E7ED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E7B997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FD22B9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0249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9D81FD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20850E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0F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643E9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B58C0F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0F: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写单路开关</w:t>
            </w:r>
          </w:p>
        </w:tc>
      </w:tr>
      <w:tr w14:paraId="64838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324397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E276F2B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1CCFF7C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9ACB4E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0001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</w:p>
        </w:tc>
      </w:tr>
      <w:tr w14:paraId="3F501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FD49481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651790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6234C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00E01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对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个开关进行遥控，先发高位字节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03</w:t>
            </w:r>
          </w:p>
        </w:tc>
      </w:tr>
      <w:tr w14:paraId="717CD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CE4C73F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2DB51B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44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39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B9C58C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0F6BD8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0F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62671A96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1F49B8A0">
      <w:pPr>
        <w:pStyle w:val="7"/>
        <w:kinsoku w:val="0"/>
        <w:overflowPunct w:val="0"/>
        <w:spacing w:before="10" w:beforeLines="0" w:afterLines="0"/>
        <w:ind w:left="0"/>
        <w:rPr>
          <w:rFonts w:hint="default" w:ascii="Times New Roman" w:hAnsi="Times New Roman" w:eastAsia="Times New Roman"/>
          <w:sz w:val="25"/>
          <w:szCs w:val="24"/>
        </w:rPr>
      </w:pPr>
    </w:p>
    <w:p w14:paraId="66E9C060">
      <w:pPr>
        <w:pStyle w:val="4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b w:val="0"/>
          <w:sz w:val="28"/>
          <w:szCs w:val="24"/>
        </w:rPr>
      </w:pPr>
      <w:bookmarkStart w:id="46" w:name="bookmark18"/>
      <w:bookmarkEnd w:id="46"/>
      <w:bookmarkStart w:id="47" w:name="3.3.6. 功能码10：写多个寄存器 (对多个寄存器同时进行遥调)"/>
      <w:bookmarkEnd w:id="47"/>
      <w:r>
        <w:rPr>
          <w:rFonts w:hint="default" w:ascii="Times New Roman" w:hAnsi="Times New Roman" w:eastAsia="Times New Roman"/>
          <w:sz w:val="28"/>
          <w:szCs w:val="24"/>
        </w:rPr>
        <w:t xml:space="preserve">3.3.6. </w:t>
      </w:r>
      <w:r>
        <w:rPr>
          <w:rFonts w:hint="eastAsia"/>
          <w:sz w:val="28"/>
          <w:szCs w:val="24"/>
        </w:rPr>
        <w:t xml:space="preserve">功能码 </w:t>
      </w:r>
      <w:r>
        <w:rPr>
          <w:rFonts w:hint="default" w:ascii="Times New Roman" w:hAnsi="Times New Roman" w:eastAsia="Times New Roman"/>
          <w:sz w:val="28"/>
          <w:szCs w:val="24"/>
        </w:rPr>
        <w:t>10</w:t>
      </w:r>
      <w:r>
        <w:rPr>
          <w:rFonts w:hint="eastAsia"/>
          <w:sz w:val="28"/>
          <w:szCs w:val="24"/>
        </w:rPr>
        <w:t>：写多个寄存器</w:t>
      </w:r>
      <w:r>
        <w:rPr>
          <w:rFonts w:hint="eastAsia"/>
          <w:spacing w:val="-67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(</w:t>
      </w:r>
      <w:r>
        <w:rPr>
          <w:rFonts w:hint="eastAsia"/>
          <w:sz w:val="28"/>
          <w:szCs w:val="24"/>
        </w:rPr>
        <w:t>对多个寄存器同时进行遥调</w:t>
      </w:r>
      <w:r>
        <w:rPr>
          <w:rFonts w:hint="default" w:ascii="Times New Roman" w:hAnsi="Times New Roman" w:eastAsia="Times New Roman"/>
          <w:sz w:val="28"/>
          <w:szCs w:val="24"/>
        </w:rPr>
        <w:t>)</w:t>
      </w:r>
    </w:p>
    <w:p w14:paraId="24ACDF4E">
      <w:pPr>
        <w:pStyle w:val="7"/>
        <w:kinsoku w:val="0"/>
        <w:overflowPunct w:val="0"/>
        <w:spacing w:before="6" w:beforeLines="0" w:afterLines="0"/>
        <w:ind w:left="0"/>
        <w:rPr>
          <w:rFonts w:hint="default" w:ascii="Times New Roman" w:hAnsi="Times New Roman" w:eastAsia="Times New Roman"/>
          <w:b/>
          <w:sz w:val="24"/>
          <w:szCs w:val="24"/>
        </w:rPr>
      </w:pPr>
    </w:p>
    <w:p w14:paraId="2965A373">
      <w:pPr>
        <w:pStyle w:val="7"/>
        <w:kinsoku w:val="0"/>
        <w:overflowPunct w:val="0"/>
        <w:spacing w:before="0"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主机发送的报文格式：</w:t>
      </w:r>
    </w:p>
    <w:p w14:paraId="0006C374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313B2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DADFC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E4645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A499F4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6D666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10A34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B5C08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460FA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10: 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写多个寄存器</w:t>
            </w:r>
          </w:p>
        </w:tc>
      </w:tr>
      <w:tr w14:paraId="7FD9C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957F9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003DB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DA09F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从哪个地址的寄存器开始写入</w:t>
            </w:r>
          </w:p>
        </w:tc>
      </w:tr>
      <w:tr w14:paraId="4C452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380FD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寄存器个数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2D84A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0148C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对几个寄存器进行写入</w:t>
            </w:r>
          </w:p>
        </w:tc>
      </w:tr>
      <w:tr w14:paraId="08682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476B01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eastAsia" w:ascii="宋体" w:hAnsi="宋体" w:eastAsia="宋体"/>
                <w:spacing w:val="15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pacing w:val="15"/>
                <w:sz w:val="21"/>
                <w:szCs w:val="24"/>
              </w:rPr>
              <w:t>数据字节数</w:t>
            </w:r>
          </w:p>
          <w:p w14:paraId="378F9D0D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17"/>
                <w:szCs w:val="24"/>
              </w:rPr>
            </w:pPr>
          </w:p>
          <w:p w14:paraId="16E6979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60C604">
            <w:pPr>
              <w:pStyle w:val="12"/>
              <w:kinsoku w:val="0"/>
              <w:overflowPunct w:val="0"/>
              <w:spacing w:before="12" w:beforeLines="0" w:afterLines="0"/>
              <w:rPr>
                <w:rFonts w:hint="eastAsia" w:ascii="宋体" w:hAnsi="宋体" w:eastAsia="宋体"/>
                <w:sz w:val="26"/>
                <w:szCs w:val="24"/>
              </w:rPr>
            </w:pPr>
          </w:p>
          <w:p w14:paraId="73BF8707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9217903">
            <w:pPr>
              <w:pStyle w:val="12"/>
              <w:kinsoku w:val="0"/>
              <w:overflowPunct w:val="0"/>
              <w:spacing w:before="27" w:beforeLines="0" w:afterLines="0" w:line="440" w:lineRule="exact"/>
              <w:ind w:left="103" w:right="46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-2"/>
                <w:sz w:val="21"/>
                <w:szCs w:val="24"/>
              </w:rPr>
              <w:t>写入寄存器的数据的字节数，即接下来的遥调命令的字节数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数据字节数</w:t>
            </w:r>
            <w:r>
              <w:rPr>
                <w:rFonts w:hint="eastAsia" w:ascii="宋体" w:hAnsi="宋体" w:eastAsia="宋体"/>
                <w:spacing w:val="-58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N=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寄存器个数×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</w:p>
        </w:tc>
      </w:tr>
      <w:tr w14:paraId="01EB9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264600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6939DD33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74A4A82B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0"/>
                <w:szCs w:val="24"/>
              </w:rPr>
            </w:pPr>
          </w:p>
          <w:p w14:paraId="07B29AA5">
            <w:pPr>
              <w:pStyle w:val="12"/>
              <w:kinsoku w:val="0"/>
              <w:overflowPunct w:val="0"/>
              <w:spacing w:before="7" w:beforeLines="0" w:afterLines="0"/>
              <w:rPr>
                <w:rFonts w:hint="eastAsia" w:ascii="宋体" w:hAnsi="宋体" w:eastAsia="宋体"/>
                <w:sz w:val="17"/>
                <w:szCs w:val="24"/>
              </w:rPr>
            </w:pPr>
          </w:p>
          <w:p w14:paraId="0013350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写入的数据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E03600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1EBBAD8B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5537C451">
            <w:pPr>
              <w:pStyle w:val="12"/>
              <w:kinsoku w:val="0"/>
              <w:overflowPunct w:val="0"/>
              <w:spacing w:beforeLines="0" w:afterLines="0"/>
              <w:rPr>
                <w:rFonts w:hint="eastAsia" w:ascii="宋体" w:hAnsi="宋体" w:eastAsia="宋体"/>
                <w:sz w:val="22"/>
                <w:szCs w:val="24"/>
              </w:rPr>
            </w:pPr>
          </w:p>
          <w:p w14:paraId="5BACFDF1">
            <w:pPr>
              <w:pStyle w:val="12"/>
              <w:kinsoku w:val="0"/>
              <w:overflowPunct w:val="0"/>
              <w:spacing w:before="15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N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DDD526E">
            <w:pPr>
              <w:pStyle w:val="12"/>
              <w:kinsoku w:val="0"/>
              <w:overflowPunct w:val="0"/>
              <w:spacing w:before="136" w:beforeLines="0" w:afterLines="0" w:line="362" w:lineRule="auto"/>
              <w:ind w:left="103" w:right="98" w:hanging="1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写入的第一个字节和第二个字节是第一个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)</w:t>
            </w:r>
            <w:r>
              <w:rPr>
                <w:rFonts w:hint="default" w:ascii="Times New Roman" w:hAnsi="Times New Roman" w:eastAsia="Times New Roman"/>
                <w:spacing w:val="1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的寄存器 数据</w:t>
            </w:r>
          </w:p>
          <w:p w14:paraId="7CB01721">
            <w:pPr>
              <w:pStyle w:val="12"/>
              <w:kinsoku w:val="0"/>
              <w:overflowPunct w:val="0"/>
              <w:spacing w:before="57" w:beforeLines="0" w:afterLines="0" w:line="364" w:lineRule="auto"/>
              <w:ind w:left="103" w:right="103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写入的第三个字节和第四个字节是第二个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(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+1)</w:t>
            </w:r>
            <w:r>
              <w:rPr>
                <w:rFonts w:hint="default" w:ascii="Times New Roman" w:hAnsi="Times New Roman" w:eastAsia="Times New Roman"/>
                <w:spacing w:val="4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的寄存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器数据</w:t>
            </w:r>
          </w:p>
          <w:p w14:paraId="1B2D1419">
            <w:pPr>
              <w:pStyle w:val="12"/>
              <w:kinsoku w:val="0"/>
              <w:overflowPunct w:val="0"/>
              <w:spacing w:before="55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……</w:t>
            </w:r>
          </w:p>
        </w:tc>
      </w:tr>
      <w:tr w14:paraId="59774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4205B39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028211EF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90D5A4">
            <w:pPr>
              <w:pStyle w:val="12"/>
              <w:kinsoku w:val="0"/>
              <w:overflowPunct w:val="0"/>
              <w:spacing w:before="1" w:beforeLines="0" w:afterLines="0"/>
              <w:rPr>
                <w:rFonts w:hint="eastAsia" w:ascii="宋体" w:hAnsi="宋体" w:eastAsia="宋体"/>
                <w:sz w:val="27"/>
                <w:szCs w:val="24"/>
              </w:rPr>
            </w:pPr>
          </w:p>
          <w:p w14:paraId="3AC6871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D36879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pacing w:val="-6"/>
                <w:sz w:val="21"/>
                <w:szCs w:val="24"/>
              </w:rPr>
              <w:t>装置地址、功能码、起始地址、寄存器个数、字节数、数据</w:t>
            </w:r>
            <w:r>
              <w:rPr>
                <w:rFonts w:hint="eastAsia" w:ascii="宋体" w:hAnsi="宋体" w:eastAsia="宋体"/>
                <w:spacing w:val="-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</w:p>
          <w:p w14:paraId="52516338">
            <w:pPr>
              <w:pStyle w:val="12"/>
              <w:kinsoku w:val="0"/>
              <w:overflowPunct w:val="0"/>
              <w:spacing w:before="151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7A1ECFFD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33107300">
      <w:pPr>
        <w:pStyle w:val="7"/>
        <w:kinsoku w:val="0"/>
        <w:overflowPunct w:val="0"/>
        <w:spacing w:before="3" w:beforeLines="0" w:afterLines="0"/>
        <w:ind w:left="0"/>
        <w:rPr>
          <w:rFonts w:hint="eastAsia"/>
          <w:sz w:val="21"/>
          <w:szCs w:val="24"/>
        </w:rPr>
      </w:pPr>
    </w:p>
    <w:p w14:paraId="1251D041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装置返回数据的报文格式：</w:t>
      </w:r>
    </w:p>
    <w:p w14:paraId="3F2FBF09">
      <w:pPr>
        <w:pStyle w:val="7"/>
        <w:kinsoku w:val="0"/>
        <w:overflowPunct w:val="0"/>
        <w:spacing w:before="4" w:beforeLines="0" w:afterLines="0"/>
        <w:ind w:left="0"/>
        <w:rPr>
          <w:rFonts w:hint="eastAsia"/>
          <w:sz w:val="2"/>
          <w:szCs w:val="24"/>
        </w:rPr>
      </w:pP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6FA97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039F75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134193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9D000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</w:p>
        </w:tc>
      </w:tr>
      <w:tr w14:paraId="07E96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41253F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功能码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884C10A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248957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10: 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写多个寄存器</w:t>
            </w:r>
          </w:p>
        </w:tc>
      </w:tr>
      <w:tr w14:paraId="3F313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7DC8D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EB6F9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F634EF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从哪个地址的寄存器开始写入</w:t>
            </w:r>
          </w:p>
        </w:tc>
      </w:tr>
      <w:tr w14:paraId="7B2F3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F20A757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寄存器个数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07C6C5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29422DB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对几个寄存器进行写入</w:t>
            </w:r>
          </w:p>
        </w:tc>
      </w:tr>
      <w:tr w14:paraId="1A471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9EF11B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0341D0D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6AABF1E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装置地址、功能码、起始地址、寄存器个数的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78E3FE4D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74A94213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39C0FF7A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7D7FCEB0">
      <w:pPr>
        <w:pStyle w:val="7"/>
        <w:kinsoku w:val="0"/>
        <w:overflowPunct w:val="0"/>
        <w:spacing w:before="3" w:beforeLines="0" w:afterLines="0"/>
        <w:ind w:left="0"/>
        <w:rPr>
          <w:rFonts w:hint="eastAsia"/>
          <w:sz w:val="21"/>
          <w:szCs w:val="24"/>
        </w:rPr>
      </w:pPr>
    </w:p>
    <w:p w14:paraId="4C6C15B1">
      <w:pPr>
        <w:pStyle w:val="7"/>
        <w:kinsoku w:val="0"/>
        <w:overflowPunct w:val="0"/>
        <w:spacing w:beforeLines="0" w:afterLines="0" w:line="374" w:lineRule="auto"/>
        <w:ind w:right="212"/>
        <w:jc w:val="both"/>
        <w:rPr>
          <w:rFonts w:hint="eastAsia"/>
          <w:sz w:val="21"/>
          <w:szCs w:val="24"/>
        </w:rPr>
      </w:pPr>
      <w:r>
        <w:rPr>
          <w:rFonts w:hint="eastAsia"/>
          <w:spacing w:val="-4"/>
          <w:sz w:val="21"/>
          <w:szCs w:val="24"/>
        </w:rPr>
        <w:t>装置返回这个报文，说明装置接受了遥调命令，开始执行命令，判断是否成功的执行完成了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要以读寄存器的数据</w:t>
      </w:r>
      <w:r>
        <w:rPr>
          <w:rFonts w:hint="eastAsia"/>
          <w:spacing w:val="2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(</w:t>
      </w:r>
      <w:r>
        <w:rPr>
          <w:rFonts w:hint="eastAsia"/>
          <w:sz w:val="21"/>
          <w:szCs w:val="24"/>
        </w:rPr>
        <w:t>遥测</w:t>
      </w:r>
      <w:r>
        <w:rPr>
          <w:rFonts w:hint="default" w:ascii="Times New Roman" w:hAnsi="Times New Roman" w:eastAsia="Times New Roman"/>
          <w:sz w:val="21"/>
          <w:szCs w:val="24"/>
        </w:rPr>
        <w:t>)</w:t>
      </w:r>
      <w:r>
        <w:rPr>
          <w:rFonts w:hint="default" w:ascii="Times New Roman" w:hAnsi="Times New Roman" w:eastAsia="Times New Roman"/>
          <w:spacing w:val="24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>等于遥调的目标值为准，即读出的寄存器的数据等于写入寄存</w:t>
      </w:r>
      <w:r>
        <w:rPr>
          <w:rFonts w:hint="eastAsia"/>
          <w:spacing w:val="-10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器的数据，认为遥调执行成功的完成了。</w:t>
      </w:r>
    </w:p>
    <w:p w14:paraId="40B79721">
      <w:pPr>
        <w:pStyle w:val="7"/>
        <w:kinsoku w:val="0"/>
        <w:overflowPunct w:val="0"/>
        <w:spacing w:before="0" w:beforeLines="0" w:afterLines="0"/>
        <w:ind w:left="0"/>
        <w:rPr>
          <w:rFonts w:hint="eastAsia"/>
          <w:sz w:val="20"/>
          <w:szCs w:val="24"/>
        </w:rPr>
      </w:pPr>
    </w:p>
    <w:p w14:paraId="4739ED11">
      <w:pPr>
        <w:pStyle w:val="7"/>
        <w:kinsoku w:val="0"/>
        <w:overflowPunct w:val="0"/>
        <w:spacing w:before="2" w:beforeLines="0" w:afterLines="0"/>
        <w:ind w:left="0"/>
        <w:rPr>
          <w:rFonts w:hint="eastAsia"/>
          <w:sz w:val="17"/>
          <w:szCs w:val="24"/>
        </w:rPr>
      </w:pPr>
    </w:p>
    <w:p w14:paraId="15DC8C86">
      <w:pPr>
        <w:pStyle w:val="7"/>
        <w:kinsoku w:val="0"/>
        <w:overflowPunct w:val="0"/>
        <w:spacing w:before="0" w:beforeLines="0" w:afterLines="0"/>
        <w:jc w:val="both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报文示例：</w:t>
      </w:r>
    </w:p>
    <w:p w14:paraId="6952036E">
      <w:pPr>
        <w:pStyle w:val="7"/>
        <w:kinsoku w:val="0"/>
        <w:overflowPunct w:val="0"/>
        <w:spacing w:before="167" w:beforeLines="0" w:afterLines="0"/>
        <w:jc w:val="both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把数据</w:t>
      </w:r>
      <w:r>
        <w:rPr>
          <w:rFonts w:hint="eastAsia"/>
          <w:spacing w:val="-4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400</w:t>
      </w:r>
      <w:r>
        <w:rPr>
          <w:rFonts w:hint="default" w:ascii="Times New Roman" w:hAnsi="Times New Roman" w:eastAsia="Times New Roman"/>
          <w:spacing w:val="1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写入地址为</w:t>
      </w:r>
      <w:r>
        <w:rPr>
          <w:rFonts w:hint="eastAsia"/>
          <w:spacing w:val="-3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default" w:ascii="Times New Roman" w:hAnsi="Times New Roman" w:eastAsia="Times New Roman"/>
          <w:spacing w:val="1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的寄存器，把</w:t>
      </w:r>
      <w:r>
        <w:rPr>
          <w:rFonts w:hint="default" w:ascii="Times New Roman" w:hAnsi="Times New Roman" w:eastAsia="Times New Roman"/>
          <w:sz w:val="21"/>
          <w:szCs w:val="24"/>
        </w:rPr>
        <w:t>-500</w:t>
      </w:r>
      <w:r>
        <w:rPr>
          <w:rFonts w:hint="default" w:ascii="Times New Roman" w:hAnsi="Times New Roman" w:eastAsia="Times New Roman"/>
          <w:spacing w:val="1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写入地址为</w:t>
      </w:r>
      <w:r>
        <w:rPr>
          <w:rFonts w:hint="eastAsia"/>
          <w:spacing w:val="-3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</w:t>
      </w:r>
      <w:r>
        <w:rPr>
          <w:rFonts w:hint="default" w:ascii="Times New Roman" w:hAnsi="Times New Roman" w:eastAsia="Times New Roman"/>
          <w:spacing w:val="14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的寄存器，把</w:t>
      </w:r>
      <w:r>
        <w:rPr>
          <w:rFonts w:hint="eastAsia"/>
          <w:spacing w:val="-3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700</w:t>
      </w:r>
      <w:r>
        <w:rPr>
          <w:rFonts w:hint="default" w:ascii="Times New Roman" w:hAnsi="Times New Roman" w:eastAsia="Times New Roman"/>
          <w:spacing w:val="1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写入地址为</w:t>
      </w:r>
      <w:r>
        <w:rPr>
          <w:rFonts w:hint="eastAsia"/>
          <w:spacing w:val="-4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</w:t>
      </w:r>
    </w:p>
    <w:p w14:paraId="7EC5532C">
      <w:pPr>
        <w:pStyle w:val="7"/>
        <w:kinsoku w:val="0"/>
        <w:overflowPunct w:val="0"/>
        <w:spacing w:before="148" w:beforeLines="0" w:afterLines="0"/>
        <w:jc w:val="both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的寄存器：</w:t>
      </w:r>
    </w:p>
    <w:p w14:paraId="55CABAC8">
      <w:pPr>
        <w:pStyle w:val="7"/>
        <w:kinsoku w:val="0"/>
        <w:overflowPunct w:val="0"/>
        <w:spacing w:before="164" w:beforeLines="0" w:afterLines="0"/>
        <w:jc w:val="both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eastAsia"/>
          <w:sz w:val="21"/>
          <w:szCs w:val="24"/>
        </w:rPr>
        <w:t>主机发送的数据：</w:t>
      </w:r>
      <w:r>
        <w:rPr>
          <w:rFonts w:hint="default" w:ascii="Times New Roman" w:hAnsi="Times New Roman" w:eastAsia="Times New Roman"/>
          <w:sz w:val="21"/>
          <w:szCs w:val="24"/>
        </w:rPr>
        <w:t xml:space="preserve">02 10 00 02 00 03 06 01 90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FE </w:t>
      </w:r>
      <w:r>
        <w:rPr>
          <w:rFonts w:hint="default" w:ascii="Times New Roman" w:hAnsi="Times New Roman" w:eastAsia="Times New Roman"/>
          <w:sz w:val="21"/>
          <w:szCs w:val="24"/>
        </w:rPr>
        <w:t>0C 02 BC 72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7F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270"/>
      </w:tblGrid>
      <w:tr w14:paraId="33EC7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989E996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474B0C5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0B1AE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D507D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29868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891F7F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7600F739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6EC6EA2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DB786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10: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写多个寄存器</w:t>
            </w:r>
          </w:p>
        </w:tc>
      </w:tr>
      <w:tr w14:paraId="21ADF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9A5935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5E51A7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D644B7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72BC676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0002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3245A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C09AA4A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C55C8D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9163180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65D77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个寄存器的数据</w:t>
            </w:r>
          </w:p>
        </w:tc>
      </w:tr>
      <w:tr w14:paraId="5C1A9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D7A49B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51EC18D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06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29C5D5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AAF14C9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数据的字节数：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个字节，包括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个寄存器的数据</w:t>
            </w:r>
          </w:p>
        </w:tc>
      </w:tr>
      <w:tr w14:paraId="0B19D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5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7E6644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68A33D01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90045A5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0"/>
                <w:szCs w:val="24"/>
              </w:rPr>
            </w:pPr>
          </w:p>
          <w:p w14:paraId="53B952AD">
            <w:pPr>
              <w:pStyle w:val="12"/>
              <w:numPr>
                <w:ilvl w:val="0"/>
                <w:numId w:val="0"/>
              </w:numPr>
              <w:tabs>
                <w:tab w:val="left" w:pos="368"/>
              </w:tabs>
              <w:kinsoku w:val="0"/>
              <w:overflowPunct w:val="0"/>
              <w:spacing w:before="163" w:beforeLines="0" w:afterLines="0"/>
              <w:ind w:left="103" w:leftChar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 xml:space="preserve">01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90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FE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0C</w:t>
            </w:r>
            <w:r>
              <w:rPr>
                <w:rFonts w:hint="eastAsia"/>
                <w:sz w:val="21"/>
                <w:szCs w:val="24"/>
                <w:lang w:val="en-US" w:eastAsia="zh-CN"/>
              </w:rPr>
              <w:t xml:space="preserve"> 02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BC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DC23FE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6ED46EFB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0E75D676">
            <w:pPr>
              <w:pStyle w:val="12"/>
              <w:kinsoku w:val="0"/>
              <w:overflowPunct w:val="0"/>
              <w:spacing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67656825">
            <w:pPr>
              <w:pStyle w:val="12"/>
              <w:kinsoku w:val="0"/>
              <w:overflowPunct w:val="0"/>
              <w:spacing w:before="3" w:beforeLines="0" w:afterLines="0"/>
              <w:rPr>
                <w:rFonts w:hint="default" w:ascii="Times New Roman" w:hAnsi="Times New Roman" w:eastAsia="Times New Roman"/>
                <w:sz w:val="22"/>
                <w:szCs w:val="24"/>
              </w:rPr>
            </w:pPr>
          </w:p>
          <w:p w14:paraId="3FF96030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6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168A0C8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eastAsia" w:ascii="宋体" w:hAnsi="宋体" w:eastAsia="宋体"/>
                <w:spacing w:val="-5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因为写入命令是从地址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6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5"/>
                <w:sz w:val="21"/>
                <w:szCs w:val="24"/>
              </w:rPr>
              <w:t>的寄存器开始查询的，写入的第一个寄</w:t>
            </w:r>
          </w:p>
          <w:p w14:paraId="3539597A">
            <w:pPr>
              <w:pStyle w:val="12"/>
              <w:kinsoku w:val="0"/>
              <w:overflowPunct w:val="0"/>
              <w:spacing w:before="151" w:beforeLines="0" w:afterLines="0"/>
              <w:ind w:left="103"/>
              <w:rPr>
                <w:rFonts w:hint="eastAsia" w:ascii="宋体" w:hAnsi="宋体" w:eastAsia="宋体"/>
                <w:sz w:val="21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存器的数据就是地址为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的寄存器的数据：</w:t>
            </w:r>
          </w:p>
          <w:p w14:paraId="35F30B70">
            <w:pPr>
              <w:pStyle w:val="12"/>
              <w:kinsoku w:val="0"/>
              <w:overflowPunct w:val="0"/>
              <w:spacing w:before="148" w:beforeLines="0" w:afterLines="0" w:line="362" w:lineRule="auto"/>
              <w:ind w:left="103" w:right="1024"/>
              <w:rPr>
                <w:rFonts w:hint="default" w:ascii="Times New Roman" w:hAnsi="Times New Roman" w:eastAsia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01 90: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2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 0x0190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，即</w:t>
            </w:r>
            <w:r>
              <w:rPr>
                <w:rFonts w:hint="eastAsia" w:ascii="宋体" w:hAnsi="宋体" w:eastAsia="宋体"/>
                <w:spacing w:val="-59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400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FE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0C: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 0xFE0C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，即</w:t>
            </w:r>
            <w:r>
              <w:rPr>
                <w:rFonts w:hint="eastAsia" w:ascii="宋体" w:hAnsi="宋体" w:eastAsia="宋体"/>
                <w:spacing w:val="-5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-500</w:t>
            </w:r>
          </w:p>
          <w:p w14:paraId="3C651AFB">
            <w:pPr>
              <w:pStyle w:val="12"/>
              <w:kinsoku w:val="0"/>
              <w:overflowPunct w:val="0"/>
              <w:spacing w:before="32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02 BC 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地址为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4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 xml:space="preserve">的寄存器的数据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= 0x02BC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，即</w:t>
            </w:r>
            <w:r>
              <w:rPr>
                <w:rFonts w:hint="eastAsia" w:ascii="宋体" w:hAnsi="宋体" w:eastAsia="宋体"/>
                <w:spacing w:val="-6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700</w:t>
            </w:r>
          </w:p>
        </w:tc>
      </w:tr>
      <w:tr w14:paraId="13D7F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1BF939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E3C3CCC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72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7F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DE51EC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BC7D62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02 10 00 02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00 03 06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01 90</w:t>
            </w:r>
            <w:r>
              <w:rPr>
                <w:rFonts w:hint="default" w:ascii="Times New Roman" w:hAnsi="Times New Roman" w:eastAsia="Times New Roman"/>
                <w:spacing w:val="-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FE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 0C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BC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  <w:szCs w:val="24"/>
              </w:rPr>
              <w:t>校验码</w:t>
            </w:r>
          </w:p>
        </w:tc>
      </w:tr>
    </w:tbl>
    <w:p w14:paraId="03C07E73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312F3136">
      <w:pPr>
        <w:pStyle w:val="7"/>
        <w:kinsoku w:val="0"/>
        <w:overflowPunct w:val="0"/>
        <w:spacing w:before="2" w:beforeLines="0" w:afterLines="0"/>
        <w:ind w:left="0"/>
        <w:rPr>
          <w:rFonts w:hint="default" w:ascii="Times New Roman" w:hAnsi="Times New Roman" w:eastAsia="Times New Roman"/>
          <w:sz w:val="28"/>
          <w:szCs w:val="24"/>
        </w:rPr>
      </w:pPr>
    </w:p>
    <w:p w14:paraId="05D6D0B4">
      <w:pPr>
        <w:pStyle w:val="7"/>
        <w:kinsoku w:val="0"/>
        <w:overflowPunct w:val="0"/>
        <w:spacing w:beforeLines="0" w:afterLines="0"/>
        <w:ind w:right="27"/>
        <w:rPr>
          <w:rFonts w:hint="default" w:ascii="Times New Roman" w:hAnsi="Times New Roman" w:eastAsia="Times New Roman"/>
          <w:spacing w:val="-3"/>
          <w:sz w:val="21"/>
          <w:szCs w:val="24"/>
        </w:rPr>
      </w:pPr>
      <w:r>
        <w:rPr>
          <w:rFonts w:hint="eastAsia"/>
          <w:sz w:val="21"/>
          <w:szCs w:val="24"/>
        </w:rPr>
        <w:t>装置应答的数据：</w:t>
      </w:r>
      <w:r>
        <w:rPr>
          <w:rFonts w:hint="default" w:ascii="Times New Roman" w:hAnsi="Times New Roman" w:eastAsia="Times New Roman"/>
          <w:sz w:val="21"/>
          <w:szCs w:val="24"/>
        </w:rPr>
        <w:t>02 10 00 02 00 03 21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>FB</w:t>
      </w:r>
    </w:p>
    <w:tbl>
      <w:tblPr>
        <w:tblStyle w:val="8"/>
        <w:tblW w:w="0" w:type="auto"/>
        <w:tblInd w:w="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28"/>
        <w:gridCol w:w="6044"/>
      </w:tblGrid>
      <w:tr w14:paraId="7AE46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85E2F5D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24E2B25E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1FF1734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49F64F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装置地址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: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632DC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783E24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104CA4E2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59F22C4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24355A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 xml:space="preserve">功能码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10:</w:t>
            </w:r>
            <w:r>
              <w:rPr>
                <w:rFonts w:hint="default" w:ascii="Times New Roman" w:hAnsi="Times New Roman" w:eastAsia="Times New Roman"/>
                <w:spacing w:val="-1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写多个寄存器</w:t>
            </w:r>
          </w:p>
        </w:tc>
      </w:tr>
      <w:tr w14:paraId="4D32A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3C0472E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076B90F4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360565D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FA0251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起始地址：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0002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，先发高位字节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，后发低位字节</w:t>
            </w:r>
            <w:r>
              <w:rPr>
                <w:rFonts w:hint="eastAsia" w:ascii="宋体" w:hAnsi="宋体" w:eastAsia="宋体"/>
                <w:spacing w:val="-57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</w:t>
            </w:r>
          </w:p>
        </w:tc>
      </w:tr>
      <w:tr w14:paraId="300E8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FD2A923">
            <w:pPr>
              <w:pStyle w:val="12"/>
              <w:kinsoku w:val="0"/>
              <w:overflowPunct w:val="0"/>
              <w:spacing w:before="9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6531DD91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00</w:t>
            </w:r>
            <w:r>
              <w:rPr>
                <w:rFonts w:hint="default" w:ascii="Times New Roman" w:hAnsi="Times New Roman" w:eastAsia="Times New Roman"/>
                <w:spacing w:val="2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03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894261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F9C35CB">
            <w:pPr>
              <w:pStyle w:val="12"/>
              <w:kinsoku w:val="0"/>
              <w:overflowPunct w:val="0"/>
              <w:spacing w:before="134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1"/>
                <w:szCs w:val="24"/>
              </w:rPr>
              <w:t>写入</w:t>
            </w:r>
            <w:r>
              <w:rPr>
                <w:rFonts w:hint="eastAsia" w:ascii="宋体" w:hAnsi="宋体" w:eastAsia="宋体"/>
                <w:spacing w:val="-54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3</w:t>
            </w:r>
            <w:r>
              <w:rPr>
                <w:rFonts w:hint="default" w:ascii="Times New Roman" w:hAnsi="Times New Roman" w:eastAsia="Times New Roman"/>
                <w:spacing w:val="-4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个寄存器的数据</w:t>
            </w:r>
          </w:p>
        </w:tc>
      </w:tr>
      <w:tr w14:paraId="5057A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exact"/>
        </w:trPr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5BA421C">
            <w:pPr>
              <w:pStyle w:val="12"/>
              <w:kinsoku w:val="0"/>
              <w:overflowPunct w:val="0"/>
              <w:spacing w:before="11" w:beforeLines="0" w:afterLines="0"/>
              <w:rPr>
                <w:rFonts w:hint="default" w:ascii="Times New Roman" w:hAnsi="Times New Roman" w:eastAsia="Times New Roman"/>
                <w:sz w:val="16"/>
                <w:szCs w:val="24"/>
              </w:rPr>
            </w:pPr>
          </w:p>
          <w:p w14:paraId="50111F98">
            <w:pPr>
              <w:pStyle w:val="12"/>
              <w:kinsoku w:val="0"/>
              <w:overflowPunct w:val="0"/>
              <w:spacing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21</w:t>
            </w:r>
            <w:r>
              <w:rPr>
                <w:rFonts w:hint="default" w:ascii="Times New Roman" w:hAnsi="Times New Roman" w:eastAsia="Times New Roman"/>
                <w:spacing w:val="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>FB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79597D4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2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个字节</w:t>
            </w:r>
          </w:p>
        </w:tc>
        <w:tc>
          <w:tcPr>
            <w:tcW w:w="6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2013B6D">
            <w:pPr>
              <w:pStyle w:val="12"/>
              <w:kinsoku w:val="0"/>
              <w:overflowPunct w:val="0"/>
              <w:spacing w:before="136" w:beforeLines="0" w:afterLines="0"/>
              <w:ind w:left="103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02 10 00 02</w:t>
            </w:r>
            <w:r>
              <w:rPr>
                <w:rFonts w:hint="default" w:ascii="Times New Roman" w:hAnsi="Times New Roman" w:eastAsia="Times New Roman"/>
                <w:spacing w:val="-3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 xml:space="preserve">00 03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的</w:t>
            </w:r>
            <w:r>
              <w:rPr>
                <w:rFonts w:hint="eastAsia" w:ascii="宋体" w:hAnsi="宋体" w:eastAsia="宋体"/>
                <w:spacing w:val="-55"/>
                <w:sz w:val="21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1"/>
                <w:szCs w:val="24"/>
              </w:rPr>
              <w:t>CRC</w:t>
            </w:r>
            <w:r>
              <w:rPr>
                <w:rFonts w:hint="default" w:ascii="Times New Roman" w:hAnsi="Times New Roman" w:eastAsia="Times New Roman"/>
                <w:spacing w:val="-2"/>
                <w:sz w:val="21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4"/>
              </w:rPr>
              <w:t>校验码</w:t>
            </w:r>
          </w:p>
        </w:tc>
      </w:tr>
    </w:tbl>
    <w:p w14:paraId="1DCDBBB2">
      <w:pPr>
        <w:spacing w:beforeLines="0" w:afterLines="0"/>
        <w:rPr>
          <w:rFonts w:hint="default"/>
          <w:sz w:val="24"/>
          <w:szCs w:val="24"/>
        </w:rPr>
        <w:sectPr>
          <w:pgSz w:w="11910" w:h="16840"/>
          <w:pgMar w:top="720" w:right="1580" w:bottom="1620" w:left="1580" w:header="483" w:footer="14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lnNumType w:countBy="0" w:distance="360"/>
          <w:cols w:space="720" w:num="1"/>
        </w:sectPr>
      </w:pPr>
    </w:p>
    <w:p w14:paraId="079D5C6C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2300DD41">
      <w:pPr>
        <w:pStyle w:val="7"/>
        <w:kinsoku w:val="0"/>
        <w:overflowPunct w:val="0"/>
        <w:spacing w:before="0" w:beforeLines="0" w:afterLines="0"/>
        <w:ind w:left="0"/>
        <w:rPr>
          <w:rFonts w:hint="default" w:ascii="Times New Roman" w:hAnsi="Times New Roman" w:eastAsia="Times New Roman"/>
          <w:sz w:val="20"/>
          <w:szCs w:val="24"/>
        </w:rPr>
      </w:pPr>
    </w:p>
    <w:p w14:paraId="122DFA6E">
      <w:pPr>
        <w:pStyle w:val="7"/>
        <w:kinsoku w:val="0"/>
        <w:overflowPunct w:val="0"/>
        <w:spacing w:before="9" w:beforeLines="0" w:afterLines="0"/>
        <w:ind w:left="0"/>
        <w:rPr>
          <w:rFonts w:hint="default" w:ascii="Times New Roman" w:hAnsi="Times New Roman" w:eastAsia="Times New Roman"/>
          <w:sz w:val="25"/>
          <w:szCs w:val="24"/>
        </w:rPr>
      </w:pPr>
    </w:p>
    <w:p w14:paraId="1F53A883">
      <w:pPr>
        <w:pStyle w:val="3"/>
        <w:kinsoku w:val="0"/>
        <w:overflowPunct w:val="0"/>
        <w:spacing w:beforeLines="0" w:afterLines="0"/>
        <w:ind w:right="27"/>
        <w:rPr>
          <w:rFonts w:hint="eastAsia"/>
          <w:b w:val="0"/>
          <w:sz w:val="32"/>
          <w:szCs w:val="24"/>
        </w:rPr>
      </w:pPr>
      <w:bookmarkStart w:id="48" w:name="bookmark19"/>
      <w:bookmarkEnd w:id="48"/>
      <w:bookmarkStart w:id="49" w:name="3.4. CRC16计算方法"/>
      <w:bookmarkEnd w:id="49"/>
      <w:r>
        <w:rPr>
          <w:rFonts w:hint="default" w:ascii="Times New Roman" w:hAnsi="Times New Roman" w:eastAsia="Times New Roman"/>
          <w:sz w:val="32"/>
          <w:szCs w:val="24"/>
        </w:rPr>
        <w:t xml:space="preserve">3.4. CRC16 </w:t>
      </w:r>
      <w:r>
        <w:rPr>
          <w:rFonts w:hint="eastAsia"/>
          <w:sz w:val="32"/>
          <w:szCs w:val="24"/>
        </w:rPr>
        <w:t>计算方法</w:t>
      </w:r>
    </w:p>
    <w:p w14:paraId="1B6BD754">
      <w:pPr>
        <w:pStyle w:val="4"/>
        <w:kinsoku w:val="0"/>
        <w:overflowPunct w:val="0"/>
        <w:spacing w:before="215" w:beforeLines="0" w:afterLines="0"/>
        <w:ind w:right="27"/>
        <w:rPr>
          <w:rFonts w:hint="eastAsia"/>
          <w:b w:val="0"/>
          <w:sz w:val="28"/>
          <w:szCs w:val="24"/>
        </w:rPr>
      </w:pPr>
      <w:bookmarkStart w:id="50" w:name="bookmark20"/>
      <w:bookmarkEnd w:id="50"/>
      <w:bookmarkStart w:id="51" w:name="3.4.1. 算法说明"/>
      <w:bookmarkEnd w:id="51"/>
      <w:r>
        <w:rPr>
          <w:rFonts w:hint="default" w:ascii="Times New Roman" w:hAnsi="Times New Roman" w:eastAsia="Times New Roman"/>
          <w:sz w:val="28"/>
          <w:szCs w:val="24"/>
        </w:rPr>
        <w:t>3.4.1.</w:t>
      </w:r>
      <w:r>
        <w:rPr>
          <w:rFonts w:hint="default" w:ascii="Times New Roman" w:hAnsi="Times New Roman" w:eastAsia="Times New Roman"/>
          <w:spacing w:val="7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算法说明</w:t>
      </w:r>
    </w:p>
    <w:p w14:paraId="124C9AEB">
      <w:pPr>
        <w:pStyle w:val="7"/>
        <w:kinsoku w:val="0"/>
        <w:overflowPunct w:val="0"/>
        <w:spacing w:before="7" w:beforeLines="0" w:afterLines="0"/>
        <w:ind w:left="0"/>
        <w:rPr>
          <w:rFonts w:hint="eastAsia"/>
          <w:b/>
          <w:sz w:val="21"/>
          <w:szCs w:val="24"/>
        </w:rPr>
      </w:pPr>
    </w:p>
    <w:p w14:paraId="401B7D64">
      <w:pPr>
        <w:pStyle w:val="7"/>
        <w:tabs>
          <w:tab w:val="left" w:pos="639"/>
        </w:tabs>
        <w:kinsoku w:val="0"/>
        <w:overflowPunct w:val="0"/>
        <w:spacing w:before="0" w:beforeLines="0" w:afterLines="0"/>
        <w:ind w:right="27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预置</w:t>
      </w:r>
      <w:r>
        <w:rPr>
          <w:rFonts w:hint="eastAsia"/>
          <w:spacing w:val="-4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个</w:t>
      </w:r>
      <w:r>
        <w:rPr>
          <w:rFonts w:hint="eastAsia"/>
          <w:spacing w:val="-48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16</w:t>
      </w:r>
      <w:r>
        <w:rPr>
          <w:rFonts w:hint="default" w:ascii="Times New Roman" w:hAnsi="Times New Roman" w:eastAsia="Times New Roman"/>
          <w:spacing w:val="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位的寄存器为十六进制的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FFFF</w:t>
      </w:r>
      <w:r>
        <w:rPr>
          <w:rFonts w:hint="eastAsia"/>
          <w:sz w:val="21"/>
          <w:szCs w:val="24"/>
        </w:rPr>
        <w:t>（即全为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pacing w:val="-11"/>
          <w:sz w:val="21"/>
          <w:szCs w:val="24"/>
        </w:rPr>
        <w:t>1</w:t>
      </w:r>
      <w:r>
        <w:rPr>
          <w:rFonts w:hint="eastAsia"/>
          <w:spacing w:val="-11"/>
          <w:sz w:val="21"/>
          <w:szCs w:val="24"/>
        </w:rPr>
        <w:t>）；称此寄存器为</w:t>
      </w:r>
      <w:r>
        <w:rPr>
          <w:rFonts w:hint="eastAsia"/>
          <w:spacing w:val="-4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8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寄存器。</w:t>
      </w:r>
    </w:p>
    <w:p w14:paraId="6F59585C">
      <w:pPr>
        <w:pStyle w:val="7"/>
        <w:tabs>
          <w:tab w:val="left" w:pos="639"/>
        </w:tabs>
        <w:kinsoku w:val="0"/>
        <w:overflowPunct w:val="0"/>
        <w:spacing w:before="148" w:beforeLines="0" w:afterLines="0"/>
        <w:ind w:left="219" w:right="27"/>
        <w:rPr>
          <w:rFonts w:hint="default" w:ascii="Times New Roman" w:hAnsi="Times New Roman" w:eastAsia="Times New Roman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把第一个</w:t>
      </w:r>
      <w:r>
        <w:rPr>
          <w:rFonts w:hint="eastAsia"/>
          <w:spacing w:val="-4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pacing w:val="-6"/>
          <w:sz w:val="21"/>
          <w:szCs w:val="24"/>
        </w:rPr>
        <w:t>位二进制数据（即通讯信息帧的第一个字节）与</w:t>
      </w:r>
      <w:r>
        <w:rPr>
          <w:rFonts w:hint="eastAsia"/>
          <w:spacing w:val="-4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16</w:t>
      </w:r>
      <w:r>
        <w:rPr>
          <w:rFonts w:hint="default" w:ascii="Times New Roman" w:hAnsi="Times New Roman" w:eastAsia="Times New Roman"/>
          <w:spacing w:val="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位的</w:t>
      </w:r>
      <w:r>
        <w:rPr>
          <w:rFonts w:hint="eastAsia"/>
          <w:spacing w:val="-51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寄存器的低</w:t>
      </w:r>
      <w:r>
        <w:rPr>
          <w:rFonts w:hint="eastAsia"/>
          <w:spacing w:val="9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</w:p>
    <w:p w14:paraId="10F04282">
      <w:pPr>
        <w:pStyle w:val="7"/>
        <w:kinsoku w:val="0"/>
        <w:overflowPunct w:val="0"/>
        <w:spacing w:before="151" w:beforeLines="0" w:afterLines="0"/>
        <w:ind w:left="0" w:right="3787"/>
        <w:jc w:val="center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位相异或，把结果存放在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寄存器。</w:t>
      </w:r>
    </w:p>
    <w:p w14:paraId="03492FFD">
      <w:pPr>
        <w:pStyle w:val="7"/>
        <w:tabs>
          <w:tab w:val="left" w:pos="639"/>
        </w:tabs>
        <w:kinsoku w:val="0"/>
        <w:overflowPunct w:val="0"/>
        <w:spacing w:before="148" w:beforeLines="0" w:afterLines="0"/>
        <w:ind w:right="27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把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寄存器的内容右移一位（朝低位）用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</w:t>
      </w:r>
      <w:r>
        <w:rPr>
          <w:rFonts w:hint="default" w:ascii="Times New Roman" w:hAnsi="Times New Roman" w:eastAsia="Times New Roman"/>
          <w:spacing w:val="-5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填补最高位，并检查右移后的移出位。</w:t>
      </w:r>
    </w:p>
    <w:p w14:paraId="27F9DD24">
      <w:pPr>
        <w:pStyle w:val="7"/>
        <w:tabs>
          <w:tab w:val="left" w:pos="639"/>
        </w:tabs>
        <w:kinsoku w:val="0"/>
        <w:overflowPunct w:val="0"/>
        <w:spacing w:before="148" w:beforeLines="0" w:afterLines="0" w:line="364" w:lineRule="auto"/>
        <w:ind w:left="639" w:right="218" w:hanging="420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如果移出位为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</w:t>
      </w:r>
      <w:r>
        <w:rPr>
          <w:rFonts w:hint="eastAsia"/>
          <w:sz w:val="21"/>
          <w:szCs w:val="24"/>
        </w:rPr>
        <w:t>：重复第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</w:t>
      </w:r>
      <w:r>
        <w:rPr>
          <w:rFonts w:hint="default" w:ascii="Times New Roman" w:hAnsi="Times New Roman" w:eastAsia="Times New Roman"/>
          <w:spacing w:val="9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步（再次右移</w:t>
      </w:r>
      <w:r>
        <w:rPr>
          <w:rFonts w:hint="eastAsia"/>
          <w:spacing w:val="-46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default" w:ascii="Times New Roman" w:hAnsi="Times New Roman" w:eastAsia="Times New Roman"/>
          <w:spacing w:val="9"/>
          <w:sz w:val="21"/>
          <w:szCs w:val="24"/>
        </w:rPr>
        <w:t xml:space="preserve"> </w:t>
      </w:r>
      <w:r>
        <w:rPr>
          <w:rFonts w:hint="eastAsia"/>
          <w:spacing w:val="-13"/>
          <w:sz w:val="21"/>
          <w:szCs w:val="24"/>
        </w:rPr>
        <w:t>位）；如果移出位为</w:t>
      </w:r>
      <w:r>
        <w:rPr>
          <w:rFonts w:hint="eastAsia"/>
          <w:spacing w:val="-4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</w:t>
      </w:r>
      <w:r>
        <w:rPr>
          <w:rFonts w:hint="eastAsia"/>
          <w:sz w:val="21"/>
          <w:szCs w:val="24"/>
        </w:rPr>
        <w:t>：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10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寄存器与多项</w:t>
      </w:r>
      <w:r>
        <w:rPr>
          <w:rFonts w:hint="eastAsia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式</w:t>
      </w:r>
      <w:r>
        <w:rPr>
          <w:rFonts w:hint="eastAsia"/>
          <w:spacing w:val="-5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A001</w:t>
      </w:r>
      <w:r>
        <w:rPr>
          <w:rFonts w:hint="eastAsia"/>
          <w:sz w:val="21"/>
          <w:szCs w:val="24"/>
        </w:rPr>
        <w:t>（</w:t>
      </w:r>
      <w:r>
        <w:rPr>
          <w:rFonts w:hint="default" w:ascii="Times New Roman" w:hAnsi="Times New Roman" w:eastAsia="Times New Roman"/>
          <w:sz w:val="21"/>
          <w:szCs w:val="24"/>
        </w:rPr>
        <w:t>1010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0000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0000</w:t>
      </w:r>
      <w:r>
        <w:rPr>
          <w:rFonts w:hint="default" w:ascii="Times New Roman" w:hAnsi="Times New Roman" w:eastAsia="Times New Roman"/>
          <w:spacing w:val="-4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0001</w:t>
      </w:r>
      <w:r>
        <w:rPr>
          <w:rFonts w:hint="eastAsia"/>
          <w:sz w:val="21"/>
          <w:szCs w:val="24"/>
        </w:rPr>
        <w:t>）进行异或。</w:t>
      </w:r>
    </w:p>
    <w:p w14:paraId="1CD97B5C">
      <w:pPr>
        <w:pStyle w:val="7"/>
        <w:tabs>
          <w:tab w:val="left" w:pos="639"/>
        </w:tabs>
        <w:kinsoku w:val="0"/>
        <w:overflowPunct w:val="0"/>
        <w:spacing w:before="27" w:beforeLines="0" w:afterLines="0"/>
        <w:ind w:left="219" w:right="27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重复步骤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3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和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4</w:t>
      </w:r>
      <w:r>
        <w:rPr>
          <w:rFonts w:hint="eastAsia"/>
          <w:sz w:val="21"/>
          <w:szCs w:val="24"/>
        </w:rPr>
        <w:t>，直到右移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 xml:space="preserve">8 </w:t>
      </w:r>
      <w:r>
        <w:rPr>
          <w:rFonts w:hint="eastAsia"/>
          <w:sz w:val="21"/>
          <w:szCs w:val="24"/>
        </w:rPr>
        <w:t>次，这样整个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8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位数据全部进行了处理。</w:t>
      </w:r>
    </w:p>
    <w:p w14:paraId="6ED3E40E">
      <w:pPr>
        <w:pStyle w:val="7"/>
        <w:tabs>
          <w:tab w:val="left" w:pos="639"/>
        </w:tabs>
        <w:kinsoku w:val="0"/>
        <w:overflowPunct w:val="0"/>
        <w:spacing w:before="148" w:beforeLines="0" w:afterLines="0"/>
        <w:ind w:left="219" w:right="27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重复步骤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2</w:t>
      </w:r>
      <w:r>
        <w:rPr>
          <w:rFonts w:hint="default" w:ascii="Times New Roman" w:hAnsi="Times New Roman" w:eastAsia="Times New Roman"/>
          <w:spacing w:val="-3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到步骤</w:t>
      </w:r>
      <w:r>
        <w:rPr>
          <w:rFonts w:hint="eastAsia"/>
          <w:spacing w:val="-53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5</w:t>
      </w:r>
      <w:r>
        <w:rPr>
          <w:rFonts w:hint="eastAsia"/>
          <w:sz w:val="21"/>
          <w:szCs w:val="24"/>
        </w:rPr>
        <w:t>，进行通讯信息帧下一个字节的处理。</w:t>
      </w:r>
    </w:p>
    <w:p w14:paraId="1AB71459">
      <w:pPr>
        <w:pStyle w:val="7"/>
        <w:tabs>
          <w:tab w:val="left" w:pos="639"/>
        </w:tabs>
        <w:kinsoku w:val="0"/>
        <w:overflowPunct w:val="0"/>
        <w:spacing w:before="151" w:beforeLines="0" w:afterLines="0" w:line="362" w:lineRule="auto"/>
        <w:ind w:left="640" w:right="213" w:hanging="421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pacing w:val="-4"/>
          <w:sz w:val="21"/>
          <w:szCs w:val="24"/>
        </w:rPr>
        <w:t>将通讯信息帧的所有字节按上述步骤计算完成后，得到</w:t>
      </w:r>
      <w:r>
        <w:rPr>
          <w:rFonts w:hint="eastAsia"/>
          <w:spacing w:val="-37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16</w:t>
      </w:r>
      <w:r>
        <w:rPr>
          <w:rFonts w:hint="default" w:ascii="Times New Roman" w:hAnsi="Times New Roman" w:eastAsia="Times New Roman"/>
          <w:spacing w:val="16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位</w:t>
      </w:r>
      <w:r>
        <w:rPr>
          <w:rFonts w:hint="eastAsia"/>
          <w:spacing w:val="-40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13"/>
          <w:sz w:val="21"/>
          <w:szCs w:val="24"/>
        </w:rPr>
        <w:t xml:space="preserve"> </w:t>
      </w:r>
      <w:r>
        <w:rPr>
          <w:rFonts w:hint="eastAsia"/>
          <w:spacing w:val="-7"/>
          <w:sz w:val="21"/>
          <w:szCs w:val="24"/>
        </w:rPr>
        <w:t>寄存器的高，低字节</w:t>
      </w:r>
      <w:r>
        <w:rPr>
          <w:rFonts w:hint="eastAsia"/>
          <w:sz w:val="21"/>
          <w:szCs w:val="24"/>
        </w:rPr>
        <w:t xml:space="preserve"> 交换。</w:t>
      </w:r>
    </w:p>
    <w:p w14:paraId="78D21013">
      <w:pPr>
        <w:pStyle w:val="7"/>
        <w:tabs>
          <w:tab w:val="left" w:pos="639"/>
        </w:tabs>
        <w:kinsoku w:val="0"/>
        <w:overflowPunct w:val="0"/>
        <w:spacing w:before="57" w:beforeLines="0" w:afterLines="0"/>
        <w:ind w:right="27"/>
        <w:rPr>
          <w:rFonts w:hint="eastAsia"/>
          <w:sz w:val="21"/>
          <w:szCs w:val="24"/>
        </w:rPr>
      </w:pPr>
      <w:r>
        <w:rPr>
          <w:rFonts w:hint="default" w:ascii="Wingdings" w:hAnsi="Wingdings" w:eastAsia="Wingdings"/>
          <w:sz w:val="21"/>
          <w:szCs w:val="24"/>
        </w:rPr>
        <w:t></w:t>
      </w:r>
      <w:r>
        <w:rPr>
          <w:rFonts w:hint="default" w:ascii="Times New Roman" w:hAnsi="Times New Roman" w:eastAsia="Times New Roman"/>
          <w:sz w:val="21"/>
          <w:szCs w:val="24"/>
        </w:rPr>
        <w:tab/>
      </w:r>
      <w:r>
        <w:rPr>
          <w:rFonts w:hint="eastAsia"/>
          <w:sz w:val="21"/>
          <w:szCs w:val="24"/>
        </w:rPr>
        <w:t>最后得到的</w:t>
      </w:r>
      <w:r>
        <w:rPr>
          <w:rFonts w:hint="eastAsia"/>
          <w:spacing w:val="-55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-1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寄存器内容即为：</w:t>
      </w:r>
      <w:r>
        <w:rPr>
          <w:rFonts w:hint="default" w:ascii="Times New Roman" w:hAnsi="Times New Roman" w:eastAsia="Times New Roman"/>
          <w:sz w:val="21"/>
          <w:szCs w:val="24"/>
        </w:rPr>
        <w:t>CRC</w:t>
      </w:r>
      <w:r>
        <w:rPr>
          <w:rFonts w:hint="default" w:ascii="Times New Roman" w:hAnsi="Times New Roman" w:eastAsia="Times New Roman"/>
          <w:spacing w:val="-2"/>
          <w:sz w:val="21"/>
          <w:szCs w:val="24"/>
        </w:rPr>
        <w:t xml:space="preserve"> </w:t>
      </w:r>
      <w:r>
        <w:rPr>
          <w:rFonts w:hint="eastAsia"/>
          <w:spacing w:val="-3"/>
          <w:sz w:val="21"/>
          <w:szCs w:val="24"/>
        </w:rPr>
        <w:t>码。</w:t>
      </w:r>
    </w:p>
    <w:p w14:paraId="76229AB3">
      <w:pPr>
        <w:pStyle w:val="4"/>
        <w:kinsoku w:val="0"/>
        <w:overflowPunct w:val="0"/>
        <w:spacing w:before="104" w:beforeLines="0" w:afterLines="0"/>
        <w:ind w:right="27"/>
        <w:rPr>
          <w:rFonts w:hint="eastAsia"/>
          <w:b w:val="0"/>
          <w:sz w:val="28"/>
          <w:szCs w:val="24"/>
        </w:rPr>
      </w:pPr>
      <w:bookmarkStart w:id="52" w:name="3.4.2. MODBUS CRC校验码的C语言源程序"/>
      <w:bookmarkEnd w:id="52"/>
      <w:bookmarkStart w:id="53" w:name="bookmark21"/>
      <w:bookmarkEnd w:id="53"/>
      <w:r>
        <w:rPr>
          <w:rFonts w:hint="default" w:ascii="Times New Roman" w:hAnsi="Times New Roman" w:eastAsia="Times New Roman"/>
          <w:sz w:val="28"/>
          <w:szCs w:val="24"/>
        </w:rPr>
        <w:t>3.4.2.</w:t>
      </w:r>
      <w:r>
        <w:rPr>
          <w:rFonts w:hint="default" w:ascii="Times New Roman" w:hAnsi="Times New Roman" w:eastAsia="Times New Roman"/>
          <w:spacing w:val="5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MODBUS</w:t>
      </w:r>
      <w:r>
        <w:rPr>
          <w:rFonts w:hint="default" w:ascii="Times New Roman" w:hAnsi="Times New Roman" w:eastAsia="Times New Roman"/>
          <w:spacing w:val="-2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CRC</w:t>
      </w:r>
      <w:r>
        <w:rPr>
          <w:rFonts w:hint="default" w:ascii="Times New Roman" w:hAnsi="Times New Roman" w:eastAsia="Times New Roman"/>
          <w:spacing w:val="-3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校验码的</w:t>
      </w:r>
      <w:r>
        <w:rPr>
          <w:rFonts w:hint="eastAsia"/>
          <w:spacing w:val="-71"/>
          <w:sz w:val="28"/>
          <w:szCs w:val="24"/>
        </w:rPr>
        <w:t xml:space="preserve"> </w:t>
      </w:r>
      <w:r>
        <w:rPr>
          <w:rFonts w:hint="default" w:ascii="Times New Roman" w:hAnsi="Times New Roman" w:eastAsia="Times New Roman"/>
          <w:sz w:val="28"/>
          <w:szCs w:val="24"/>
        </w:rPr>
        <w:t>C</w:t>
      </w:r>
      <w:r>
        <w:rPr>
          <w:rFonts w:hint="default" w:ascii="Times New Roman" w:hAnsi="Times New Roman" w:eastAsia="Times New Roman"/>
          <w:spacing w:val="-5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语言源程序</w:t>
      </w:r>
    </w:p>
    <w:p w14:paraId="1E7CA94D">
      <w:pPr>
        <w:pStyle w:val="7"/>
        <w:kinsoku w:val="0"/>
        <w:overflowPunct w:val="0"/>
        <w:spacing w:before="13" w:beforeLines="0" w:afterLines="0"/>
        <w:ind w:left="0"/>
        <w:rPr>
          <w:rFonts w:hint="eastAsia"/>
          <w:b/>
          <w:sz w:val="10"/>
          <w:szCs w:val="24"/>
        </w:rPr>
      </w:pPr>
    </w:p>
    <w:p w14:paraId="0B08100C">
      <w:pPr>
        <w:pStyle w:val="7"/>
        <w:kinsoku w:val="0"/>
        <w:overflowPunct w:val="0"/>
        <w:spacing w:before="0" w:beforeLines="0" w:afterLines="0" w:line="6189" w:lineRule="exact"/>
        <w:ind w:left="107"/>
        <w:rPr>
          <w:rFonts w:hint="eastAsia"/>
          <w:position w:val="-124"/>
          <w:sz w:val="20"/>
          <w:szCs w:val="24"/>
        </w:rPr>
      </w:pPr>
      <w:r>
        <w:rPr>
          <w:rFonts w:hint="default"/>
          <w:position w:val="-124"/>
          <w:sz w:val="20"/>
          <w:szCs w:val="24"/>
        </w:rPr>
        <mc:AlternateContent>
          <mc:Choice Requires="wpg">
            <w:drawing>
              <wp:inline distT="0" distB="0" distL="114300" distR="114300">
                <wp:extent cx="5236845" cy="3930650"/>
                <wp:effectExtent l="2540" t="0" r="0" b="0"/>
                <wp:docPr id="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6845" cy="3930650"/>
                          <a:chOff x="0" y="0"/>
                          <a:chExt cx="8261" cy="6200"/>
                        </a:xfrm>
                      </wpg:grpSpPr>
                      <wps:wsp>
                        <wps:cNvPr id="2" name="任意多边形 4"/>
                        <wps:cNvSpPr/>
                        <wps:spPr>
                          <a:xfrm>
                            <a:off x="9" y="9"/>
                            <a:ext cx="8228" cy="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28" h="20">
                                <a:moveTo>
                                  <a:pt x="0" y="0"/>
                                </a:moveTo>
                                <a:lnTo>
                                  <a:pt x="8227" y="0"/>
                                </a:lnTo>
                              </a:path>
                            </a:pathLst>
                          </a:cu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" name="任意多边形 5"/>
                        <wps:cNvSpPr/>
                        <wps:spPr>
                          <a:xfrm>
                            <a:off x="4" y="4"/>
                            <a:ext cx="20" cy="618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0" h="6180">
                                <a:moveTo>
                                  <a:pt x="0" y="0"/>
                                </a:moveTo>
                                <a:lnTo>
                                  <a:pt x="0" y="6180"/>
                                </a:lnTo>
                              </a:path>
                            </a:pathLst>
                          </a:custGeom>
                          <a:noFill/>
                          <a:ln w="6108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4" name="任意多边形 6"/>
                        <wps:cNvSpPr/>
                        <wps:spPr>
                          <a:xfrm>
                            <a:off x="9" y="6180"/>
                            <a:ext cx="8228" cy="2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28" h="20">
                                <a:moveTo>
                                  <a:pt x="0" y="0"/>
                                </a:moveTo>
                                <a:lnTo>
                                  <a:pt x="8227" y="0"/>
                                </a:lnTo>
                              </a:path>
                            </a:pathLst>
                          </a:cu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5" name="任意多边形 7"/>
                        <wps:cNvSpPr/>
                        <wps:spPr>
                          <a:xfrm>
                            <a:off x="8241" y="4"/>
                            <a:ext cx="20" cy="618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0" h="6180">
                                <a:moveTo>
                                  <a:pt x="0" y="0"/>
                                </a:moveTo>
                                <a:lnTo>
                                  <a:pt x="0" y="6180"/>
                                </a:lnTo>
                              </a:path>
                            </a:pathLst>
                          </a:custGeom>
                          <a:noFill/>
                          <a:ln w="6108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6" name="文本框 8"/>
                        <wps:cNvSpPr txBox="1"/>
                        <wps:spPr>
                          <a:xfrm>
                            <a:off x="0" y="0"/>
                            <a:ext cx="8247" cy="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DB918D">
                              <w:pPr>
                                <w:pStyle w:val="7"/>
                                <w:kinsoku w:val="0"/>
                                <w:overflowPunct w:val="0"/>
                                <w:spacing w:before="12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6"/>
                                  <w:szCs w:val="24"/>
                                </w:rPr>
                              </w:pPr>
                            </w:p>
                            <w:p w14:paraId="1B34E4F1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/>
                                <w:ind w:left="112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un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g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e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d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h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r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t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M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d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B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us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R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6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st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v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d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*s,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nt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)</w:t>
                              </w:r>
                            </w:p>
                            <w:p w14:paraId="5C8D6821">
                              <w:pPr>
                                <w:pStyle w:val="7"/>
                                <w:kinsoku w:val="0"/>
                                <w:overflowPunct w:val="0"/>
                                <w:spacing w:before="5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5"/>
                                  <w:szCs w:val="24"/>
                                </w:rPr>
                              </w:pPr>
                            </w:p>
                            <w:p w14:paraId="33FBE94A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/>
                                <w:ind w:left="112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{</w:t>
                              </w:r>
                            </w:p>
                            <w:p w14:paraId="1C9DD514">
                              <w:pPr>
                                <w:pStyle w:val="7"/>
                                <w:kinsoku w:val="0"/>
                                <w:overflowPunct w:val="0"/>
                                <w:spacing w:before="5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5"/>
                                  <w:szCs w:val="24"/>
                                </w:rPr>
                              </w:pPr>
                            </w:p>
                            <w:p w14:paraId="5E9224DF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 w:line="446" w:lineRule="auto"/>
                                <w:ind w:left="324" w:right="4642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u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g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ed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h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rt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4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pacing w:val="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f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f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f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f; f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r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t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k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0;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k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k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+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+)</w:t>
                              </w:r>
                            </w:p>
                            <w:p w14:paraId="436CB399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 w:line="235" w:lineRule="exact"/>
                                <w:ind w:left="429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{</w:t>
                              </w:r>
                            </w:p>
                            <w:p w14:paraId="6C050A48">
                              <w:pPr>
                                <w:pStyle w:val="7"/>
                                <w:kinsoku w:val="0"/>
                                <w:overflowPunct w:val="0"/>
                                <w:spacing w:before="5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5"/>
                                  <w:szCs w:val="24"/>
                                </w:rPr>
                              </w:pPr>
                            </w:p>
                            <w:p w14:paraId="77D30991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 w:line="446" w:lineRule="auto"/>
                                <w:ind w:left="638" w:right="2186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u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g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ed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h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rt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b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((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u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g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e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d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>h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ar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*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)[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k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]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 xml:space="preserve">);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f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o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r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h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ar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8;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i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+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+)</w:t>
                              </w:r>
                            </w:p>
                            <w:p w14:paraId="4BD84821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 w:line="235" w:lineRule="exact"/>
                                <w:ind w:left="744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{</w:t>
                              </w:r>
                            </w:p>
                            <w:p w14:paraId="10A00DC4">
                              <w:pPr>
                                <w:pStyle w:val="7"/>
                                <w:kinsoku w:val="0"/>
                                <w:overflowPunct w:val="0"/>
                                <w:spacing w:before="5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5"/>
                                  <w:szCs w:val="24"/>
                                </w:rPr>
                              </w:pPr>
                            </w:p>
                            <w:p w14:paraId="7E36FF8E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 w:line="446" w:lineRule="auto"/>
                                <w:ind w:left="953" w:right="2376" w:hanging="1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pacing w:val="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b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^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&amp;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1)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?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&gt;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&gt;1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^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: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&gt;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&gt;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 xml:space="preserve">); 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b&gt;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&gt;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;</w:t>
                              </w:r>
                            </w:p>
                            <w:p w14:paraId="7ACF15CE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 w:line="235" w:lineRule="exact"/>
                                <w:ind w:left="744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}</w:t>
                              </w:r>
                            </w:p>
                            <w:p w14:paraId="110A14DC">
                              <w:pPr>
                                <w:pStyle w:val="7"/>
                                <w:kinsoku w:val="0"/>
                                <w:overflowPunct w:val="0"/>
                                <w:spacing w:before="5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5"/>
                                  <w:szCs w:val="24"/>
                                </w:rPr>
                              </w:pPr>
                            </w:p>
                            <w:p w14:paraId="5B2D262B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/>
                                <w:ind w:left="430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}</w:t>
                              </w:r>
                            </w:p>
                            <w:p w14:paraId="25C695E5">
                              <w:pPr>
                                <w:pStyle w:val="7"/>
                                <w:kinsoku w:val="0"/>
                                <w:overflowPunct w:val="0"/>
                                <w:spacing w:before="7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5"/>
                                  <w:szCs w:val="24"/>
                                </w:rPr>
                              </w:pPr>
                            </w:p>
                            <w:p w14:paraId="3292A760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/>
                                <w:ind w:left="324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r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e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t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u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rn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1"/>
                                  <w:sz w:val="21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8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|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c&gt;</w:t>
                              </w: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&gt;8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1"/>
                                  <w:szCs w:val="24"/>
                                </w:rPr>
                                <w:t>);</w:t>
                              </w:r>
                            </w:p>
                            <w:p w14:paraId="4AB67DFB">
                              <w:pPr>
                                <w:pStyle w:val="7"/>
                                <w:kinsoku w:val="0"/>
                                <w:overflowPunct w:val="0"/>
                                <w:spacing w:before="4" w:beforeLines="0" w:afterLines="0"/>
                                <w:ind w:left="0"/>
                                <w:rPr>
                                  <w:rFonts w:hint="eastAsia"/>
                                  <w:b/>
                                  <w:sz w:val="15"/>
                                  <w:szCs w:val="24"/>
                                </w:rPr>
                              </w:pPr>
                            </w:p>
                            <w:p w14:paraId="214DD14A">
                              <w:pPr>
                                <w:pStyle w:val="7"/>
                                <w:kinsoku w:val="0"/>
                                <w:overflowPunct w:val="0"/>
                                <w:spacing w:before="0" w:beforeLines="0" w:afterLines="0"/>
                                <w:ind w:left="112"/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Courier New" w:hAnsi="Courier New"/>
                                  <w:sz w:val="21"/>
                                  <w:szCs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vert="horz" wrap="square"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309.5pt;width:412.35pt;" coordsize="8261,6200" o:gfxdata="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+uScK9cAAAAFAQAADwAAAAAAAAAB&#10;ACAAAAAiAAAAZHJzL2Rvd25yZXYueG1sUEsBAhQAFAAAAAgAh07iQEaYY/mgAwAAlA8AAA4AAAAA&#10;AAAAAQAgAAAAJgEAAGRycy9lMm9Eb2MueG1sUEsFBgAAAAAGAAYAWQEAADgHAAAAAA==&#10;">
                <o:lock v:ext="edit" aspectratio="f"/>
                <v:shape id="任意多边形 4" o:spid="_x0000_s1026" o:spt="100" style="position:absolute;left:9;top:9;height:20;width:8228;" filled="f" stroked="t" coordsize="8228,20" o:gfxdata="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5N/HL4A&#10;AADaAAAADwAAAAAAAAABACAAAAAiAAAAZHJzL2Rvd25yZXYueG1sUEsBAhQAFAAAAAgAh07iQDMv&#10;BZ47AAAAOQAAABAAAAAAAAAAAQAgAAAADQEAAGRycy9zaGFwZXhtbC54bWxQSwUGAAAAAAYABgBb&#10;AQAAtwMAAAAA&#10;" path="m0,0l8227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任意多边形 5" o:spid="_x0000_s1026" o:spt="100" style="position:absolute;left:4;top:4;height:6180;width:20;" filled="f" stroked="t" coordsize="20,6180" o:gfxdata="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burC8AAAA&#10;2gAAAA8AAAAAAAAAAQAgAAAAIgAAAGRycy9kb3ducmV2LnhtbFBLAQIUABQAAAAIAIdO4kAzLwWe&#10;OwAAADkAAAAQAAAAAAAAAAEAIAAAAAsBAABkcnMvc2hhcGV4bWwueG1sUEsFBgAAAAAGAAYAWwEA&#10;ALUDAAAAAA==&#10;" path="m0,0l0,6180e">
                  <v:fill on="f" focussize="0,0"/>
                  <v:stroke weight="0.480944881889764pt" color="#000000" joinstyle="round"/>
                  <v:imagedata o:title=""/>
                  <o:lock v:ext="edit" aspectratio="f"/>
                </v:shape>
                <v:shape id="任意多边形 6" o:spid="_x0000_s1026" o:spt="100" style="position:absolute;left:9;top:6180;height:20;width:8228;" filled="f" stroked="t" coordsize="8228,20" o:gfxdata="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NkLzvQAA&#10;ANoAAAAPAAAAAAAAAAEAIAAAACIAAABkcnMvZG93bnJldi54bWxQSwECFAAUAAAACACHTuJAMy8F&#10;njsAAAA5AAAAEAAAAAAAAAABACAAAAAMAQAAZHJzL3NoYXBleG1sLnhtbFBLBQYAAAAABgAGAFsB&#10;AAC2AwAAAAA=&#10;" path="m0,0l8227,0e">
                  <v:fill on="f" focussize="0,0"/>
                  <v:stroke weight="0.48pt" color="#000000" joinstyle="round"/>
                  <v:imagedata o:title=""/>
                  <o:lock v:ext="edit" aspectratio="f"/>
                </v:shape>
                <v:shape id="任意多边形 7" o:spid="_x0000_s1026" o:spt="100" style="position:absolute;left:8241;top:4;height:6180;width:20;" filled="f" stroked="t" coordsize="20,6180" o:gfxdata="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+h1+8AAAA&#10;2gAAAA8AAAAAAAAAAQAgAAAAIgAAAGRycy9kb3ducmV2LnhtbFBLAQIUABQAAAAIAIdO4kAzLwWe&#10;OwAAADkAAAAQAAAAAAAAAAEAIAAAAAsBAABkcnMvc2hhcGV4bWwueG1sUEsFBgAAAAAGAAYAWwEA&#10;ALUDAAAAAA==&#10;" path="m0,0l0,6180e">
                  <v:fill on="f" focussize="0,0"/>
                  <v:stroke weight="0.480944881889764pt" color="#000000" joinstyle="round"/>
                  <v:imagedata o:title=""/>
                  <o:lock v:ext="edit" aspectratio="f"/>
                </v:shape>
                <v:shape id="文本框 8" o:spid="_x0000_s1026" o:spt="202" type="#_x0000_t202" style="position:absolute;left:0;top:0;height:6190;width:8247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DB918D">
                        <w:pPr>
                          <w:pStyle w:val="7"/>
                          <w:kinsoku w:val="0"/>
                          <w:overflowPunct w:val="0"/>
                          <w:spacing w:before="12" w:beforeLines="0" w:afterLines="0"/>
                          <w:ind w:left="0"/>
                          <w:rPr>
                            <w:rFonts w:hint="eastAsia"/>
                            <w:b/>
                            <w:sz w:val="16"/>
                            <w:szCs w:val="24"/>
                          </w:rPr>
                        </w:pPr>
                      </w:p>
                      <w:p w14:paraId="1B34E4F1">
                        <w:pPr>
                          <w:pStyle w:val="7"/>
                          <w:kinsoku w:val="0"/>
                          <w:overflowPunct w:val="0"/>
                          <w:spacing w:before="0" w:beforeLines="0" w:afterLines="0"/>
                          <w:ind w:left="112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un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g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e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d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h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r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t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M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d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B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us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R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1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6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st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v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d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*s,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nt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)</w:t>
                        </w:r>
                      </w:p>
                      <w:p w14:paraId="5C8D6821">
                        <w:pPr>
                          <w:pStyle w:val="7"/>
                          <w:kinsoku w:val="0"/>
                          <w:overflowPunct w:val="0"/>
                          <w:spacing w:before="5" w:beforeLines="0" w:afterLines="0"/>
                          <w:ind w:left="0"/>
                          <w:rPr>
                            <w:rFonts w:hint="eastAsia"/>
                            <w:b/>
                            <w:sz w:val="15"/>
                            <w:szCs w:val="24"/>
                          </w:rPr>
                        </w:pPr>
                      </w:p>
                      <w:p w14:paraId="33FBE94A">
                        <w:pPr>
                          <w:pStyle w:val="7"/>
                          <w:kinsoku w:val="0"/>
                          <w:overflowPunct w:val="0"/>
                          <w:spacing w:before="0" w:beforeLines="0" w:afterLines="0"/>
                          <w:ind w:left="112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{</w:t>
                        </w:r>
                      </w:p>
                      <w:p w14:paraId="1C9DD514">
                        <w:pPr>
                          <w:pStyle w:val="7"/>
                          <w:kinsoku w:val="0"/>
                          <w:overflowPunct w:val="0"/>
                          <w:spacing w:before="5" w:beforeLines="0" w:afterLines="0"/>
                          <w:ind w:left="0"/>
                          <w:rPr>
                            <w:rFonts w:hint="eastAsia"/>
                            <w:b/>
                            <w:sz w:val="15"/>
                            <w:szCs w:val="24"/>
                          </w:rPr>
                        </w:pPr>
                      </w:p>
                      <w:p w14:paraId="5E9224DF">
                        <w:pPr>
                          <w:pStyle w:val="7"/>
                          <w:kinsoku w:val="0"/>
                          <w:overflowPunct w:val="0"/>
                          <w:spacing w:before="0" w:beforeLines="0" w:afterLines="0" w:line="446" w:lineRule="auto"/>
                          <w:ind w:left="324" w:right="4642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u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g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ed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h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rt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pacing w:val="-4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pacing w:val="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0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x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f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f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f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f; f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r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t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k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0;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k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&lt;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;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k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+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+)</w:t>
                        </w:r>
                      </w:p>
                      <w:p w14:paraId="436CB399">
                        <w:pPr>
                          <w:pStyle w:val="7"/>
                          <w:kinsoku w:val="0"/>
                          <w:overflowPunct w:val="0"/>
                          <w:spacing w:before="0" w:beforeLines="0" w:afterLines="0" w:line="235" w:lineRule="exact"/>
                          <w:ind w:left="429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{</w:t>
                        </w:r>
                      </w:p>
                      <w:p w14:paraId="6C050A48">
                        <w:pPr>
                          <w:pStyle w:val="7"/>
                          <w:kinsoku w:val="0"/>
                          <w:overflowPunct w:val="0"/>
                          <w:spacing w:before="5" w:beforeLines="0" w:afterLines="0"/>
                          <w:ind w:left="0"/>
                          <w:rPr>
                            <w:rFonts w:hint="eastAsia"/>
                            <w:b/>
                            <w:sz w:val="15"/>
                            <w:szCs w:val="24"/>
                          </w:rPr>
                        </w:pPr>
                      </w:p>
                      <w:p w14:paraId="77D30991">
                        <w:pPr>
                          <w:pStyle w:val="7"/>
                          <w:kinsoku w:val="0"/>
                          <w:overflowPunct w:val="0"/>
                          <w:spacing w:before="0" w:beforeLines="0" w:afterLines="0" w:line="446" w:lineRule="auto"/>
                          <w:ind w:left="638" w:right="2186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u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g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ed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h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rt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b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((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u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g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n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e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d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>h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ar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*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)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s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)[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k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]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 xml:space="preserve">);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f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o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r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h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ar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0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;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&lt;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8;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i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+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+)</w:t>
                        </w:r>
                      </w:p>
                      <w:p w14:paraId="4BD84821">
                        <w:pPr>
                          <w:pStyle w:val="7"/>
                          <w:kinsoku w:val="0"/>
                          <w:overflowPunct w:val="0"/>
                          <w:spacing w:before="0" w:beforeLines="0" w:afterLines="0" w:line="235" w:lineRule="exact"/>
                          <w:ind w:left="744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{</w:t>
                        </w:r>
                      </w:p>
                      <w:p w14:paraId="10A00DC4">
                        <w:pPr>
                          <w:pStyle w:val="7"/>
                          <w:kinsoku w:val="0"/>
                          <w:overflowPunct w:val="0"/>
                          <w:spacing w:before="5" w:beforeLines="0" w:afterLines="0"/>
                          <w:ind w:left="0"/>
                          <w:rPr>
                            <w:rFonts w:hint="eastAsia"/>
                            <w:b/>
                            <w:sz w:val="15"/>
                            <w:szCs w:val="24"/>
                          </w:rPr>
                        </w:pPr>
                      </w:p>
                      <w:p w14:paraId="7E36FF8E">
                        <w:pPr>
                          <w:pStyle w:val="7"/>
                          <w:kinsoku w:val="0"/>
                          <w:overflowPunct w:val="0"/>
                          <w:spacing w:before="0" w:beforeLines="0" w:afterLines="0" w:line="446" w:lineRule="auto"/>
                          <w:ind w:left="953" w:right="2376" w:hanging="1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pacing w:val="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b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^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)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&amp;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1)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?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&gt;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&gt;1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)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^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0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x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A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0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0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1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: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&gt;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&gt;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1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 xml:space="preserve">); 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b&gt;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&gt;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1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;</w:t>
                        </w:r>
                      </w:p>
                      <w:p w14:paraId="7ACF15CE">
                        <w:pPr>
                          <w:pStyle w:val="7"/>
                          <w:kinsoku w:val="0"/>
                          <w:overflowPunct w:val="0"/>
                          <w:spacing w:before="0" w:beforeLines="0" w:afterLines="0" w:line="235" w:lineRule="exact"/>
                          <w:ind w:left="744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}</w:t>
                        </w:r>
                      </w:p>
                      <w:p w14:paraId="110A14DC">
                        <w:pPr>
                          <w:pStyle w:val="7"/>
                          <w:kinsoku w:val="0"/>
                          <w:overflowPunct w:val="0"/>
                          <w:spacing w:before="5" w:beforeLines="0" w:afterLines="0"/>
                          <w:ind w:left="0"/>
                          <w:rPr>
                            <w:rFonts w:hint="eastAsia"/>
                            <w:b/>
                            <w:sz w:val="15"/>
                            <w:szCs w:val="24"/>
                          </w:rPr>
                        </w:pPr>
                      </w:p>
                      <w:p w14:paraId="5B2D262B">
                        <w:pPr>
                          <w:pStyle w:val="7"/>
                          <w:kinsoku w:val="0"/>
                          <w:overflowPunct w:val="0"/>
                          <w:spacing w:before="0" w:beforeLines="0" w:afterLines="0"/>
                          <w:ind w:left="430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}</w:t>
                        </w:r>
                      </w:p>
                      <w:p w14:paraId="25C695E5">
                        <w:pPr>
                          <w:pStyle w:val="7"/>
                          <w:kinsoku w:val="0"/>
                          <w:overflowPunct w:val="0"/>
                          <w:spacing w:before="7" w:beforeLines="0" w:afterLines="0"/>
                          <w:ind w:left="0"/>
                          <w:rPr>
                            <w:rFonts w:hint="eastAsia"/>
                            <w:b/>
                            <w:sz w:val="15"/>
                            <w:szCs w:val="24"/>
                          </w:rPr>
                        </w:pPr>
                      </w:p>
                      <w:p w14:paraId="3292A760">
                        <w:pPr>
                          <w:pStyle w:val="7"/>
                          <w:kinsoku w:val="0"/>
                          <w:overflowPunct w:val="0"/>
                          <w:spacing w:before="0" w:beforeLines="0" w:afterLines="0"/>
                          <w:ind w:left="324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r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e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t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u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rn</w:t>
                        </w:r>
                        <w:r>
                          <w:rPr>
                            <w:rFonts w:hint="default" w:ascii="Courier New" w:hAnsi="Courier New"/>
                            <w:spacing w:val="-1"/>
                            <w:sz w:val="21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c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&lt;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&lt;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8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)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|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(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c&gt;</w:t>
                        </w: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&gt;8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1"/>
                            <w:szCs w:val="24"/>
                          </w:rPr>
                          <w:t>);</w:t>
                        </w:r>
                      </w:p>
                      <w:p w14:paraId="4AB67DFB">
                        <w:pPr>
                          <w:pStyle w:val="7"/>
                          <w:kinsoku w:val="0"/>
                          <w:overflowPunct w:val="0"/>
                          <w:spacing w:before="4" w:beforeLines="0" w:afterLines="0"/>
                          <w:ind w:left="0"/>
                          <w:rPr>
                            <w:rFonts w:hint="eastAsia"/>
                            <w:b/>
                            <w:sz w:val="15"/>
                            <w:szCs w:val="24"/>
                          </w:rPr>
                        </w:pPr>
                      </w:p>
                      <w:p w14:paraId="214DD14A">
                        <w:pPr>
                          <w:pStyle w:val="7"/>
                          <w:kinsoku w:val="0"/>
                          <w:overflowPunct w:val="0"/>
                          <w:spacing w:before="0" w:beforeLines="0" w:afterLines="0"/>
                          <w:ind w:left="112"/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</w:pPr>
                        <w:r>
                          <w:rPr>
                            <w:rFonts w:hint="default" w:ascii="Courier New" w:hAnsi="Courier New"/>
                            <w:sz w:val="21"/>
                            <w:szCs w:val="24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996E3FC">
      <w:pPr>
        <w:pStyle w:val="7"/>
        <w:kinsoku w:val="0"/>
        <w:overflowPunct w:val="0"/>
        <w:spacing w:before="2" w:beforeLines="0" w:afterLines="0"/>
        <w:ind w:left="0"/>
        <w:rPr>
          <w:rFonts w:hint="eastAsia"/>
          <w:b/>
          <w:sz w:val="7"/>
          <w:szCs w:val="24"/>
        </w:rPr>
      </w:pPr>
    </w:p>
    <w:p w14:paraId="0A818A85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注：以平台最后的定义要求为最终要求 </w:t>
      </w:r>
    </w:p>
    <w:p w14:paraId="57B1C838">
      <w:pPr>
        <w:pStyle w:val="7"/>
        <w:kinsoku w:val="0"/>
        <w:overflowPunct w:val="0"/>
        <w:spacing w:beforeLines="0" w:afterLines="0"/>
        <w:ind w:right="27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br w:type="page"/>
      </w:r>
    </w:p>
    <w:p w14:paraId="30320A92">
      <w:pPr>
        <w:pStyle w:val="7"/>
        <w:kinsoku w:val="0"/>
        <w:overflowPunct w:val="0"/>
        <w:spacing w:beforeLines="0" w:afterLines="0"/>
        <w:ind w:right="27"/>
        <w:rPr>
          <w:rFonts w:hint="eastAsia"/>
          <w:b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附件.换电柜升级协议</w:t>
      </w:r>
    </w:p>
    <w:p w14:paraId="35EF319A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bookmarkStart w:id="54" w:name="OLE_LINK12"/>
      <w:bookmarkStart w:id="55" w:name="OLE_LINK11"/>
      <w:r>
        <w:rPr>
          <w:rFonts w:hint="eastAsia"/>
          <w:sz w:val="21"/>
          <w:szCs w:val="24"/>
        </w:rPr>
        <w:t>第一步：握手</w:t>
      </w:r>
    </w:p>
    <w:bookmarkEnd w:id="54"/>
    <w:bookmarkEnd w:id="55"/>
    <w:p w14:paraId="4E539D48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换电柜</w:t>
      </w:r>
      <w:r>
        <w:rPr>
          <w:rFonts w:hint="eastAsia"/>
          <w:sz w:val="21"/>
          <w:szCs w:val="24"/>
        </w:rPr>
        <w:t>-&gt;BMS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530"/>
        <w:gridCol w:w="1160"/>
        <w:gridCol w:w="930"/>
        <w:gridCol w:w="650"/>
        <w:gridCol w:w="4268"/>
      </w:tblGrid>
      <w:tr w14:paraId="21950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4359613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序号</w:t>
            </w:r>
          </w:p>
        </w:tc>
        <w:tc>
          <w:tcPr>
            <w:tcW w:w="16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F3F3E2E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属性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FEADD20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说明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1E9B92B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长度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756FAF5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备注</w:t>
            </w:r>
          </w:p>
        </w:tc>
      </w:tr>
      <w:tr w14:paraId="1E3F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718212D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16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B5E70C4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地址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A0B7A5B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0x01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86FE98E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614F1E1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2AD5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D09829C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16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5B92A07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功能码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C029045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0x70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C20728E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21A1655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0DC4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8F05547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3</w:t>
            </w:r>
          </w:p>
        </w:tc>
        <w:tc>
          <w:tcPr>
            <w:tcW w:w="5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6AFC982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</w:p>
          <w:p w14:paraId="79AAC12A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  <w:t>数据区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B8F6AB0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  <w:t>固件大小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31D9558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9419279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  <w:t>4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DCC3E36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  <w:t>实际固件大小</w:t>
            </w:r>
          </w:p>
        </w:tc>
      </w:tr>
      <w:tr w14:paraId="3BEB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892F116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9BDFCD">
            <w:pPr>
              <w:spacing w:beforeLines="0" w:afterLines="0"/>
              <w:rPr>
                <w:rFonts w:hint="eastAsia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2F1EAFF">
            <w:pPr>
              <w:spacing w:beforeLines="0" w:afterLines="0"/>
              <w:rPr>
                <w:rFonts w:hint="default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  <w:t>厂家名称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E5382A6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4C83D5C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  <w:t>4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F964E0">
            <w:pPr>
              <w:spacing w:beforeLines="0" w:afterLines="0"/>
              <w:rPr>
                <w:rFonts w:hint="default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ASCII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，取自升级文件名，如“TTNY”</w:t>
            </w:r>
          </w:p>
        </w:tc>
      </w:tr>
      <w:tr w14:paraId="0D020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B7897D1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5</w:t>
            </w:r>
          </w:p>
        </w:tc>
        <w:tc>
          <w:tcPr>
            <w:tcW w:w="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02FF5B1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8B3504C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  <w:t>软件版本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7BEA92A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8B7E1E8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  <w:t>4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FD600EA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十进制表示，非ASCII：</w:t>
            </w:r>
          </w:p>
          <w:p w14:paraId="1DBEA1C0">
            <w:pPr>
              <w:pStyle w:val="12"/>
              <w:kinsoku w:val="0"/>
              <w:overflowPunct w:val="0"/>
              <w:spacing w:beforeLines="0" w:afterLines="0"/>
              <w:ind w:right="77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Bit31~Bit24：BMS厂家代码</w:t>
            </w:r>
          </w:p>
          <w:p w14:paraId="3AB2E616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Bit23~Bit16：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与软件命名规则和固件名中的“Sx.y.z”中的x对应的数值十进制，取值范围0~35；</w:t>
            </w:r>
          </w:p>
          <w:p w14:paraId="71E95117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Bit15~Bit8：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与软件命名规则和固件名中的“Sx.y.z”中的y对应的数值十进制，取值范围0~35；</w:t>
            </w:r>
          </w:p>
          <w:p w14:paraId="3539D5D9">
            <w:pPr>
              <w:spacing w:beforeLines="0" w:afterLines="0"/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Bit7~Bit0：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与软件命名规则和固件名中的“Sx.y.z”中的z对应的数值十进制，取值范围0~35；</w:t>
            </w:r>
          </w:p>
          <w:p w14:paraId="496F4D77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示例：</w:t>
            </w:r>
          </w:p>
          <w:p w14:paraId="7A822400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软件命名规则和固件名中的“S1.1.A”对应该寄存器十进制的软件版本为 1.1.10</w:t>
            </w:r>
          </w:p>
          <w:p w14:paraId="18201846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注意：</w:t>
            </w:r>
          </w:p>
          <w:p w14:paraId="744859F3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BMS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厂家代码详见附件表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；</w:t>
            </w:r>
          </w:p>
          <w:p w14:paraId="3D549260">
            <w:pPr>
              <w:spacing w:beforeLines="0" w:afterLine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Bit23~Bit0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软件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版本号，各厂家自定义；</w:t>
            </w:r>
          </w:p>
        </w:tc>
      </w:tr>
      <w:tr w14:paraId="5AAA7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6E13C38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6</w:t>
            </w:r>
          </w:p>
        </w:tc>
        <w:tc>
          <w:tcPr>
            <w:tcW w:w="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EE14014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B945293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highlight w:val="yellow"/>
                <w:lang w:val="en-US" w:eastAsia="zh-CN"/>
              </w:rPr>
              <w:t>硬件版本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9CCDA7D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B142AC4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  <w:t>4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473BD50">
            <w:pPr>
              <w:spacing w:beforeLines="0" w:afterLines="0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十进制表示，非ASCII：</w:t>
            </w:r>
          </w:p>
          <w:p w14:paraId="153DBBB8">
            <w:pPr>
              <w:pStyle w:val="12"/>
              <w:kinsoku w:val="0"/>
              <w:overflowPunct w:val="0"/>
              <w:spacing w:beforeLines="0" w:afterLines="0"/>
              <w:ind w:right="77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yellow"/>
                <w:lang w:val="en-US" w:eastAsia="zh-CN"/>
              </w:rPr>
              <w:t>Bit31~Bit24：BMS厂家代码</w:t>
            </w:r>
          </w:p>
          <w:p w14:paraId="79397B6A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Bit23~Bit16：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与硬件件命名规则和固件名中的“Hx.y.z”中的x对应的数值十进制，取值范围0~35；</w:t>
            </w:r>
          </w:p>
          <w:p w14:paraId="75373198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Bit15~Bit8：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硬件件命名规则和固件名中的“Hx.y.z”中的y对应的数值十进制，取值范围0~35；</w:t>
            </w:r>
          </w:p>
          <w:p w14:paraId="4102F2B6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Bit7~Bit0：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硬件件命名规则和固件名中的“Hx.y.z”中的z对应的数值十进制，取值范围0~35；</w:t>
            </w:r>
          </w:p>
          <w:p w14:paraId="072861B3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示例：</w:t>
            </w:r>
          </w:p>
          <w:p w14:paraId="20DFFBD5">
            <w:pPr>
              <w:spacing w:beforeLines="0" w:afterLines="0"/>
              <w:rPr>
                <w:rFonts w:hint="default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硬件命名规则和固件名中的“H1.1.A”对应该寄存器十进制的硬件版本为 1.1.10</w:t>
            </w:r>
          </w:p>
          <w:p w14:paraId="1B7E2110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注意：</w:t>
            </w:r>
          </w:p>
          <w:p w14:paraId="169047BC">
            <w:pPr>
              <w:spacing w:beforeLines="0" w:afterLines="0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BMS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厂家代码详见附件表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；</w:t>
            </w:r>
          </w:p>
          <w:p w14:paraId="36BFA2D7">
            <w:pPr>
              <w:spacing w:beforeLines="0" w:afterLines="0"/>
              <w:rPr>
                <w:rFonts w:hint="default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Bit23~Bit0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硬件件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lang w:val="en-US" w:eastAsia="zh-CN"/>
              </w:rPr>
              <w:t>版本号，各厂家自定义</w:t>
            </w:r>
          </w:p>
        </w:tc>
      </w:tr>
      <w:tr w14:paraId="4A61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69E891F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7</w:t>
            </w:r>
          </w:p>
        </w:tc>
        <w:tc>
          <w:tcPr>
            <w:tcW w:w="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A4F60C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C0C676F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固件校验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24DB91F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AAD2553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16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9AD549E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固件整包MD5校验</w:t>
            </w:r>
          </w:p>
        </w:tc>
      </w:tr>
      <w:tr w14:paraId="71A5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8ABBB37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8</w:t>
            </w:r>
          </w:p>
        </w:tc>
        <w:tc>
          <w:tcPr>
            <w:tcW w:w="16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FB548AB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CRC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校验码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F07C7DC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46CED0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4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2BF8941">
            <w:pPr>
              <w:spacing w:beforeLines="0" w:afterLines="0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</w:tbl>
    <w:p w14:paraId="7B58EAE3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BMS-&gt;</w:t>
      </w:r>
      <w:r>
        <w:rPr>
          <w:rFonts w:hint="eastAsia"/>
          <w:sz w:val="21"/>
          <w:szCs w:val="24"/>
          <w:lang w:val="en-US" w:eastAsia="zh-CN"/>
        </w:rPr>
        <w:t>换电柜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480"/>
        <w:gridCol w:w="788"/>
        <w:gridCol w:w="709"/>
        <w:gridCol w:w="3481"/>
      </w:tblGrid>
      <w:tr w14:paraId="5BDB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BADFEA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序号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3A1220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属性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B339CC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说明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5D04FF7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长度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B55735E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备注</w:t>
            </w:r>
          </w:p>
        </w:tc>
      </w:tr>
      <w:tr w14:paraId="27F8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AE12F6C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E5963B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地址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31E91F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0x01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9EAFF1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A67CDC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34B7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7C0460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904812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功能码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D44B957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0x70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6BE76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9DE47B2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585A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9515A0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AFCD90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数据区</w:t>
            </w:r>
          </w:p>
        </w:tc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82A5DF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RTN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A1DFFB3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2BD9C3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6972CD3">
            <w:pPr>
              <w:spacing w:beforeLines="0" w:afterLines="0"/>
              <w:jc w:val="left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 xml:space="preserve">成功 </w:t>
            </w:r>
          </w:p>
          <w:p w14:paraId="71FC750E">
            <w:pPr>
              <w:spacing w:beforeLines="0" w:afterLines="0"/>
              <w:jc w:val="left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 xml:space="preserve">1固件过大 </w:t>
            </w:r>
          </w:p>
          <w:p w14:paraId="2EC8BC8B">
            <w:pPr>
              <w:spacing w:beforeLines="0" w:afterLines="0"/>
              <w:jc w:val="left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 xml:space="preserve">2厂家不匹配 </w:t>
            </w:r>
          </w:p>
          <w:p w14:paraId="2C05B3C6">
            <w:pPr>
              <w:spacing w:beforeLines="0" w:afterLines="0"/>
              <w:jc w:val="left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3 版本号错误</w:t>
            </w:r>
          </w:p>
        </w:tc>
      </w:tr>
      <w:tr w14:paraId="158C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115EAB2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4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F8C9F62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CRC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校验码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B83C1B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E3CA4E6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8903019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</w:tbl>
    <w:p w14:paraId="147B8E09">
      <w:pPr>
        <w:pStyle w:val="7"/>
        <w:spacing w:beforeLines="0" w:afterLines="0"/>
        <w:ind w:left="0" w:leftChars="0" w:firstLine="0" w:firstLineChars="0"/>
        <w:rPr>
          <w:rFonts w:hint="eastAsia"/>
          <w:sz w:val="21"/>
          <w:szCs w:val="24"/>
        </w:rPr>
      </w:pPr>
    </w:p>
    <w:p w14:paraId="682BA388">
      <w:pPr>
        <w:pStyle w:val="7"/>
        <w:spacing w:beforeLines="0" w:afterLines="0"/>
        <w:ind w:left="0" w:leftChars="0" w:firstLine="7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第二步：固件传输</w:t>
      </w:r>
    </w:p>
    <w:p w14:paraId="0D1273ED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换电柜</w:t>
      </w:r>
      <w:r>
        <w:rPr>
          <w:rFonts w:hint="eastAsia"/>
          <w:sz w:val="21"/>
          <w:szCs w:val="24"/>
        </w:rPr>
        <w:t>-&gt;BMS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480"/>
        <w:gridCol w:w="788"/>
        <w:gridCol w:w="709"/>
        <w:gridCol w:w="3481"/>
      </w:tblGrid>
      <w:tr w14:paraId="77AD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8F678D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序号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1630AB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属性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61BD11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说明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C5B6706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长度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E8A515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备注</w:t>
            </w:r>
          </w:p>
        </w:tc>
      </w:tr>
      <w:tr w14:paraId="7A14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5B3991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D39131E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地址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DB2635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0x01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A9D714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99A67A7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7E0D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792F8BC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169E5D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功能码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0D1900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0x71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00BE176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7C6CD96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684A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A8CA8CE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B073E5E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数据区</w:t>
            </w:r>
          </w:p>
        </w:tc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E72460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包序号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341F70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B4B31A9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9CDC71C">
            <w:pPr>
              <w:spacing w:beforeLines="0" w:afterLines="0"/>
              <w:jc w:val="both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从1开始</w:t>
            </w:r>
          </w:p>
        </w:tc>
      </w:tr>
      <w:tr w14:paraId="5D6E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4D852D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4</w:t>
            </w:r>
          </w:p>
        </w:tc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8716F6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4EE656E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包数据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A8C914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A16C732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128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FA2B7DB">
            <w:pPr>
              <w:spacing w:beforeLines="0" w:afterLines="0"/>
              <w:jc w:val="both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固定128字节，不足补0xFF</w:t>
            </w:r>
          </w:p>
        </w:tc>
      </w:tr>
      <w:tr w14:paraId="533E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26E240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5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724F3A3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CRC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校验码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8A72DF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21280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9A03CEC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</w:tbl>
    <w:p w14:paraId="366581EE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BMS-&gt;</w:t>
      </w:r>
      <w:r>
        <w:rPr>
          <w:rFonts w:hint="eastAsia"/>
          <w:sz w:val="21"/>
          <w:szCs w:val="24"/>
          <w:lang w:val="en-US" w:eastAsia="zh-CN"/>
        </w:rPr>
        <w:t>换电柜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480"/>
        <w:gridCol w:w="788"/>
        <w:gridCol w:w="709"/>
        <w:gridCol w:w="3481"/>
      </w:tblGrid>
      <w:tr w14:paraId="2480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F120BEE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序号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40C236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属性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44F3BD3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说明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4166F2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长度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6CF8A1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备注</w:t>
            </w:r>
          </w:p>
        </w:tc>
      </w:tr>
      <w:tr w14:paraId="101C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36AE2E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5F10E62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地址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6F786E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0x01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62619E3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8C315DD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57F8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E06184C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7214FD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功能码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E1B5BE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0x71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BCE795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586251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520F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C4A086D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D45529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数据区</w:t>
            </w:r>
          </w:p>
        </w:tc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04A49C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RTN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B20069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898FD6F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EBCBFCA">
            <w:pPr>
              <w:spacing w:beforeLines="0" w:afterLines="0"/>
              <w:jc w:val="both"/>
              <w:rPr>
                <w:rFonts w:hint="eastAsia" w:ascii="Times New Roman" w:hAnsi="Times New Roman" w:eastAsia="宋体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成功 </w:t>
            </w:r>
          </w:p>
          <w:p w14:paraId="7DC3368C">
            <w:pPr>
              <w:numPr>
                <w:ilvl w:val="0"/>
                <w:numId w:val="0"/>
              </w:numPr>
              <w:spacing w:beforeLines="0" w:afterLines="0"/>
              <w:jc w:val="both"/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 包序号错误</w:t>
            </w:r>
          </w:p>
          <w:p w14:paraId="4D9CAF36">
            <w:pPr>
              <w:numPr>
                <w:ilvl w:val="0"/>
                <w:numId w:val="0"/>
              </w:numPr>
              <w:spacing w:beforeLines="0" w:afterLines="0"/>
              <w:jc w:val="both"/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 包长度错误</w:t>
            </w:r>
          </w:p>
          <w:p w14:paraId="47C4F0F4">
            <w:pPr>
              <w:spacing w:beforeLines="0" w:afterLines="0"/>
              <w:jc w:val="both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 固件写失败</w:t>
            </w:r>
          </w:p>
        </w:tc>
      </w:tr>
      <w:tr w14:paraId="2F7C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AD6F3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4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54DCFA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CRC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校验码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2BFC9B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919BE07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8AE204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</w:tbl>
    <w:p w14:paraId="759346B7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第三步：固件传输结果</w:t>
      </w:r>
    </w:p>
    <w:p w14:paraId="655DA14A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换电柜</w:t>
      </w:r>
      <w:r>
        <w:rPr>
          <w:rFonts w:hint="eastAsia"/>
          <w:sz w:val="21"/>
          <w:szCs w:val="24"/>
        </w:rPr>
        <w:t>-&gt;BMS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307"/>
        <w:gridCol w:w="1307"/>
        <w:gridCol w:w="788"/>
        <w:gridCol w:w="709"/>
        <w:gridCol w:w="3481"/>
      </w:tblGrid>
      <w:tr w14:paraId="6730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B30AC7C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序号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E498D0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属性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F8F3A0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说明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B8C25A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长度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3CC5E6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备注</w:t>
            </w:r>
          </w:p>
        </w:tc>
      </w:tr>
      <w:tr w14:paraId="6203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305A55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60B5D3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地址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BAD0422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0x01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EBA5A66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443A5D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3B6D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5A9A0A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0160F9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功能码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3D835F9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0x72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7ECDBE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4EE06FD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7CEA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B94760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D51EBF3">
            <w:pPr>
              <w:numPr>
                <w:ilvl w:val="0"/>
                <w:numId w:val="0"/>
              </w:numPr>
              <w:spacing w:beforeLines="0" w:afterLines="0"/>
              <w:ind w:leftChars="0"/>
              <w:jc w:val="center"/>
              <w:rPr>
                <w:rFonts w:hint="default" w:ascii="Times New Roman" w:hAnsi="Times New Roman" w:eastAsia="宋体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0E4311E">
            <w:pPr>
              <w:spacing w:beforeLines="0" w:afterLines="0"/>
              <w:jc w:val="center"/>
              <w:rPr>
                <w:rFonts w:hint="default" w:ascii="Times New Roman" w:hAnsi="Times New Roman" w:eastAsia="宋体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预留数据1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002312F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113D527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34AC0E2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3B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3924E6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130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D6FC131">
            <w:pPr>
              <w:spacing w:beforeLines="0" w:afterLines="0"/>
              <w:jc w:val="center"/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D82E580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预留数据2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2B8E2AC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0D77B35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59DEAD4">
            <w:pPr>
              <w:spacing w:beforeLines="0" w:afterLines="0"/>
              <w:jc w:val="center"/>
              <w:rPr>
                <w:rFonts w:hint="default"/>
                <w:color w:val="000000" w:themeColor="text1"/>
                <w:sz w:val="2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B2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E067D5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3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03CFE8D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CRC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校验码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D1DEB1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59991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59B0CF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</w:tbl>
    <w:p w14:paraId="37F5EED1">
      <w:pPr>
        <w:pStyle w:val="7"/>
        <w:spacing w:beforeLines="0" w:afterLines="0"/>
        <w:ind w:firstLine="48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BMS-&gt;</w:t>
      </w:r>
      <w:r>
        <w:rPr>
          <w:rFonts w:hint="eastAsia"/>
          <w:sz w:val="21"/>
          <w:szCs w:val="24"/>
          <w:lang w:val="en-US" w:eastAsia="zh-CN"/>
        </w:rPr>
        <w:t>换电柜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480"/>
        <w:gridCol w:w="788"/>
        <w:gridCol w:w="709"/>
        <w:gridCol w:w="3481"/>
      </w:tblGrid>
      <w:tr w14:paraId="4AE5D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3CD5E8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序号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97C768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属性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627FC6D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说明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F9D3359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长度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270BF8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备注</w:t>
            </w:r>
          </w:p>
        </w:tc>
      </w:tr>
      <w:tr w14:paraId="05C0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A7385F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9CC1FC4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地址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7BF884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0x01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2F4F059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853214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23E8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50E7FC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D2DCFB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功能码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B7708B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0x72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A13B55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9497C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  <w:tr w14:paraId="78B2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03EDF10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6B1F8B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数据区</w:t>
            </w:r>
          </w:p>
        </w:tc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90E6CF8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RTN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6B3FBE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F993A8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4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6EFA75A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成功 1 失败</w:t>
            </w:r>
          </w:p>
        </w:tc>
      </w:tr>
      <w:tr w14:paraId="0B26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75A9CFE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4</w:t>
            </w:r>
          </w:p>
        </w:tc>
        <w:tc>
          <w:tcPr>
            <w:tcW w:w="2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050EEB1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CRC</w:t>
            </w: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校验码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CC9192F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63B7B25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  <w:r>
              <w:rPr>
                <w:rFonts w:hint="default"/>
                <w:sz w:val="21"/>
                <w:szCs w:val="24"/>
                <w:lang w:val="en-US" w:eastAsia="zh-CN"/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87083A9">
            <w:pPr>
              <w:spacing w:beforeLines="0" w:afterLines="0"/>
              <w:jc w:val="center"/>
              <w:rPr>
                <w:rFonts w:hint="default"/>
                <w:sz w:val="21"/>
                <w:szCs w:val="24"/>
                <w:lang w:val="en-US" w:eastAsia="zh-CN"/>
              </w:rPr>
            </w:pPr>
          </w:p>
        </w:tc>
      </w:tr>
    </w:tbl>
    <w:p w14:paraId="201AF1BF">
      <w:pPr>
        <w:widowControl/>
        <w:adjustRightInd/>
        <w:spacing w:beforeLines="0" w:afterLines="0"/>
        <w:rPr>
          <w:rFonts w:hint="eastAsia" w:ascii="仿宋" w:hAnsi="仿宋" w:eastAsia="仿宋"/>
          <w:sz w:val="24"/>
          <w:szCs w:val="24"/>
        </w:rPr>
      </w:pPr>
    </w:p>
    <w:p w14:paraId="55B857B2">
      <w:pPr>
        <w:widowControl/>
        <w:adjustRightInd/>
        <w:spacing w:beforeLines="0" w:afterLines="0"/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t>换电柜升级参考：</w:t>
      </w: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br w:type="textWrapping"/>
      </w: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t>1.BMS厂制作升级bin文件，bin文件以“换电代系_BMS厂家_硬件版本_软件版本.bin”命名；</w:t>
      </w:r>
    </w:p>
    <w:p w14:paraId="58D92FF1">
      <w:pPr>
        <w:widowControl/>
        <w:adjustRightInd/>
        <w:spacing w:beforeLines="0" w:afterLines="0"/>
        <w:jc w:val="center"/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HDx.y_BMS_TTNY_Hxyz_Sxyz.bin</w:t>
      </w:r>
    </w:p>
    <w:p w14:paraId="447AD7DB">
      <w:pPr>
        <w:widowControl/>
        <w:adjustRightInd/>
        <w:spacing w:beforeLines="0" w:afterLines="0"/>
        <w:jc w:val="both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HDx.y：电池代系</w:t>
      </w:r>
    </w:p>
    <w:p w14:paraId="47D6682D">
      <w:pPr>
        <w:widowControl/>
        <w:adjustRightInd/>
        <w:spacing w:beforeLines="0" w:afterLines="0"/>
        <w:jc w:val="both"/>
        <w:rPr>
          <w:rFonts w:hint="default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BMS：表示是BMS升级固件</w:t>
      </w:r>
    </w:p>
    <w:p w14:paraId="4417727C">
      <w:pPr>
        <w:widowControl/>
        <w:adjustRightInd/>
        <w:spacing w:beforeLines="0" w:afterLines="0"/>
        <w:jc w:val="both"/>
        <w:rPr>
          <w:rFonts w:hint="default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TTNY：BMS厂家，铁塔能源</w:t>
      </w:r>
    </w:p>
    <w:p w14:paraId="1DAED39A">
      <w:pPr>
        <w:widowControl/>
        <w:adjustRightInd/>
        <w:spacing w:beforeLines="0" w:afterLines="0"/>
        <w:jc w:val="both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Hxyz：H表示硬件，xyz为实际的硬件版本号;</w:t>
      </w:r>
    </w:p>
    <w:p w14:paraId="41F19CCE">
      <w:pPr>
        <w:widowControl/>
        <w:adjustRightInd/>
        <w:spacing w:beforeLines="0" w:afterLines="0"/>
        <w:jc w:val="both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Sxyz：S表示软件，xyz为实际的软件版本号;</w:t>
      </w:r>
    </w:p>
    <w:p w14:paraId="60786162">
      <w:pPr>
        <w:widowControl/>
        <w:adjustRightInd/>
        <w:spacing w:beforeLines="0" w:afterLines="0"/>
        <w:jc w:val="both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</w:p>
    <w:p w14:paraId="02617528">
      <w:pPr>
        <w:widowControl/>
        <w:adjustRightInd/>
        <w:spacing w:beforeLines="0" w:afterLines="0"/>
        <w:jc w:val="both"/>
        <w:rPr>
          <w:rFonts w:hint="default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注意：</w:t>
      </w:r>
    </w:p>
    <w:p w14:paraId="5058D284">
      <w:pPr>
        <w:widowControl/>
        <w:adjustRightInd/>
        <w:spacing w:beforeLines="0" w:afterLines="0"/>
        <w:ind w:firstLine="720" w:firstLineChars="0"/>
        <w:jc w:val="both"/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x,y,z取值为ASCII码的0~9和A~Z(注意必须大写），其中ASCII的0~9对应数值的0~9，ASCII的A~Z(注意必须大写）对应数值的10~35,即：</w:t>
      </w:r>
    </w:p>
    <w:p w14:paraId="7B74C742">
      <w:pPr>
        <w:widowControl/>
        <w:adjustRightInd/>
        <w:spacing w:beforeLines="0" w:afterLines="0"/>
        <w:ind w:firstLine="720" w:firstLineChars="0"/>
        <w:jc w:val="both"/>
        <w:rPr>
          <w:rFonts w:hint="default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HD5.0:第5代电池。</w:t>
      </w:r>
    </w:p>
    <w:p w14:paraId="3733254B">
      <w:pPr>
        <w:widowControl/>
        <w:adjustRightInd/>
        <w:spacing w:beforeLines="0" w:afterLines="0"/>
        <w:ind w:firstLine="720" w:firstLineChars="0"/>
        <w:jc w:val="both"/>
        <w:rPr>
          <w:rFonts w:hint="default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HABC:硬件版本为10.11.12（此数值版本与#56~#57中的硬件版本对应）。</w:t>
      </w:r>
    </w:p>
    <w:p w14:paraId="516E3D44">
      <w:pPr>
        <w:widowControl/>
        <w:adjustRightInd/>
        <w:spacing w:beforeLines="0" w:afterLines="0"/>
        <w:ind w:firstLine="720" w:firstLineChars="0"/>
        <w:jc w:val="both"/>
        <w:rPr>
          <w:rFonts w:hint="default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S12Z:软件版本为1.2.35（此数值版本与#54~#55中的软件版本对应）。</w:t>
      </w:r>
    </w:p>
    <w:p w14:paraId="279C0237">
      <w:pPr>
        <w:widowControl/>
        <w:numPr>
          <w:ilvl w:val="0"/>
          <w:numId w:val="6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后台和换电柜通过固件文件名识别所需的信息，当换电柜查询BMS的信息与文件名信息项匹配时，进行下发升级。</w:t>
      </w:r>
    </w:p>
    <w:p w14:paraId="7C7C7819">
      <w:pPr>
        <w:widowControl/>
        <w:numPr>
          <w:ilvl w:val="0"/>
          <w:numId w:val="0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br w:type="textWrapping"/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需要同时满足以下条件，才允许对BMS进行升级：</w:t>
      </w:r>
    </w:p>
    <w:p w14:paraId="08C3196C">
      <w:pPr>
        <w:widowControl/>
        <w:numPr>
          <w:ilvl w:val="0"/>
          <w:numId w:val="0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</w:p>
    <w:p w14:paraId="21CCAFC7">
      <w:pPr>
        <w:widowControl/>
        <w:numPr>
          <w:ilvl w:val="0"/>
          <w:numId w:val="7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固件名中的电池代系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必须与</w:t>
      </w: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通信协议中#40寄存器</w:t>
      </w: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进行校对；</w:t>
      </w:r>
    </w:p>
    <w:p w14:paraId="2DC8209F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校对规则：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固件名中电池代系“HDx.y”，其中x对应的数值，必须与#40寄存器中相同，否则固件不匹配，不允许升级。</w:t>
      </w:r>
    </w:p>
    <w:p w14:paraId="6C1E2C70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default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</w:p>
    <w:p w14:paraId="7F7AA820">
      <w:pPr>
        <w:widowControl/>
        <w:numPr>
          <w:ilvl w:val="0"/>
          <w:numId w:val="7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固件名中的BMS厂家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必须与</w:t>
      </w: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通信协议中#54~#55和#56~#57中的硬件版本</w:t>
      </w: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进行校对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；</w:t>
      </w:r>
    </w:p>
    <w:p w14:paraId="6EA658EF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校对规则：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固件名中的BMS厂家“TTNY”，对应代码0，必须与</w:t>
      </w: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#54~#55和#56~57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的厂家代码对应的值相同，否则固件不匹配，不允许升级。</w:t>
      </w:r>
    </w:p>
    <w:p w14:paraId="20B3EACA">
      <w:pPr>
        <w:widowControl/>
        <w:numPr>
          <w:ilvl w:val="0"/>
          <w:numId w:val="0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</w:p>
    <w:p w14:paraId="48FF63A9">
      <w:pPr>
        <w:widowControl/>
        <w:numPr>
          <w:ilvl w:val="0"/>
          <w:numId w:val="7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固件名中的硬件版本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必须与</w:t>
      </w: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通信协议中#56~#57中的硬件版本</w:t>
      </w: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进行校对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；</w:t>
      </w:r>
    </w:p>
    <w:p w14:paraId="2A5935E4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校对规则：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固件名中的硬件版本“Hxyz”的x.y.z前2位对应的数值版本，必须与</w:t>
      </w: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#56~#57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的硬件版本对应的前两2位值相同，否则不允许升级。</w:t>
      </w:r>
    </w:p>
    <w:p w14:paraId="34226B65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</w:p>
    <w:p w14:paraId="5A89126B">
      <w:pPr>
        <w:widowControl/>
        <w:numPr>
          <w:ilvl w:val="0"/>
          <w:numId w:val="7"/>
        </w:numPr>
        <w:adjustRightInd/>
        <w:spacing w:beforeLines="0" w:afterLines="0"/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固件名中的软件版本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必须与</w:t>
      </w: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通信协议中#54~#55中的软件版本</w:t>
      </w: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进行校对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；</w:t>
      </w:r>
    </w:p>
    <w:p w14:paraId="19B36D9F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default" w:ascii="仿宋" w:hAnsi="仿宋" w:eastAsia="仿宋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4"/>
          <w:szCs w:val="24"/>
          <w:highlight w:val="yellow"/>
          <w:lang w:val="en-US" w:eastAsia="zh-CN"/>
        </w:rPr>
        <w:t>校对规则：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固件名中的软件版本“Sxyz”的x.y.z前2位对应的数值版本，必须与</w:t>
      </w:r>
      <w:r>
        <w:rPr>
          <w:rFonts w:hint="eastAsia" w:ascii="仿宋" w:hAnsi="仿宋" w:eastAsia="仿宋"/>
          <w:b/>
          <w:bCs/>
          <w:color w:val="auto"/>
          <w:sz w:val="24"/>
          <w:szCs w:val="24"/>
          <w:highlight w:val="yellow"/>
          <w:lang w:val="en-US" w:eastAsia="zh-CN"/>
        </w:rPr>
        <w:t>#54~#55</w:t>
      </w:r>
      <w:r>
        <w:rPr>
          <w:rFonts w:hint="eastAsia" w:ascii="仿宋" w:hAnsi="仿宋" w:eastAsia="仿宋"/>
          <w:color w:val="auto"/>
          <w:sz w:val="24"/>
          <w:szCs w:val="24"/>
          <w:highlight w:val="yellow"/>
          <w:lang w:val="en-US" w:eastAsia="zh-CN"/>
        </w:rPr>
        <w:t>的软件版本对应的前两2位值相同，否则不允许升级。升级z增大，降版本z减小。</w:t>
      </w:r>
    </w:p>
    <w:p w14:paraId="1137D305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</w:pPr>
    </w:p>
    <w:p w14:paraId="51E03428">
      <w:pPr>
        <w:widowControl/>
        <w:numPr>
          <w:ilvl w:val="0"/>
          <w:numId w:val="6"/>
        </w:numPr>
        <w:adjustRightInd/>
        <w:spacing w:beforeLines="0" w:afterLines="0"/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t>换电柜升级需注意：</w:t>
      </w:r>
    </w:p>
    <w:p w14:paraId="0FEA516B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default" w:ascii="仿宋" w:hAnsi="仿宋" w:eastAsia="仿宋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t>①升级过程BMS响应错误之后，当次升级失败，需重新开始升级；</w:t>
      </w:r>
    </w:p>
    <w:p w14:paraId="1740DD39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t>②升级单帧指令超时时间为500mS；</w:t>
      </w:r>
    </w:p>
    <w:p w14:paraId="654F7FEE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t>③换电柜在固件包下发成功后，每隔30秒查询BMS软件版本，查询超时时间最长为2分钟。查询到的BMS版本需与下发的固件包版本进行比对，以判断BMS是否真正完成升级</w:t>
      </w:r>
    </w:p>
    <w:p w14:paraId="797AA85E">
      <w:pPr>
        <w:widowControl/>
        <w:numPr>
          <w:ilvl w:val="0"/>
          <w:numId w:val="0"/>
        </w:numPr>
        <w:adjustRightInd/>
        <w:spacing w:beforeLines="0" w:afterLines="0"/>
        <w:ind w:firstLine="720" w:firstLineChars="0"/>
        <w:rPr>
          <w:rFonts w:hint="default" w:ascii="仿宋" w:hAnsi="仿宋" w:eastAsia="仿宋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  <w:t>④升级BMS过程建议换电柜禁止输出给BMS充电。</w:t>
      </w:r>
    </w:p>
    <w:p w14:paraId="353F0D4B">
      <w:pPr>
        <w:widowControl/>
        <w:numPr>
          <w:ilvl w:val="0"/>
          <w:numId w:val="0"/>
        </w:numPr>
        <w:tabs>
          <w:tab w:val="left" w:pos="312"/>
        </w:tabs>
        <w:autoSpaceDE w:val="0"/>
        <w:autoSpaceDN w:val="0"/>
        <w:adjustRightInd/>
        <w:spacing w:beforeLines="0" w:afterLines="0"/>
        <w:rPr>
          <w:rFonts w:hint="eastAsia" w:ascii="仿宋" w:hAnsi="仿宋" w:eastAsia="仿宋"/>
          <w:sz w:val="24"/>
          <w:szCs w:val="24"/>
          <w:highlight w:val="yellow"/>
          <w:lang w:val="en-US" w:eastAsia="zh-CN"/>
        </w:rPr>
      </w:pPr>
    </w:p>
    <w:p w14:paraId="7FB780A1">
      <w:pPr>
        <w:widowControl/>
        <w:numPr>
          <w:ilvl w:val="0"/>
          <w:numId w:val="0"/>
        </w:numPr>
        <w:tabs>
          <w:tab w:val="left" w:pos="312"/>
        </w:tabs>
        <w:autoSpaceDE w:val="0"/>
        <w:autoSpaceDN w:val="0"/>
        <w:adjustRightInd/>
        <w:spacing w:beforeLines="0" w:afterLines="0"/>
        <w:rPr>
          <w:rFonts w:hint="eastAsia" w:ascii="Times New Roman" w:hAnsi="Times New Roman" w:eastAsia="宋体" w:cs="Times New Roman"/>
          <w:color w:val="auto"/>
          <w:sz w:val="21"/>
          <w:szCs w:val="21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yellow"/>
          <w:lang w:val="en-US" w:eastAsia="zh-CN"/>
        </w:rPr>
        <w:t>附件.BMS厂家代码</w:t>
      </w:r>
      <w:r>
        <w:rPr>
          <w:rFonts w:hint="eastAsia" w:cs="Times New Roman"/>
          <w:color w:val="auto"/>
          <w:sz w:val="21"/>
          <w:szCs w:val="21"/>
          <w:highlight w:val="yellow"/>
          <w:lang w:val="en-US" w:eastAsia="zh-CN"/>
        </w:rPr>
        <w:t>对应表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yellow"/>
          <w:lang w:val="en-US" w:eastAsia="zh-CN"/>
        </w:rPr>
        <w:t>（0~255）</w:t>
      </w:r>
    </w:p>
    <w:p w14:paraId="0F7F47A5">
      <w:pPr>
        <w:widowControl/>
        <w:numPr>
          <w:ilvl w:val="0"/>
          <w:numId w:val="0"/>
        </w:numPr>
        <w:tabs>
          <w:tab w:val="left" w:pos="312"/>
        </w:tabs>
        <w:autoSpaceDE w:val="0"/>
        <w:autoSpaceDN w:val="0"/>
        <w:adjustRightInd/>
        <w:spacing w:beforeLines="0" w:afterLines="0"/>
        <w:rPr>
          <w:rFonts w:hint="eastAsia" w:ascii="Times New Roman" w:hAnsi="Times New Roman" w:eastAsia="宋体" w:cs="Times New Roman"/>
          <w:color w:val="auto"/>
          <w:sz w:val="21"/>
          <w:szCs w:val="21"/>
          <w:highlight w:val="yellow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538"/>
        <w:gridCol w:w="1933"/>
      </w:tblGrid>
      <w:tr w14:paraId="1880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D7D7D7" w:themeFill="background1" w:themeFillShade="D8"/>
          </w:tcPr>
          <w:p w14:paraId="4564AF64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代码</w:t>
            </w:r>
          </w:p>
        </w:tc>
        <w:tc>
          <w:tcPr>
            <w:tcW w:w="1538" w:type="dxa"/>
            <w:shd w:val="clear" w:color="auto" w:fill="D7D7D7" w:themeFill="background1" w:themeFillShade="D8"/>
          </w:tcPr>
          <w:p w14:paraId="14792BA0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英文简称</w:t>
            </w:r>
          </w:p>
        </w:tc>
        <w:tc>
          <w:tcPr>
            <w:tcW w:w="1933" w:type="dxa"/>
            <w:shd w:val="clear" w:color="auto" w:fill="D7D7D7" w:themeFill="background1" w:themeFillShade="D8"/>
            <w:vAlign w:val="top"/>
          </w:tcPr>
          <w:p w14:paraId="355041BB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对应的BMS厂家</w:t>
            </w:r>
          </w:p>
        </w:tc>
      </w:tr>
      <w:tr w14:paraId="1584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707" w:type="dxa"/>
          </w:tcPr>
          <w:p w14:paraId="79E778A8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0</w:t>
            </w:r>
          </w:p>
        </w:tc>
        <w:tc>
          <w:tcPr>
            <w:tcW w:w="1538" w:type="dxa"/>
          </w:tcPr>
          <w:p w14:paraId="732B6DCD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TTNY</w:t>
            </w:r>
          </w:p>
        </w:tc>
        <w:tc>
          <w:tcPr>
            <w:tcW w:w="1933" w:type="dxa"/>
            <w:vAlign w:val="top"/>
          </w:tcPr>
          <w:p w14:paraId="695186DB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铁塔能源</w:t>
            </w:r>
          </w:p>
        </w:tc>
      </w:tr>
      <w:tr w14:paraId="4064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43C357E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1</w:t>
            </w:r>
          </w:p>
        </w:tc>
        <w:tc>
          <w:tcPr>
            <w:tcW w:w="1538" w:type="dxa"/>
          </w:tcPr>
          <w:p w14:paraId="3927FA8E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SZTB</w:t>
            </w:r>
          </w:p>
        </w:tc>
        <w:tc>
          <w:tcPr>
            <w:tcW w:w="1933" w:type="dxa"/>
            <w:vAlign w:val="top"/>
          </w:tcPr>
          <w:p w14:paraId="5101D622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深圳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拓邦</w:t>
            </w:r>
          </w:p>
        </w:tc>
      </w:tr>
      <w:tr w14:paraId="6C19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778EFE7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2</w:t>
            </w:r>
          </w:p>
        </w:tc>
        <w:tc>
          <w:tcPr>
            <w:tcW w:w="1538" w:type="dxa"/>
          </w:tcPr>
          <w:p w14:paraId="45E378DB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SZTP</w:t>
            </w:r>
          </w:p>
        </w:tc>
        <w:tc>
          <w:tcPr>
            <w:tcW w:w="1933" w:type="dxa"/>
            <w:vAlign w:val="top"/>
          </w:tcPr>
          <w:p w14:paraId="1AB2F0ED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深圳天邦达</w:t>
            </w:r>
          </w:p>
        </w:tc>
      </w:tr>
      <w:tr w14:paraId="682BE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9AF1D1F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3</w:t>
            </w:r>
          </w:p>
        </w:tc>
        <w:tc>
          <w:tcPr>
            <w:tcW w:w="1538" w:type="dxa"/>
          </w:tcPr>
          <w:p w14:paraId="6AA1E9ED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SZHL</w:t>
            </w:r>
          </w:p>
        </w:tc>
        <w:tc>
          <w:tcPr>
            <w:tcW w:w="1933" w:type="dxa"/>
            <w:vAlign w:val="top"/>
          </w:tcPr>
          <w:p w14:paraId="30AD57AD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深圳海雷</w:t>
            </w:r>
          </w:p>
        </w:tc>
      </w:tr>
      <w:tr w14:paraId="39DA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03A181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4</w:t>
            </w:r>
          </w:p>
        </w:tc>
        <w:tc>
          <w:tcPr>
            <w:tcW w:w="1538" w:type="dxa"/>
          </w:tcPr>
          <w:p w14:paraId="2D9E6B47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NDDY</w:t>
            </w:r>
          </w:p>
        </w:tc>
        <w:tc>
          <w:tcPr>
            <w:tcW w:w="1933" w:type="dxa"/>
            <w:vAlign w:val="top"/>
          </w:tcPr>
          <w:p w14:paraId="69BAF713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  <w:t>南都电源</w:t>
            </w:r>
          </w:p>
        </w:tc>
      </w:tr>
      <w:tr w14:paraId="10DB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59B4EE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1538" w:type="dxa"/>
          </w:tcPr>
          <w:p w14:paraId="19662D48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jc w:val="both"/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1933" w:type="dxa"/>
            <w:vAlign w:val="top"/>
          </w:tcPr>
          <w:p w14:paraId="7C9D1D33">
            <w:pPr>
              <w:widowControl/>
              <w:numPr>
                <w:ilvl w:val="0"/>
                <w:numId w:val="0"/>
              </w:numPr>
              <w:tabs>
                <w:tab w:val="left" w:pos="312"/>
              </w:tabs>
              <w:autoSpaceDE w:val="0"/>
              <w:autoSpaceDN w:val="0"/>
              <w:adjustRightInd/>
              <w:spacing w:beforeLines="0" w:afterLines="0"/>
              <w:ind w:left="0" w:leftChars="0" w:firstLine="0" w:firstLineChars="0"/>
              <w:jc w:val="both"/>
              <w:rPr>
                <w:rFonts w:hint="eastAsia" w:cs="Times New Roman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</w:tr>
    </w:tbl>
    <w:p w14:paraId="4AF6F038">
      <w:pPr>
        <w:widowControl/>
        <w:numPr>
          <w:ilvl w:val="0"/>
          <w:numId w:val="0"/>
        </w:numPr>
        <w:tabs>
          <w:tab w:val="left" w:pos="312"/>
        </w:tabs>
        <w:autoSpaceDE w:val="0"/>
        <w:autoSpaceDN w:val="0"/>
        <w:adjustRightInd/>
        <w:spacing w:beforeLines="0" w:afterLines="0"/>
        <w:rPr>
          <w:rFonts w:hint="default" w:ascii="Times New Roman" w:hAnsi="Times New Roman" w:eastAsia="宋体" w:cs="Times New Roman"/>
          <w:color w:val="auto"/>
          <w:sz w:val="21"/>
          <w:szCs w:val="21"/>
          <w:highlight w:val="red"/>
          <w:lang w:val="en-US" w:eastAsia="zh-CN"/>
        </w:rPr>
      </w:pPr>
    </w:p>
    <w:sectPr>
      <w:pgSz w:w="11910" w:h="16840"/>
      <w:pgMar w:top="720" w:right="1580" w:bottom="1620" w:left="1580" w:header="483" w:footer="1421" w:gutter="0"/>
      <w:pgBorders>
        <w:top w:val="none" w:sz="0" w:space="0"/>
        <w:left w:val="none" w:sz="0" w:space="0"/>
        <w:bottom w:val="none" w:sz="0" w:space="0"/>
        <w:right w:val="none" w:sz="0" w:space="0"/>
      </w:pgBorders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4C156">
    <w:pPr>
      <w:pStyle w:val="7"/>
      <w:kinsoku w:val="0"/>
      <w:overflowPunct w:val="0"/>
      <w:spacing w:before="0" w:beforeLines="0" w:afterLines="0" w:line="14" w:lineRule="auto"/>
      <w:ind w:left="0"/>
      <w:rPr>
        <w:rFonts w:hint="eastAsia"/>
        <w:sz w:val="20"/>
        <w:szCs w:val="24"/>
      </w:rPr>
    </w:pPr>
    <w:r>
      <w:rPr>
        <w:rFonts w:hint="default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6277610</wp:posOffset>
              </wp:positionH>
              <wp:positionV relativeFrom="page">
                <wp:posOffset>9650730</wp:posOffset>
              </wp:positionV>
              <wp:extent cx="167005" cy="139700"/>
              <wp:effectExtent l="0" t="0" r="0" b="0"/>
              <wp:wrapNone/>
              <wp:docPr id="10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94E12">
                          <w:pPr>
                            <w:pStyle w:val="7"/>
                            <w:kinsoku w:val="0"/>
                            <w:overflowPunct w:val="0"/>
                            <w:spacing w:before="0" w:beforeLines="0" w:afterLines="0" w:line="204" w:lineRule="exact"/>
                            <w:ind w:left="40"/>
                            <w:rPr>
                              <w:rFonts w:hint="default" w:ascii="Times New Roman" w:hAnsi="Times New Roman" w:eastAsia="Times New Roman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eastAsia="Times New Roman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Times New Roman"/>
                              <w:sz w:val="18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hint="default" w:ascii="Times New Roman" w:hAnsi="Times New Roman" w:eastAsia="Times New Roman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Times New Roman"/>
                              <w:sz w:val="18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494.3pt;margin-top:759.9pt;height:11pt;width:13.15pt;mso-position-horizontal-relative:page;mso-position-vertical-relative:page;z-index:-251654144;mso-width-relative:page;mso-height-relative:page;" filled="f" stroked="f" coordsize="21600,21600" o:gfxdata="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Av36Q2gAAAA4BAAAPAAAAAAAAAAEAIAAAACIAAABk&#10;cnMvZG93bnJldi54bWxQSwECFAAUAAAACACHTuJAoyMUEssBAACMAwAADgAAAAAAAAABACAAAAAp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A94E12">
                    <w:pPr>
                      <w:pStyle w:val="7"/>
                      <w:kinsoku w:val="0"/>
                      <w:overflowPunct w:val="0"/>
                      <w:spacing w:before="0" w:beforeLines="0" w:afterLines="0" w:line="204" w:lineRule="exact"/>
                      <w:ind w:left="40"/>
                      <w:rPr>
                        <w:rFonts w:hint="default" w:ascii="Times New Roman" w:hAnsi="Times New Roman" w:eastAsia="Times New Roman"/>
                        <w:sz w:val="18"/>
                        <w:szCs w:val="24"/>
                      </w:rPr>
                    </w:pPr>
                    <w:r>
                      <w:rPr>
                        <w:rFonts w:hint="default" w:ascii="Times New Roman" w:hAnsi="Times New Roman" w:eastAsia="Times New Roman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Times New Roman"/>
                        <w:sz w:val="18"/>
                        <w:szCs w:val="24"/>
                      </w:rPr>
                      <w:instrText xml:space="preserve"> PAGE </w:instrText>
                    </w:r>
                    <w:r>
                      <w:rPr>
                        <w:rFonts w:hint="default" w:ascii="Times New Roman" w:hAnsi="Times New Roman" w:eastAsia="Times New Roman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Times New Roman"/>
                        <w:sz w:val="18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5E576">
    <w:pPr>
      <w:pStyle w:val="7"/>
      <w:kinsoku w:val="0"/>
      <w:overflowPunct w:val="0"/>
      <w:spacing w:before="0" w:beforeLines="0" w:afterLines="0" w:line="14" w:lineRule="auto"/>
      <w:ind w:left="0"/>
      <w:rPr>
        <w:rFonts w:hint="eastAsia"/>
        <w:sz w:val="20"/>
        <w:szCs w:val="24"/>
      </w:rPr>
    </w:pPr>
    <w:r>
      <w:rPr>
        <w:rFonts w:hint="default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462915</wp:posOffset>
              </wp:positionV>
              <wp:extent cx="5311140" cy="12700"/>
              <wp:effectExtent l="0" t="0" r="0" b="0"/>
              <wp:wrapNone/>
              <wp:docPr id="8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1140" cy="1270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8364" h="20">
                            <a:moveTo>
                              <a:pt x="0" y="0"/>
                            </a:moveTo>
                            <a:lnTo>
                              <a:pt x="8364" y="0"/>
                            </a:lnTo>
                          </a:path>
                        </a:pathLst>
                      </a:custGeom>
                      <a:noFill/>
                      <a:ln w="914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1" o:spid="_x0000_s1026" o:spt="100" style="position:absolute;left:0pt;margin-left:88.55pt;margin-top:36.45pt;height:1pt;width:418.2pt;mso-position-horizontal-relative:page;mso-position-vertical-relative:page;z-index:-251656192;mso-width-relative:page;mso-height-relative:page;" filled="f" stroked="t" coordsize="8364,20" o:gfxdata="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XSGZs1wAAAAoBAAAPAAAAAAAAAAEAIAAAACIAAABkcnMv&#10;ZG93bnJldi54bWxQSwECFAAUAAAACACHTuJAsAOZRD0CAACbBAAADgAAAAAAAAABACAAAAAmAQAA&#10;ZHJzL2Uyb0RvYy54bWxQSwUGAAAAAAYABgBZAQAA1QUAAAAA&#10;" path="m0,0l8364,0e">
              <v:fill on="f" focussize="0,0"/>
              <v:stroke weight="0.72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default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294005</wp:posOffset>
              </wp:positionV>
              <wp:extent cx="3945255" cy="160020"/>
              <wp:effectExtent l="0" t="0" r="0" b="0"/>
              <wp:wrapNone/>
              <wp:docPr id="9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452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3F7B7">
                          <w:pPr>
                            <w:pStyle w:val="7"/>
                            <w:kinsoku w:val="0"/>
                            <w:overflowPunct w:val="0"/>
                            <w:spacing w:before="0" w:beforeLines="0" w:afterLines="0" w:line="231" w:lineRule="exact"/>
                            <w:ind w:left="20"/>
                            <w:rPr>
                              <w:rFonts w:hint="eastAsia" w:ascii="黑体" w:hAnsi="黑体" w:eastAsia="黑体"/>
                              <w:sz w:val="21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/>
                              <w:b/>
                              <w:sz w:val="21"/>
                              <w:szCs w:val="24"/>
                            </w:rPr>
                            <w:t>中国铁塔股份有限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pacing w:val="-3"/>
                              <w:sz w:val="21"/>
                              <w:szCs w:val="24"/>
                            </w:rPr>
                            <w:t>公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z w:val="21"/>
                              <w:szCs w:val="24"/>
                            </w:rPr>
                            <w:t>司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pacing w:val="-54"/>
                              <w:sz w:val="21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w w:val="99"/>
                              <w:sz w:val="21"/>
                              <w:szCs w:val="24"/>
                            </w:rPr>
                            <w:t>BMS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pacing w:val="-54"/>
                              <w:sz w:val="21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z w:val="21"/>
                              <w:szCs w:val="24"/>
                            </w:rPr>
                            <w:t>与换电柜上位机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pacing w:val="-54"/>
                              <w:sz w:val="21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w w:val="99"/>
                              <w:sz w:val="21"/>
                              <w:szCs w:val="24"/>
                            </w:rPr>
                            <w:t>485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pacing w:val="-54"/>
                              <w:sz w:val="21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pacing w:val="-3"/>
                              <w:sz w:val="21"/>
                              <w:szCs w:val="24"/>
                            </w:rPr>
                            <w:t>串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z w:val="21"/>
                              <w:szCs w:val="24"/>
                            </w:rPr>
                            <w:t>口通讯协议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spacing w:val="-54"/>
                              <w:sz w:val="21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w w:val="99"/>
                              <w:sz w:val="21"/>
                              <w:szCs w:val="24"/>
                            </w:rPr>
                            <w:t>V5.</w:t>
                          </w:r>
                          <w:r>
                            <w:rPr>
                              <w:rFonts w:hint="eastAsia" w:ascii="黑体" w:hAnsi="黑体" w:eastAsia="黑体"/>
                              <w:b/>
                              <w:w w:val="99"/>
                              <w:sz w:val="21"/>
                              <w:szCs w:val="24"/>
                              <w:lang w:val="en-US" w:eastAsia="zh-CN"/>
                            </w:rPr>
                            <w:t>7</w:t>
                          </w:r>
                        </w:p>
                      </w:txbxContent>
                    </wps:txbx>
                    <wps:bodyPr vert="horz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89pt;margin-top:23.15pt;height:12.6pt;width:310.65pt;mso-position-horizontal-relative:page;mso-position-vertical-relative:page;z-index:-251655168;mso-width-relative:page;mso-height-relative:page;" filled="f" stroked="f" coordsize="21600,21600" o:gfxdata="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1m0K/9gAAAAJAQAADwAAAAAAAAABACAAAAAiAAAA&#10;ZHJzL2Rvd25yZXYueG1sUEsBAhQAFAAAAAgAh07iQDRRGb3OAQAAjAMAAA4AAAAAAAAAAQAgAAAA&#10;Jw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13F7B7">
                    <w:pPr>
                      <w:pStyle w:val="7"/>
                      <w:kinsoku w:val="0"/>
                      <w:overflowPunct w:val="0"/>
                      <w:spacing w:before="0" w:beforeLines="0" w:afterLines="0" w:line="231" w:lineRule="exact"/>
                      <w:ind w:left="20"/>
                      <w:rPr>
                        <w:rFonts w:hint="eastAsia" w:ascii="黑体" w:hAnsi="黑体" w:eastAsia="黑体"/>
                        <w:sz w:val="21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 w:ascii="黑体" w:hAnsi="黑体" w:eastAsia="黑体"/>
                        <w:b/>
                        <w:sz w:val="21"/>
                        <w:szCs w:val="24"/>
                      </w:rPr>
                      <w:t>中国铁塔股份有限</w:t>
                    </w:r>
                    <w:r>
                      <w:rPr>
                        <w:rFonts w:hint="eastAsia" w:ascii="黑体" w:hAnsi="黑体" w:eastAsia="黑体"/>
                        <w:b/>
                        <w:spacing w:val="-3"/>
                        <w:sz w:val="21"/>
                        <w:szCs w:val="24"/>
                      </w:rPr>
                      <w:t>公</w:t>
                    </w:r>
                    <w:r>
                      <w:rPr>
                        <w:rFonts w:hint="eastAsia" w:ascii="黑体" w:hAnsi="黑体" w:eastAsia="黑体"/>
                        <w:b/>
                        <w:sz w:val="21"/>
                        <w:szCs w:val="24"/>
                      </w:rPr>
                      <w:t>司</w:t>
                    </w:r>
                    <w:r>
                      <w:rPr>
                        <w:rFonts w:hint="eastAsia" w:ascii="黑体" w:hAnsi="黑体" w:eastAsia="黑体"/>
                        <w:b/>
                        <w:spacing w:val="-54"/>
                        <w:sz w:val="21"/>
                        <w:szCs w:val="24"/>
                      </w:rPr>
                      <w:t xml:space="preserve"> </w:t>
                    </w:r>
                    <w:r>
                      <w:rPr>
                        <w:rFonts w:hint="eastAsia" w:ascii="黑体" w:hAnsi="黑体" w:eastAsia="黑体"/>
                        <w:b/>
                        <w:w w:val="99"/>
                        <w:sz w:val="21"/>
                        <w:szCs w:val="24"/>
                      </w:rPr>
                      <w:t>BMS</w:t>
                    </w:r>
                    <w:r>
                      <w:rPr>
                        <w:rFonts w:hint="eastAsia" w:ascii="黑体" w:hAnsi="黑体" w:eastAsia="黑体"/>
                        <w:b/>
                        <w:spacing w:val="-54"/>
                        <w:sz w:val="21"/>
                        <w:szCs w:val="24"/>
                      </w:rPr>
                      <w:t xml:space="preserve"> </w:t>
                    </w:r>
                    <w:r>
                      <w:rPr>
                        <w:rFonts w:hint="eastAsia" w:ascii="黑体" w:hAnsi="黑体" w:eastAsia="黑体"/>
                        <w:b/>
                        <w:sz w:val="21"/>
                        <w:szCs w:val="24"/>
                      </w:rPr>
                      <w:t>与换电柜上位机</w:t>
                    </w:r>
                    <w:r>
                      <w:rPr>
                        <w:rFonts w:hint="eastAsia" w:ascii="黑体" w:hAnsi="黑体" w:eastAsia="黑体"/>
                        <w:b/>
                        <w:spacing w:val="-54"/>
                        <w:sz w:val="21"/>
                        <w:szCs w:val="24"/>
                      </w:rPr>
                      <w:t xml:space="preserve"> </w:t>
                    </w:r>
                    <w:r>
                      <w:rPr>
                        <w:rFonts w:hint="eastAsia" w:ascii="黑体" w:hAnsi="黑体" w:eastAsia="黑体"/>
                        <w:b/>
                        <w:w w:val="99"/>
                        <w:sz w:val="21"/>
                        <w:szCs w:val="24"/>
                      </w:rPr>
                      <w:t>485</w:t>
                    </w:r>
                    <w:r>
                      <w:rPr>
                        <w:rFonts w:hint="eastAsia" w:ascii="黑体" w:hAnsi="黑体" w:eastAsia="黑体"/>
                        <w:b/>
                        <w:spacing w:val="-54"/>
                        <w:sz w:val="21"/>
                        <w:szCs w:val="24"/>
                      </w:rPr>
                      <w:t xml:space="preserve"> </w:t>
                    </w:r>
                    <w:r>
                      <w:rPr>
                        <w:rFonts w:hint="eastAsia" w:ascii="黑体" w:hAnsi="黑体" w:eastAsia="黑体"/>
                        <w:b/>
                        <w:spacing w:val="-3"/>
                        <w:sz w:val="21"/>
                        <w:szCs w:val="24"/>
                      </w:rPr>
                      <w:t>串</w:t>
                    </w:r>
                    <w:r>
                      <w:rPr>
                        <w:rFonts w:hint="eastAsia" w:ascii="黑体" w:hAnsi="黑体" w:eastAsia="黑体"/>
                        <w:b/>
                        <w:sz w:val="21"/>
                        <w:szCs w:val="24"/>
                      </w:rPr>
                      <w:t>口通讯协议</w:t>
                    </w:r>
                    <w:r>
                      <w:rPr>
                        <w:rFonts w:hint="eastAsia" w:ascii="黑体" w:hAnsi="黑体" w:eastAsia="黑体"/>
                        <w:b/>
                        <w:spacing w:val="-54"/>
                        <w:sz w:val="21"/>
                        <w:szCs w:val="24"/>
                      </w:rPr>
                      <w:t xml:space="preserve"> </w:t>
                    </w:r>
                    <w:r>
                      <w:rPr>
                        <w:rFonts w:hint="eastAsia" w:ascii="黑体" w:hAnsi="黑体" w:eastAsia="黑体"/>
                        <w:b/>
                        <w:w w:val="99"/>
                        <w:sz w:val="21"/>
                        <w:szCs w:val="24"/>
                      </w:rPr>
                      <w:t>V5.</w:t>
                    </w:r>
                    <w:r>
                      <w:rPr>
                        <w:rFonts w:hint="eastAsia" w:ascii="黑体" w:hAnsi="黑体" w:eastAsia="黑体"/>
                        <w:b/>
                        <w:w w:val="99"/>
                        <w:sz w:val="21"/>
                        <w:szCs w:val="24"/>
                        <w:lang w:val="en-US" w:eastAsia="zh-CN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CA0B7"/>
    <w:multiLevelType w:val="multilevel"/>
    <w:tmpl w:val="99CCA0B7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1">
    <w:nsid w:val="9C183BA7"/>
    <w:multiLevelType w:val="multilevel"/>
    <w:tmpl w:val="9C183BA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2">
    <w:nsid w:val="D9425284"/>
    <w:multiLevelType w:val="multilevel"/>
    <w:tmpl w:val="D942528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3">
    <w:nsid w:val="DD3AF42D"/>
    <w:multiLevelType w:val="singleLevel"/>
    <w:tmpl w:val="DD3AF42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0000403"/>
    <w:multiLevelType w:val="multilevel"/>
    <w:tmpl w:val="00000403"/>
    <w:lvl w:ilvl="0" w:tentative="0">
      <w:start w:val="1"/>
      <w:numFmt w:val="decimal"/>
      <w:lvlText w:val="%1"/>
      <w:lvlJc w:val="left"/>
      <w:pPr>
        <w:ind w:left="367" w:hanging="264"/>
      </w:pPr>
      <w:rPr>
        <w:rFonts w:hint="default" w:ascii="Times New Roman" w:hAnsi="Times New Roman" w:eastAsia="Times New Roman"/>
        <w:sz w:val="21"/>
        <w:u w:val="none" w:color="auto"/>
      </w:rPr>
    </w:lvl>
    <w:lvl w:ilvl="1" w:tentative="0">
      <w:start w:val="1"/>
      <w:numFmt w:val="bullet"/>
      <w:lvlText w:val="•"/>
      <w:lvlJc w:val="left"/>
      <w:pPr>
        <w:ind w:left="458" w:hanging="264"/>
      </w:pPr>
      <w:rPr>
        <w:rFonts w:hint="default"/>
        <w:u w:val="none" w:color="auto"/>
      </w:rPr>
    </w:lvl>
    <w:lvl w:ilvl="2" w:tentative="0">
      <w:start w:val="1"/>
      <w:numFmt w:val="bullet"/>
      <w:lvlText w:val="•"/>
      <w:lvlJc w:val="left"/>
      <w:pPr>
        <w:ind w:left="556" w:hanging="264"/>
      </w:pPr>
      <w:rPr>
        <w:rFonts w:hint="default"/>
        <w:u w:val="none" w:color="auto"/>
      </w:rPr>
    </w:lvl>
    <w:lvl w:ilvl="3" w:tentative="0">
      <w:start w:val="1"/>
      <w:numFmt w:val="bullet"/>
      <w:lvlText w:val="•"/>
      <w:lvlJc w:val="left"/>
      <w:pPr>
        <w:ind w:left="654" w:hanging="264"/>
      </w:pPr>
      <w:rPr>
        <w:rFonts w:hint="default"/>
        <w:u w:val="none" w:color="auto"/>
      </w:rPr>
    </w:lvl>
    <w:lvl w:ilvl="4" w:tentative="0">
      <w:start w:val="1"/>
      <w:numFmt w:val="bullet"/>
      <w:lvlText w:val="•"/>
      <w:lvlJc w:val="left"/>
      <w:pPr>
        <w:ind w:left="752" w:hanging="264"/>
      </w:pPr>
      <w:rPr>
        <w:rFonts w:hint="default"/>
        <w:u w:val="none" w:color="auto"/>
      </w:rPr>
    </w:lvl>
    <w:lvl w:ilvl="5" w:tentative="0">
      <w:start w:val="1"/>
      <w:numFmt w:val="bullet"/>
      <w:lvlText w:val="•"/>
      <w:lvlJc w:val="left"/>
      <w:pPr>
        <w:ind w:left="850" w:hanging="264"/>
      </w:pPr>
      <w:rPr>
        <w:rFonts w:hint="default"/>
        <w:u w:val="none" w:color="auto"/>
      </w:rPr>
    </w:lvl>
    <w:lvl w:ilvl="6" w:tentative="0">
      <w:start w:val="1"/>
      <w:numFmt w:val="bullet"/>
      <w:lvlText w:val="•"/>
      <w:lvlJc w:val="left"/>
      <w:pPr>
        <w:ind w:left="948" w:hanging="264"/>
      </w:pPr>
      <w:rPr>
        <w:rFonts w:hint="default"/>
        <w:u w:val="none" w:color="auto"/>
      </w:rPr>
    </w:lvl>
    <w:lvl w:ilvl="7" w:tentative="0">
      <w:start w:val="1"/>
      <w:numFmt w:val="bullet"/>
      <w:lvlText w:val="•"/>
      <w:lvlJc w:val="left"/>
      <w:pPr>
        <w:ind w:left="1047" w:hanging="264"/>
      </w:pPr>
      <w:rPr>
        <w:rFonts w:hint="default"/>
        <w:u w:val="none" w:color="auto"/>
      </w:rPr>
    </w:lvl>
    <w:lvl w:ilvl="8" w:tentative="0">
      <w:start w:val="1"/>
      <w:numFmt w:val="bullet"/>
      <w:lvlText w:val="•"/>
      <w:lvlJc w:val="left"/>
      <w:pPr>
        <w:ind w:left="1145" w:hanging="264"/>
      </w:pPr>
      <w:rPr>
        <w:rFonts w:hint="default"/>
        <w:u w:val="none" w:color="auto"/>
      </w:rPr>
    </w:lvl>
  </w:abstractNum>
  <w:abstractNum w:abstractNumId="5">
    <w:nsid w:val="3A167E2C"/>
    <w:multiLevelType w:val="singleLevel"/>
    <w:tmpl w:val="3A167E2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2C295C2"/>
    <w:multiLevelType w:val="singleLevel"/>
    <w:tmpl w:val="42C29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hdrShapeDefaults>
    <o:shapelayout v:ext="edit">
      <o:idmap v:ext="edit" data="1"/>
    </o:shapelayout>
  </w:hdrShapeDefaults>
  <w:footnotePr>
    <w:footnote w:id="0"/>
    <w:footnote w:id="1"/>
  </w:footnotePr>
  <w:compat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MzYwYTEyYjE4YWE2MGNmZmQ0MjMwMDc0NWU5NDUifQ=="/>
    <w:docVar w:name="KSO_WPS_MARK_KEY" w:val="fbaf12e7-6c53-40e4-b920-a1d0972d3658"/>
  </w:docVars>
  <w:rsids>
    <w:rsidRoot w:val="00172A27"/>
    <w:rsid w:val="00004B8F"/>
    <w:rsid w:val="004255F9"/>
    <w:rsid w:val="006E51C3"/>
    <w:rsid w:val="00B249B3"/>
    <w:rsid w:val="00C224FA"/>
    <w:rsid w:val="016F3463"/>
    <w:rsid w:val="01E272A3"/>
    <w:rsid w:val="02EB0DDA"/>
    <w:rsid w:val="03110334"/>
    <w:rsid w:val="035F27C5"/>
    <w:rsid w:val="03B11A9D"/>
    <w:rsid w:val="03BC7E2E"/>
    <w:rsid w:val="041D2A27"/>
    <w:rsid w:val="043D53A1"/>
    <w:rsid w:val="04785FE3"/>
    <w:rsid w:val="048A217C"/>
    <w:rsid w:val="051C0CEF"/>
    <w:rsid w:val="05233EFD"/>
    <w:rsid w:val="052A3888"/>
    <w:rsid w:val="05AB50DB"/>
    <w:rsid w:val="066C40AF"/>
    <w:rsid w:val="06721621"/>
    <w:rsid w:val="06894AC9"/>
    <w:rsid w:val="06B27E8C"/>
    <w:rsid w:val="06B5558D"/>
    <w:rsid w:val="06CD64B7"/>
    <w:rsid w:val="06EA3869"/>
    <w:rsid w:val="06F408F5"/>
    <w:rsid w:val="07E35FFF"/>
    <w:rsid w:val="08BA2ECD"/>
    <w:rsid w:val="08D95292"/>
    <w:rsid w:val="09352183"/>
    <w:rsid w:val="09F04A5A"/>
    <w:rsid w:val="09FA0BED"/>
    <w:rsid w:val="09FE4BBC"/>
    <w:rsid w:val="0A2E5BC4"/>
    <w:rsid w:val="0A705ED0"/>
    <w:rsid w:val="0A82564E"/>
    <w:rsid w:val="0AF33383"/>
    <w:rsid w:val="0AF5210A"/>
    <w:rsid w:val="0B486311"/>
    <w:rsid w:val="0B5E62B6"/>
    <w:rsid w:val="0BF906B3"/>
    <w:rsid w:val="0C476233"/>
    <w:rsid w:val="0CB06B5C"/>
    <w:rsid w:val="0CC76782"/>
    <w:rsid w:val="0D142104"/>
    <w:rsid w:val="0DB6436E"/>
    <w:rsid w:val="0DF2626F"/>
    <w:rsid w:val="0DF41772"/>
    <w:rsid w:val="0E995783"/>
    <w:rsid w:val="0EC01DBF"/>
    <w:rsid w:val="0EFA6AA1"/>
    <w:rsid w:val="0F7639F3"/>
    <w:rsid w:val="0F8143FC"/>
    <w:rsid w:val="0F9C62AB"/>
    <w:rsid w:val="0FD87063"/>
    <w:rsid w:val="10F97774"/>
    <w:rsid w:val="113605CA"/>
    <w:rsid w:val="11383ACD"/>
    <w:rsid w:val="117071A9"/>
    <w:rsid w:val="117477EC"/>
    <w:rsid w:val="118C5756"/>
    <w:rsid w:val="11915461"/>
    <w:rsid w:val="11D84384"/>
    <w:rsid w:val="11E45BCD"/>
    <w:rsid w:val="125819A7"/>
    <w:rsid w:val="12F24A51"/>
    <w:rsid w:val="1375768E"/>
    <w:rsid w:val="137C0484"/>
    <w:rsid w:val="13C07C74"/>
    <w:rsid w:val="13E17C3C"/>
    <w:rsid w:val="14037464"/>
    <w:rsid w:val="141E3891"/>
    <w:rsid w:val="14322531"/>
    <w:rsid w:val="1552040A"/>
    <w:rsid w:val="155A5817"/>
    <w:rsid w:val="15C929FA"/>
    <w:rsid w:val="16591B36"/>
    <w:rsid w:val="1666262E"/>
    <w:rsid w:val="16DB6C0C"/>
    <w:rsid w:val="170E6162"/>
    <w:rsid w:val="17255D87"/>
    <w:rsid w:val="172C5712"/>
    <w:rsid w:val="17B752F6"/>
    <w:rsid w:val="17BD71FF"/>
    <w:rsid w:val="17C422E5"/>
    <w:rsid w:val="182E403B"/>
    <w:rsid w:val="19676254"/>
    <w:rsid w:val="197752D7"/>
    <w:rsid w:val="19A92A37"/>
    <w:rsid w:val="19FF0746"/>
    <w:rsid w:val="1ADB711C"/>
    <w:rsid w:val="1AFA79D1"/>
    <w:rsid w:val="1B884F65"/>
    <w:rsid w:val="1B91148A"/>
    <w:rsid w:val="1C3F2267"/>
    <w:rsid w:val="1C5C4602"/>
    <w:rsid w:val="1C7217BC"/>
    <w:rsid w:val="1C8B1061"/>
    <w:rsid w:val="1CA7510E"/>
    <w:rsid w:val="1D330575"/>
    <w:rsid w:val="1D652049"/>
    <w:rsid w:val="1DEB44A1"/>
    <w:rsid w:val="1E293731"/>
    <w:rsid w:val="1E7D053F"/>
    <w:rsid w:val="1F57027B"/>
    <w:rsid w:val="1F5D2184"/>
    <w:rsid w:val="1FD24341"/>
    <w:rsid w:val="1FD53A9E"/>
    <w:rsid w:val="1FE62FE2"/>
    <w:rsid w:val="1FE842E7"/>
    <w:rsid w:val="210A56C3"/>
    <w:rsid w:val="221D1D08"/>
    <w:rsid w:val="2234192D"/>
    <w:rsid w:val="224820A5"/>
    <w:rsid w:val="22854EEB"/>
    <w:rsid w:val="22961871"/>
    <w:rsid w:val="22F93DFB"/>
    <w:rsid w:val="22FB3231"/>
    <w:rsid w:val="239F6981"/>
    <w:rsid w:val="23EB31FD"/>
    <w:rsid w:val="243D3F00"/>
    <w:rsid w:val="24F641FB"/>
    <w:rsid w:val="255A6C57"/>
    <w:rsid w:val="2562081A"/>
    <w:rsid w:val="25C73A07"/>
    <w:rsid w:val="25EB0744"/>
    <w:rsid w:val="25F22003"/>
    <w:rsid w:val="260F6613"/>
    <w:rsid w:val="2651396B"/>
    <w:rsid w:val="26694895"/>
    <w:rsid w:val="267A6D2E"/>
    <w:rsid w:val="26806A39"/>
    <w:rsid w:val="275D167A"/>
    <w:rsid w:val="276B40B8"/>
    <w:rsid w:val="27B457B1"/>
    <w:rsid w:val="27CC0C59"/>
    <w:rsid w:val="27D66FEB"/>
    <w:rsid w:val="27E667F5"/>
    <w:rsid w:val="28C74374"/>
    <w:rsid w:val="28DB0E17"/>
    <w:rsid w:val="290C15E6"/>
    <w:rsid w:val="29683EFE"/>
    <w:rsid w:val="298B2AF4"/>
    <w:rsid w:val="2ADC41F2"/>
    <w:rsid w:val="2B082325"/>
    <w:rsid w:val="2B486992"/>
    <w:rsid w:val="2B54256A"/>
    <w:rsid w:val="2BA45A27"/>
    <w:rsid w:val="2BEE15A8"/>
    <w:rsid w:val="2BFE7304"/>
    <w:rsid w:val="2C1105D9"/>
    <w:rsid w:val="2C673566"/>
    <w:rsid w:val="2C7E318B"/>
    <w:rsid w:val="2CEC37BF"/>
    <w:rsid w:val="2CF619C0"/>
    <w:rsid w:val="2D71149A"/>
    <w:rsid w:val="2D9E1065"/>
    <w:rsid w:val="2DC91100"/>
    <w:rsid w:val="2DDE1E4E"/>
    <w:rsid w:val="2E915175"/>
    <w:rsid w:val="2E9A1699"/>
    <w:rsid w:val="2F622E0A"/>
    <w:rsid w:val="2F866987"/>
    <w:rsid w:val="2FA832B0"/>
    <w:rsid w:val="2FAE719C"/>
    <w:rsid w:val="2FE85726"/>
    <w:rsid w:val="300936DD"/>
    <w:rsid w:val="302E2617"/>
    <w:rsid w:val="30777594"/>
    <w:rsid w:val="310C4884"/>
    <w:rsid w:val="31F9640B"/>
    <w:rsid w:val="32313DE1"/>
    <w:rsid w:val="32FB14B1"/>
    <w:rsid w:val="3393072B"/>
    <w:rsid w:val="3403044B"/>
    <w:rsid w:val="34114E8D"/>
    <w:rsid w:val="3490763B"/>
    <w:rsid w:val="349921D7"/>
    <w:rsid w:val="34B7500A"/>
    <w:rsid w:val="34D874BA"/>
    <w:rsid w:val="34E639E7"/>
    <w:rsid w:val="353D3D96"/>
    <w:rsid w:val="353F3199"/>
    <w:rsid w:val="3561671F"/>
    <w:rsid w:val="35E656FC"/>
    <w:rsid w:val="36272160"/>
    <w:rsid w:val="36764950"/>
    <w:rsid w:val="377E1CCA"/>
    <w:rsid w:val="37CF301E"/>
    <w:rsid w:val="37D87087"/>
    <w:rsid w:val="37DD7DB5"/>
    <w:rsid w:val="38941AE2"/>
    <w:rsid w:val="38F97288"/>
    <w:rsid w:val="391334D5"/>
    <w:rsid w:val="39217148"/>
    <w:rsid w:val="3954669D"/>
    <w:rsid w:val="39D77B70"/>
    <w:rsid w:val="3A076141"/>
    <w:rsid w:val="3AA54D45"/>
    <w:rsid w:val="3AAB5D47"/>
    <w:rsid w:val="3AEE01F1"/>
    <w:rsid w:val="3B075CE3"/>
    <w:rsid w:val="3BB13F7E"/>
    <w:rsid w:val="3BCA70A6"/>
    <w:rsid w:val="3BF014E4"/>
    <w:rsid w:val="3C3022CE"/>
    <w:rsid w:val="3C4027F8"/>
    <w:rsid w:val="3C88295C"/>
    <w:rsid w:val="3D145DC3"/>
    <w:rsid w:val="3D3368DF"/>
    <w:rsid w:val="3D390582"/>
    <w:rsid w:val="3DAC723C"/>
    <w:rsid w:val="3DB44648"/>
    <w:rsid w:val="3DF24238"/>
    <w:rsid w:val="3E756C84"/>
    <w:rsid w:val="3F312988"/>
    <w:rsid w:val="3FB84DD6"/>
    <w:rsid w:val="400E6DA6"/>
    <w:rsid w:val="40842268"/>
    <w:rsid w:val="40F612A2"/>
    <w:rsid w:val="413948D4"/>
    <w:rsid w:val="41464524"/>
    <w:rsid w:val="41666243"/>
    <w:rsid w:val="41F47944"/>
    <w:rsid w:val="42536FE0"/>
    <w:rsid w:val="428E159F"/>
    <w:rsid w:val="42B84786"/>
    <w:rsid w:val="42EC757C"/>
    <w:rsid w:val="42F86B53"/>
    <w:rsid w:val="42FC28F1"/>
    <w:rsid w:val="43077266"/>
    <w:rsid w:val="43B655A2"/>
    <w:rsid w:val="44225F56"/>
    <w:rsid w:val="44446544"/>
    <w:rsid w:val="4458062F"/>
    <w:rsid w:val="44804566"/>
    <w:rsid w:val="45412B2B"/>
    <w:rsid w:val="456552E9"/>
    <w:rsid w:val="456E0177"/>
    <w:rsid w:val="45B5636D"/>
    <w:rsid w:val="4621349D"/>
    <w:rsid w:val="4654180D"/>
    <w:rsid w:val="466E7D19"/>
    <w:rsid w:val="46A4603B"/>
    <w:rsid w:val="471F7B3D"/>
    <w:rsid w:val="474C7708"/>
    <w:rsid w:val="47FF75DD"/>
    <w:rsid w:val="48586940"/>
    <w:rsid w:val="48624CD1"/>
    <w:rsid w:val="499C3754"/>
    <w:rsid w:val="4A8D0ADE"/>
    <w:rsid w:val="4AAB008E"/>
    <w:rsid w:val="4AED1DFC"/>
    <w:rsid w:val="4AFC3B15"/>
    <w:rsid w:val="4B1B3BC5"/>
    <w:rsid w:val="4B3F6383"/>
    <w:rsid w:val="4BCC39E9"/>
    <w:rsid w:val="4BE47649"/>
    <w:rsid w:val="4C927F2F"/>
    <w:rsid w:val="4CA84651"/>
    <w:rsid w:val="4D1A4DFD"/>
    <w:rsid w:val="4E1D1C34"/>
    <w:rsid w:val="4E257040"/>
    <w:rsid w:val="4E8770E5"/>
    <w:rsid w:val="4ECE7859"/>
    <w:rsid w:val="4EDD388E"/>
    <w:rsid w:val="4F4941F2"/>
    <w:rsid w:val="4F955F9D"/>
    <w:rsid w:val="50982348"/>
    <w:rsid w:val="50AA5AE5"/>
    <w:rsid w:val="51832493"/>
    <w:rsid w:val="51B30516"/>
    <w:rsid w:val="521E7BC5"/>
    <w:rsid w:val="5247460D"/>
    <w:rsid w:val="52C206D3"/>
    <w:rsid w:val="52F97B25"/>
    <w:rsid w:val="53987432"/>
    <w:rsid w:val="53AB0DF7"/>
    <w:rsid w:val="545B29F3"/>
    <w:rsid w:val="54CE2D32"/>
    <w:rsid w:val="54E52957"/>
    <w:rsid w:val="55AA4283"/>
    <w:rsid w:val="55F0088B"/>
    <w:rsid w:val="56024028"/>
    <w:rsid w:val="56BA15D9"/>
    <w:rsid w:val="56D0597B"/>
    <w:rsid w:val="56DB2374"/>
    <w:rsid w:val="56FF15A8"/>
    <w:rsid w:val="57722F85"/>
    <w:rsid w:val="57905DB9"/>
    <w:rsid w:val="57BD60F8"/>
    <w:rsid w:val="57E37DC1"/>
    <w:rsid w:val="586D744A"/>
    <w:rsid w:val="589B023E"/>
    <w:rsid w:val="58F803E0"/>
    <w:rsid w:val="59810AE7"/>
    <w:rsid w:val="59BC7647"/>
    <w:rsid w:val="5A05201E"/>
    <w:rsid w:val="5A0E176B"/>
    <w:rsid w:val="5A6A2C63"/>
    <w:rsid w:val="5A6E45B7"/>
    <w:rsid w:val="5AE81333"/>
    <w:rsid w:val="5B117F79"/>
    <w:rsid w:val="5BEF0861"/>
    <w:rsid w:val="5C4D1947"/>
    <w:rsid w:val="5D44590F"/>
    <w:rsid w:val="5DD56503"/>
    <w:rsid w:val="5EE85FC0"/>
    <w:rsid w:val="5F4905E3"/>
    <w:rsid w:val="5F8935CB"/>
    <w:rsid w:val="5FD30547"/>
    <w:rsid w:val="600102BC"/>
    <w:rsid w:val="601D05BB"/>
    <w:rsid w:val="60494F5F"/>
    <w:rsid w:val="60657AB6"/>
    <w:rsid w:val="60DD2BF7"/>
    <w:rsid w:val="61580343"/>
    <w:rsid w:val="61811507"/>
    <w:rsid w:val="61A96E48"/>
    <w:rsid w:val="61D35A8E"/>
    <w:rsid w:val="62D809D6"/>
    <w:rsid w:val="62DD39C2"/>
    <w:rsid w:val="62E27E4A"/>
    <w:rsid w:val="63122B97"/>
    <w:rsid w:val="6339403B"/>
    <w:rsid w:val="635D7793"/>
    <w:rsid w:val="636A48AB"/>
    <w:rsid w:val="637A1947"/>
    <w:rsid w:val="64634AC2"/>
    <w:rsid w:val="647A6C66"/>
    <w:rsid w:val="64A35034"/>
    <w:rsid w:val="64E16544"/>
    <w:rsid w:val="651F2C77"/>
    <w:rsid w:val="66555729"/>
    <w:rsid w:val="66775427"/>
    <w:rsid w:val="66882321"/>
    <w:rsid w:val="66AE6C06"/>
    <w:rsid w:val="67057615"/>
    <w:rsid w:val="673E51F0"/>
    <w:rsid w:val="674B4506"/>
    <w:rsid w:val="674E548A"/>
    <w:rsid w:val="67714953"/>
    <w:rsid w:val="686A0DEE"/>
    <w:rsid w:val="696A4916"/>
    <w:rsid w:val="69E8497D"/>
    <w:rsid w:val="6A983311"/>
    <w:rsid w:val="6ACA5DAB"/>
    <w:rsid w:val="6AFF2398"/>
    <w:rsid w:val="6B500E9D"/>
    <w:rsid w:val="6BFE44B9"/>
    <w:rsid w:val="6C2178C8"/>
    <w:rsid w:val="6CBE48F7"/>
    <w:rsid w:val="6CE15783"/>
    <w:rsid w:val="6CFB0ED9"/>
    <w:rsid w:val="6D394241"/>
    <w:rsid w:val="6DB2516E"/>
    <w:rsid w:val="6E6515AD"/>
    <w:rsid w:val="6E8A21B5"/>
    <w:rsid w:val="6ECB1154"/>
    <w:rsid w:val="6F3F1F11"/>
    <w:rsid w:val="6F64004E"/>
    <w:rsid w:val="6FB026CC"/>
    <w:rsid w:val="6FC203E7"/>
    <w:rsid w:val="6FFA5FC3"/>
    <w:rsid w:val="70665AB3"/>
    <w:rsid w:val="70936542"/>
    <w:rsid w:val="70C46D11"/>
    <w:rsid w:val="710245F7"/>
    <w:rsid w:val="717026AC"/>
    <w:rsid w:val="72966C0C"/>
    <w:rsid w:val="731A13E3"/>
    <w:rsid w:val="73326672"/>
    <w:rsid w:val="738E71A4"/>
    <w:rsid w:val="73CC250C"/>
    <w:rsid w:val="740C41EF"/>
    <w:rsid w:val="74975458"/>
    <w:rsid w:val="751C78AF"/>
    <w:rsid w:val="752A6BC5"/>
    <w:rsid w:val="76AB42A6"/>
    <w:rsid w:val="76AD25C4"/>
    <w:rsid w:val="772D2B12"/>
    <w:rsid w:val="77EB41CA"/>
    <w:rsid w:val="780E3485"/>
    <w:rsid w:val="783A3050"/>
    <w:rsid w:val="78F76C86"/>
    <w:rsid w:val="79194C3C"/>
    <w:rsid w:val="795213E6"/>
    <w:rsid w:val="7A4D5F33"/>
    <w:rsid w:val="7A5F4F53"/>
    <w:rsid w:val="7AFB2BD3"/>
    <w:rsid w:val="7AFB4DD2"/>
    <w:rsid w:val="7B711D02"/>
    <w:rsid w:val="7BE63AD5"/>
    <w:rsid w:val="7BFF6BFE"/>
    <w:rsid w:val="7C3F79E7"/>
    <w:rsid w:val="7C520C06"/>
    <w:rsid w:val="7CE04232"/>
    <w:rsid w:val="7CFB2319"/>
    <w:rsid w:val="7D4F3C4A"/>
    <w:rsid w:val="7D8E01D6"/>
    <w:rsid w:val="7DD62F81"/>
    <w:rsid w:val="7DE4083D"/>
    <w:rsid w:val="7DF80F37"/>
    <w:rsid w:val="7E0B2109"/>
    <w:rsid w:val="7E0D0EDC"/>
    <w:rsid w:val="7E0E695E"/>
    <w:rsid w:val="7EBC7D7B"/>
    <w:rsid w:val="7EBE327E"/>
    <w:rsid w:val="7ECD2214"/>
    <w:rsid w:val="7F2619A9"/>
    <w:rsid w:val="7F2A03AF"/>
    <w:rsid w:val="7F4B6365"/>
    <w:rsid w:val="7FAC155A"/>
    <w:rsid w:val="7FF43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1" w:semiHidden="0" w:name="Normal"/>
    <w:lsdException w:qFormat="1" w:uiPriority="1" w:semiHidden="0" w:name="heading 1"/>
    <w:lsdException w:qFormat="1" w:uiPriority="1" w:semiHidden="0" w:name="heading 2"/>
    <w:lsdException w:qFormat="1" w:uiPriority="1" w:semiHidden="0" w:name="heading 3"/>
    <w:lsdException w:qFormat="1" w:uiPriority="1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99" w:semiHidden="0" w:name="Default Paragraph Font"/>
    <w:lsdException w:qFormat="1" w:uiPriority="1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1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宋体" w:cs="Times New Roman"/>
      <w:sz w:val="24"/>
      <w:szCs w:val="24"/>
    </w:rPr>
  </w:style>
  <w:style w:type="paragraph" w:styleId="2">
    <w:name w:val="heading 1"/>
    <w:basedOn w:val="1"/>
    <w:next w:val="1"/>
    <w:unhideWhenUsed/>
    <w:qFormat/>
    <w:uiPriority w:val="1"/>
    <w:pPr>
      <w:spacing w:beforeLines="0" w:afterLines="0"/>
      <w:ind w:left="140" w:hanging="424"/>
      <w:outlineLvl w:val="0"/>
    </w:pPr>
    <w:rPr>
      <w:rFonts w:hint="default" w:ascii="Times New Roman" w:hAnsi="Times New Roman" w:eastAsia="Times New Roman"/>
      <w:b/>
      <w:sz w:val="44"/>
      <w:szCs w:val="24"/>
    </w:rPr>
  </w:style>
  <w:style w:type="paragraph" w:styleId="3">
    <w:name w:val="heading 2"/>
    <w:basedOn w:val="1"/>
    <w:next w:val="1"/>
    <w:unhideWhenUsed/>
    <w:qFormat/>
    <w:uiPriority w:val="1"/>
    <w:pPr>
      <w:spacing w:beforeLines="0" w:afterLines="0"/>
      <w:ind w:left="220"/>
      <w:outlineLvl w:val="1"/>
    </w:pPr>
    <w:rPr>
      <w:rFonts w:hint="eastAsia" w:ascii="宋体" w:hAnsi="宋体" w:eastAsia="宋体"/>
      <w:b/>
      <w:sz w:val="32"/>
      <w:szCs w:val="24"/>
    </w:rPr>
  </w:style>
  <w:style w:type="paragraph" w:styleId="4">
    <w:name w:val="heading 3"/>
    <w:basedOn w:val="1"/>
    <w:next w:val="1"/>
    <w:unhideWhenUsed/>
    <w:qFormat/>
    <w:uiPriority w:val="1"/>
    <w:pPr>
      <w:spacing w:before="14" w:beforeLines="0" w:afterLines="0"/>
      <w:ind w:left="220"/>
      <w:outlineLvl w:val="2"/>
    </w:pPr>
    <w:rPr>
      <w:rFonts w:hint="eastAsia" w:ascii="宋体" w:hAnsi="宋体" w:eastAsia="宋体"/>
      <w:b/>
      <w:sz w:val="28"/>
      <w:szCs w:val="24"/>
    </w:rPr>
  </w:style>
  <w:style w:type="paragraph" w:styleId="5">
    <w:name w:val="heading 4"/>
    <w:basedOn w:val="1"/>
    <w:next w:val="1"/>
    <w:unhideWhenUsed/>
    <w:qFormat/>
    <w:uiPriority w:val="1"/>
    <w:pPr>
      <w:spacing w:before="226" w:beforeLines="0" w:afterLines="0"/>
      <w:ind w:left="560"/>
      <w:outlineLvl w:val="3"/>
    </w:pPr>
    <w:rPr>
      <w:rFonts w:hint="eastAsia" w:ascii="微软雅黑" w:hAnsi="微软雅黑" w:eastAsia="微软雅黑"/>
      <w:i/>
      <w:sz w:val="23"/>
      <w:szCs w:val="24"/>
    </w:rPr>
  </w:style>
  <w:style w:type="character" w:default="1" w:styleId="10">
    <w:name w:val="Default Paragraph Font"/>
    <w:unhideWhenUsed/>
    <w:qFormat/>
    <w:uiPriority w:val="99"/>
    <w:rPr>
      <w:rFonts w:hint="default"/>
      <w:sz w:val="24"/>
      <w:szCs w:val="24"/>
    </w:rPr>
  </w:style>
  <w:style w:type="table" w:default="1" w:styleId="8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99"/>
    <w:pPr>
      <w:jc w:val="left"/>
    </w:pPr>
  </w:style>
  <w:style w:type="paragraph" w:styleId="7">
    <w:name w:val="Body Text"/>
    <w:basedOn w:val="1"/>
    <w:unhideWhenUsed/>
    <w:qFormat/>
    <w:uiPriority w:val="1"/>
    <w:pPr>
      <w:spacing w:before="36" w:beforeLines="0" w:afterLines="0"/>
      <w:ind w:left="220"/>
    </w:pPr>
    <w:rPr>
      <w:rFonts w:hint="eastAsia" w:ascii="宋体" w:hAnsi="宋体" w:eastAsia="宋体"/>
      <w:sz w:val="21"/>
      <w:szCs w:val="24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unhideWhenUsed/>
    <w:qFormat/>
    <w:uiPriority w:val="1"/>
    <w:pPr>
      <w:spacing w:beforeLines="0" w:afterLines="0"/>
    </w:pPr>
    <w:rPr>
      <w:rFonts w:hint="default"/>
      <w:sz w:val="24"/>
      <w:szCs w:val="24"/>
    </w:rPr>
  </w:style>
  <w:style w:type="paragraph" w:customStyle="1" w:styleId="12">
    <w:name w:val="Table Paragraph"/>
    <w:basedOn w:val="1"/>
    <w:unhideWhenUsed/>
    <w:qFormat/>
    <w:uiPriority w:val="1"/>
    <w:pPr>
      <w:spacing w:beforeLines="0" w:afterLines="0"/>
    </w:pPr>
    <w:rPr>
      <w:rFonts w:hint="default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47</Pages>
  <Words>2994</Words>
  <Characters>3804</Characters>
  <TotalTime>25</TotalTime>
  <ScaleCrop>false</ScaleCrop>
  <LinksUpToDate>false</LinksUpToDate>
  <CharactersWithSpaces>4230</CharactersWithSpaces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2024-06-14T01:48:00Z</dcterms:created>
  <dc:creator>Administrator</dc:creator>
  <cp:lastModifiedBy>63417</cp:lastModifiedBy>
  <dcterms:modified xsi:type="dcterms:W3CDTF">2026-03-26T07:54:42Z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2052-12.8.2.18913</vt:lpwstr>
  </op:property>
  <op:property fmtid="{D5CDD505-2E9C-101B-9397-08002B2CF9AE}" pid="3" name="ICV">
    <vt:lpwstr>58F53B04969743F0825DE05E7C6ADABC_13</vt:lpwstr>
  </op:property>
  <op:property fmtid="{D5CDD505-2E9C-101B-9397-08002B2CF9AE}" pid="4" name="KSOTemplateDocerSaveRecord">
    <vt:lpwstr>eyJoZGlkIjoiODQzMzYwYTEyYjE4YWE2MGNmZmQ0MjMwMDc0NWU5NDUifQ==</vt:lpwstr>
  </op:property>
  <op:property fmtid="{D5CDD505-2E9C-101B-9397-08002B2CF9AE}" pid="5" name="_IPGFID">
    <vt:lpwstr>[DocID]=8F4C3F23-1973-4428-8846-6F54BC94B266</vt:lpwstr>
  </op:property>
  <op:property fmtid="{D5CDD505-2E9C-101B-9397-08002B2CF9AE}" pid="6" name="_IPGLAB_P-28A7_E-1_CV-B818FC9F_CN-46C79A70">
    <vt:lpwstr>bJ87rurrNzyEr5G/Q5xXcoH245+t14YvdK/hCXAooCxVaBYJu+S8pCYyGSjvn/wj1f9A2roHHD9/nDzO1m8ur7nWAFLi0RFTRYTPS+mJGco=</vt:lpwstr>
  </op:property>
</op:Properties>
</file>