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3700528"/>
        <w:docPartObj>
          <w:docPartGallery w:val="Cover Pages"/>
          <w:docPartUnique/>
        </w:docPartObj>
      </w:sdtPr>
      <w:sdtEndPr/>
      <w:sdtContent>
        <w:p w14:paraId="146D266E" w14:textId="778A2A6E" w:rsidR="00CC2FF5" w:rsidRDefault="00CC2FF5">
          <w:r>
            <w:rPr>
              <w:noProof/>
            </w:rPr>
            <mc:AlternateContent>
              <mc:Choice Requires="wpg">
                <w:drawing>
                  <wp:anchor distT="0" distB="0" distL="114300" distR="114300" simplePos="0" relativeHeight="251659264" behindDoc="1" locked="0" layoutInCell="1" allowOverlap="1" wp14:anchorId="3A680C59" wp14:editId="44AE89A0">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207E265" w14:textId="64570222" w:rsidR="00CC2FF5" w:rsidRDefault="00CC2FF5">
                                      <w:pPr>
                                        <w:pStyle w:val="NoSpacing"/>
                                        <w:rPr>
                                          <w:color w:val="FFFFFF" w:themeColor="background1"/>
                                          <w:sz w:val="32"/>
                                          <w:szCs w:val="32"/>
                                        </w:rPr>
                                      </w:pPr>
                                      <w:r>
                                        <w:rPr>
                                          <w:color w:val="FFFFFF" w:themeColor="background1"/>
                                          <w:sz w:val="32"/>
                                          <w:szCs w:val="32"/>
                                        </w:rPr>
                                        <w:t>Jamie Abrahams</w:t>
                                      </w:r>
                                    </w:p>
                                  </w:sdtContent>
                                </w:sdt>
                                <w:p w14:paraId="138516D5" w14:textId="27F5FE7A" w:rsidR="00CC2FF5" w:rsidRDefault="00EA4FB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A3335">
                                        <w:rPr>
                                          <w:caps/>
                                          <w:color w:val="FFFFFF" w:themeColor="background1"/>
                                        </w:rPr>
                                        <w:t>Varsity cOLLEGE</w:t>
                                      </w:r>
                                    </w:sdtContent>
                                  </w:sdt>
                                  <w:r w:rsidR="00CC2FF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A3335">
                                        <w:rPr>
                                          <w:caps/>
                                          <w:color w:val="FFFFFF" w:themeColor="background1"/>
                                        </w:rPr>
                                        <w:t>Cape Town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B874D38" w14:textId="702DABA6" w:rsidR="00CC2FF5" w:rsidRDefault="0084745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POE-</w:t>
                                      </w:r>
                                      <w:r w:rsidR="00CC2FF5">
                                        <w:rPr>
                                          <w:rFonts w:asciiTheme="majorHAnsi" w:eastAsiaTheme="majorEastAsia" w:hAnsiTheme="majorHAnsi" w:cstheme="majorBidi"/>
                                          <w:color w:val="595959" w:themeColor="text1" w:themeTint="A6"/>
                                          <w:sz w:val="108"/>
                                          <w:szCs w:val="108"/>
                                        </w:rPr>
                                        <w:t>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AA2D25" w14:textId="7ACCCBCE" w:rsidR="00CC2FF5" w:rsidRDefault="0084745F">
                                      <w:pPr>
                                        <w:pStyle w:val="NoSpacing"/>
                                        <w:spacing w:before="240"/>
                                        <w:rPr>
                                          <w:caps/>
                                          <w:color w:val="0E2841" w:themeColor="text2"/>
                                          <w:sz w:val="36"/>
                                          <w:szCs w:val="36"/>
                                        </w:rPr>
                                      </w:pPr>
                                      <w:r>
                                        <w:rPr>
                                          <w:caps/>
                                          <w:color w:val="0E2841" w:themeColor="text2"/>
                                          <w:sz w:val="36"/>
                                          <w:szCs w:val="36"/>
                                        </w:rPr>
                                        <w:t>st10434047</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680C59"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207E265" w14:textId="64570222" w:rsidR="00CC2FF5" w:rsidRDefault="00CC2FF5">
                                <w:pPr>
                                  <w:pStyle w:val="NoSpacing"/>
                                  <w:rPr>
                                    <w:color w:val="FFFFFF" w:themeColor="background1"/>
                                    <w:sz w:val="32"/>
                                    <w:szCs w:val="32"/>
                                  </w:rPr>
                                </w:pPr>
                                <w:r>
                                  <w:rPr>
                                    <w:color w:val="FFFFFF" w:themeColor="background1"/>
                                    <w:sz w:val="32"/>
                                    <w:szCs w:val="32"/>
                                  </w:rPr>
                                  <w:t>Jamie Abrahams</w:t>
                                </w:r>
                              </w:p>
                            </w:sdtContent>
                          </w:sdt>
                          <w:p w14:paraId="138516D5" w14:textId="27F5FE7A" w:rsidR="00CC2FF5" w:rsidRDefault="00EA4FB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A3335">
                                  <w:rPr>
                                    <w:caps/>
                                    <w:color w:val="FFFFFF" w:themeColor="background1"/>
                                  </w:rPr>
                                  <w:t>Varsity cOLLEGE</w:t>
                                </w:r>
                              </w:sdtContent>
                            </w:sdt>
                            <w:r w:rsidR="00CC2FF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A3335">
                                  <w:rPr>
                                    <w:caps/>
                                    <w:color w:val="FFFFFF" w:themeColor="background1"/>
                                  </w:rPr>
                                  <w:t>Cape Town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B874D38" w14:textId="702DABA6" w:rsidR="00CC2FF5" w:rsidRDefault="0084745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POE-</w:t>
                                </w:r>
                                <w:r w:rsidR="00CC2FF5">
                                  <w:rPr>
                                    <w:rFonts w:asciiTheme="majorHAnsi" w:eastAsiaTheme="majorEastAsia" w:hAnsiTheme="majorHAnsi" w:cstheme="majorBidi"/>
                                    <w:color w:val="595959" w:themeColor="text1" w:themeTint="A6"/>
                                    <w:sz w:val="108"/>
                                    <w:szCs w:val="108"/>
                                  </w:rPr>
                                  <w:t>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AA2D25" w14:textId="7ACCCBCE" w:rsidR="00CC2FF5" w:rsidRDefault="0084745F">
                                <w:pPr>
                                  <w:pStyle w:val="NoSpacing"/>
                                  <w:spacing w:before="240"/>
                                  <w:rPr>
                                    <w:caps/>
                                    <w:color w:val="0E2841" w:themeColor="text2"/>
                                    <w:sz w:val="36"/>
                                    <w:szCs w:val="36"/>
                                  </w:rPr>
                                </w:pPr>
                                <w:r>
                                  <w:rPr>
                                    <w:caps/>
                                    <w:color w:val="0E2841" w:themeColor="text2"/>
                                    <w:sz w:val="36"/>
                                    <w:szCs w:val="36"/>
                                  </w:rPr>
                                  <w:t>st10434047</w:t>
                                </w:r>
                              </w:p>
                            </w:sdtContent>
                          </w:sdt>
                        </w:txbxContent>
                      </v:textbox>
                    </v:shape>
                    <w10:wrap anchorx="page" anchory="page"/>
                  </v:group>
                </w:pict>
              </mc:Fallback>
            </mc:AlternateContent>
          </w:r>
        </w:p>
        <w:p w14:paraId="53AC2710" w14:textId="3339B1A4" w:rsidR="00CC2FF5" w:rsidRDefault="00CC2FF5">
          <w:r>
            <w:br w:type="page"/>
          </w:r>
        </w:p>
      </w:sdtContent>
    </w:sdt>
    <w:sdt>
      <w:sdtPr>
        <w:rPr>
          <w:rFonts w:asciiTheme="minorHAnsi" w:eastAsiaTheme="minorHAnsi" w:hAnsiTheme="minorHAnsi" w:cstheme="minorBidi"/>
          <w:color w:val="auto"/>
          <w:kern w:val="2"/>
          <w:sz w:val="24"/>
          <w:szCs w:val="24"/>
          <w:lang w:val="en-ZA"/>
          <w14:ligatures w14:val="standardContextual"/>
        </w:rPr>
        <w:id w:val="-1755200135"/>
        <w:docPartObj>
          <w:docPartGallery w:val="Table of Contents"/>
          <w:docPartUnique/>
        </w:docPartObj>
      </w:sdtPr>
      <w:sdtEndPr>
        <w:rPr>
          <w:b/>
          <w:bCs/>
          <w:noProof/>
        </w:rPr>
      </w:sdtEndPr>
      <w:sdtContent>
        <w:p w14:paraId="1F9B960C" w14:textId="16EAE071" w:rsidR="009A3335" w:rsidRDefault="009A3335">
          <w:pPr>
            <w:pStyle w:val="TOCHeading"/>
          </w:pPr>
          <w:r>
            <w:t>Table of Contents</w:t>
          </w:r>
        </w:p>
        <w:p w14:paraId="4DB12011" w14:textId="01FBB65E" w:rsidR="00655A5A" w:rsidRDefault="009A3335">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039181" w:history="1">
            <w:r w:rsidR="00655A5A" w:rsidRPr="00732CF6">
              <w:rPr>
                <w:rStyle w:val="Hyperlink"/>
                <w:noProof/>
              </w:rPr>
              <w:t>Explanation of design choices</w:t>
            </w:r>
            <w:r w:rsidR="00655A5A">
              <w:rPr>
                <w:noProof/>
                <w:webHidden/>
              </w:rPr>
              <w:tab/>
            </w:r>
            <w:r w:rsidR="00655A5A">
              <w:rPr>
                <w:noProof/>
                <w:webHidden/>
              </w:rPr>
              <w:fldChar w:fldCharType="begin"/>
            </w:r>
            <w:r w:rsidR="00655A5A">
              <w:rPr>
                <w:noProof/>
                <w:webHidden/>
              </w:rPr>
              <w:instrText xml:space="preserve"> PAGEREF _Toc209039181 \h </w:instrText>
            </w:r>
            <w:r w:rsidR="00655A5A">
              <w:rPr>
                <w:noProof/>
                <w:webHidden/>
              </w:rPr>
            </w:r>
            <w:r w:rsidR="00655A5A">
              <w:rPr>
                <w:noProof/>
                <w:webHidden/>
              </w:rPr>
              <w:fldChar w:fldCharType="separate"/>
            </w:r>
            <w:r w:rsidR="00FC032C">
              <w:rPr>
                <w:noProof/>
                <w:webHidden/>
              </w:rPr>
              <w:t>2</w:t>
            </w:r>
            <w:r w:rsidR="00655A5A">
              <w:rPr>
                <w:noProof/>
                <w:webHidden/>
              </w:rPr>
              <w:fldChar w:fldCharType="end"/>
            </w:r>
          </w:hyperlink>
        </w:p>
        <w:p w14:paraId="1F28032B" w14:textId="1D5C43CA" w:rsidR="00655A5A" w:rsidRDefault="00655A5A">
          <w:pPr>
            <w:pStyle w:val="TOC2"/>
            <w:tabs>
              <w:tab w:val="right" w:leader="dot" w:pos="9016"/>
            </w:tabs>
            <w:rPr>
              <w:rFonts w:eastAsiaTheme="minorEastAsia"/>
              <w:noProof/>
              <w:lang w:eastAsia="en-ZA"/>
            </w:rPr>
          </w:pPr>
          <w:hyperlink w:anchor="_Toc209039182" w:history="1">
            <w:r w:rsidRPr="00732CF6">
              <w:rPr>
                <w:rStyle w:val="Hyperlink"/>
                <w:noProof/>
              </w:rPr>
              <w:t>Database Structure:</w:t>
            </w:r>
            <w:r>
              <w:rPr>
                <w:noProof/>
                <w:webHidden/>
              </w:rPr>
              <w:tab/>
            </w:r>
            <w:r>
              <w:rPr>
                <w:noProof/>
                <w:webHidden/>
              </w:rPr>
              <w:fldChar w:fldCharType="begin"/>
            </w:r>
            <w:r>
              <w:rPr>
                <w:noProof/>
                <w:webHidden/>
              </w:rPr>
              <w:instrText xml:space="preserve"> PAGEREF _Toc209039182 \h </w:instrText>
            </w:r>
            <w:r>
              <w:rPr>
                <w:noProof/>
                <w:webHidden/>
              </w:rPr>
            </w:r>
            <w:r>
              <w:rPr>
                <w:noProof/>
                <w:webHidden/>
              </w:rPr>
              <w:fldChar w:fldCharType="separate"/>
            </w:r>
            <w:r w:rsidR="00FC032C">
              <w:rPr>
                <w:noProof/>
                <w:webHidden/>
              </w:rPr>
              <w:t>2</w:t>
            </w:r>
            <w:r>
              <w:rPr>
                <w:noProof/>
                <w:webHidden/>
              </w:rPr>
              <w:fldChar w:fldCharType="end"/>
            </w:r>
          </w:hyperlink>
        </w:p>
        <w:p w14:paraId="5D0E5E0A" w14:textId="071647D5" w:rsidR="00655A5A" w:rsidRDefault="00655A5A">
          <w:pPr>
            <w:pStyle w:val="TOC2"/>
            <w:tabs>
              <w:tab w:val="right" w:leader="dot" w:pos="9016"/>
            </w:tabs>
            <w:rPr>
              <w:rFonts w:eastAsiaTheme="minorEastAsia"/>
              <w:noProof/>
              <w:lang w:eastAsia="en-ZA"/>
            </w:rPr>
          </w:pPr>
          <w:hyperlink w:anchor="_Toc209039183" w:history="1">
            <w:r w:rsidRPr="00732CF6">
              <w:rPr>
                <w:rStyle w:val="Hyperlink"/>
                <w:noProof/>
              </w:rPr>
              <w:t>GUI Layout:</w:t>
            </w:r>
            <w:r>
              <w:rPr>
                <w:noProof/>
                <w:webHidden/>
              </w:rPr>
              <w:tab/>
            </w:r>
            <w:r>
              <w:rPr>
                <w:noProof/>
                <w:webHidden/>
              </w:rPr>
              <w:fldChar w:fldCharType="begin"/>
            </w:r>
            <w:r>
              <w:rPr>
                <w:noProof/>
                <w:webHidden/>
              </w:rPr>
              <w:instrText xml:space="preserve"> PAGEREF _Toc209039183 \h </w:instrText>
            </w:r>
            <w:r>
              <w:rPr>
                <w:noProof/>
                <w:webHidden/>
              </w:rPr>
            </w:r>
            <w:r>
              <w:rPr>
                <w:noProof/>
                <w:webHidden/>
              </w:rPr>
              <w:fldChar w:fldCharType="separate"/>
            </w:r>
            <w:r w:rsidR="00FC032C">
              <w:rPr>
                <w:noProof/>
                <w:webHidden/>
              </w:rPr>
              <w:t>3</w:t>
            </w:r>
            <w:r>
              <w:rPr>
                <w:noProof/>
                <w:webHidden/>
              </w:rPr>
              <w:fldChar w:fldCharType="end"/>
            </w:r>
          </w:hyperlink>
        </w:p>
        <w:p w14:paraId="0B3A822C" w14:textId="16B13D5F" w:rsidR="00655A5A" w:rsidRDefault="00655A5A">
          <w:pPr>
            <w:pStyle w:val="TOC2"/>
            <w:tabs>
              <w:tab w:val="right" w:leader="dot" w:pos="9016"/>
            </w:tabs>
            <w:rPr>
              <w:rFonts w:eastAsiaTheme="minorEastAsia"/>
              <w:noProof/>
              <w:lang w:eastAsia="en-ZA"/>
            </w:rPr>
          </w:pPr>
          <w:hyperlink w:anchor="_Toc209039184" w:history="1">
            <w:r w:rsidRPr="00732CF6">
              <w:rPr>
                <w:rStyle w:val="Hyperlink"/>
                <w:noProof/>
              </w:rPr>
              <w:t>Assumptions and Constraints</w:t>
            </w:r>
            <w:r>
              <w:rPr>
                <w:noProof/>
                <w:webHidden/>
              </w:rPr>
              <w:tab/>
            </w:r>
            <w:r>
              <w:rPr>
                <w:noProof/>
                <w:webHidden/>
              </w:rPr>
              <w:fldChar w:fldCharType="begin"/>
            </w:r>
            <w:r>
              <w:rPr>
                <w:noProof/>
                <w:webHidden/>
              </w:rPr>
              <w:instrText xml:space="preserve"> PAGEREF _Toc209039184 \h </w:instrText>
            </w:r>
            <w:r>
              <w:rPr>
                <w:noProof/>
                <w:webHidden/>
              </w:rPr>
            </w:r>
            <w:r>
              <w:rPr>
                <w:noProof/>
                <w:webHidden/>
              </w:rPr>
              <w:fldChar w:fldCharType="separate"/>
            </w:r>
            <w:r w:rsidR="00FC032C">
              <w:rPr>
                <w:noProof/>
                <w:webHidden/>
              </w:rPr>
              <w:t>3</w:t>
            </w:r>
            <w:r>
              <w:rPr>
                <w:noProof/>
                <w:webHidden/>
              </w:rPr>
              <w:fldChar w:fldCharType="end"/>
            </w:r>
          </w:hyperlink>
        </w:p>
        <w:p w14:paraId="5EA091F9" w14:textId="217975A7" w:rsidR="00655A5A" w:rsidRDefault="00655A5A">
          <w:pPr>
            <w:pStyle w:val="TOC2"/>
            <w:tabs>
              <w:tab w:val="right" w:leader="dot" w:pos="9016"/>
            </w:tabs>
            <w:rPr>
              <w:rFonts w:eastAsiaTheme="minorEastAsia"/>
              <w:noProof/>
              <w:lang w:eastAsia="en-ZA"/>
            </w:rPr>
          </w:pPr>
          <w:hyperlink w:anchor="_Toc209039185" w:history="1">
            <w:r w:rsidRPr="00732CF6">
              <w:rPr>
                <w:rStyle w:val="Hyperlink"/>
                <w:noProof/>
              </w:rPr>
              <w:t>Project Plan:</w:t>
            </w:r>
            <w:r>
              <w:rPr>
                <w:noProof/>
                <w:webHidden/>
              </w:rPr>
              <w:tab/>
            </w:r>
            <w:r>
              <w:rPr>
                <w:noProof/>
                <w:webHidden/>
              </w:rPr>
              <w:fldChar w:fldCharType="begin"/>
            </w:r>
            <w:r>
              <w:rPr>
                <w:noProof/>
                <w:webHidden/>
              </w:rPr>
              <w:instrText xml:space="preserve"> PAGEREF _Toc209039185 \h </w:instrText>
            </w:r>
            <w:r>
              <w:rPr>
                <w:noProof/>
                <w:webHidden/>
              </w:rPr>
            </w:r>
            <w:r>
              <w:rPr>
                <w:noProof/>
                <w:webHidden/>
              </w:rPr>
              <w:fldChar w:fldCharType="separate"/>
            </w:r>
            <w:r w:rsidR="00FC032C">
              <w:rPr>
                <w:noProof/>
                <w:webHidden/>
              </w:rPr>
              <w:t>0</w:t>
            </w:r>
            <w:r>
              <w:rPr>
                <w:noProof/>
                <w:webHidden/>
              </w:rPr>
              <w:fldChar w:fldCharType="end"/>
            </w:r>
          </w:hyperlink>
        </w:p>
        <w:p w14:paraId="510CDBF1" w14:textId="54315D4C" w:rsidR="00655A5A" w:rsidRDefault="00655A5A">
          <w:pPr>
            <w:pStyle w:val="TOC1"/>
            <w:tabs>
              <w:tab w:val="right" w:leader="dot" w:pos="9016"/>
            </w:tabs>
            <w:rPr>
              <w:rFonts w:eastAsiaTheme="minorEastAsia"/>
              <w:noProof/>
              <w:lang w:eastAsia="en-ZA"/>
            </w:rPr>
          </w:pPr>
          <w:hyperlink w:anchor="_Toc209039186" w:history="1">
            <w:r w:rsidRPr="00732CF6">
              <w:rPr>
                <w:rStyle w:val="Hyperlink"/>
                <w:noProof/>
              </w:rPr>
              <w:t>Bibliography</w:t>
            </w:r>
            <w:r>
              <w:rPr>
                <w:noProof/>
                <w:webHidden/>
              </w:rPr>
              <w:tab/>
            </w:r>
            <w:r>
              <w:rPr>
                <w:noProof/>
                <w:webHidden/>
              </w:rPr>
              <w:fldChar w:fldCharType="begin"/>
            </w:r>
            <w:r>
              <w:rPr>
                <w:noProof/>
                <w:webHidden/>
              </w:rPr>
              <w:instrText xml:space="preserve"> PAGEREF _Toc209039186 \h </w:instrText>
            </w:r>
            <w:r>
              <w:rPr>
                <w:noProof/>
                <w:webHidden/>
              </w:rPr>
            </w:r>
            <w:r>
              <w:rPr>
                <w:noProof/>
                <w:webHidden/>
              </w:rPr>
              <w:fldChar w:fldCharType="separate"/>
            </w:r>
            <w:r w:rsidR="00FC032C">
              <w:rPr>
                <w:noProof/>
                <w:webHidden/>
              </w:rPr>
              <w:t>0</w:t>
            </w:r>
            <w:r>
              <w:rPr>
                <w:noProof/>
                <w:webHidden/>
              </w:rPr>
              <w:fldChar w:fldCharType="end"/>
            </w:r>
          </w:hyperlink>
        </w:p>
        <w:p w14:paraId="2ED808ED" w14:textId="755E8843" w:rsidR="009A3335" w:rsidRDefault="009A3335">
          <w:r>
            <w:rPr>
              <w:b/>
              <w:bCs/>
              <w:noProof/>
              <w:lang w:val="en-US"/>
            </w:rPr>
            <w:fldChar w:fldCharType="end"/>
          </w:r>
        </w:p>
      </w:sdtContent>
    </w:sdt>
    <w:p w14:paraId="3F70E44C" w14:textId="13A23E4D" w:rsidR="009A3335" w:rsidRDefault="009A3335">
      <w:r>
        <w:br w:type="page"/>
      </w:r>
    </w:p>
    <w:p w14:paraId="523CD488" w14:textId="259A9FB9" w:rsidR="00FD5DA3" w:rsidRDefault="009C2DBD" w:rsidP="003F289A">
      <w:pPr>
        <w:pStyle w:val="Heading2"/>
      </w:pPr>
      <w:bookmarkStart w:id="0" w:name="_Toc209039181"/>
      <w:r>
        <w:t>Explanation of design choices</w:t>
      </w:r>
      <w:bookmarkEnd w:id="0"/>
    </w:p>
    <w:p w14:paraId="3939C96A" w14:textId="77777777" w:rsidR="00664A02" w:rsidRPr="00664A02" w:rsidRDefault="00664A02" w:rsidP="00664A02">
      <w:r w:rsidRPr="00664A02">
        <w:t>The Contract Monthly Claim System (CMCS) will be developed as a modern ASP.NET MVC web application. This architectural choice is central to our design, as it provides a clean separation of concerns: the Model (business logic and data entities), the View (user interface), and the Controller (handles user input). This structure will allow us to build a maintainable and scalable system.</w:t>
      </w:r>
    </w:p>
    <w:p w14:paraId="78F0B91A" w14:textId="2AF3979A" w:rsidR="00664A02" w:rsidRPr="00664A02" w:rsidRDefault="00664A02" w:rsidP="00664A02">
      <w:r w:rsidRPr="00664A02">
        <w:t>Our design will be responsive, ensuring a seamless user experience across various devices and screen sizes (desktops, tablets, and mobile). To achieve this, we will use Figma to create high-fidelity UI mock-ups and interactive prototypes. Figma allows us to design for different frame dimensions, ensuring our layout is both functional and visually appealing before development begins</w:t>
      </w:r>
      <w:sdt>
        <w:sdtPr>
          <w:id w:val="-456415720"/>
          <w:citation/>
        </w:sdtPr>
        <w:sdtContent>
          <w:r w:rsidR="00655A5A">
            <w:fldChar w:fldCharType="begin"/>
          </w:r>
          <w:r w:rsidR="00655A5A">
            <w:instrText xml:space="preserve"> CITATION Fig25 \l 7177 </w:instrText>
          </w:r>
          <w:r w:rsidR="00655A5A">
            <w:fldChar w:fldCharType="separate"/>
          </w:r>
          <w:r w:rsidR="00655A5A">
            <w:rPr>
              <w:noProof/>
            </w:rPr>
            <w:t xml:space="preserve"> </w:t>
          </w:r>
          <w:r w:rsidR="00655A5A" w:rsidRPr="00655A5A">
            <w:rPr>
              <w:noProof/>
            </w:rPr>
            <w:t>(Figma, 2025)</w:t>
          </w:r>
          <w:r w:rsidR="00655A5A">
            <w:fldChar w:fldCharType="end"/>
          </w:r>
        </w:sdtContent>
      </w:sdt>
      <w:r w:rsidRPr="00664A02">
        <w:t>.</w:t>
      </w:r>
    </w:p>
    <w:p w14:paraId="45FA133B" w14:textId="0E6C93C4" w:rsidR="00664A02" w:rsidRPr="00664A02" w:rsidRDefault="00664A02" w:rsidP="00664A02">
      <w:r w:rsidRPr="00664A02">
        <w:t>The application's C# Models will directly correspond to the database design. To visualize this database structure, we will create an Entity-Relationship Diagram (ERD) using Draw.io. An ERD is the industry standard for modelling the relationships between data entities and is the perfect tool for designing our database schema before implementation.</w:t>
      </w:r>
    </w:p>
    <w:p w14:paraId="6FC6E9FE" w14:textId="1E444DFC" w:rsidR="009C2DBD" w:rsidRDefault="00B7038C" w:rsidP="003F289A">
      <w:pPr>
        <w:pStyle w:val="Heading2"/>
      </w:pPr>
      <w:bookmarkStart w:id="1" w:name="_Toc209039182"/>
      <w:r w:rsidRPr="003426DE">
        <w:t>Database Structure:</w:t>
      </w:r>
      <w:bookmarkEnd w:id="1"/>
    </w:p>
    <w:p w14:paraId="69654029" w14:textId="0967A014" w:rsidR="003F289A" w:rsidRPr="003F289A" w:rsidRDefault="003F289A" w:rsidP="003426DE">
      <w:r w:rsidRPr="003F289A">
        <w:t>The database will be hosted on Azure SQL to leverage the scalability, security, and reliability of the Azure cloud ecosystem. Each table will be mapped to a C# model, and the entire schema will be visualized using an Entity-Relationship Diagram (ERD) created in Draw.io. The structure is centred around the Lecturer entity, which stores personal and authentication details. Each lecturer can submit multiple Claim entities, where each claim represents a single monthly submission and contains information like the SubmissionDate, ClaimPeriod, and Status. To detail the work performed, every claim is composed of one or more ClaimItem records, which individually log the HoursWorked, HourlyRate, and WorkDate. To support these claims, multiple SupportingDocument records can be linked, storing file paths and names. The approval workflow is handled by the Administrator entity, representing approvers, and an Approval entity that links an administrator to a claim, recording their decision and comments. This normalized structure ensures data integrity and provides a robust foundation for the application's logic.</w:t>
      </w:r>
    </w:p>
    <w:p w14:paraId="056FAF99" w14:textId="77777777" w:rsidR="003F289A" w:rsidRDefault="003F289A">
      <w:pPr>
        <w:rPr>
          <w:b/>
          <w:bCs/>
        </w:rPr>
      </w:pPr>
      <w:r>
        <w:rPr>
          <w:b/>
          <w:bCs/>
        </w:rPr>
        <w:br w:type="page"/>
      </w:r>
    </w:p>
    <w:p w14:paraId="1C99B80D" w14:textId="6774C327" w:rsidR="00B7038C" w:rsidRDefault="003426DE" w:rsidP="003F289A">
      <w:pPr>
        <w:pStyle w:val="Heading2"/>
      </w:pPr>
      <w:bookmarkStart w:id="2" w:name="_Toc209039183"/>
      <w:r w:rsidRPr="003426DE">
        <w:t>GUI Layou</w:t>
      </w:r>
      <w:r>
        <w:t>t</w:t>
      </w:r>
      <w:r w:rsidRPr="003426DE">
        <w:t>:</w:t>
      </w:r>
      <w:bookmarkEnd w:id="2"/>
    </w:p>
    <w:p w14:paraId="2774DBF7" w14:textId="61E8BB00" w:rsidR="003F289A" w:rsidRDefault="008562F8" w:rsidP="003F289A">
      <w:r w:rsidRPr="008562F8">
        <w:t>The GUI, designed as a high-fidelity prototype in Figma, will prioritize an intuitive, clean, and efficient user experience to make the claims process as seamless as possible. The user journey begins with a secure Login Screen for both lecturers and administrators. Upon logging in, a lecturer is directed to a personal Dashboard that provides an at-a-glance summary of recent claims and their statuses, alongside a prominent call-to-action to initiate a new submission. The New Claim Form will guide the user through a multi-step process, including a section to add individual line items for hours worked, a simple interface for uploading supporting documents, and a final summary for review before submission. For administrators, the workflow is equally streamlined; their dashboard features a queue of all pending claims, which they can select to open a comprehensive Claim Review Screen. This view will present all submitted details and attached documents clearly, allowing for an informed decision to either approve or reject the claim using dedicated buttons and a field for providing feedback comments.</w:t>
      </w:r>
    </w:p>
    <w:p w14:paraId="61451EF1" w14:textId="77777777" w:rsidR="00CB2C88" w:rsidRPr="00CB2C88" w:rsidRDefault="00CB2C88" w:rsidP="00CB2C88">
      <w:pPr>
        <w:pStyle w:val="Heading2"/>
      </w:pPr>
      <w:bookmarkStart w:id="3" w:name="_Toc209039184"/>
      <w:r w:rsidRPr="00CB2C88">
        <w:t>Assumptions and Constraints</w:t>
      </w:r>
      <w:bookmarkEnd w:id="3"/>
    </w:p>
    <w:p w14:paraId="33C0E170" w14:textId="77777777" w:rsidR="00CB2C88" w:rsidRPr="00CB2C88" w:rsidRDefault="00CB2C88" w:rsidP="00CB2C88">
      <w:r w:rsidRPr="00CB2C88">
        <w:t>In planning this project, we are operating under several key assumptions and constraints. We assume that all users, both lecturers and administrators, will possess basic computer literacy and have access to a modern web browser to use the application. It is also assumed that the business rules for claim validation are predefined and that lecturer hourly rates are established within the system, though they may be overridden on individual claim items if necessary. The project is bound by a few important constraints: the primary deliverable for this stage is a non-functional prototype, meaning the focus is on the Figma design and the ERD, not on implemented back-end logic. Additionally, the development must adhere to the realistic timeline that will be detailed in the project plan.</w:t>
      </w:r>
    </w:p>
    <w:p w14:paraId="42C7E49B" w14:textId="7F35067F" w:rsidR="00E25AFF" w:rsidRDefault="00E25AFF"/>
    <w:p w14:paraId="5877D5DB" w14:textId="77777777" w:rsidR="000E51E4" w:rsidRDefault="000E51E4" w:rsidP="00E25AFF">
      <w:pPr>
        <w:pStyle w:val="Heading2"/>
        <w:sectPr w:rsidR="000E51E4" w:rsidSect="00CC2FF5">
          <w:footerReference w:type="default" r:id="rId9"/>
          <w:pgSz w:w="11906" w:h="16838"/>
          <w:pgMar w:top="1440" w:right="1440" w:bottom="1440" w:left="1440" w:header="708" w:footer="708" w:gutter="0"/>
          <w:pgNumType w:start="0"/>
          <w:cols w:space="708"/>
          <w:titlePg/>
          <w:docGrid w:linePitch="360"/>
        </w:sectPr>
      </w:pPr>
    </w:p>
    <w:p w14:paraId="7C330198" w14:textId="1D177566" w:rsidR="008562F8" w:rsidRDefault="00E25AFF" w:rsidP="000E51E4">
      <w:pPr>
        <w:pStyle w:val="Heading2"/>
        <w:jc w:val="center"/>
      </w:pPr>
      <w:bookmarkStart w:id="4" w:name="_Toc209039185"/>
      <w:r>
        <w:t>Project Plan:</w:t>
      </w:r>
      <w:bookmarkEnd w:id="4"/>
    </w:p>
    <w:p w14:paraId="0D321F24" w14:textId="04F41A54" w:rsidR="000E51E4" w:rsidRDefault="000E51E4">
      <w:r>
        <w:rPr>
          <w:noProof/>
        </w:rPr>
        <w:drawing>
          <wp:anchor distT="0" distB="0" distL="114300" distR="114300" simplePos="0" relativeHeight="251660288" behindDoc="0" locked="0" layoutInCell="1" allowOverlap="1" wp14:anchorId="78F97A39" wp14:editId="75D7C895">
            <wp:simplePos x="0" y="0"/>
            <wp:positionH relativeFrom="margin">
              <wp:align>center</wp:align>
            </wp:positionH>
            <wp:positionV relativeFrom="paragraph">
              <wp:posOffset>556260</wp:posOffset>
            </wp:positionV>
            <wp:extent cx="10430316" cy="3848100"/>
            <wp:effectExtent l="0" t="0" r="9525" b="0"/>
            <wp:wrapNone/>
            <wp:docPr id="1760086891" name="Picture 4"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6891" name="Picture 4" descr="A graph of a 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30316" cy="3848100"/>
                    </a:xfrm>
                    <a:prstGeom prst="rect">
                      <a:avLst/>
                    </a:prstGeom>
                  </pic:spPr>
                </pic:pic>
              </a:graphicData>
            </a:graphic>
            <wp14:sizeRelH relativeFrom="page">
              <wp14:pctWidth>0</wp14:pctWidth>
            </wp14:sizeRelH>
            <wp14:sizeRelV relativeFrom="page">
              <wp14:pctHeight>0</wp14:pctHeight>
            </wp14:sizeRelV>
          </wp:anchor>
        </w:drawing>
      </w:r>
    </w:p>
    <w:p w14:paraId="11B68C64" w14:textId="77777777" w:rsidR="00655A5A" w:rsidRPr="00655A5A" w:rsidRDefault="00655A5A" w:rsidP="00655A5A"/>
    <w:p w14:paraId="30EA1AC3" w14:textId="77777777" w:rsidR="00655A5A" w:rsidRPr="00655A5A" w:rsidRDefault="00655A5A" w:rsidP="00655A5A"/>
    <w:p w14:paraId="5747A4FB" w14:textId="77777777" w:rsidR="00655A5A" w:rsidRPr="00655A5A" w:rsidRDefault="00655A5A" w:rsidP="00655A5A"/>
    <w:p w14:paraId="44EFEDDB" w14:textId="77777777" w:rsidR="00655A5A" w:rsidRPr="00655A5A" w:rsidRDefault="00655A5A" w:rsidP="00655A5A"/>
    <w:p w14:paraId="571352DD" w14:textId="77777777" w:rsidR="00655A5A" w:rsidRPr="00655A5A" w:rsidRDefault="00655A5A" w:rsidP="00655A5A"/>
    <w:p w14:paraId="1FBCBB1B" w14:textId="77777777" w:rsidR="00655A5A" w:rsidRPr="00655A5A" w:rsidRDefault="00655A5A" w:rsidP="00655A5A"/>
    <w:p w14:paraId="360C526E" w14:textId="77777777" w:rsidR="00655A5A" w:rsidRPr="00655A5A" w:rsidRDefault="00655A5A" w:rsidP="00655A5A"/>
    <w:p w14:paraId="037A263D" w14:textId="77777777" w:rsidR="00655A5A" w:rsidRPr="00655A5A" w:rsidRDefault="00655A5A" w:rsidP="00655A5A"/>
    <w:p w14:paraId="71F73B44" w14:textId="77777777" w:rsidR="00655A5A" w:rsidRPr="00655A5A" w:rsidRDefault="00655A5A" w:rsidP="00655A5A"/>
    <w:p w14:paraId="67324BA6" w14:textId="77777777" w:rsidR="00655A5A" w:rsidRPr="00655A5A" w:rsidRDefault="00655A5A" w:rsidP="00655A5A"/>
    <w:p w14:paraId="33B6B322" w14:textId="77777777" w:rsidR="00655A5A" w:rsidRPr="00655A5A" w:rsidRDefault="00655A5A" w:rsidP="00655A5A"/>
    <w:p w14:paraId="713D358C" w14:textId="22E225B4" w:rsidR="00655A5A" w:rsidRPr="00655A5A" w:rsidRDefault="00655A5A" w:rsidP="00655A5A">
      <w:pPr>
        <w:tabs>
          <w:tab w:val="left" w:pos="11310"/>
        </w:tabs>
      </w:pPr>
    </w:p>
    <w:p w14:paraId="79E58D4D" w14:textId="01164884" w:rsidR="00937F88" w:rsidRDefault="00937F88" w:rsidP="00655A5A">
      <w:pPr>
        <w:pStyle w:val="Heading2"/>
        <w:jc w:val="center"/>
      </w:pPr>
      <w:r>
        <w:rPr>
          <w:noProof/>
        </w:rPr>
        <w:drawing>
          <wp:anchor distT="0" distB="0" distL="114300" distR="114300" simplePos="0" relativeHeight="251661312" behindDoc="0" locked="0" layoutInCell="1" allowOverlap="1" wp14:anchorId="3C2D7324" wp14:editId="6AD60F7D">
            <wp:simplePos x="0" y="0"/>
            <wp:positionH relativeFrom="margin">
              <wp:align>center</wp:align>
            </wp:positionH>
            <wp:positionV relativeFrom="paragraph">
              <wp:posOffset>476250</wp:posOffset>
            </wp:positionV>
            <wp:extent cx="5913120" cy="5238750"/>
            <wp:effectExtent l="0" t="0" r="0" b="0"/>
            <wp:wrapSquare wrapText="bothSides"/>
            <wp:docPr id="106322440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24404"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13120" cy="5238750"/>
                    </a:xfrm>
                    <a:prstGeom prst="rect">
                      <a:avLst/>
                    </a:prstGeom>
                  </pic:spPr>
                </pic:pic>
              </a:graphicData>
            </a:graphic>
            <wp14:sizeRelH relativeFrom="margin">
              <wp14:pctWidth>0</wp14:pctWidth>
            </wp14:sizeRelH>
            <wp14:sizeRelV relativeFrom="margin">
              <wp14:pctHeight>0</wp14:pctHeight>
            </wp14:sizeRelV>
          </wp:anchor>
        </w:drawing>
      </w:r>
      <w:r w:rsidR="00655A5A">
        <w:t>GUI Designs</w:t>
      </w:r>
      <w:r w:rsidR="00655A5A">
        <w:br w:type="textWrapping" w:clear="all"/>
      </w:r>
      <w:r w:rsidR="00655A5A">
        <w:rPr>
          <w:noProof/>
        </w:rPr>
        <w:drawing>
          <wp:inline distT="0" distB="0" distL="0" distR="0" wp14:anchorId="3559ECE1" wp14:editId="55E13885">
            <wp:extent cx="6463665" cy="5731510"/>
            <wp:effectExtent l="0" t="0" r="0" b="2540"/>
            <wp:docPr id="46979461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4613" name="Picture 7"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63665" cy="5731510"/>
                    </a:xfrm>
                    <a:prstGeom prst="rect">
                      <a:avLst/>
                    </a:prstGeom>
                  </pic:spPr>
                </pic:pic>
              </a:graphicData>
            </a:graphic>
          </wp:inline>
        </w:drawing>
      </w:r>
      <w:r>
        <w:br w:type="page"/>
      </w:r>
    </w:p>
    <w:p w14:paraId="0029BA83" w14:textId="76C51426" w:rsidR="00937F88" w:rsidRDefault="00937F88" w:rsidP="00937F88">
      <w:pPr>
        <w:jc w:val="center"/>
      </w:pPr>
      <w:r>
        <w:rPr>
          <w:noProof/>
        </w:rPr>
        <w:drawing>
          <wp:inline distT="0" distB="0" distL="0" distR="0" wp14:anchorId="7A7526FE" wp14:editId="2FE7D403">
            <wp:extent cx="6910705" cy="5731510"/>
            <wp:effectExtent l="0" t="0" r="4445" b="2540"/>
            <wp:docPr id="6899086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0869" name="Picture 6"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910705" cy="5731510"/>
                    </a:xfrm>
                    <a:prstGeom prst="rect">
                      <a:avLst/>
                    </a:prstGeom>
                  </pic:spPr>
                </pic:pic>
              </a:graphicData>
            </a:graphic>
          </wp:inline>
        </w:drawing>
      </w:r>
    </w:p>
    <w:p w14:paraId="7A7F5242" w14:textId="77777777" w:rsidR="00937F88" w:rsidRDefault="00937F88" w:rsidP="00937F88">
      <w:pPr>
        <w:jc w:val="center"/>
        <w:sectPr w:rsidR="00937F88" w:rsidSect="000E51E4">
          <w:pgSz w:w="16838" w:h="11906" w:orient="landscape"/>
          <w:pgMar w:top="1440" w:right="1440" w:bottom="1440" w:left="1440" w:header="708" w:footer="708" w:gutter="0"/>
          <w:pgNumType w:start="0"/>
          <w:cols w:space="708"/>
          <w:titlePg/>
          <w:docGrid w:linePitch="360"/>
        </w:sectPr>
      </w:pPr>
      <w:r>
        <w:rPr>
          <w:noProof/>
        </w:rPr>
        <w:drawing>
          <wp:anchor distT="0" distB="0" distL="114300" distR="114300" simplePos="0" relativeHeight="251662336" behindDoc="0" locked="0" layoutInCell="1" allowOverlap="1" wp14:anchorId="6540937C" wp14:editId="1E2BA556">
            <wp:simplePos x="0" y="0"/>
            <wp:positionH relativeFrom="margin">
              <wp:align>center</wp:align>
            </wp:positionH>
            <wp:positionV relativeFrom="paragraph">
              <wp:posOffset>133350</wp:posOffset>
            </wp:positionV>
            <wp:extent cx="6377594" cy="5455285"/>
            <wp:effectExtent l="0" t="0" r="4445" b="0"/>
            <wp:wrapNone/>
            <wp:docPr id="185446748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67483" name="Picture 8"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377594" cy="5455285"/>
                    </a:xfrm>
                    <a:prstGeom prst="rect">
                      <a:avLst/>
                    </a:prstGeom>
                  </pic:spPr>
                </pic:pic>
              </a:graphicData>
            </a:graphic>
          </wp:anchor>
        </w:drawing>
      </w:r>
    </w:p>
    <w:bookmarkStart w:id="5" w:name="_Toc209039186" w:displacedByCustomXml="next"/>
    <w:sdt>
      <w:sdtPr>
        <w:id w:val="-311492653"/>
        <w:docPartObj>
          <w:docPartGallery w:val="Bibliographies"/>
          <w:docPartUnique/>
        </w:docPartObj>
      </w:sdtPr>
      <w:sdtEndPr>
        <w:rPr>
          <w:rFonts w:asciiTheme="minorHAnsi" w:eastAsiaTheme="minorHAnsi" w:hAnsiTheme="minorHAnsi" w:cstheme="minorBidi"/>
          <w:color w:val="auto"/>
          <w:sz w:val="24"/>
          <w:szCs w:val="24"/>
        </w:rPr>
      </w:sdtEndPr>
      <w:sdtContent>
        <w:p w14:paraId="23848B99" w14:textId="5BDE3582" w:rsidR="00655A5A" w:rsidRDefault="00655A5A">
          <w:pPr>
            <w:pStyle w:val="Heading1"/>
          </w:pPr>
          <w:r>
            <w:t>Bibliography</w:t>
          </w:r>
          <w:bookmarkEnd w:id="5"/>
        </w:p>
        <w:sdt>
          <w:sdtPr>
            <w:id w:val="111145805"/>
            <w:bibliography/>
          </w:sdtPr>
          <w:sdtContent>
            <w:p w14:paraId="5585E8B3" w14:textId="77777777" w:rsidR="00655A5A" w:rsidRDefault="00655A5A" w:rsidP="00655A5A">
              <w:pPr>
                <w:pStyle w:val="Bibliography"/>
                <w:rPr>
                  <w:noProof/>
                  <w:kern w:val="0"/>
                  <w14:ligatures w14:val="none"/>
                </w:rPr>
              </w:pPr>
              <w:r>
                <w:fldChar w:fldCharType="begin"/>
              </w:r>
              <w:r>
                <w:instrText xml:space="preserve"> BIBLIOGRAPHY </w:instrText>
              </w:r>
              <w:r>
                <w:fldChar w:fldCharType="separate"/>
              </w:r>
              <w:r>
                <w:rPr>
                  <w:noProof/>
                </w:rPr>
                <w:t xml:space="preserve">Figma, 2025. </w:t>
              </w:r>
              <w:r>
                <w:rPr>
                  <w:i/>
                  <w:iCs/>
                  <w:noProof/>
                </w:rPr>
                <w:t xml:space="preserve">Figma. </w:t>
              </w:r>
              <w:r>
                <w:rPr>
                  <w:noProof/>
                </w:rPr>
                <w:t xml:space="preserve">[Online] </w:t>
              </w:r>
              <w:r>
                <w:rPr>
                  <w:noProof/>
                </w:rPr>
                <w:br/>
                <w:t xml:space="preserve">Available at: </w:t>
              </w:r>
              <w:r>
                <w:rPr>
                  <w:noProof/>
                  <w:u w:val="single"/>
                </w:rPr>
                <w:t>https://www.figma.com/</w:t>
              </w:r>
            </w:p>
            <w:p w14:paraId="2EEC2C0C" w14:textId="7543090F" w:rsidR="00655A5A" w:rsidRDefault="00655A5A" w:rsidP="00655A5A">
              <w:r>
                <w:rPr>
                  <w:b/>
                  <w:bCs/>
                  <w:noProof/>
                </w:rPr>
                <w:fldChar w:fldCharType="end"/>
              </w:r>
            </w:p>
          </w:sdtContent>
        </w:sdt>
      </w:sdtContent>
    </w:sdt>
    <w:p w14:paraId="38ECFD7A" w14:textId="193AA958" w:rsidR="00E25AFF" w:rsidRPr="008562F8" w:rsidRDefault="00E25AFF" w:rsidP="00655A5A"/>
    <w:sectPr w:rsidR="00E25AFF" w:rsidRPr="008562F8" w:rsidSect="00937F8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0049C" w14:textId="77777777" w:rsidR="003316C5" w:rsidRDefault="003316C5" w:rsidP="009A3335">
      <w:pPr>
        <w:spacing w:after="0" w:line="240" w:lineRule="auto"/>
      </w:pPr>
      <w:r>
        <w:separator/>
      </w:r>
    </w:p>
  </w:endnote>
  <w:endnote w:type="continuationSeparator" w:id="0">
    <w:p w14:paraId="29326901" w14:textId="77777777" w:rsidR="003316C5" w:rsidRDefault="003316C5" w:rsidP="009A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5391354"/>
      <w:docPartObj>
        <w:docPartGallery w:val="Page Numbers (Bottom of Page)"/>
        <w:docPartUnique/>
      </w:docPartObj>
    </w:sdtPr>
    <w:sdtEndPr/>
    <w:sdtContent>
      <w:sdt>
        <w:sdtPr>
          <w:id w:val="-1769616900"/>
          <w:docPartObj>
            <w:docPartGallery w:val="Page Numbers (Top of Page)"/>
            <w:docPartUnique/>
          </w:docPartObj>
        </w:sdtPr>
        <w:sdtEndPr/>
        <w:sdtContent>
          <w:p w14:paraId="4D1BDAF6" w14:textId="1CEAD5C4" w:rsidR="009A3335" w:rsidRDefault="009A333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086554F" w14:textId="77777777" w:rsidR="009A3335" w:rsidRDefault="009A3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F25D4" w14:textId="77777777" w:rsidR="003316C5" w:rsidRDefault="003316C5" w:rsidP="009A3335">
      <w:pPr>
        <w:spacing w:after="0" w:line="240" w:lineRule="auto"/>
      </w:pPr>
      <w:r>
        <w:separator/>
      </w:r>
    </w:p>
  </w:footnote>
  <w:footnote w:type="continuationSeparator" w:id="0">
    <w:p w14:paraId="5462A95F" w14:textId="77777777" w:rsidR="003316C5" w:rsidRDefault="003316C5" w:rsidP="009A3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7329AE"/>
    <w:multiLevelType w:val="hybridMultilevel"/>
    <w:tmpl w:val="504CE1C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93829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24"/>
    <w:rsid w:val="000E51E4"/>
    <w:rsid w:val="00256DE6"/>
    <w:rsid w:val="002935F8"/>
    <w:rsid w:val="00295B8F"/>
    <w:rsid w:val="002D3D31"/>
    <w:rsid w:val="002D3F00"/>
    <w:rsid w:val="003316C5"/>
    <w:rsid w:val="00335627"/>
    <w:rsid w:val="003426DE"/>
    <w:rsid w:val="00362402"/>
    <w:rsid w:val="003F289A"/>
    <w:rsid w:val="004D7318"/>
    <w:rsid w:val="005358D9"/>
    <w:rsid w:val="00543119"/>
    <w:rsid w:val="0060411A"/>
    <w:rsid w:val="006142DA"/>
    <w:rsid w:val="00620D5A"/>
    <w:rsid w:val="00631724"/>
    <w:rsid w:val="00655A5A"/>
    <w:rsid w:val="00664A02"/>
    <w:rsid w:val="007B207A"/>
    <w:rsid w:val="0084745F"/>
    <w:rsid w:val="008562F8"/>
    <w:rsid w:val="008715CE"/>
    <w:rsid w:val="0087212C"/>
    <w:rsid w:val="00937F88"/>
    <w:rsid w:val="009A3335"/>
    <w:rsid w:val="009C2DBD"/>
    <w:rsid w:val="00B32669"/>
    <w:rsid w:val="00B7038C"/>
    <w:rsid w:val="00B95C4F"/>
    <w:rsid w:val="00BD2808"/>
    <w:rsid w:val="00CB2C88"/>
    <w:rsid w:val="00CC2FF5"/>
    <w:rsid w:val="00D91E76"/>
    <w:rsid w:val="00DC6F0D"/>
    <w:rsid w:val="00DC7C88"/>
    <w:rsid w:val="00DF46F0"/>
    <w:rsid w:val="00E25AFF"/>
    <w:rsid w:val="00E3470E"/>
    <w:rsid w:val="00E54B31"/>
    <w:rsid w:val="00EA4FBE"/>
    <w:rsid w:val="00F357F8"/>
    <w:rsid w:val="00F50834"/>
    <w:rsid w:val="00FA25D7"/>
    <w:rsid w:val="00FC032C"/>
    <w:rsid w:val="00FD5DA3"/>
    <w:rsid w:val="00FD76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81EA"/>
  <w15:chartTrackingRefBased/>
  <w15:docId w15:val="{9A2DCDBB-559B-4887-A926-EAB44183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724"/>
    <w:rPr>
      <w:rFonts w:eastAsiaTheme="majorEastAsia" w:cstheme="majorBidi"/>
      <w:color w:val="272727" w:themeColor="text1" w:themeTint="D8"/>
    </w:rPr>
  </w:style>
  <w:style w:type="paragraph" w:styleId="Title">
    <w:name w:val="Title"/>
    <w:basedOn w:val="Normal"/>
    <w:next w:val="Normal"/>
    <w:link w:val="TitleChar"/>
    <w:uiPriority w:val="10"/>
    <w:qFormat/>
    <w:rsid w:val="0063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724"/>
    <w:pPr>
      <w:spacing w:before="160"/>
      <w:jc w:val="center"/>
    </w:pPr>
    <w:rPr>
      <w:i/>
      <w:iCs/>
      <w:color w:val="404040" w:themeColor="text1" w:themeTint="BF"/>
    </w:rPr>
  </w:style>
  <w:style w:type="character" w:customStyle="1" w:styleId="QuoteChar">
    <w:name w:val="Quote Char"/>
    <w:basedOn w:val="DefaultParagraphFont"/>
    <w:link w:val="Quote"/>
    <w:uiPriority w:val="29"/>
    <w:rsid w:val="00631724"/>
    <w:rPr>
      <w:i/>
      <w:iCs/>
      <w:color w:val="404040" w:themeColor="text1" w:themeTint="BF"/>
    </w:rPr>
  </w:style>
  <w:style w:type="paragraph" w:styleId="ListParagraph">
    <w:name w:val="List Paragraph"/>
    <w:basedOn w:val="Normal"/>
    <w:uiPriority w:val="34"/>
    <w:qFormat/>
    <w:rsid w:val="00631724"/>
    <w:pPr>
      <w:ind w:left="720"/>
      <w:contextualSpacing/>
    </w:pPr>
  </w:style>
  <w:style w:type="character" w:styleId="IntenseEmphasis">
    <w:name w:val="Intense Emphasis"/>
    <w:basedOn w:val="DefaultParagraphFont"/>
    <w:uiPriority w:val="21"/>
    <w:qFormat/>
    <w:rsid w:val="00631724"/>
    <w:rPr>
      <w:i/>
      <w:iCs/>
      <w:color w:val="0F4761" w:themeColor="accent1" w:themeShade="BF"/>
    </w:rPr>
  </w:style>
  <w:style w:type="paragraph" w:styleId="IntenseQuote">
    <w:name w:val="Intense Quote"/>
    <w:basedOn w:val="Normal"/>
    <w:next w:val="Normal"/>
    <w:link w:val="IntenseQuoteChar"/>
    <w:uiPriority w:val="30"/>
    <w:qFormat/>
    <w:rsid w:val="00631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724"/>
    <w:rPr>
      <w:i/>
      <w:iCs/>
      <w:color w:val="0F4761" w:themeColor="accent1" w:themeShade="BF"/>
    </w:rPr>
  </w:style>
  <w:style w:type="character" w:styleId="IntenseReference">
    <w:name w:val="Intense Reference"/>
    <w:basedOn w:val="DefaultParagraphFont"/>
    <w:uiPriority w:val="32"/>
    <w:qFormat/>
    <w:rsid w:val="00631724"/>
    <w:rPr>
      <w:b/>
      <w:bCs/>
      <w:smallCaps/>
      <w:color w:val="0F4761" w:themeColor="accent1" w:themeShade="BF"/>
      <w:spacing w:val="5"/>
    </w:rPr>
  </w:style>
  <w:style w:type="paragraph" w:styleId="NoSpacing">
    <w:name w:val="No Spacing"/>
    <w:link w:val="NoSpacingChar"/>
    <w:uiPriority w:val="1"/>
    <w:qFormat/>
    <w:rsid w:val="00CC2FF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C2FF5"/>
    <w:rPr>
      <w:rFonts w:eastAsiaTheme="minorEastAsia"/>
      <w:kern w:val="0"/>
      <w:sz w:val="22"/>
      <w:szCs w:val="22"/>
      <w:lang w:val="en-US"/>
      <w14:ligatures w14:val="none"/>
    </w:rPr>
  </w:style>
  <w:style w:type="paragraph" w:styleId="Header">
    <w:name w:val="header"/>
    <w:basedOn w:val="Normal"/>
    <w:link w:val="HeaderChar"/>
    <w:uiPriority w:val="99"/>
    <w:unhideWhenUsed/>
    <w:rsid w:val="009A3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335"/>
  </w:style>
  <w:style w:type="paragraph" w:styleId="Footer">
    <w:name w:val="footer"/>
    <w:basedOn w:val="Normal"/>
    <w:link w:val="FooterChar"/>
    <w:uiPriority w:val="99"/>
    <w:unhideWhenUsed/>
    <w:rsid w:val="009A3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335"/>
  </w:style>
  <w:style w:type="paragraph" w:styleId="TOCHeading">
    <w:name w:val="TOC Heading"/>
    <w:basedOn w:val="Heading1"/>
    <w:next w:val="Normal"/>
    <w:uiPriority w:val="39"/>
    <w:unhideWhenUsed/>
    <w:qFormat/>
    <w:rsid w:val="009A333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20D5A"/>
    <w:pPr>
      <w:spacing w:after="100"/>
    </w:pPr>
  </w:style>
  <w:style w:type="character" w:styleId="Hyperlink">
    <w:name w:val="Hyperlink"/>
    <w:basedOn w:val="DefaultParagraphFont"/>
    <w:uiPriority w:val="99"/>
    <w:unhideWhenUsed/>
    <w:rsid w:val="00620D5A"/>
    <w:rPr>
      <w:color w:val="467886" w:themeColor="hyperlink"/>
      <w:u w:val="single"/>
    </w:rPr>
  </w:style>
  <w:style w:type="paragraph" w:styleId="TOC2">
    <w:name w:val="toc 2"/>
    <w:basedOn w:val="Normal"/>
    <w:next w:val="Normal"/>
    <w:autoRedefine/>
    <w:uiPriority w:val="39"/>
    <w:unhideWhenUsed/>
    <w:rsid w:val="008562F8"/>
    <w:pPr>
      <w:spacing w:after="100"/>
      <w:ind w:left="240"/>
    </w:pPr>
  </w:style>
  <w:style w:type="paragraph" w:styleId="Bibliography">
    <w:name w:val="Bibliography"/>
    <w:basedOn w:val="Normal"/>
    <w:next w:val="Normal"/>
    <w:uiPriority w:val="37"/>
    <w:unhideWhenUsed/>
    <w:rsid w:val="0065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2746">
      <w:bodyDiv w:val="1"/>
      <w:marLeft w:val="0"/>
      <w:marRight w:val="0"/>
      <w:marTop w:val="0"/>
      <w:marBottom w:val="0"/>
      <w:divBdr>
        <w:top w:val="none" w:sz="0" w:space="0" w:color="auto"/>
        <w:left w:val="none" w:sz="0" w:space="0" w:color="auto"/>
        <w:bottom w:val="none" w:sz="0" w:space="0" w:color="auto"/>
        <w:right w:val="none" w:sz="0" w:space="0" w:color="auto"/>
      </w:divBdr>
    </w:div>
    <w:div w:id="600911960">
      <w:bodyDiv w:val="1"/>
      <w:marLeft w:val="0"/>
      <w:marRight w:val="0"/>
      <w:marTop w:val="0"/>
      <w:marBottom w:val="0"/>
      <w:divBdr>
        <w:top w:val="none" w:sz="0" w:space="0" w:color="auto"/>
        <w:left w:val="none" w:sz="0" w:space="0" w:color="auto"/>
        <w:bottom w:val="none" w:sz="0" w:space="0" w:color="auto"/>
        <w:right w:val="none" w:sz="0" w:space="0" w:color="auto"/>
      </w:divBdr>
    </w:div>
    <w:div w:id="60819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Cape 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Fig25</b:Tag>
    <b:SourceType>InternetSite</b:SourceType>
    <b:Guid>{23E34F8E-B31E-45BD-A0F5-CD9DBAADC2D1}</b:Guid>
    <b:Author>
      <b:Author>
        <b:NameList>
          <b:Person>
            <b:Last>Figma</b:Last>
          </b:Person>
        </b:NameList>
      </b:Author>
    </b:Author>
    <b:Title>Figma</b:Title>
    <b:Year>2025</b:Year>
    <b:URL>https://www.figma.com/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C1339E-63DE-4E2A-85B3-081874AD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745</Words>
  <Characters>4247</Characters>
  <Application>Microsoft Office Word</Application>
  <DocSecurity>0</DocSecurity>
  <Lines>35</Lines>
  <Paragraphs>9</Paragraphs>
  <ScaleCrop>false</ScaleCrop>
  <Company>Varsity cOLLEGE</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POE-Documentation</dc:title>
  <dc:subject>st10434047</dc:subject>
  <dc:creator>Jamie Abrahams</dc:creator>
  <cp:keywords/>
  <dc:description/>
  <cp:lastModifiedBy>Jamie Abrahams</cp:lastModifiedBy>
  <cp:revision>39</cp:revision>
  <cp:lastPrinted>2025-09-17T20:08:00Z</cp:lastPrinted>
  <dcterms:created xsi:type="dcterms:W3CDTF">2025-09-16T12:14:00Z</dcterms:created>
  <dcterms:modified xsi:type="dcterms:W3CDTF">2025-09-17T20:09:00Z</dcterms:modified>
</cp:coreProperties>
</file>