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图片：safd190624160158.png</w:t>
      </w:r>
    </w:p>
    <w:p>
      <w:r>
        <w:drawing>
          <wp:inline xmlns:a="http://schemas.openxmlformats.org/drawingml/2006/main" xmlns:pic="http://schemas.openxmlformats.org/drawingml/2006/picture">
            <wp:extent cx="5400000" cy="4341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fd19062416015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41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原文：</w:t>
      </w:r>
    </w:p>
    <w:p>
      <w:r>
        <w:t>产品参数/PRODUCT PARAMETERS</w:t>
        <w:br/>
        <w:t xml:space="preserve"> </w:t>
        <w:br/>
        <w:t>镀膜玻璃镜面金属钢带</w:t>
        <w:br/>
        <w:t xml:space="preserve"> </w:t>
        <w:br/>
        <w:t>四活防本就理地，[回闪耀水钻</w:t>
        <w:br/>
        <w:t xml:space="preserve"> </w:t>
        <w:br/>
        <w:t>|38mm（请避免洗澡/游泳/浸泡）</w:t>
        <w:br/>
        <w:t xml:space="preserve"> </w:t>
        <w:br/>
        <w:t>O]金属表壳|：经典三针</w:t>
        <w:br/>
        <w:t xml:space="preserve"> </w:t>
        <w:br/>
        <w:t>厚度</w:t>
        <w:br/>
        <w:t xml:space="preserve"> </w:t>
        <w:br/>
        <w:t>13mm</w:t>
        <w:br/>
        <w:t xml:space="preserve"> </w:t>
        <w:br/>
        <w:t>回原装石英机芯囚</w:t>
        <w:br/>
        <w:t xml:space="preserve"> </w:t>
        <w:br/>
        <w:t>表带长度</w:t>
        <w:br/>
        <w:t xml:space="preserve"> </w:t>
        <w:br/>
        <w:t>240MM</w:t>
        <w:br/>
        <w:t xml:space="preserve"> </w:t>
        <w:br/>
        <w:t>18mm</w:t>
        <w:br/>
        <w:t xml:space="preserve"> </w:t>
        <w:br/>
      </w:r>
    </w:p>
    <w:p>
      <w:pPr>
        <w:pStyle w:val="Heading2"/>
      </w:pPr>
      <w:r>
        <w:t>译文：</w:t>
      </w:r>
    </w:p>
    <w:p>
      <w:r>
        <w:t xml:space="preserve">Sản phẩm /PRODUCT PARAMETERS tham số </w:t>
        <w:br/>
        <w:t xml:space="preserve"> Tráng gương thủy tinh, kim loại </w:t>
        <w:br/>
        <w:t xml:space="preserve"> Trong trường hợp này. Bốn sống lý đất, [lại tỏa sáng </w:t>
        <w:br/>
        <w:t xml:space="preserve"> |38mm (Làm ơn tránh tắm / bơi / ngâm) </w:t>
        <w:br/>
        <w:t xml:space="preserve"> O] trường hợp kim loại |: cổ điển Ba Kim </w:t>
        <w:br/>
        <w:t xml:space="preserve"> Độ dày: </w:t>
        <w:br/>
        <w:t xml:space="preserve"> 13mm </w:t>
        <w:br/>
        <w:t xml:space="preserve"> Thạch anh tù về mới ráp xong </w:t>
        <w:br/>
        <w:t xml:space="preserve"> Chiều dài dây đồng hồ </w:t>
        <w:br/>
        <w:t xml:space="preserve"> 240MM </w:t>
        <w:br/>
        <w:t xml:space="preserve"> 18mm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