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https://newline.theironyard.com/cohorts/15/courses/10/projects/75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300" w:before="900" w:lineRule="auto"/>
        <w:rPr>
          <w:b w:val="1"/>
          <w:sz w:val="48"/>
          <w:szCs w:val="48"/>
        </w:rPr>
      </w:pPr>
      <w:bookmarkStart w:colFirst="0" w:colLast="0" w:name="_xpqzxcvrv43o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Create a user directory</w:t>
      </w:r>
    </w:p>
    <w:p w:rsidR="00000000" w:rsidDel="00000000" w:rsidP="00000000" w:rsidRDefault="00000000" w:rsidRPr="00000000" w14:paraId="00000003">
      <w:pPr>
        <w:spacing w:after="300"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Given a file of user data, create a directory of users.</w:t>
      </w:r>
    </w:p>
    <w:p w:rsidR="00000000" w:rsidDel="00000000" w:rsidP="00000000" w:rsidRDefault="00000000" w:rsidRPr="00000000" w14:paraId="00000004">
      <w:pPr>
        <w:spacing w:after="360" w:line="480" w:lineRule="auto"/>
        <w:rPr>
          <w:color w:val="3b494e"/>
          <w:sz w:val="24"/>
          <w:szCs w:val="24"/>
        </w:rPr>
      </w:pPr>
      <w:r w:rsidDel="00000000" w:rsidR="00000000" w:rsidRPr="00000000">
        <w:rPr>
          <w:color w:val="3b494e"/>
          <w:sz w:val="24"/>
          <w:szCs w:val="24"/>
          <w:rtl w:val="0"/>
        </w:rPr>
        <w:t xml:space="preserve">Using the attached </w:t>
      </w:r>
      <w:r w:rsidDel="00000000" w:rsidR="00000000" w:rsidRPr="00000000">
        <w:rPr>
          <w:rFonts w:ascii="Consolas" w:cs="Consolas" w:eastAsia="Consolas" w:hAnsi="Consolas"/>
          <w:color w:val="19708e"/>
          <w:sz w:val="24"/>
          <w:szCs w:val="24"/>
          <w:shd w:fill="f3f8fa" w:val="clear"/>
          <w:rtl w:val="0"/>
        </w:rPr>
        <w:t xml:space="preserve">data.js</w:t>
      </w:r>
      <w:r w:rsidDel="00000000" w:rsidR="00000000" w:rsidRPr="00000000">
        <w:rPr>
          <w:color w:val="3b494e"/>
          <w:sz w:val="24"/>
          <w:szCs w:val="24"/>
          <w:rtl w:val="0"/>
        </w:rPr>
        <w:t xml:space="preserve"> file, build an Express app that works as a directory of users in the file. You should use </w:t>
      </w:r>
      <w:r w:rsidDel="00000000" w:rsidR="00000000" w:rsidRPr="00000000">
        <w:rPr>
          <w:rFonts w:ascii="Consolas" w:cs="Consolas" w:eastAsia="Consolas" w:hAnsi="Consolas"/>
          <w:color w:val="19708e"/>
          <w:sz w:val="24"/>
          <w:szCs w:val="24"/>
          <w:shd w:fill="f3f8fa" w:val="clear"/>
          <w:rtl w:val="0"/>
        </w:rPr>
        <w:t xml:space="preserve">require</w:t>
      </w:r>
      <w:r w:rsidDel="00000000" w:rsidR="00000000" w:rsidRPr="00000000">
        <w:rPr>
          <w:color w:val="3b494e"/>
          <w:sz w:val="24"/>
          <w:szCs w:val="24"/>
          <w:rtl w:val="0"/>
        </w:rPr>
        <w:t xml:space="preserve"> to get the data from the </w:t>
      </w:r>
      <w:r w:rsidDel="00000000" w:rsidR="00000000" w:rsidRPr="00000000">
        <w:rPr>
          <w:rFonts w:ascii="Consolas" w:cs="Consolas" w:eastAsia="Consolas" w:hAnsi="Consolas"/>
          <w:color w:val="19708e"/>
          <w:sz w:val="24"/>
          <w:szCs w:val="24"/>
          <w:shd w:fill="f3f8fa" w:val="clear"/>
          <w:rtl w:val="0"/>
        </w:rPr>
        <w:t xml:space="preserve">data.js</w:t>
      </w:r>
      <w:r w:rsidDel="00000000" w:rsidR="00000000" w:rsidRPr="00000000">
        <w:rPr>
          <w:color w:val="3b494e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5">
      <w:pPr>
        <w:spacing w:after="360" w:line="480" w:lineRule="auto"/>
        <w:rPr>
          <w:color w:val="3b494e"/>
          <w:sz w:val="24"/>
          <w:szCs w:val="24"/>
        </w:rPr>
      </w:pPr>
      <w:r w:rsidDel="00000000" w:rsidR="00000000" w:rsidRPr="00000000">
        <w:rPr>
          <w:color w:val="3b494e"/>
          <w:sz w:val="24"/>
          <w:szCs w:val="24"/>
          <w:rtl w:val="0"/>
        </w:rPr>
        <w:t xml:space="preserve">The amount of info each user has varies. Users with no job or company data are currently looking for work.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Forked JavaScript file.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60" w:line="480" w:lineRule="auto"/>
        <w:rPr>
          <w:color w:val="3b494e"/>
          <w:sz w:val="27"/>
          <w:szCs w:val="27"/>
        </w:rPr>
      </w:pPr>
      <w:r w:rsidDel="00000000" w:rsidR="00000000" w:rsidRPr="00000000">
        <w:rPr>
          <w:color w:val="3b494e"/>
          <w:sz w:val="27"/>
          <w:szCs w:val="27"/>
          <w:rtl w:val="0"/>
        </w:rPr>
        <w:t xml:space="preserve">Your directory should look like the following images. Your CSS should be in a file in the </w:t>
      </w:r>
      <w:r w:rsidDel="00000000" w:rsidR="00000000" w:rsidRPr="00000000">
        <w:rPr>
          <w:rFonts w:ascii="Consolas" w:cs="Consolas" w:eastAsia="Consolas" w:hAnsi="Consolas"/>
          <w:color w:val="19708e"/>
          <w:sz w:val="27"/>
          <w:szCs w:val="27"/>
          <w:shd w:fill="f3f8fa" w:val="clear"/>
          <w:rtl w:val="0"/>
        </w:rPr>
        <w:t xml:space="preserve">/public/</w:t>
      </w:r>
      <w:r w:rsidDel="00000000" w:rsidR="00000000" w:rsidRPr="00000000">
        <w:rPr>
          <w:color w:val="3b494e"/>
          <w:sz w:val="27"/>
          <w:szCs w:val="27"/>
          <w:rtl w:val="0"/>
        </w:rPr>
        <w:t xml:space="preserve"> directory and be served through Express.</w:t>
      </w:r>
    </w:p>
    <w:p w:rsidR="00000000" w:rsidDel="00000000" w:rsidP="00000000" w:rsidRDefault="00000000" w:rsidRPr="00000000" w14:paraId="00000009">
      <w:pPr>
        <w:spacing w:after="360" w:line="480" w:lineRule="auto"/>
        <w:rPr>
          <w:b w:val="1"/>
          <w:color w:val="3b494e"/>
          <w:sz w:val="27"/>
          <w:szCs w:val="27"/>
        </w:rPr>
      </w:pPr>
      <w:r w:rsidDel="00000000" w:rsidR="00000000" w:rsidRPr="00000000">
        <w:rPr>
          <w:b w:val="1"/>
          <w:color w:val="3b494e"/>
          <w:sz w:val="27"/>
          <w:szCs w:val="27"/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jc w:val="center"/>
        <w:rPr>
          <w:b w:val="1"/>
          <w:color w:val="3b494e"/>
          <w:sz w:val="27"/>
          <w:szCs w:val="27"/>
        </w:rPr>
      </w:pPr>
      <w:r w:rsidDel="00000000" w:rsidR="00000000" w:rsidRPr="00000000">
        <w:rPr>
          <w:b w:val="1"/>
          <w:color w:val="3b494e"/>
          <w:sz w:val="27"/>
          <w:szCs w:val="27"/>
        </w:rPr>
        <w:drawing>
          <wp:inline distB="114300" distT="114300" distL="114300" distR="114300">
            <wp:extent cx="5943600" cy="3098800"/>
            <wp:effectExtent b="0" l="0" r="0" t="0"/>
            <wp:docPr descr="Index" id="3" name="image4.png"/>
            <a:graphic>
              <a:graphicData uri="http://schemas.openxmlformats.org/drawingml/2006/picture">
                <pic:pic>
                  <pic:nvPicPr>
                    <pic:cNvPr descr="Index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60" w:line="480" w:lineRule="auto"/>
        <w:rPr>
          <w:b w:val="1"/>
          <w:color w:val="3b494e"/>
          <w:sz w:val="27"/>
          <w:szCs w:val="27"/>
        </w:rPr>
      </w:pPr>
      <w:r w:rsidDel="00000000" w:rsidR="00000000" w:rsidRPr="00000000">
        <w:rPr>
          <w:b w:val="1"/>
          <w:color w:val="3b494e"/>
          <w:sz w:val="27"/>
          <w:szCs w:val="27"/>
          <w:rtl w:val="0"/>
        </w:rPr>
        <w:t xml:space="preserve">A user with all their data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3b494e"/>
          <w:sz w:val="27"/>
          <w:szCs w:val="27"/>
        </w:rPr>
      </w:pPr>
      <w:r w:rsidDel="00000000" w:rsidR="00000000" w:rsidRPr="00000000">
        <w:rPr>
          <w:b w:val="1"/>
          <w:color w:val="3b494e"/>
          <w:sz w:val="27"/>
          <w:szCs w:val="27"/>
        </w:rPr>
        <w:drawing>
          <wp:inline distB="114300" distT="114300" distL="114300" distR="114300">
            <wp:extent cx="5943600" cy="2781300"/>
            <wp:effectExtent b="0" l="0" r="0" t="0"/>
            <wp:docPr descr="user1.png" id="4" name="image1.png"/>
            <a:graphic>
              <a:graphicData uri="http://schemas.openxmlformats.org/drawingml/2006/picture">
                <pic:pic>
                  <pic:nvPicPr>
                    <pic:cNvPr descr="user1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60" w:line="480" w:lineRule="auto"/>
        <w:rPr>
          <w:b w:val="1"/>
          <w:color w:val="3b494e"/>
          <w:sz w:val="27"/>
          <w:szCs w:val="27"/>
        </w:rPr>
      </w:pPr>
      <w:r w:rsidDel="00000000" w:rsidR="00000000" w:rsidRPr="00000000">
        <w:rPr>
          <w:b w:val="1"/>
          <w:color w:val="3b494e"/>
          <w:sz w:val="27"/>
          <w:szCs w:val="27"/>
          <w:rtl w:val="0"/>
        </w:rPr>
        <w:t xml:space="preserve">A user looking for work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3b494e"/>
          <w:sz w:val="27"/>
          <w:szCs w:val="27"/>
        </w:rPr>
      </w:pPr>
      <w:r w:rsidDel="00000000" w:rsidR="00000000" w:rsidRPr="00000000">
        <w:rPr>
          <w:b w:val="1"/>
          <w:color w:val="3b494e"/>
          <w:sz w:val="27"/>
          <w:szCs w:val="27"/>
        </w:rPr>
        <w:drawing>
          <wp:inline distB="114300" distT="114300" distL="114300" distR="114300">
            <wp:extent cx="5934075" cy="3028950"/>
            <wp:effectExtent b="0" l="0" r="0" t="0"/>
            <wp:docPr descr="user3.png" id="2" name="image3.png"/>
            <a:graphic>
              <a:graphicData uri="http://schemas.openxmlformats.org/drawingml/2006/picture">
                <pic:pic>
                  <pic:nvPicPr>
                    <pic:cNvPr descr="user3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60" w:line="480" w:lineRule="auto"/>
        <w:rPr>
          <w:b w:val="1"/>
          <w:color w:val="3b494e"/>
          <w:sz w:val="27"/>
          <w:szCs w:val="27"/>
        </w:rPr>
      </w:pPr>
      <w:r w:rsidDel="00000000" w:rsidR="00000000" w:rsidRPr="00000000">
        <w:rPr>
          <w:b w:val="1"/>
          <w:color w:val="3b494e"/>
          <w:sz w:val="27"/>
          <w:szCs w:val="27"/>
          <w:rtl w:val="0"/>
        </w:rPr>
        <w:t xml:space="preserve">A user missing educational and city data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3b494e"/>
          <w:sz w:val="27"/>
          <w:szCs w:val="27"/>
        </w:rPr>
      </w:pPr>
      <w:r w:rsidDel="00000000" w:rsidR="00000000" w:rsidRPr="00000000">
        <w:rPr>
          <w:b w:val="1"/>
          <w:color w:val="3b494e"/>
          <w:sz w:val="27"/>
          <w:szCs w:val="27"/>
        </w:rPr>
        <w:drawing>
          <wp:inline distB="114300" distT="114300" distL="114300" distR="114300">
            <wp:extent cx="5943600" cy="2667000"/>
            <wp:effectExtent b="0" l="0" r="0" t="0"/>
            <wp:docPr descr="user2.png" id="1" name="image2.png"/>
            <a:graphic>
              <a:graphicData uri="http://schemas.openxmlformats.org/drawingml/2006/picture">
                <pic:pic>
                  <pic:nvPicPr>
                    <pic:cNvPr descr="user2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newline.theironyard.com/cohorts/15/courses/10/projects/75" TargetMode="External"/><Relationship Id="rId7" Type="http://schemas.openxmlformats.org/officeDocument/2006/relationships/hyperlink" Target="https://github.com/tiy-raleigh-java/Daily-Project-Create-a-user-directory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