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2E7AD" w14:textId="77777777" w:rsidR="00BA0B44" w:rsidRDefault="00BA0B44" w:rsidP="006C4D3C">
      <w:pPr>
        <w:jc w:val="both"/>
        <w:rPr>
          <w:b/>
          <w:sz w:val="28"/>
          <w:lang w:val="en-US"/>
        </w:rPr>
      </w:pPr>
      <w:r w:rsidRPr="00400602">
        <w:rPr>
          <w:b/>
          <w:sz w:val="28"/>
          <w:lang w:val="en-US"/>
        </w:rPr>
        <w:t>Travis CI</w:t>
      </w:r>
    </w:p>
    <w:p w14:paraId="25EECD1D" w14:textId="4F02E0DB" w:rsidR="00BA0B44" w:rsidRDefault="00BA0B44" w:rsidP="006C4D3C">
      <w:pPr>
        <w:jc w:val="both"/>
        <w:rPr>
          <w:lang w:val="en-US"/>
        </w:rPr>
      </w:pPr>
      <w:r>
        <w:rPr>
          <w:lang w:val="en-US"/>
        </w:rPr>
        <w:t>Travis CI is a</w:t>
      </w:r>
      <w:r w:rsidR="0039078C">
        <w:rPr>
          <w:lang w:val="en-US"/>
        </w:rPr>
        <w:t xml:space="preserve"> free,</w:t>
      </w:r>
      <w:r>
        <w:rPr>
          <w:lang w:val="en-US"/>
        </w:rPr>
        <w:t xml:space="preserve"> open source</w:t>
      </w:r>
      <w:r w:rsidR="0039078C">
        <w:rPr>
          <w:lang w:val="en-US"/>
        </w:rPr>
        <w:t>,</w:t>
      </w:r>
      <w:r>
        <w:rPr>
          <w:lang w:val="en-US"/>
        </w:rPr>
        <w:t xml:space="preserve"> continuous integration service for projects hosted on Github.  Travis is activated in a Github repository by adding a </w:t>
      </w:r>
      <w:proofErr w:type="gramStart"/>
      <w:r>
        <w:rPr>
          <w:lang w:val="en-US"/>
        </w:rPr>
        <w:t>“.travis.yml</w:t>
      </w:r>
      <w:proofErr w:type="gramEnd"/>
      <w:r>
        <w:rPr>
          <w:lang w:val="en-US"/>
        </w:rPr>
        <w:t xml:space="preserve">” file.  This file specifies what language is being used for the </w:t>
      </w:r>
      <w:proofErr w:type="gramStart"/>
      <w:r>
        <w:rPr>
          <w:lang w:val="en-US"/>
        </w:rPr>
        <w:t>project, and</w:t>
      </w:r>
      <w:proofErr w:type="gramEnd"/>
      <w:r>
        <w:rPr>
          <w:lang w:val="en-US"/>
        </w:rPr>
        <w:t xml:space="preserve"> is updated each time a commit or pull happens.  The file can also be configured to monitor specific branches.</w:t>
      </w:r>
      <w:r w:rsidR="002C6D3B">
        <w:rPr>
          <w:lang w:val="en-US"/>
        </w:rPr>
        <w:t xml:space="preserve">  The project can be tested via </w:t>
      </w:r>
      <w:r w:rsidR="002C6D3B" w:rsidRPr="002C6D3B">
        <w:rPr>
          <w:i/>
          <w:lang w:val="en-US"/>
        </w:rPr>
        <w:t>travis-ci.org</w:t>
      </w:r>
      <w:r w:rsidR="002C6D3B">
        <w:rPr>
          <w:lang w:val="en-US"/>
        </w:rPr>
        <w:t xml:space="preserve">, where the project is verified.  </w:t>
      </w:r>
      <w:r w:rsidR="00025B70">
        <w:rPr>
          <w:lang w:val="en-US"/>
        </w:rPr>
        <w:t>(add notes on what CI testing is?)</w:t>
      </w:r>
    </w:p>
    <w:p w14:paraId="553F8F5A" w14:textId="77777777" w:rsidR="00BA0B44" w:rsidRDefault="00BA0B44" w:rsidP="006C4D3C">
      <w:pPr>
        <w:jc w:val="both"/>
        <w:rPr>
          <w:lang w:val="en-US"/>
        </w:rPr>
      </w:pPr>
    </w:p>
    <w:p w14:paraId="026B43EB" w14:textId="418C45E0" w:rsidR="00BA0B44" w:rsidRDefault="00BA0B44" w:rsidP="006C4D3C">
      <w:pPr>
        <w:jc w:val="both"/>
        <w:rPr>
          <w:lang w:val="en-US"/>
        </w:rPr>
      </w:pPr>
      <w:r>
        <w:rPr>
          <w:lang w:val="en-US"/>
        </w:rPr>
        <w:t xml:space="preserve">Src - </w:t>
      </w:r>
      <w:hyperlink r:id="rId5" w:history="1">
        <w:r w:rsidR="002C233E" w:rsidRPr="00A66D59">
          <w:rPr>
            <w:rStyle w:val="Hyperlink"/>
            <w:lang w:val="en-US"/>
          </w:rPr>
          <w:t>https://en.wikipedia.org/wiki/Travis_CI</w:t>
        </w:r>
      </w:hyperlink>
    </w:p>
    <w:p w14:paraId="31131BE7" w14:textId="77777777" w:rsidR="002C233E" w:rsidRPr="00400602" w:rsidRDefault="002C233E" w:rsidP="006C4D3C">
      <w:pPr>
        <w:jc w:val="both"/>
        <w:rPr>
          <w:lang w:val="en-US"/>
        </w:rPr>
      </w:pPr>
    </w:p>
    <w:p w14:paraId="035B1547" w14:textId="007D3E4E" w:rsidR="002C233E" w:rsidRDefault="002C233E" w:rsidP="006C4D3C">
      <w:pPr>
        <w:pStyle w:val="ListParagraph"/>
        <w:numPr>
          <w:ilvl w:val="0"/>
          <w:numId w:val="2"/>
        </w:numPr>
        <w:jc w:val="both"/>
      </w:pPr>
      <w:r>
        <w:t>(Was it Jenkins or Jarvis?)</w:t>
      </w:r>
    </w:p>
    <w:p w14:paraId="6238BBFA" w14:textId="33801BD1" w:rsidR="0039078C" w:rsidRPr="0039078C" w:rsidRDefault="0039078C" w:rsidP="006C4D3C">
      <w:pPr>
        <w:jc w:val="both"/>
        <w:rPr>
          <w:b/>
          <w:sz w:val="28"/>
        </w:rPr>
      </w:pPr>
      <w:r w:rsidRPr="0039078C">
        <w:rPr>
          <w:b/>
          <w:sz w:val="28"/>
        </w:rPr>
        <w:t>J</w:t>
      </w:r>
      <w:r>
        <w:rPr>
          <w:b/>
          <w:sz w:val="28"/>
        </w:rPr>
        <w:t>enkins</w:t>
      </w:r>
      <w:r w:rsidRPr="0039078C">
        <w:rPr>
          <w:b/>
          <w:sz w:val="28"/>
        </w:rPr>
        <w:t xml:space="preserve"> CI</w:t>
      </w:r>
    </w:p>
    <w:p w14:paraId="083522B9" w14:textId="1A798FE1" w:rsidR="0039078C" w:rsidRDefault="0039078C" w:rsidP="006C4D3C">
      <w:pPr>
        <w:jc w:val="both"/>
      </w:pPr>
      <w:r>
        <w:t>Jenkins is a</w:t>
      </w:r>
      <w:r w:rsidR="006C522E">
        <w:t xml:space="preserve"> free,</w:t>
      </w:r>
      <w:r>
        <w:t xml:space="preserve"> self-contained, open source Java application that can have its functionality extended via plugins.  Jenkins can be used to automate building, testing, and deploying software.  Jenkins runs as an automation server, where it can be used as a hub to store the project, or simply used as a CI server.</w:t>
      </w:r>
    </w:p>
    <w:p w14:paraId="594CB52F" w14:textId="77777777" w:rsidR="0039078C" w:rsidRDefault="0039078C" w:rsidP="006C4D3C">
      <w:pPr>
        <w:jc w:val="both"/>
      </w:pPr>
    </w:p>
    <w:p w14:paraId="3595289D" w14:textId="16EF9B95" w:rsidR="0039078C" w:rsidRDefault="0039078C" w:rsidP="006C4D3C">
      <w:pPr>
        <w:jc w:val="both"/>
      </w:pPr>
      <w:r>
        <w:t xml:space="preserve">Src - </w:t>
      </w:r>
      <w:hyperlink r:id="rId6" w:history="1">
        <w:r w:rsidRPr="00A66D59">
          <w:rPr>
            <w:rStyle w:val="Hyperlink"/>
          </w:rPr>
          <w:t>https://djangostars.com/blog/continuous-integration-circleci-vs-travisci-vs-jenkins/</w:t>
        </w:r>
      </w:hyperlink>
      <w:r>
        <w:t xml:space="preserve"> </w:t>
      </w:r>
    </w:p>
    <w:p w14:paraId="20383070" w14:textId="16BFAD36" w:rsidR="0039078C" w:rsidRDefault="0039078C" w:rsidP="006C4D3C">
      <w:pPr>
        <w:pStyle w:val="ListParagraph"/>
        <w:numPr>
          <w:ilvl w:val="0"/>
          <w:numId w:val="1"/>
        </w:numPr>
        <w:jc w:val="both"/>
      </w:pPr>
      <w:hyperlink r:id="rId7" w:history="1">
        <w:r w:rsidRPr="00A66D59">
          <w:rPr>
            <w:rStyle w:val="Hyperlink"/>
          </w:rPr>
          <w:t>https://jenkins.io/</w:t>
        </w:r>
      </w:hyperlink>
    </w:p>
    <w:p w14:paraId="67C87D69" w14:textId="192CDC90" w:rsidR="0039078C" w:rsidRDefault="0039078C" w:rsidP="006C4D3C">
      <w:pPr>
        <w:jc w:val="both"/>
      </w:pPr>
    </w:p>
    <w:p w14:paraId="691641F3" w14:textId="4E1A523F" w:rsidR="002C233E" w:rsidRPr="002C233E" w:rsidRDefault="002C233E" w:rsidP="006C4D3C">
      <w:pPr>
        <w:jc w:val="both"/>
        <w:rPr>
          <w:b/>
          <w:sz w:val="28"/>
        </w:rPr>
      </w:pPr>
      <w:r w:rsidRPr="002C233E">
        <w:rPr>
          <w:b/>
          <w:sz w:val="28"/>
        </w:rPr>
        <w:t>Semaphore CI</w:t>
      </w:r>
    </w:p>
    <w:p w14:paraId="25BDDBF0" w14:textId="79B10A5C" w:rsidR="0039078C" w:rsidRDefault="002C233E" w:rsidP="006C4D3C">
      <w:pPr>
        <w:jc w:val="both"/>
      </w:pPr>
      <w:r>
        <w:t>Semaphore CI is a premium CI service; $20 a month.  Semaphore is a reliable CI service that automates CI pipelining, and offers a “pay as you use” payment plan, so the project’s size isn’t limited.  Semaphore has support for all major cloud providers (AWS, Docker, Google Cloud, Azure).  With semaphore, CI server management is done by Rendered Text, Semaphore’s developers.  Whenever code is pushed to the server, Semaphore runs the build, test it, and deploy</w:t>
      </w:r>
      <w:r w:rsidR="00FB2C52">
        <w:t>s</w:t>
      </w:r>
      <w:r>
        <w:t xml:space="preserve"> it.</w:t>
      </w:r>
      <w:bookmarkStart w:id="0" w:name="_GoBack"/>
      <w:bookmarkEnd w:id="0"/>
    </w:p>
    <w:p w14:paraId="744A4159" w14:textId="5FB9F2EF" w:rsidR="002C233E" w:rsidRDefault="002C233E" w:rsidP="006C4D3C">
      <w:pPr>
        <w:jc w:val="both"/>
      </w:pPr>
    </w:p>
    <w:p w14:paraId="7BA9A18C" w14:textId="39BF25C6" w:rsidR="002C233E" w:rsidRDefault="002C233E" w:rsidP="006C4D3C">
      <w:pPr>
        <w:jc w:val="both"/>
      </w:pPr>
      <w:r>
        <w:t xml:space="preserve">Src - </w:t>
      </w:r>
      <w:hyperlink r:id="rId8" w:history="1">
        <w:r w:rsidRPr="00A66D59">
          <w:rPr>
            <w:rStyle w:val="Hyperlink"/>
          </w:rPr>
          <w:t>https://semaphoreci.com/?utm_source=renderedtext&amp;utm_medium=website&amp;utm_content=website-intro</w:t>
        </w:r>
      </w:hyperlink>
    </w:p>
    <w:p w14:paraId="5A8AE81F" w14:textId="77777777" w:rsidR="002C233E" w:rsidRDefault="002C233E" w:rsidP="006C4D3C">
      <w:pPr>
        <w:jc w:val="both"/>
      </w:pPr>
    </w:p>
    <w:sectPr w:rsidR="002C233E" w:rsidSect="00B945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95C70"/>
    <w:multiLevelType w:val="hybridMultilevel"/>
    <w:tmpl w:val="504A7D5E"/>
    <w:lvl w:ilvl="0" w:tplc="F36C3E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B2D31"/>
    <w:multiLevelType w:val="hybridMultilevel"/>
    <w:tmpl w:val="8CFC03CA"/>
    <w:lvl w:ilvl="0" w:tplc="7E201B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44"/>
    <w:rsid w:val="00025B70"/>
    <w:rsid w:val="00131891"/>
    <w:rsid w:val="002C233E"/>
    <w:rsid w:val="002C6D3B"/>
    <w:rsid w:val="0039078C"/>
    <w:rsid w:val="006C4D3C"/>
    <w:rsid w:val="006C522E"/>
    <w:rsid w:val="00827C36"/>
    <w:rsid w:val="00AC7277"/>
    <w:rsid w:val="00B9452E"/>
    <w:rsid w:val="00BA0B44"/>
    <w:rsid w:val="00FB2C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8ACAF6"/>
  <w15:chartTrackingRefBased/>
  <w15:docId w15:val="{ED305C9E-E7BB-8C4F-B3C6-87371881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78C"/>
    <w:rPr>
      <w:color w:val="0563C1" w:themeColor="hyperlink"/>
      <w:u w:val="single"/>
    </w:rPr>
  </w:style>
  <w:style w:type="character" w:styleId="UnresolvedMention">
    <w:name w:val="Unresolved Mention"/>
    <w:basedOn w:val="DefaultParagraphFont"/>
    <w:uiPriority w:val="99"/>
    <w:semiHidden/>
    <w:unhideWhenUsed/>
    <w:rsid w:val="0039078C"/>
    <w:rPr>
      <w:color w:val="605E5C"/>
      <w:shd w:val="clear" w:color="auto" w:fill="E1DFDD"/>
    </w:rPr>
  </w:style>
  <w:style w:type="paragraph" w:styleId="ListParagraph">
    <w:name w:val="List Paragraph"/>
    <w:basedOn w:val="Normal"/>
    <w:uiPriority w:val="34"/>
    <w:qFormat/>
    <w:rsid w:val="0039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phoreci.com/?utm_source=renderedtext&amp;utm_medium=website&amp;utm_content=website-intro" TargetMode="External"/><Relationship Id="rId3" Type="http://schemas.openxmlformats.org/officeDocument/2006/relationships/settings" Target="settings.xml"/><Relationship Id="rId7" Type="http://schemas.openxmlformats.org/officeDocument/2006/relationships/hyperlink" Target="https://jenkin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jangostars.com/blog/continuous-integration-circleci-vs-travisci-vs-jenkins/" TargetMode="External"/><Relationship Id="rId5" Type="http://schemas.openxmlformats.org/officeDocument/2006/relationships/hyperlink" Target="https://en.wikipedia.org/wiki/Travis_C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Crombie</dc:creator>
  <cp:keywords/>
  <dc:description/>
  <cp:lastModifiedBy>Thomas Crombie</cp:lastModifiedBy>
  <cp:revision>5</cp:revision>
  <dcterms:created xsi:type="dcterms:W3CDTF">2018-11-10T18:12:00Z</dcterms:created>
  <dcterms:modified xsi:type="dcterms:W3CDTF">2018-11-10T18:13:00Z</dcterms:modified>
</cp:coreProperties>
</file>