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242EC" w14:textId="77777777" w:rsidR="00AA6A6D" w:rsidRDefault="00000000">
      <w:pPr>
        <w:pStyle w:val="Title"/>
      </w:pPr>
      <w:r>
        <w:t>Ecommerce_Product_Analytics_Project — MoSCoW Prioritization Table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0"/>
        <w:gridCol w:w="1497"/>
        <w:gridCol w:w="1440"/>
        <w:gridCol w:w="1440"/>
        <w:gridCol w:w="1440"/>
        <w:gridCol w:w="1440"/>
      </w:tblGrid>
      <w:tr w:rsidR="00AA6A6D" w14:paraId="034FA723" w14:textId="77777777" w:rsidTr="00945E55">
        <w:tc>
          <w:tcPr>
            <w:tcW w:w="1440" w:type="dxa"/>
          </w:tcPr>
          <w:p w14:paraId="133E1DF2" w14:textId="77777777" w:rsidR="00AA6A6D" w:rsidRDefault="00000000">
            <w:r>
              <w:t>ID</w:t>
            </w:r>
          </w:p>
        </w:tc>
        <w:tc>
          <w:tcPr>
            <w:tcW w:w="1440" w:type="dxa"/>
          </w:tcPr>
          <w:p w14:paraId="510F87F5" w14:textId="77777777" w:rsidR="00AA6A6D" w:rsidRDefault="00000000">
            <w:r>
              <w:t>Requirement</w:t>
            </w:r>
          </w:p>
        </w:tc>
        <w:tc>
          <w:tcPr>
            <w:tcW w:w="1440" w:type="dxa"/>
          </w:tcPr>
          <w:p w14:paraId="5BDFA0F0" w14:textId="77777777" w:rsidR="00AA6A6D" w:rsidRDefault="00000000">
            <w:r>
              <w:t>Must</w:t>
            </w:r>
          </w:p>
        </w:tc>
        <w:tc>
          <w:tcPr>
            <w:tcW w:w="1440" w:type="dxa"/>
          </w:tcPr>
          <w:p w14:paraId="2D2DF659" w14:textId="77777777" w:rsidR="00AA6A6D" w:rsidRDefault="00000000">
            <w:r>
              <w:t>Should</w:t>
            </w:r>
          </w:p>
        </w:tc>
        <w:tc>
          <w:tcPr>
            <w:tcW w:w="1440" w:type="dxa"/>
          </w:tcPr>
          <w:p w14:paraId="57508208" w14:textId="77777777" w:rsidR="00AA6A6D" w:rsidRDefault="00000000">
            <w:r>
              <w:t>Could</w:t>
            </w:r>
          </w:p>
        </w:tc>
        <w:tc>
          <w:tcPr>
            <w:tcW w:w="1440" w:type="dxa"/>
          </w:tcPr>
          <w:p w14:paraId="4699549B" w14:textId="77777777" w:rsidR="00AA6A6D" w:rsidRDefault="00000000">
            <w:r>
              <w:t>Won't (Now)</w:t>
            </w:r>
          </w:p>
        </w:tc>
      </w:tr>
      <w:tr w:rsidR="00AA6A6D" w14:paraId="6F8CC16C" w14:textId="77777777" w:rsidTr="00945E55">
        <w:tc>
          <w:tcPr>
            <w:tcW w:w="1440" w:type="dxa"/>
          </w:tcPr>
          <w:p w14:paraId="21CBA19D" w14:textId="77777777" w:rsidR="00AA6A6D" w:rsidRDefault="00000000">
            <w:r>
              <w:t>REQ-01</w:t>
            </w:r>
          </w:p>
        </w:tc>
        <w:tc>
          <w:tcPr>
            <w:tcW w:w="1440" w:type="dxa"/>
          </w:tcPr>
          <w:p w14:paraId="1C03CAD9" w14:textId="77777777" w:rsidR="00AA6A6D" w:rsidRDefault="00000000">
            <w:r>
              <w:t>Core KPIs aligned to dashboard</w:t>
            </w:r>
          </w:p>
        </w:tc>
        <w:tc>
          <w:tcPr>
            <w:tcW w:w="1440" w:type="dxa"/>
          </w:tcPr>
          <w:p w14:paraId="5889A3E6" w14:textId="77777777" w:rsidR="00AA6A6D" w:rsidRDefault="00000000">
            <w:r>
              <w:t>✔</w:t>
            </w:r>
          </w:p>
        </w:tc>
        <w:tc>
          <w:tcPr>
            <w:tcW w:w="1440" w:type="dxa"/>
          </w:tcPr>
          <w:p w14:paraId="336189D2" w14:textId="77777777" w:rsidR="00AA6A6D" w:rsidRDefault="00AA6A6D"/>
        </w:tc>
        <w:tc>
          <w:tcPr>
            <w:tcW w:w="1440" w:type="dxa"/>
          </w:tcPr>
          <w:p w14:paraId="3FF0F9E8" w14:textId="77777777" w:rsidR="00AA6A6D" w:rsidRDefault="00AA6A6D"/>
        </w:tc>
        <w:tc>
          <w:tcPr>
            <w:tcW w:w="1440" w:type="dxa"/>
          </w:tcPr>
          <w:p w14:paraId="1AB0111A" w14:textId="77777777" w:rsidR="00AA6A6D" w:rsidRDefault="00AA6A6D"/>
        </w:tc>
      </w:tr>
      <w:tr w:rsidR="00AA6A6D" w14:paraId="1BE3B675" w14:textId="77777777" w:rsidTr="00945E55">
        <w:tc>
          <w:tcPr>
            <w:tcW w:w="1440" w:type="dxa"/>
          </w:tcPr>
          <w:p w14:paraId="05E5482B" w14:textId="77777777" w:rsidR="00AA6A6D" w:rsidRDefault="00000000">
            <w:r>
              <w:t>REQ-02</w:t>
            </w:r>
          </w:p>
        </w:tc>
        <w:tc>
          <w:tcPr>
            <w:tcW w:w="1440" w:type="dxa"/>
          </w:tcPr>
          <w:p w14:paraId="480E5DBB" w14:textId="77777777" w:rsidR="00AA6A6D" w:rsidRDefault="00000000">
            <w:r>
              <w:t>Filters and drilldowns</w:t>
            </w:r>
          </w:p>
        </w:tc>
        <w:tc>
          <w:tcPr>
            <w:tcW w:w="1440" w:type="dxa"/>
          </w:tcPr>
          <w:p w14:paraId="6A2EAD0B" w14:textId="77777777" w:rsidR="00AA6A6D" w:rsidRDefault="00000000">
            <w:r>
              <w:t>✔</w:t>
            </w:r>
          </w:p>
        </w:tc>
        <w:tc>
          <w:tcPr>
            <w:tcW w:w="1440" w:type="dxa"/>
          </w:tcPr>
          <w:p w14:paraId="1BB15E3C" w14:textId="77777777" w:rsidR="00AA6A6D" w:rsidRDefault="00AA6A6D"/>
        </w:tc>
        <w:tc>
          <w:tcPr>
            <w:tcW w:w="1440" w:type="dxa"/>
          </w:tcPr>
          <w:p w14:paraId="7E78D219" w14:textId="77777777" w:rsidR="00AA6A6D" w:rsidRDefault="00AA6A6D"/>
        </w:tc>
        <w:tc>
          <w:tcPr>
            <w:tcW w:w="1440" w:type="dxa"/>
          </w:tcPr>
          <w:p w14:paraId="7C211306" w14:textId="77777777" w:rsidR="00AA6A6D" w:rsidRDefault="00AA6A6D"/>
        </w:tc>
      </w:tr>
      <w:tr w:rsidR="00AA6A6D" w14:paraId="15595222" w14:textId="77777777" w:rsidTr="00945E55">
        <w:tc>
          <w:tcPr>
            <w:tcW w:w="1440" w:type="dxa"/>
          </w:tcPr>
          <w:p w14:paraId="09DB61ED" w14:textId="77777777" w:rsidR="00AA6A6D" w:rsidRDefault="00000000">
            <w:r>
              <w:t>REQ-03</w:t>
            </w:r>
          </w:p>
        </w:tc>
        <w:tc>
          <w:tcPr>
            <w:tcW w:w="1440" w:type="dxa"/>
          </w:tcPr>
          <w:p w14:paraId="40487626" w14:textId="77777777" w:rsidR="00AA6A6D" w:rsidRDefault="00000000">
            <w:r>
              <w:t>Scenario modeling</w:t>
            </w:r>
          </w:p>
        </w:tc>
        <w:tc>
          <w:tcPr>
            <w:tcW w:w="1440" w:type="dxa"/>
          </w:tcPr>
          <w:p w14:paraId="36E95A5C" w14:textId="77777777" w:rsidR="00AA6A6D" w:rsidRDefault="00AA6A6D"/>
        </w:tc>
        <w:tc>
          <w:tcPr>
            <w:tcW w:w="1440" w:type="dxa"/>
          </w:tcPr>
          <w:p w14:paraId="313C4AFF" w14:textId="77777777" w:rsidR="00AA6A6D" w:rsidRDefault="00000000">
            <w:r>
              <w:t>✔</w:t>
            </w:r>
          </w:p>
        </w:tc>
        <w:tc>
          <w:tcPr>
            <w:tcW w:w="1440" w:type="dxa"/>
          </w:tcPr>
          <w:p w14:paraId="7115EEBA" w14:textId="77777777" w:rsidR="00AA6A6D" w:rsidRDefault="00AA6A6D"/>
        </w:tc>
        <w:tc>
          <w:tcPr>
            <w:tcW w:w="1440" w:type="dxa"/>
          </w:tcPr>
          <w:p w14:paraId="71744A75" w14:textId="77777777" w:rsidR="00AA6A6D" w:rsidRDefault="00AA6A6D"/>
        </w:tc>
      </w:tr>
      <w:tr w:rsidR="00AA6A6D" w14:paraId="5BFF4AD5" w14:textId="77777777" w:rsidTr="00945E55">
        <w:tc>
          <w:tcPr>
            <w:tcW w:w="1440" w:type="dxa"/>
          </w:tcPr>
          <w:p w14:paraId="1EB09DEC" w14:textId="77777777" w:rsidR="00AA6A6D" w:rsidRDefault="00000000">
            <w:r>
              <w:t>REQ-04</w:t>
            </w:r>
          </w:p>
        </w:tc>
        <w:tc>
          <w:tcPr>
            <w:tcW w:w="1440" w:type="dxa"/>
          </w:tcPr>
          <w:p w14:paraId="78A729B8" w14:textId="77777777" w:rsidR="00AA6A6D" w:rsidRDefault="00000000">
            <w:r>
              <w:t>Advanced segmentation</w:t>
            </w:r>
          </w:p>
        </w:tc>
        <w:tc>
          <w:tcPr>
            <w:tcW w:w="1440" w:type="dxa"/>
          </w:tcPr>
          <w:p w14:paraId="3FF86085" w14:textId="77777777" w:rsidR="00AA6A6D" w:rsidRDefault="00AA6A6D"/>
        </w:tc>
        <w:tc>
          <w:tcPr>
            <w:tcW w:w="1440" w:type="dxa"/>
          </w:tcPr>
          <w:p w14:paraId="369B9EB7" w14:textId="77777777" w:rsidR="00AA6A6D" w:rsidRDefault="00000000">
            <w:r>
              <w:t>✔</w:t>
            </w:r>
          </w:p>
        </w:tc>
        <w:tc>
          <w:tcPr>
            <w:tcW w:w="1440" w:type="dxa"/>
          </w:tcPr>
          <w:p w14:paraId="0B24A880" w14:textId="77777777" w:rsidR="00AA6A6D" w:rsidRDefault="00AA6A6D"/>
        </w:tc>
        <w:tc>
          <w:tcPr>
            <w:tcW w:w="1440" w:type="dxa"/>
          </w:tcPr>
          <w:p w14:paraId="1860FE0F" w14:textId="77777777" w:rsidR="00AA6A6D" w:rsidRDefault="00AA6A6D"/>
        </w:tc>
      </w:tr>
      <w:tr w:rsidR="00AA6A6D" w14:paraId="27936C79" w14:textId="77777777" w:rsidTr="00945E55">
        <w:tc>
          <w:tcPr>
            <w:tcW w:w="1440" w:type="dxa"/>
          </w:tcPr>
          <w:p w14:paraId="6BE6AEDC" w14:textId="77777777" w:rsidR="00AA6A6D" w:rsidRDefault="00000000">
            <w:r>
              <w:t>REQ-05</w:t>
            </w:r>
          </w:p>
        </w:tc>
        <w:tc>
          <w:tcPr>
            <w:tcW w:w="1440" w:type="dxa"/>
          </w:tcPr>
          <w:p w14:paraId="0BCF13D4" w14:textId="77777777" w:rsidR="00AA6A6D" w:rsidRDefault="00000000">
            <w:r>
              <w:t>Predictive modeling</w:t>
            </w:r>
          </w:p>
        </w:tc>
        <w:tc>
          <w:tcPr>
            <w:tcW w:w="1440" w:type="dxa"/>
          </w:tcPr>
          <w:p w14:paraId="223860B1" w14:textId="77777777" w:rsidR="00AA6A6D" w:rsidRDefault="00AA6A6D"/>
        </w:tc>
        <w:tc>
          <w:tcPr>
            <w:tcW w:w="1440" w:type="dxa"/>
          </w:tcPr>
          <w:p w14:paraId="67E23460" w14:textId="77777777" w:rsidR="00AA6A6D" w:rsidRDefault="00AA6A6D"/>
        </w:tc>
        <w:tc>
          <w:tcPr>
            <w:tcW w:w="1440" w:type="dxa"/>
          </w:tcPr>
          <w:p w14:paraId="6C002B0D" w14:textId="77777777" w:rsidR="00AA6A6D" w:rsidRDefault="00000000">
            <w:r>
              <w:t>✔</w:t>
            </w:r>
          </w:p>
        </w:tc>
        <w:tc>
          <w:tcPr>
            <w:tcW w:w="1440" w:type="dxa"/>
          </w:tcPr>
          <w:p w14:paraId="5D808C4E" w14:textId="77777777" w:rsidR="00AA6A6D" w:rsidRDefault="00AA6A6D"/>
        </w:tc>
      </w:tr>
      <w:tr w:rsidR="00AA6A6D" w14:paraId="02342FA4" w14:textId="77777777" w:rsidTr="00945E55">
        <w:tc>
          <w:tcPr>
            <w:tcW w:w="1440" w:type="dxa"/>
          </w:tcPr>
          <w:p w14:paraId="5DB51328" w14:textId="77777777" w:rsidR="00AA6A6D" w:rsidRDefault="00000000">
            <w:r>
              <w:t>REQ-06</w:t>
            </w:r>
          </w:p>
        </w:tc>
        <w:tc>
          <w:tcPr>
            <w:tcW w:w="1440" w:type="dxa"/>
          </w:tcPr>
          <w:p w14:paraId="06ACBE06" w14:textId="77777777" w:rsidR="00AA6A6D" w:rsidRDefault="00000000">
            <w:r>
              <w:t>Automation via APIs</w:t>
            </w:r>
          </w:p>
        </w:tc>
        <w:tc>
          <w:tcPr>
            <w:tcW w:w="1440" w:type="dxa"/>
          </w:tcPr>
          <w:p w14:paraId="2C02B383" w14:textId="77777777" w:rsidR="00AA6A6D" w:rsidRDefault="00AA6A6D"/>
        </w:tc>
        <w:tc>
          <w:tcPr>
            <w:tcW w:w="1440" w:type="dxa"/>
          </w:tcPr>
          <w:p w14:paraId="7EAD7F6E" w14:textId="77777777" w:rsidR="00AA6A6D" w:rsidRDefault="00AA6A6D"/>
        </w:tc>
        <w:tc>
          <w:tcPr>
            <w:tcW w:w="1440" w:type="dxa"/>
          </w:tcPr>
          <w:p w14:paraId="60FE8CCE" w14:textId="77777777" w:rsidR="00AA6A6D" w:rsidRDefault="00AA6A6D"/>
        </w:tc>
        <w:tc>
          <w:tcPr>
            <w:tcW w:w="1440" w:type="dxa"/>
          </w:tcPr>
          <w:p w14:paraId="206C9F9E" w14:textId="77777777" w:rsidR="00AA6A6D" w:rsidRDefault="00000000">
            <w:r>
              <w:t>✔</w:t>
            </w:r>
          </w:p>
        </w:tc>
      </w:tr>
    </w:tbl>
    <w:p w14:paraId="271465BF" w14:textId="77777777" w:rsidR="004B4379" w:rsidRDefault="004B4379"/>
    <w:sectPr w:rsidR="004B43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3856485">
    <w:abstractNumId w:val="8"/>
  </w:num>
  <w:num w:numId="2" w16cid:durableId="1324746167">
    <w:abstractNumId w:val="6"/>
  </w:num>
  <w:num w:numId="3" w16cid:durableId="1857037186">
    <w:abstractNumId w:val="5"/>
  </w:num>
  <w:num w:numId="4" w16cid:durableId="1656177454">
    <w:abstractNumId w:val="4"/>
  </w:num>
  <w:num w:numId="5" w16cid:durableId="499472490">
    <w:abstractNumId w:val="7"/>
  </w:num>
  <w:num w:numId="6" w16cid:durableId="1571185697">
    <w:abstractNumId w:val="3"/>
  </w:num>
  <w:num w:numId="7" w16cid:durableId="1183276943">
    <w:abstractNumId w:val="2"/>
  </w:num>
  <w:num w:numId="8" w16cid:durableId="389694106">
    <w:abstractNumId w:val="1"/>
  </w:num>
  <w:num w:numId="9" w16cid:durableId="1311058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4379"/>
    <w:rsid w:val="00881A23"/>
    <w:rsid w:val="00945E55"/>
    <w:rsid w:val="00AA1D8D"/>
    <w:rsid w:val="00AA6A6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61B021"/>
  <w14:defaultImageDpi w14:val="300"/>
  <w15:docId w15:val="{A9CFB8AB-D7E4-EB41-B317-5FC1C8A20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Jamie Christian</cp:lastModifiedBy>
  <cp:revision>2</cp:revision>
  <dcterms:created xsi:type="dcterms:W3CDTF">2013-12-23T23:15:00Z</dcterms:created>
  <dcterms:modified xsi:type="dcterms:W3CDTF">2026-01-29T03:22:00Z</dcterms:modified>
  <cp:category/>
</cp:coreProperties>
</file>