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691E" w14:textId="77777777" w:rsidR="00B34BA7" w:rsidRDefault="00000000">
      <w:pPr>
        <w:pStyle w:val="Title"/>
      </w:pPr>
      <w:r>
        <w:t>Regional_Sales_Performance_Project — FRD (Dashboard-aligned)</w:t>
      </w:r>
    </w:p>
    <w:p w14:paraId="2E2D537B" w14:textId="77777777" w:rsidR="00B34BA7" w:rsidRDefault="00000000">
      <w:r>
        <w:t>This FRD documents the functional calculations and filter behavior used in the dashboard.</w:t>
      </w:r>
    </w:p>
    <w:p w14:paraId="1BE85646" w14:textId="77777777" w:rsidR="00B34BA7" w:rsidRDefault="00000000">
      <w:pPr>
        <w:pStyle w:val="Heading1"/>
      </w:pPr>
      <w:r>
        <w:t>Key Fields &amp; Definitions (matching dashboard)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4BA7" w14:paraId="69E79F97" w14:textId="77777777" w:rsidTr="00F2175E">
        <w:tc>
          <w:tcPr>
            <w:tcW w:w="2160" w:type="dxa"/>
          </w:tcPr>
          <w:p w14:paraId="3B4284EF" w14:textId="77777777" w:rsidR="00B34BA7" w:rsidRDefault="00000000">
            <w:r>
              <w:t>Field/Measure</w:t>
            </w:r>
          </w:p>
        </w:tc>
        <w:tc>
          <w:tcPr>
            <w:tcW w:w="2160" w:type="dxa"/>
          </w:tcPr>
          <w:p w14:paraId="01F2A5EF" w14:textId="77777777" w:rsidR="00B34BA7" w:rsidRDefault="00000000">
            <w:r>
              <w:t>Type</w:t>
            </w:r>
          </w:p>
        </w:tc>
        <w:tc>
          <w:tcPr>
            <w:tcW w:w="2160" w:type="dxa"/>
          </w:tcPr>
          <w:p w14:paraId="54D484E2" w14:textId="77777777" w:rsidR="00B34BA7" w:rsidRDefault="00000000">
            <w:r>
              <w:t>Definition</w:t>
            </w:r>
          </w:p>
        </w:tc>
        <w:tc>
          <w:tcPr>
            <w:tcW w:w="2160" w:type="dxa"/>
          </w:tcPr>
          <w:p w14:paraId="77FAC1BE" w14:textId="77777777" w:rsidR="00B34BA7" w:rsidRDefault="00000000">
            <w:r>
              <w:t>Example</w:t>
            </w:r>
          </w:p>
        </w:tc>
      </w:tr>
      <w:tr w:rsidR="00B34BA7" w14:paraId="2A6F4C02" w14:textId="77777777" w:rsidTr="00F2175E">
        <w:tc>
          <w:tcPr>
            <w:tcW w:w="2160" w:type="dxa"/>
          </w:tcPr>
          <w:p w14:paraId="75E25093" w14:textId="77777777" w:rsidR="00B34BA7" w:rsidRDefault="00000000">
            <w:r>
              <w:t>Restaurant ID</w:t>
            </w:r>
          </w:p>
        </w:tc>
        <w:tc>
          <w:tcPr>
            <w:tcW w:w="2160" w:type="dxa"/>
          </w:tcPr>
          <w:p w14:paraId="063A06C0" w14:textId="77777777" w:rsidR="00B34BA7" w:rsidRDefault="00000000">
            <w:r>
              <w:t>Measure</w:t>
            </w:r>
          </w:p>
        </w:tc>
        <w:tc>
          <w:tcPr>
            <w:tcW w:w="2160" w:type="dxa"/>
          </w:tcPr>
          <w:p w14:paraId="7B21A413" w14:textId="77777777" w:rsidR="00B34BA7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54A0732C" w14:textId="77777777" w:rsidR="00B34BA7" w:rsidRDefault="00000000">
            <w:r>
              <w:t>(see /Excel KPI_Calc)</w:t>
            </w:r>
          </w:p>
        </w:tc>
      </w:tr>
      <w:tr w:rsidR="00B34BA7" w14:paraId="6CBB6C64" w14:textId="77777777" w:rsidTr="00F2175E">
        <w:tc>
          <w:tcPr>
            <w:tcW w:w="2160" w:type="dxa"/>
          </w:tcPr>
          <w:p w14:paraId="0AC3A738" w14:textId="77777777" w:rsidR="00B34BA7" w:rsidRDefault="00000000">
            <w:r>
              <w:t>City</w:t>
            </w:r>
          </w:p>
        </w:tc>
        <w:tc>
          <w:tcPr>
            <w:tcW w:w="2160" w:type="dxa"/>
          </w:tcPr>
          <w:p w14:paraId="0EF2D58E" w14:textId="77777777" w:rsidR="00B34BA7" w:rsidRDefault="00000000">
            <w:r>
              <w:t>Measure</w:t>
            </w:r>
          </w:p>
        </w:tc>
        <w:tc>
          <w:tcPr>
            <w:tcW w:w="2160" w:type="dxa"/>
          </w:tcPr>
          <w:p w14:paraId="14F763A2" w14:textId="77777777" w:rsidR="00B34BA7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71B5F66B" w14:textId="77777777" w:rsidR="00B34BA7" w:rsidRDefault="00000000">
            <w:r>
              <w:t>(see /Excel KPI_Calc)</w:t>
            </w:r>
          </w:p>
        </w:tc>
      </w:tr>
      <w:tr w:rsidR="00B34BA7" w14:paraId="0E687DEB" w14:textId="77777777" w:rsidTr="00F2175E">
        <w:tc>
          <w:tcPr>
            <w:tcW w:w="2160" w:type="dxa"/>
          </w:tcPr>
          <w:p w14:paraId="6D3A2C64" w14:textId="77777777" w:rsidR="00B34BA7" w:rsidRDefault="00000000">
            <w:r>
              <w:t>Zone</w:t>
            </w:r>
          </w:p>
        </w:tc>
        <w:tc>
          <w:tcPr>
            <w:tcW w:w="2160" w:type="dxa"/>
          </w:tcPr>
          <w:p w14:paraId="6BC5E01A" w14:textId="77777777" w:rsidR="00B34BA7" w:rsidRDefault="00000000">
            <w:r>
              <w:t>Measure</w:t>
            </w:r>
          </w:p>
        </w:tc>
        <w:tc>
          <w:tcPr>
            <w:tcW w:w="2160" w:type="dxa"/>
          </w:tcPr>
          <w:p w14:paraId="21333551" w14:textId="77777777" w:rsidR="00B34BA7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44911F3F" w14:textId="77777777" w:rsidR="00B34BA7" w:rsidRDefault="00000000">
            <w:r>
              <w:t>(see /Excel KPI_Calc)</w:t>
            </w:r>
          </w:p>
        </w:tc>
      </w:tr>
      <w:tr w:rsidR="00B34BA7" w14:paraId="5E5E9CF0" w14:textId="77777777" w:rsidTr="00F2175E">
        <w:tc>
          <w:tcPr>
            <w:tcW w:w="2160" w:type="dxa"/>
          </w:tcPr>
          <w:p w14:paraId="59B36587" w14:textId="77777777" w:rsidR="00B34BA7" w:rsidRDefault="00000000">
            <w:r>
              <w:t>Month</w:t>
            </w:r>
          </w:p>
        </w:tc>
        <w:tc>
          <w:tcPr>
            <w:tcW w:w="2160" w:type="dxa"/>
          </w:tcPr>
          <w:p w14:paraId="524ADEFB" w14:textId="77777777" w:rsidR="00B34BA7" w:rsidRDefault="00000000">
            <w:r>
              <w:t>Measure</w:t>
            </w:r>
          </w:p>
        </w:tc>
        <w:tc>
          <w:tcPr>
            <w:tcW w:w="2160" w:type="dxa"/>
          </w:tcPr>
          <w:p w14:paraId="1D593574" w14:textId="77777777" w:rsidR="00B34BA7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026456B2" w14:textId="77777777" w:rsidR="00B34BA7" w:rsidRDefault="00000000">
            <w:r>
              <w:t>(see /Excel KPI_Calc)</w:t>
            </w:r>
          </w:p>
        </w:tc>
      </w:tr>
      <w:tr w:rsidR="00B34BA7" w14:paraId="45AECC14" w14:textId="77777777" w:rsidTr="00F2175E">
        <w:tc>
          <w:tcPr>
            <w:tcW w:w="2160" w:type="dxa"/>
          </w:tcPr>
          <w:p w14:paraId="6EB79ED2" w14:textId="77777777" w:rsidR="00B34BA7" w:rsidRDefault="00000000">
            <w:r>
              <w:t>Sales</w:t>
            </w:r>
          </w:p>
        </w:tc>
        <w:tc>
          <w:tcPr>
            <w:tcW w:w="2160" w:type="dxa"/>
          </w:tcPr>
          <w:p w14:paraId="1554C3E5" w14:textId="77777777" w:rsidR="00B34BA7" w:rsidRDefault="00000000">
            <w:r>
              <w:t>Measure</w:t>
            </w:r>
          </w:p>
        </w:tc>
        <w:tc>
          <w:tcPr>
            <w:tcW w:w="2160" w:type="dxa"/>
          </w:tcPr>
          <w:p w14:paraId="6FEBE75A" w14:textId="77777777" w:rsidR="00B34BA7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48176C9E" w14:textId="77777777" w:rsidR="00B34BA7" w:rsidRDefault="00000000">
            <w:r>
              <w:t>(see /Excel KPI_Calc)</w:t>
            </w:r>
          </w:p>
        </w:tc>
      </w:tr>
    </w:tbl>
    <w:p w14:paraId="5DD7FD92" w14:textId="77777777" w:rsidR="00B34BA7" w:rsidRDefault="00000000">
      <w:pPr>
        <w:pStyle w:val="Heading1"/>
      </w:pPr>
      <w:r>
        <w:t>User Stories (Agile)</w:t>
      </w:r>
    </w:p>
    <w:p w14:paraId="4227AFDE" w14:textId="77777777" w:rsidR="00B34BA7" w:rsidRDefault="00000000">
      <w:pPr>
        <w:pStyle w:val="ListNumber"/>
      </w:pPr>
      <w:r>
        <w:t>As a Sales leader, I want Sales by Zone/City for the last 6 months so I can focus coaching.</w:t>
      </w:r>
    </w:p>
    <w:p w14:paraId="0792ABB9" w14:textId="77777777" w:rsidR="00B34BA7" w:rsidRDefault="00000000">
      <w:r>
        <w:lastRenderedPageBreak/>
        <w:t>Acceptance Criteria:</w:t>
      </w:r>
    </w:p>
    <w:p w14:paraId="20D2840B" w14:textId="77777777" w:rsidR="00B34BA7" w:rsidRDefault="00000000">
      <w:pPr>
        <w:pStyle w:val="ListBullet2"/>
      </w:pPr>
      <w:r>
        <w:t>Zone totals equal sum of Restaurant IDs.</w:t>
      </w:r>
    </w:p>
    <w:p w14:paraId="47205770" w14:textId="77777777" w:rsidR="00B34BA7" w:rsidRDefault="00000000">
      <w:pPr>
        <w:pStyle w:val="ListBullet2"/>
      </w:pPr>
      <w:r>
        <w:t>Month filter updates map/table consistently.</w:t>
      </w:r>
    </w:p>
    <w:p w14:paraId="3EC73B6E" w14:textId="77777777" w:rsidR="00B34BA7" w:rsidRDefault="00000000">
      <w:pPr>
        <w:pStyle w:val="Heading1"/>
      </w:pPr>
      <w:r>
        <w:t>Dataset File</w:t>
      </w:r>
    </w:p>
    <w:p w14:paraId="7C3FB955" w14:textId="77777777" w:rsidR="00B34BA7" w:rsidRDefault="00000000">
      <w:r>
        <w:t>Source dataset for analysis and testing: /Data/regional_sales_tableau_aligned.csv</w:t>
      </w:r>
    </w:p>
    <w:sectPr w:rsidR="00B34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084437">
    <w:abstractNumId w:val="8"/>
  </w:num>
  <w:num w:numId="2" w16cid:durableId="1117718930">
    <w:abstractNumId w:val="6"/>
  </w:num>
  <w:num w:numId="3" w16cid:durableId="800195467">
    <w:abstractNumId w:val="5"/>
  </w:num>
  <w:num w:numId="4" w16cid:durableId="291861917">
    <w:abstractNumId w:val="4"/>
  </w:num>
  <w:num w:numId="5" w16cid:durableId="1947499045">
    <w:abstractNumId w:val="7"/>
  </w:num>
  <w:num w:numId="6" w16cid:durableId="14382460">
    <w:abstractNumId w:val="3"/>
  </w:num>
  <w:num w:numId="7" w16cid:durableId="1656565801">
    <w:abstractNumId w:val="2"/>
  </w:num>
  <w:num w:numId="8" w16cid:durableId="305163299">
    <w:abstractNumId w:val="1"/>
  </w:num>
  <w:num w:numId="9" w16cid:durableId="30539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A23"/>
    <w:rsid w:val="00AA1D8D"/>
    <w:rsid w:val="00B34BA7"/>
    <w:rsid w:val="00B47730"/>
    <w:rsid w:val="00CB0664"/>
    <w:rsid w:val="00F21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8277E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2026-01-29T03:30:00Z</dcterms:modified>
  <cp:category/>
</cp:coreProperties>
</file>