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2BE" w:rsidRDefault="00631BA4" w:rsidP="00631BA4">
      <w:pPr>
        <w:spacing w:after="0"/>
        <w:rPr>
          <w:b/>
        </w:rPr>
      </w:pPr>
      <w:r w:rsidRPr="00631BA4">
        <w:rPr>
          <w:b/>
          <w:sz w:val="28"/>
          <w:szCs w:val="28"/>
        </w:rPr>
        <w:t>Node Link:</w:t>
      </w:r>
    </w:p>
    <w:p w:rsidR="00631BA4" w:rsidRDefault="00631BA4" w:rsidP="00631BA4">
      <w:pPr>
        <w:pStyle w:val="ListParagraph"/>
        <w:numPr>
          <w:ilvl w:val="0"/>
          <w:numId w:val="3"/>
        </w:numPr>
        <w:spacing w:after="0"/>
      </w:pPr>
      <w:r>
        <w:t xml:space="preserve">Useful for visualising relational data, particularly that of a hierarchal nature. </w:t>
      </w:r>
    </w:p>
    <w:p w:rsidR="00631BA4" w:rsidRDefault="00631BA4" w:rsidP="00631BA4">
      <w:pPr>
        <w:pStyle w:val="ListParagraph"/>
        <w:numPr>
          <w:ilvl w:val="0"/>
          <w:numId w:val="3"/>
        </w:numPr>
        <w:spacing w:after="0"/>
      </w:pPr>
      <w:r>
        <w:t>Each datum or group of data is expressed as a node and is connected to all its other paired nodes using some sort of visible link.</w:t>
      </w:r>
    </w:p>
    <w:p w:rsidR="007B2758" w:rsidRDefault="00631BA4" w:rsidP="007B2758">
      <w:pPr>
        <w:pStyle w:val="ListParagraph"/>
        <w:numPr>
          <w:ilvl w:val="0"/>
          <w:numId w:val="3"/>
        </w:numPr>
        <w:spacing w:after="0"/>
      </w:pPr>
      <w:r>
        <w:t>Each node individually distinguishable, i.e. by colour/shape/label</w:t>
      </w:r>
      <w:r w:rsidR="007B2758">
        <w:t>/position.</w:t>
      </w:r>
    </w:p>
    <w:p w:rsidR="007B2758" w:rsidRDefault="007B2758" w:rsidP="007B2758">
      <w:pPr>
        <w:pStyle w:val="ListParagraph"/>
        <w:numPr>
          <w:ilvl w:val="0"/>
          <w:numId w:val="3"/>
        </w:numPr>
        <w:spacing w:after="0"/>
      </w:pPr>
      <w:r>
        <w:t>Linking methods consistent, i.e. connected lines/arc concentric with parent arc.</w:t>
      </w:r>
    </w:p>
    <w:p w:rsidR="007B2758" w:rsidRDefault="007B2758" w:rsidP="007B2758">
      <w:pPr>
        <w:spacing w:after="0"/>
        <w:rPr>
          <w:i/>
        </w:rPr>
      </w:pPr>
      <w:r>
        <w:rPr>
          <w:i/>
        </w:rPr>
        <w:t>Strengths:</w:t>
      </w:r>
    </w:p>
    <w:p w:rsidR="007B2758" w:rsidRDefault="007B2758" w:rsidP="007B2758">
      <w:pPr>
        <w:pStyle w:val="ListParagraph"/>
        <w:numPr>
          <w:ilvl w:val="0"/>
          <w:numId w:val="7"/>
        </w:numPr>
        <w:spacing w:after="0"/>
      </w:pPr>
      <w:r>
        <w:t>Nodes easily distinguishable</w:t>
      </w:r>
    </w:p>
    <w:p w:rsidR="007B2758" w:rsidRDefault="007B2758" w:rsidP="007B2758">
      <w:pPr>
        <w:pStyle w:val="ListParagraph"/>
        <w:numPr>
          <w:ilvl w:val="0"/>
          <w:numId w:val="7"/>
        </w:numPr>
        <w:spacing w:after="0"/>
      </w:pPr>
      <w:r>
        <w:t>Scales well if space can be used efficiently</w:t>
      </w:r>
    </w:p>
    <w:p w:rsidR="007B2758" w:rsidRDefault="007B2758" w:rsidP="007B2758">
      <w:pPr>
        <w:pStyle w:val="ListParagraph"/>
        <w:numPr>
          <w:ilvl w:val="0"/>
          <w:numId w:val="7"/>
        </w:numPr>
        <w:spacing w:after="0"/>
      </w:pPr>
      <w:r>
        <w:t>Clear structure given to output</w:t>
      </w:r>
    </w:p>
    <w:p w:rsidR="007B2758" w:rsidRPr="009C1561" w:rsidRDefault="007B2758" w:rsidP="007B2758">
      <w:pPr>
        <w:pStyle w:val="ListParagraph"/>
        <w:numPr>
          <w:ilvl w:val="0"/>
          <w:numId w:val="7"/>
        </w:numPr>
        <w:spacing w:after="0"/>
      </w:pPr>
      <w:r>
        <w:t>Works particularly well for hierarchal data</w:t>
      </w:r>
    </w:p>
    <w:p w:rsidR="007B2758" w:rsidRDefault="007B2758" w:rsidP="007B2758">
      <w:pPr>
        <w:spacing w:after="0"/>
        <w:rPr>
          <w:i/>
        </w:rPr>
      </w:pPr>
      <w:r>
        <w:rPr>
          <w:i/>
        </w:rPr>
        <w:t>Weaknesses</w:t>
      </w:r>
    </w:p>
    <w:p w:rsidR="007B2758" w:rsidRDefault="007B2758" w:rsidP="007B2758">
      <w:pPr>
        <w:pStyle w:val="ListParagraph"/>
        <w:numPr>
          <w:ilvl w:val="0"/>
          <w:numId w:val="8"/>
        </w:numPr>
        <w:spacing w:after="0"/>
      </w:pPr>
      <w:r>
        <w:t>Large data sets can cause crossing lines if not careful</w:t>
      </w:r>
    </w:p>
    <w:p w:rsidR="007B2758" w:rsidRDefault="007B2758" w:rsidP="007B2758">
      <w:pPr>
        <w:pStyle w:val="ListParagraph"/>
        <w:numPr>
          <w:ilvl w:val="0"/>
          <w:numId w:val="8"/>
        </w:numPr>
        <w:spacing w:after="0"/>
      </w:pPr>
      <w:r>
        <w:t>Non- hierarchal data can be difficult to position, what works for one data set may not work for another</w:t>
      </w:r>
    </w:p>
    <w:p w:rsidR="007B2758" w:rsidRDefault="007B2758" w:rsidP="007B2758">
      <w:pPr>
        <w:pStyle w:val="ListParagraph"/>
        <w:numPr>
          <w:ilvl w:val="0"/>
          <w:numId w:val="8"/>
        </w:numPr>
        <w:spacing w:after="0"/>
      </w:pPr>
      <w:r>
        <w:t xml:space="preserve">Can be difficult to make aesthetically attractive </w:t>
      </w:r>
      <w:proofErr w:type="gramStart"/>
      <w:r>
        <w:t>and also</w:t>
      </w:r>
      <w:proofErr w:type="gramEnd"/>
      <w:r>
        <w:t xml:space="preserve"> visually clear</w:t>
      </w:r>
    </w:p>
    <w:p w:rsidR="007B2758" w:rsidRDefault="007B2758" w:rsidP="007B2758">
      <w:pPr>
        <w:pStyle w:val="ListParagraph"/>
        <w:spacing w:after="0"/>
      </w:pPr>
    </w:p>
    <w:p w:rsidR="007B2758" w:rsidRDefault="007B2758" w:rsidP="007B2758">
      <w:pPr>
        <w:spacing w:after="0"/>
        <w:rPr>
          <w:b/>
        </w:rPr>
      </w:pPr>
      <w:r>
        <w:rPr>
          <w:b/>
          <w:sz w:val="28"/>
          <w:szCs w:val="28"/>
        </w:rPr>
        <w:t>Matrix Graph</w:t>
      </w:r>
      <w:r w:rsidRPr="00631BA4">
        <w:rPr>
          <w:b/>
          <w:sz w:val="28"/>
          <w:szCs w:val="28"/>
        </w:rPr>
        <w:t>:</w:t>
      </w:r>
    </w:p>
    <w:p w:rsidR="007B2758" w:rsidRDefault="007D15E8" w:rsidP="007D15E8">
      <w:pPr>
        <w:pStyle w:val="ListParagraph"/>
        <w:numPr>
          <w:ilvl w:val="0"/>
          <w:numId w:val="10"/>
        </w:numPr>
        <w:spacing w:after="0"/>
      </w:pPr>
      <w:r>
        <w:t>Works by dividing the space of the canvass along the horizontal axis and then the vertical axis</w:t>
      </w:r>
    </w:p>
    <w:p w:rsidR="007D15E8" w:rsidRDefault="007D15E8" w:rsidP="007D15E8">
      <w:pPr>
        <w:pStyle w:val="ListParagraph"/>
        <w:numPr>
          <w:ilvl w:val="0"/>
          <w:numId w:val="10"/>
        </w:numPr>
        <w:spacing w:after="0"/>
      </w:pPr>
      <w:r>
        <w:t>Labels assigned, usually to rows so text can be read naturally</w:t>
      </w:r>
    </w:p>
    <w:p w:rsidR="007D15E8" w:rsidRDefault="007D15E8" w:rsidP="007D15E8">
      <w:pPr>
        <w:pStyle w:val="ListParagraph"/>
        <w:numPr>
          <w:ilvl w:val="0"/>
          <w:numId w:val="10"/>
        </w:numPr>
        <w:spacing w:after="0"/>
      </w:pPr>
      <w:r>
        <w:t>Boxes are filled or unfilled in this grid to identify links, creating a symmetric (about the diagonal line from top left to bottom right usually) representation of the data.</w:t>
      </w:r>
      <w:bookmarkStart w:id="0" w:name="_GoBack"/>
      <w:bookmarkEnd w:id="0"/>
    </w:p>
    <w:p w:rsidR="007B2758" w:rsidRDefault="007B2758" w:rsidP="007B2758">
      <w:pPr>
        <w:spacing w:after="0"/>
        <w:rPr>
          <w:i/>
        </w:rPr>
      </w:pPr>
      <w:r>
        <w:rPr>
          <w:i/>
        </w:rPr>
        <w:t>Strengths:</w:t>
      </w:r>
    </w:p>
    <w:p w:rsidR="007B2758" w:rsidRDefault="007D15E8" w:rsidP="007B2758">
      <w:pPr>
        <w:pStyle w:val="ListParagraph"/>
        <w:numPr>
          <w:ilvl w:val="0"/>
          <w:numId w:val="9"/>
        </w:numPr>
        <w:spacing w:after="0"/>
      </w:pPr>
      <w:r>
        <w:t>Solves problem of line crossing, links are given their own space</w:t>
      </w:r>
    </w:p>
    <w:p w:rsidR="009C1561" w:rsidRDefault="009C1561" w:rsidP="007B2758">
      <w:pPr>
        <w:pStyle w:val="ListParagraph"/>
        <w:numPr>
          <w:ilvl w:val="0"/>
          <w:numId w:val="9"/>
        </w:numPr>
        <w:spacing w:after="0"/>
      </w:pPr>
      <w:r>
        <w:t>Data with lots of connections can be easily distinguishable</w:t>
      </w:r>
    </w:p>
    <w:p w:rsidR="007D15E8" w:rsidRDefault="007D15E8" w:rsidP="007B2758">
      <w:pPr>
        <w:pStyle w:val="ListParagraph"/>
        <w:numPr>
          <w:ilvl w:val="0"/>
          <w:numId w:val="9"/>
        </w:numPr>
        <w:spacing w:after="0"/>
      </w:pPr>
      <w:r>
        <w:t>Can be used effectively non- hierarchal datasets</w:t>
      </w:r>
    </w:p>
    <w:p w:rsidR="007D15E8" w:rsidRPr="007B2758" w:rsidRDefault="007D15E8" w:rsidP="009C1561">
      <w:pPr>
        <w:pStyle w:val="ListParagraph"/>
        <w:numPr>
          <w:ilvl w:val="0"/>
          <w:numId w:val="9"/>
        </w:numPr>
        <w:spacing w:after="0"/>
      </w:pPr>
      <w:r>
        <w:t>Can also be manipulated to demonstrate hierarchy if necessary</w:t>
      </w:r>
    </w:p>
    <w:p w:rsidR="007B2758" w:rsidRDefault="007B2758" w:rsidP="007B2758">
      <w:pPr>
        <w:spacing w:after="0"/>
        <w:rPr>
          <w:i/>
        </w:rPr>
      </w:pPr>
      <w:r>
        <w:rPr>
          <w:i/>
        </w:rPr>
        <w:t>Weaknesses</w:t>
      </w:r>
    </w:p>
    <w:p w:rsidR="007B2758" w:rsidRDefault="007D15E8" w:rsidP="007D15E8">
      <w:pPr>
        <w:pStyle w:val="ListParagraph"/>
        <w:numPr>
          <w:ilvl w:val="0"/>
          <w:numId w:val="8"/>
        </w:numPr>
        <w:spacing w:after="0"/>
      </w:pPr>
      <w:r>
        <w:t>Doesn’t scale well (by a factor of N!)</w:t>
      </w:r>
    </w:p>
    <w:p w:rsidR="007D15E8" w:rsidRDefault="007D15E8" w:rsidP="007D15E8">
      <w:pPr>
        <w:pStyle w:val="ListParagraph"/>
        <w:numPr>
          <w:ilvl w:val="0"/>
          <w:numId w:val="8"/>
        </w:numPr>
        <w:spacing w:after="0"/>
      </w:pPr>
      <w:r>
        <w:t>Not always spatially</w:t>
      </w:r>
      <w:r w:rsidR="009C1561">
        <w:t xml:space="preserve"> efficient, i.e. small amounts of connections result in lots of empty space</w:t>
      </w:r>
    </w:p>
    <w:p w:rsidR="007D15E8" w:rsidRDefault="009C1561" w:rsidP="007D15E8">
      <w:pPr>
        <w:pStyle w:val="ListParagraph"/>
        <w:numPr>
          <w:ilvl w:val="0"/>
          <w:numId w:val="8"/>
        </w:numPr>
        <w:spacing w:after="0"/>
      </w:pPr>
      <w:r>
        <w:t>Links can be difficult to identify, especially as scale increases</w:t>
      </w:r>
    </w:p>
    <w:p w:rsidR="009C1561" w:rsidRDefault="009C1561" w:rsidP="009C1561">
      <w:pPr>
        <w:spacing w:after="0"/>
      </w:pPr>
    </w:p>
    <w:p w:rsidR="009C1561" w:rsidRDefault="009C1561" w:rsidP="009C1561">
      <w:pPr>
        <w:spacing w:after="0"/>
      </w:pPr>
      <w:r>
        <w:rPr>
          <w:b/>
          <w:sz w:val="28"/>
        </w:rPr>
        <w:t>Node Link vs Matrix Graph</w:t>
      </w:r>
    </w:p>
    <w:p w:rsidR="009C1561" w:rsidRDefault="009C1561" w:rsidP="009C1561">
      <w:pPr>
        <w:pStyle w:val="ListBullet"/>
        <w:numPr>
          <w:ilvl w:val="0"/>
          <w:numId w:val="11"/>
        </w:numPr>
      </w:pPr>
      <w:r>
        <w:t>Node links visualisations are especially useful for large amounts of data with small numbers of connections per datum.</w:t>
      </w:r>
    </w:p>
    <w:p w:rsidR="009C1561" w:rsidRDefault="009C1561" w:rsidP="009C1561">
      <w:pPr>
        <w:pStyle w:val="ListBullet"/>
        <w:numPr>
          <w:ilvl w:val="0"/>
          <w:numId w:val="11"/>
        </w:numPr>
      </w:pPr>
      <w:r>
        <w:t>Matrix Graph visualisations are most suited to smaller data sets with large amounts of interconnectivity between each datum.</w:t>
      </w:r>
    </w:p>
    <w:p w:rsidR="009C1561" w:rsidRDefault="009C1561" w:rsidP="009C1561">
      <w:pPr>
        <w:pStyle w:val="ListBullet"/>
        <w:numPr>
          <w:ilvl w:val="0"/>
          <w:numId w:val="11"/>
        </w:numPr>
      </w:pPr>
      <w:r>
        <w:t>If data can be grouped easily then it can help simplify the clutter in a node link diagram.</w:t>
      </w:r>
    </w:p>
    <w:p w:rsidR="009C1561" w:rsidRDefault="009C1561" w:rsidP="009C1561">
      <w:pPr>
        <w:pStyle w:val="ListBullet"/>
        <w:numPr>
          <w:ilvl w:val="0"/>
          <w:numId w:val="11"/>
        </w:numPr>
      </w:pPr>
      <w:r>
        <w:t>Matrix graphs at a large scale make it difficult to quickly identify links as each cell must be traced back to the label for its row and column</w:t>
      </w:r>
    </w:p>
    <w:p w:rsidR="009C1561" w:rsidRPr="009C1561" w:rsidRDefault="009C1561" w:rsidP="009C1561">
      <w:pPr>
        <w:pStyle w:val="ListBullet"/>
        <w:numPr>
          <w:ilvl w:val="0"/>
          <w:numId w:val="11"/>
        </w:numPr>
      </w:pPr>
      <w:r>
        <w:t>Node link diagrams are almost impossible to follow if the number of links per datum is large and if the data cannot be positioned easily and reliably</w:t>
      </w:r>
    </w:p>
    <w:sectPr w:rsidR="009C1561" w:rsidRPr="009C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3C9F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6E171A"/>
    <w:multiLevelType w:val="hybridMultilevel"/>
    <w:tmpl w:val="4858C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D0F73"/>
    <w:multiLevelType w:val="hybridMultilevel"/>
    <w:tmpl w:val="AFD86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1C65"/>
    <w:multiLevelType w:val="hybridMultilevel"/>
    <w:tmpl w:val="EBB2C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7256B"/>
    <w:multiLevelType w:val="hybridMultilevel"/>
    <w:tmpl w:val="7A766E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818D3"/>
    <w:multiLevelType w:val="hybridMultilevel"/>
    <w:tmpl w:val="3C109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A48DF"/>
    <w:multiLevelType w:val="hybridMultilevel"/>
    <w:tmpl w:val="CB04C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63449"/>
    <w:multiLevelType w:val="hybridMultilevel"/>
    <w:tmpl w:val="29622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400E4"/>
    <w:multiLevelType w:val="hybridMultilevel"/>
    <w:tmpl w:val="6ABC0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04F15"/>
    <w:multiLevelType w:val="hybridMultilevel"/>
    <w:tmpl w:val="3910A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3C18"/>
    <w:multiLevelType w:val="hybridMultilevel"/>
    <w:tmpl w:val="3A123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A4"/>
    <w:rsid w:val="00307391"/>
    <w:rsid w:val="00366D80"/>
    <w:rsid w:val="00631BA4"/>
    <w:rsid w:val="007B2758"/>
    <w:rsid w:val="007D15E8"/>
    <w:rsid w:val="009C1561"/>
    <w:rsid w:val="00A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0F23"/>
  <w15:chartTrackingRefBased/>
  <w15:docId w15:val="{C6E12930-8C3E-4D2B-8482-0AF5620A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A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B275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Holohan</dc:creator>
  <cp:keywords/>
  <dc:description/>
  <cp:lastModifiedBy>Jamie Holohan</cp:lastModifiedBy>
  <cp:revision>1</cp:revision>
  <dcterms:created xsi:type="dcterms:W3CDTF">2018-03-27T14:29:00Z</dcterms:created>
  <dcterms:modified xsi:type="dcterms:W3CDTF">2018-03-27T15:12:00Z</dcterms:modified>
</cp:coreProperties>
</file>