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BE" w:rsidRPr="004B6E5C" w:rsidRDefault="004B6E5C" w:rsidP="0061412D">
      <w:pPr>
        <w:pStyle w:val="Heading1"/>
        <w:jc w:val="center"/>
      </w:pPr>
      <w:r w:rsidRPr="004B6E5C">
        <w:t xml:space="preserve">MSD Intended Design for Smart </w:t>
      </w:r>
      <w:r>
        <w:t xml:space="preserve">Search &amp; </w:t>
      </w:r>
      <w:r w:rsidRPr="004B6E5C">
        <w:t>Navigation</w:t>
      </w:r>
    </w:p>
    <w:p w:rsidR="00D87083" w:rsidRPr="00D87083" w:rsidRDefault="00660E56" w:rsidP="0061412D">
      <w:pPr>
        <w:pStyle w:val="Heading2"/>
      </w:pPr>
      <w:r>
        <w:t>I - Smart Search</w:t>
      </w:r>
    </w:p>
    <w:p w:rsidR="004B6E5C" w:rsidRPr="004B6E5C" w:rsidRDefault="004B6E5C" w:rsidP="0061412D">
      <w:pPr>
        <w:pStyle w:val="Heading3"/>
      </w:pPr>
      <w:r w:rsidRPr="0061412D">
        <w:t>Flags/Indicators</w:t>
      </w:r>
      <w:r w:rsidRPr="004B6E5C">
        <w:t>:</w:t>
      </w:r>
    </w:p>
    <w:p w:rsidR="004B6E5C" w:rsidRDefault="004B6E5C" w:rsidP="00C369A6">
      <w:r>
        <w:t>Firstly, let’s go through the flags and additional information we would want like to be included in the person search results listed under the Smart-Search.</w:t>
      </w:r>
    </w:p>
    <w:p w:rsidR="00C01632" w:rsidRDefault="004B6E5C" w:rsidP="00C01632">
      <w:r w:rsidRPr="004B6E5C">
        <w:t xml:space="preserve">Refer </w:t>
      </w:r>
      <w:r>
        <w:t xml:space="preserve">the screen shot </w:t>
      </w:r>
      <w:r w:rsidRPr="004B6E5C">
        <w:t>b</w:t>
      </w:r>
      <w:r>
        <w:t xml:space="preserve">elow for different flags and information that gets displayed in the regular </w:t>
      </w:r>
      <w:r w:rsidR="00C01632">
        <w:t xml:space="preserve">(traditional) Person </w:t>
      </w:r>
      <w:r>
        <w:t>search results</w:t>
      </w:r>
      <w:r w:rsidR="00C01632">
        <w:t>.</w:t>
      </w:r>
      <w:r w:rsidR="00C01632" w:rsidRPr="00C01632">
        <w:t xml:space="preserve"> </w:t>
      </w:r>
    </w:p>
    <w:p w:rsidR="00C01632" w:rsidRDefault="00C01632" w:rsidP="00C01632">
      <w:r>
        <w:t>For example,</w:t>
      </w:r>
    </w:p>
    <w:p w:rsidR="00C01632" w:rsidRDefault="00C01632" w:rsidP="00C01632">
      <w:pPr>
        <w:pStyle w:val="ListParagraph"/>
        <w:numPr>
          <w:ilvl w:val="0"/>
          <w:numId w:val="33"/>
        </w:numPr>
      </w:pPr>
      <w:r>
        <w:t>Prospect Person</w:t>
      </w:r>
    </w:p>
    <w:p w:rsidR="00C01632" w:rsidRDefault="00C01632" w:rsidP="00C01632">
      <w:pPr>
        <w:pStyle w:val="ListParagraph"/>
        <w:numPr>
          <w:ilvl w:val="0"/>
          <w:numId w:val="33"/>
        </w:numPr>
      </w:pPr>
      <w:r>
        <w:t>Special Caution</w:t>
      </w:r>
    </w:p>
    <w:p w:rsidR="00C01632" w:rsidRDefault="00C01632" w:rsidP="00C01632">
      <w:pPr>
        <w:pStyle w:val="ListParagraph"/>
        <w:numPr>
          <w:ilvl w:val="1"/>
          <w:numId w:val="33"/>
        </w:numPr>
      </w:pPr>
      <w:r>
        <w:t>While hovered over, displays a brief about the caution (ex. Staff-Security, Public-Risk)</w:t>
      </w:r>
    </w:p>
    <w:p w:rsidR="00C01632" w:rsidRDefault="00C01632" w:rsidP="00C01632">
      <w:pPr>
        <w:pStyle w:val="ListParagraph"/>
        <w:numPr>
          <w:ilvl w:val="0"/>
          <w:numId w:val="33"/>
        </w:numPr>
      </w:pPr>
      <w:r>
        <w:t>Duplicate</w:t>
      </w:r>
    </w:p>
    <w:p w:rsidR="00C01632" w:rsidRDefault="00C01632" w:rsidP="00C01632">
      <w:pPr>
        <w:pStyle w:val="ListParagraph"/>
        <w:numPr>
          <w:ilvl w:val="0"/>
          <w:numId w:val="33"/>
        </w:numPr>
      </w:pPr>
      <w:r>
        <w:t>Secured</w:t>
      </w:r>
    </w:p>
    <w:p w:rsidR="00C01632" w:rsidRDefault="00C01632" w:rsidP="00C01632">
      <w:pPr>
        <w:pStyle w:val="ListParagraph"/>
        <w:numPr>
          <w:ilvl w:val="0"/>
          <w:numId w:val="33"/>
        </w:numPr>
      </w:pPr>
      <w:r>
        <w:t xml:space="preserve">Must View Alert </w:t>
      </w:r>
    </w:p>
    <w:p w:rsidR="00C01632" w:rsidRPr="004B6E5C" w:rsidRDefault="00C01632" w:rsidP="00C01632">
      <w:pPr>
        <w:pStyle w:val="ListParagraph"/>
        <w:numPr>
          <w:ilvl w:val="1"/>
          <w:numId w:val="33"/>
        </w:numPr>
      </w:pPr>
      <w:r>
        <w:t>While hovered over, displays a brief</w:t>
      </w:r>
      <w:r w:rsidR="003D298F">
        <w:t xml:space="preserve"> about list of notes, etc.</w:t>
      </w:r>
      <w:r w:rsidR="00D87083">
        <w:t xml:space="preserve"> (ex. IRD Change, Agent Update)</w:t>
      </w:r>
    </w:p>
    <w:p w:rsidR="00C01632" w:rsidRDefault="00C01632" w:rsidP="00F113EF">
      <w:r>
        <w:t xml:space="preserve">We would like to </w:t>
      </w:r>
      <w:r w:rsidRPr="00660E56">
        <w:rPr>
          <w:b/>
        </w:rPr>
        <w:t>have these</w:t>
      </w:r>
      <w:r>
        <w:t xml:space="preserve"> </w:t>
      </w:r>
      <w:r w:rsidRPr="00660E56">
        <w:rPr>
          <w:b/>
        </w:rPr>
        <w:t>indicators in the Smart-Search results as well</w:t>
      </w:r>
      <w:r>
        <w:t>.</w:t>
      </w:r>
    </w:p>
    <w:p w:rsidR="00C01632" w:rsidRPr="004B6E5C" w:rsidRDefault="00C01632" w:rsidP="00C01632">
      <w:r>
        <w:t>Please assume that a trimmed version of below screenshot</w:t>
      </w:r>
      <w:r w:rsidR="00C369A6">
        <w:t xml:space="preserve"> (</w:t>
      </w:r>
      <w:r w:rsidR="00C369A6" w:rsidRPr="004B6E5C">
        <w:t>Existing Person Search results</w:t>
      </w:r>
      <w:r w:rsidR="00C369A6">
        <w:t>)</w:t>
      </w:r>
      <w:r>
        <w:t xml:space="preserve"> would appear in the smart search result.</w:t>
      </w:r>
      <w:bookmarkStart w:id="0" w:name="_GoBack"/>
      <w:bookmarkEnd w:id="0"/>
    </w:p>
    <w:p w:rsidR="00F829F6" w:rsidRDefault="00A507BE" w:rsidP="00660E56">
      <w:pPr>
        <w:ind w:firstLine="567"/>
      </w:pPr>
      <w:r>
        <w:rPr>
          <w:noProof/>
          <w:lang w:eastAsia="en-NZ"/>
        </w:rPr>
        <w:drawing>
          <wp:inline distT="0" distB="0" distL="0" distR="0" wp14:anchorId="29517CF1" wp14:editId="36330018">
            <wp:extent cx="3400425" cy="3316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1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83" w:rsidRPr="00D87083" w:rsidRDefault="00660E56" w:rsidP="00660E56">
      <w:pPr>
        <w:pStyle w:val="Heading2"/>
      </w:pPr>
      <w:r>
        <w:lastRenderedPageBreak/>
        <w:t xml:space="preserve">II - </w:t>
      </w:r>
      <w:r w:rsidR="00D87083" w:rsidRPr="00D87083">
        <w:t>Smart Navigation:</w:t>
      </w:r>
    </w:p>
    <w:p w:rsidR="00D87083" w:rsidRDefault="00D87083" w:rsidP="00F113EF">
      <w:r>
        <w:t xml:space="preserve">Firstly, let’s go through the </w:t>
      </w:r>
      <w:r w:rsidR="002423A5">
        <w:t>‘</w:t>
      </w:r>
      <w:r>
        <w:t>existing</w:t>
      </w:r>
      <w:r w:rsidR="002423A5">
        <w:t>’</w:t>
      </w:r>
      <w:r>
        <w:t xml:space="preserve"> application/process flow to understand the steps involved in it.</w:t>
      </w:r>
    </w:p>
    <w:p w:rsidR="002423A5" w:rsidRDefault="002423A5" w:rsidP="00F113EF">
      <w:r>
        <w:t xml:space="preserve">For Example, </w:t>
      </w:r>
    </w:p>
    <w:p w:rsidR="00C01632" w:rsidRDefault="002423A5" w:rsidP="00F113EF">
      <w:r w:rsidRPr="00660E56">
        <w:rPr>
          <w:b/>
          <w:u w:val="single"/>
        </w:rPr>
        <w:t>Caseworker’s task/process</w:t>
      </w:r>
      <w:r>
        <w:t>: Review ‘Assessments’ for the client, “Testing Test”</w:t>
      </w:r>
    </w:p>
    <w:p w:rsidR="004A0D0A" w:rsidRDefault="002423A5" w:rsidP="00F113EF">
      <w:r w:rsidRPr="00660E56">
        <w:rPr>
          <w:b/>
          <w:u w:val="single"/>
        </w:rPr>
        <w:t>Steps involved</w:t>
      </w:r>
      <w:r w:rsidRPr="002423A5">
        <w:rPr>
          <w:u w:val="single"/>
        </w:rPr>
        <w:t>:</w:t>
      </w:r>
      <w:r>
        <w:t xml:space="preserve"> </w:t>
      </w:r>
    </w:p>
    <w:p w:rsidR="002423A5" w:rsidRDefault="002423A5" w:rsidP="00F113EF">
      <w:r>
        <w:t>Below is the list of steps/actions the caseworker would go through before attempting to “review Assessments”</w:t>
      </w:r>
    </w:p>
    <w:p w:rsidR="002423A5" w:rsidRDefault="002423A5" w:rsidP="002423A5">
      <w:pPr>
        <w:pStyle w:val="ListParagraph"/>
        <w:numPr>
          <w:ilvl w:val="0"/>
          <w:numId w:val="34"/>
        </w:numPr>
      </w:pPr>
      <w:r>
        <w:t>Search for the client “Testing Test” through traditional Person-Search</w:t>
      </w:r>
    </w:p>
    <w:p w:rsidR="002423A5" w:rsidRPr="002423A5" w:rsidRDefault="002423A5" w:rsidP="002423A5">
      <w:pPr>
        <w:pStyle w:val="ListParagraph"/>
        <w:numPr>
          <w:ilvl w:val="0"/>
          <w:numId w:val="34"/>
        </w:numPr>
      </w:pPr>
      <w:r w:rsidRPr="002423A5">
        <w:t>Select the client</w:t>
      </w:r>
      <w:r w:rsidR="00D8502F">
        <w:t xml:space="preserve"> “Testing Test” from the result</w:t>
      </w:r>
    </w:p>
    <w:p w:rsidR="002423A5" w:rsidRDefault="002423A5" w:rsidP="002423A5">
      <w:pPr>
        <w:pStyle w:val="ListParagraph"/>
        <w:numPr>
          <w:ilvl w:val="0"/>
          <w:numId w:val="34"/>
        </w:numPr>
      </w:pPr>
      <w:r>
        <w:t>System displays Person-</w:t>
      </w:r>
      <w:r w:rsidRPr="002423A5">
        <w:t>home page (PDC</w:t>
      </w:r>
      <w:r>
        <w:t xml:space="preserve"> home</w:t>
      </w:r>
      <w:r w:rsidRPr="002423A5">
        <w:t xml:space="preserve">) </w:t>
      </w:r>
      <w:r w:rsidR="00D8502F">
        <w:t>"</w:t>
      </w:r>
      <w:r w:rsidR="00D8502F" w:rsidRPr="00D8502F">
        <w:rPr>
          <w:b/>
        </w:rPr>
        <w:t>at background</w:t>
      </w:r>
      <w:r w:rsidR="00D8502F">
        <w:t xml:space="preserve">" as a </w:t>
      </w:r>
      <w:r w:rsidR="00D8502F" w:rsidRPr="00D8502F">
        <w:rPr>
          <w:b/>
        </w:rPr>
        <w:t>new tab</w:t>
      </w:r>
      <w:r w:rsidR="00D8502F">
        <w:t xml:space="preserve"> with a "</w:t>
      </w:r>
      <w:r w:rsidR="00D8502F" w:rsidRPr="00D8502F">
        <w:rPr>
          <w:b/>
        </w:rPr>
        <w:t>Modal-W</w:t>
      </w:r>
      <w:r w:rsidRPr="00D8502F">
        <w:rPr>
          <w:b/>
        </w:rPr>
        <w:t>indow</w:t>
      </w:r>
      <w:r w:rsidRPr="002423A5">
        <w:t xml:space="preserve">" </w:t>
      </w:r>
      <w:r w:rsidR="00D8502F">
        <w:t xml:space="preserve">containing critical information </w:t>
      </w:r>
      <w:r w:rsidRPr="002423A5">
        <w:t>on top of it</w:t>
      </w:r>
      <w:r w:rsidR="00D8502F">
        <w:t>.</w:t>
      </w:r>
      <w:r w:rsidRPr="002423A5">
        <w:t xml:space="preserve"> </w:t>
      </w:r>
      <w:r w:rsidR="00D8502F">
        <w:t>Note: Person-home page is inactive</w:t>
      </w:r>
    </w:p>
    <w:p w:rsidR="00D8502F" w:rsidRDefault="00D8502F" w:rsidP="002423A5">
      <w:pPr>
        <w:pStyle w:val="ListParagraph"/>
        <w:numPr>
          <w:ilvl w:val="0"/>
          <w:numId w:val="34"/>
        </w:numPr>
      </w:pPr>
      <w:r>
        <w:t>A</w:t>
      </w:r>
      <w:r w:rsidR="002423A5" w:rsidRPr="002423A5">
        <w:t>cknowle</w:t>
      </w:r>
      <w:r>
        <w:t>dge the information in Modal-Window</w:t>
      </w:r>
    </w:p>
    <w:p w:rsidR="00D8502F" w:rsidRDefault="00D8502F" w:rsidP="002423A5">
      <w:pPr>
        <w:pStyle w:val="ListParagraph"/>
        <w:numPr>
          <w:ilvl w:val="0"/>
          <w:numId w:val="34"/>
        </w:numPr>
      </w:pPr>
      <w:r>
        <w:t>System closes the Modal-Wi</w:t>
      </w:r>
      <w:r w:rsidR="002423A5" w:rsidRPr="002423A5">
        <w:t xml:space="preserve">ndow </w:t>
      </w:r>
    </w:p>
    <w:p w:rsidR="00D8502F" w:rsidRDefault="00D8502F" w:rsidP="002423A5">
      <w:pPr>
        <w:pStyle w:val="ListParagraph"/>
        <w:numPr>
          <w:ilvl w:val="0"/>
          <w:numId w:val="34"/>
        </w:numPr>
      </w:pPr>
      <w:r>
        <w:t>System activates the Person-</w:t>
      </w:r>
      <w:r w:rsidR="002423A5" w:rsidRPr="002423A5">
        <w:t xml:space="preserve">Home page </w:t>
      </w:r>
      <w:r>
        <w:t>– which has other links for further process</w:t>
      </w:r>
    </w:p>
    <w:p w:rsidR="002423A5" w:rsidRPr="002423A5" w:rsidRDefault="002423A5" w:rsidP="002423A5">
      <w:pPr>
        <w:pStyle w:val="ListParagraph"/>
        <w:numPr>
          <w:ilvl w:val="0"/>
          <w:numId w:val="34"/>
        </w:numPr>
      </w:pPr>
      <w:r w:rsidRPr="002423A5">
        <w:t xml:space="preserve">Select </w:t>
      </w:r>
      <w:r w:rsidR="00D8502F">
        <w:t xml:space="preserve">the link, </w:t>
      </w:r>
      <w:r w:rsidRPr="002423A5">
        <w:t xml:space="preserve">"Service Delivery Case" </w:t>
      </w:r>
      <w:r w:rsidR="00D8502F">
        <w:t>– which is the Integrated C</w:t>
      </w:r>
      <w:r w:rsidRPr="002423A5">
        <w:t>ase</w:t>
      </w:r>
      <w:r w:rsidR="00D8502F">
        <w:t xml:space="preserve"> (IC) for client, Testing Test</w:t>
      </w:r>
      <w:r w:rsidRPr="002423A5">
        <w:t xml:space="preserve"> </w:t>
      </w:r>
    </w:p>
    <w:p w:rsidR="002423A5" w:rsidRDefault="00D8502F" w:rsidP="002423A5">
      <w:pPr>
        <w:pStyle w:val="ListParagraph"/>
        <w:numPr>
          <w:ilvl w:val="0"/>
          <w:numId w:val="34"/>
        </w:numPr>
      </w:pPr>
      <w:r>
        <w:t xml:space="preserve">System displays the </w:t>
      </w:r>
      <w:proofErr w:type="spellStart"/>
      <w:r>
        <w:t>ServiceDeliveryCase</w:t>
      </w:r>
      <w:proofErr w:type="spellEnd"/>
      <w:r w:rsidR="001D7F34">
        <w:t>(IC)</w:t>
      </w:r>
      <w:r>
        <w:t>-Home page as a new tab</w:t>
      </w:r>
    </w:p>
    <w:p w:rsidR="00D8502F" w:rsidRDefault="00D8502F" w:rsidP="002423A5">
      <w:pPr>
        <w:pStyle w:val="ListParagraph"/>
        <w:numPr>
          <w:ilvl w:val="0"/>
          <w:numId w:val="34"/>
        </w:numPr>
      </w:pPr>
      <w:r>
        <w:t>Select the in-page tab, ‘Assessments’ within the IC</w:t>
      </w:r>
      <w:r w:rsidR="001D7F34">
        <w:t xml:space="preserve"> page</w:t>
      </w:r>
    </w:p>
    <w:p w:rsidR="003B005A" w:rsidRDefault="003B005A" w:rsidP="002423A5">
      <w:pPr>
        <w:pStyle w:val="ListParagraph"/>
        <w:numPr>
          <w:ilvl w:val="0"/>
          <w:numId w:val="34"/>
        </w:numPr>
      </w:pPr>
      <w:r>
        <w:t>System displays the Assessments page within IC case</w:t>
      </w:r>
    </w:p>
    <w:p w:rsidR="001D7F34" w:rsidRDefault="001D7F34" w:rsidP="002423A5">
      <w:pPr>
        <w:pStyle w:val="ListParagraph"/>
        <w:numPr>
          <w:ilvl w:val="0"/>
          <w:numId w:val="34"/>
        </w:numPr>
      </w:pPr>
      <w:r>
        <w:t>Review the Assessment for the client, Testing Test.</w:t>
      </w:r>
    </w:p>
    <w:p w:rsidR="00660E56" w:rsidRDefault="001D7F34" w:rsidP="001D7F34">
      <w:r>
        <w:t>Please note that there is 1 important step the caseworker should have performed after searching the client i.e., acknowledging the information (step#4) before r</w:t>
      </w:r>
      <w:r w:rsidR="003B005A">
        <w:t>eviewing the assessment (step#11</w:t>
      </w:r>
      <w:r>
        <w:t>)</w:t>
      </w:r>
    </w:p>
    <w:p w:rsidR="00660E56" w:rsidRDefault="00660E56" w:rsidP="00660E56">
      <w:r>
        <w:br w:type="page"/>
      </w:r>
    </w:p>
    <w:p w:rsidR="004A0D0A" w:rsidRPr="004A0D0A" w:rsidRDefault="004A0D0A" w:rsidP="00660E56">
      <w:pPr>
        <w:pStyle w:val="Heading3"/>
      </w:pPr>
      <w:r w:rsidRPr="004A0D0A">
        <w:lastRenderedPageBreak/>
        <w:t>Screen-Flow:</w:t>
      </w:r>
    </w:p>
    <w:p w:rsidR="004A0D0A" w:rsidRDefault="004A0D0A" w:rsidP="001D7F34">
      <w:r>
        <w:t>Refer below screen-flow which depicts the above steps.</w:t>
      </w:r>
    </w:p>
    <w:p w:rsidR="004A0D0A" w:rsidRDefault="004A0D0A" w:rsidP="004A0D0A">
      <w:r>
        <w:t>Assume that steps 1 &amp; 2 are performed i.e., caseworker has selected the client, “Testing Test”</w:t>
      </w:r>
    </w:p>
    <w:p w:rsidR="004A0D0A" w:rsidRDefault="004A0D0A" w:rsidP="004A0D0A">
      <w:r w:rsidRPr="00CB16E1">
        <w:rPr>
          <w:u w:val="single"/>
        </w:rPr>
        <w:t>Step#3</w:t>
      </w:r>
      <w:r w:rsidR="00CB16E1">
        <w:t xml:space="preserve"> System renders Person-Home in a tab but disabled with a Modal-Window containing cautions on top.</w:t>
      </w:r>
    </w:p>
    <w:p w:rsidR="001C1B0A" w:rsidRDefault="00EF1FF5" w:rsidP="001C1B0A">
      <w:pPr>
        <w:ind w:firstLine="567"/>
      </w:pPr>
      <w:r>
        <w:rPr>
          <w:noProof/>
          <w:lang w:eastAsia="en-NZ"/>
        </w:rPr>
        <w:drawing>
          <wp:inline distT="0" distB="0" distL="0" distR="0">
            <wp:extent cx="4648200" cy="35979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0A" w:rsidRDefault="00CB16E1" w:rsidP="004A0D0A">
      <w:r>
        <w:t>User acknowledged the caution with an option to email as in Step#4</w:t>
      </w:r>
    </w:p>
    <w:p w:rsidR="00CB16E1" w:rsidRDefault="00CB16E1" w:rsidP="004A0D0A">
      <w:r>
        <w:t>System closes the modal and activates the person home – Step#5</w:t>
      </w:r>
    </w:p>
    <w:p w:rsidR="00CB16E1" w:rsidRDefault="00CB16E1" w:rsidP="004A0D0A">
      <w:r w:rsidRPr="00CB16E1">
        <w:rPr>
          <w:u w:val="single"/>
        </w:rPr>
        <w:t>Step#6</w:t>
      </w:r>
      <w:r>
        <w:t xml:space="preserve"> Person-Home becomes active</w:t>
      </w:r>
    </w:p>
    <w:p w:rsidR="001C1B0A" w:rsidRDefault="001C1B0A" w:rsidP="001C1B0A">
      <w:pPr>
        <w:ind w:firstLine="567"/>
      </w:pPr>
      <w:r>
        <w:rPr>
          <w:noProof/>
          <w:lang w:eastAsia="en-NZ"/>
        </w:rPr>
        <w:drawing>
          <wp:inline distT="0" distB="0" distL="0" distR="0" wp14:anchorId="31A8873C" wp14:editId="2958D72C">
            <wp:extent cx="4697095" cy="287909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0A" w:rsidRDefault="00424A77" w:rsidP="001D7F34">
      <w:r>
        <w:lastRenderedPageBreak/>
        <w:t xml:space="preserve">User selects ‘Service Delivery Case’ link – to IC </w:t>
      </w:r>
      <w:r w:rsidR="004C664F">
        <w:t>(Step#7)</w:t>
      </w:r>
    </w:p>
    <w:p w:rsidR="004C664F" w:rsidRDefault="004C664F" w:rsidP="001D7F34">
      <w:r w:rsidRPr="004C664F">
        <w:rPr>
          <w:u w:val="single"/>
        </w:rPr>
        <w:t>Step#8</w:t>
      </w:r>
      <w:r w:rsidRPr="004C664F">
        <w:t xml:space="preserve"> IC tab is displayed in a separate tab</w:t>
      </w:r>
    </w:p>
    <w:p w:rsidR="004C664F" w:rsidRPr="004C664F" w:rsidRDefault="003B005A" w:rsidP="004C664F">
      <w:pPr>
        <w:ind w:firstLine="567"/>
        <w:rPr>
          <w:u w:val="single"/>
        </w:rPr>
      </w:pPr>
      <w:r>
        <w:rPr>
          <w:noProof/>
          <w:u w:val="single"/>
          <w:lang w:eastAsia="en-NZ"/>
        </w:rPr>
        <w:drawing>
          <wp:inline distT="0" distB="0" distL="0" distR="0">
            <wp:extent cx="5731510" cy="2117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4F" w:rsidRDefault="004844A7" w:rsidP="001D7F34">
      <w:r>
        <w:t>User selects ‘Assessments’ link (Step#9)</w:t>
      </w:r>
    </w:p>
    <w:p w:rsidR="004844A7" w:rsidRDefault="004844A7" w:rsidP="001D7F34">
      <w:r>
        <w:t>Step#10 Assessments page is displayed</w:t>
      </w:r>
    </w:p>
    <w:p w:rsidR="004844A7" w:rsidRDefault="004844A7" w:rsidP="004844A7">
      <w:pPr>
        <w:ind w:firstLine="567"/>
      </w:pPr>
      <w:r>
        <w:rPr>
          <w:noProof/>
          <w:lang w:eastAsia="en-NZ"/>
        </w:rPr>
        <w:drawing>
          <wp:inline distT="0" distB="0" distL="0" distR="0">
            <wp:extent cx="5731510" cy="26073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A7" w:rsidRDefault="004844A7" w:rsidP="001D7F34"/>
    <w:p w:rsidR="00660E56" w:rsidRDefault="00660E5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1D7F34" w:rsidRPr="009826B6" w:rsidRDefault="001D7F34" w:rsidP="001D7F34">
      <w:pPr>
        <w:rPr>
          <w:b/>
          <w:u w:val="single"/>
        </w:rPr>
      </w:pPr>
      <w:r w:rsidRPr="009826B6">
        <w:rPr>
          <w:b/>
          <w:u w:val="single"/>
        </w:rPr>
        <w:lastRenderedPageBreak/>
        <w:t xml:space="preserve">Potential Option </w:t>
      </w:r>
      <w:r w:rsidR="008B0B9A" w:rsidRPr="009826B6">
        <w:rPr>
          <w:b/>
          <w:u w:val="single"/>
        </w:rPr>
        <w:t xml:space="preserve">– Smart </w:t>
      </w:r>
      <w:proofErr w:type="spellStart"/>
      <w:r w:rsidR="008B0B9A" w:rsidRPr="009826B6">
        <w:rPr>
          <w:b/>
          <w:u w:val="single"/>
        </w:rPr>
        <w:t>Nav</w:t>
      </w:r>
      <w:proofErr w:type="spellEnd"/>
      <w:r w:rsidR="008B0B9A" w:rsidRPr="009826B6">
        <w:rPr>
          <w:b/>
          <w:u w:val="single"/>
        </w:rPr>
        <w:t xml:space="preserve"> </w:t>
      </w:r>
      <w:r w:rsidRPr="009826B6">
        <w:rPr>
          <w:b/>
          <w:u w:val="single"/>
        </w:rPr>
        <w:t>(1 among few options)</w:t>
      </w:r>
    </w:p>
    <w:p w:rsidR="001D7F34" w:rsidRDefault="001D7F34" w:rsidP="001D7F34">
      <w:r>
        <w:t xml:space="preserve">We think one of the options to achieve the above requirement could be </w:t>
      </w:r>
      <w:r w:rsidR="004A6B43">
        <w:t xml:space="preserve">as </w:t>
      </w:r>
      <w:r w:rsidR="00D07A88">
        <w:t xml:space="preserve">below </w:t>
      </w:r>
      <w:r w:rsidR="004A6B43">
        <w:t>(pseudo design)</w:t>
      </w:r>
    </w:p>
    <w:p w:rsidR="008B0B9A" w:rsidRDefault="008B0B9A" w:rsidP="008B0B9A">
      <w:pPr>
        <w:pStyle w:val="ListParagraph"/>
        <w:numPr>
          <w:ilvl w:val="0"/>
          <w:numId w:val="37"/>
        </w:numPr>
      </w:pPr>
      <w:r>
        <w:t xml:space="preserve">User enters person name and the </w:t>
      </w:r>
      <w:r w:rsidR="00C06B23">
        <w:t xml:space="preserve">action-keyword (ex. screen-name like assessments) </w:t>
      </w:r>
      <w:r>
        <w:t>to navigate to</w:t>
      </w:r>
    </w:p>
    <w:p w:rsidR="00C06B23" w:rsidRDefault="00C06B23" w:rsidP="008B0B9A">
      <w:pPr>
        <w:pStyle w:val="ListParagraph"/>
        <w:numPr>
          <w:ilvl w:val="0"/>
          <w:numId w:val="37"/>
        </w:numPr>
      </w:pPr>
      <w:r>
        <w:t xml:space="preserve">System (smart </w:t>
      </w:r>
      <w:proofErr w:type="spellStart"/>
      <w:r>
        <w:t>nav</w:t>
      </w:r>
      <w:proofErr w:type="spellEnd"/>
      <w:r>
        <w:t xml:space="preserve"> feature) does the search and returns the list with indicators against individual item (ex. existence of alerts)</w:t>
      </w:r>
    </w:p>
    <w:p w:rsidR="00C06B23" w:rsidRDefault="00C06B23" w:rsidP="00C06B23">
      <w:pPr>
        <w:pStyle w:val="ListParagraph"/>
        <w:numPr>
          <w:ilvl w:val="1"/>
          <w:numId w:val="37"/>
        </w:numPr>
      </w:pPr>
      <w:r>
        <w:t>API to return the list should be extendable/customisable</w:t>
      </w:r>
    </w:p>
    <w:p w:rsidR="00C06B23" w:rsidRDefault="00C06B23" w:rsidP="008B0B9A">
      <w:pPr>
        <w:pStyle w:val="ListParagraph"/>
        <w:numPr>
          <w:ilvl w:val="0"/>
          <w:numId w:val="37"/>
        </w:numPr>
      </w:pPr>
      <w:r>
        <w:t>System renders the list with all item</w:t>
      </w:r>
      <w:r w:rsidR="004A6B43">
        <w:t>s</w:t>
      </w:r>
      <w:r>
        <w:t xml:space="preserve"> taking to </w:t>
      </w:r>
      <w:r w:rsidRPr="004A6B43">
        <w:rPr>
          <w:b/>
        </w:rPr>
        <w:t>same</w:t>
      </w:r>
      <w:r>
        <w:t xml:space="preserve"> URL (generic-resolver) but with different parameters</w:t>
      </w:r>
    </w:p>
    <w:p w:rsidR="00C06B23" w:rsidRDefault="00C06B23" w:rsidP="00C06B23">
      <w:pPr>
        <w:pStyle w:val="ListParagraph"/>
        <w:numPr>
          <w:ilvl w:val="1"/>
          <w:numId w:val="37"/>
        </w:numPr>
      </w:pPr>
      <w:r>
        <w:t>List of parameters should extendable and/or customisable</w:t>
      </w:r>
    </w:p>
    <w:p w:rsidR="008B0B9A" w:rsidRDefault="008B0B9A" w:rsidP="008B0B9A">
      <w:pPr>
        <w:pStyle w:val="ListParagraph"/>
        <w:numPr>
          <w:ilvl w:val="0"/>
          <w:numId w:val="37"/>
        </w:numPr>
      </w:pPr>
      <w:r>
        <w:t xml:space="preserve">System </w:t>
      </w:r>
      <w:r w:rsidR="00D07A88">
        <w:t>redirects to</w:t>
      </w:r>
      <w:r w:rsidR="00C06B23">
        <w:t xml:space="preserve"> a generic-resolver passing the </w:t>
      </w:r>
      <w:proofErr w:type="spellStart"/>
      <w:r w:rsidR="00C06B23">
        <w:t>targetURL</w:t>
      </w:r>
      <w:proofErr w:type="spellEnd"/>
      <w:r w:rsidR="00C06B23">
        <w:t xml:space="preserve"> and other flags as parameter</w:t>
      </w:r>
      <w:r w:rsidR="004A6B43">
        <w:t>s</w:t>
      </w:r>
    </w:p>
    <w:p w:rsidR="00C06B23" w:rsidRDefault="00C06B23" w:rsidP="008B0B9A">
      <w:pPr>
        <w:pStyle w:val="ListParagraph"/>
        <w:numPr>
          <w:ilvl w:val="0"/>
          <w:numId w:val="37"/>
        </w:numPr>
      </w:pPr>
      <w:r>
        <w:t xml:space="preserve">Generic resolver </w:t>
      </w:r>
      <w:r w:rsidR="00D07A88">
        <w:t>redirects to (based on the parameters and/or any Server call) either</w:t>
      </w:r>
    </w:p>
    <w:p w:rsidR="00D07A88" w:rsidRDefault="00D07A88" w:rsidP="00D07A88">
      <w:pPr>
        <w:pStyle w:val="ListParagraph"/>
        <w:numPr>
          <w:ilvl w:val="1"/>
          <w:numId w:val="37"/>
        </w:numPr>
      </w:pPr>
      <w:r>
        <w:t xml:space="preserve">A generic page </w:t>
      </w:r>
    </w:p>
    <w:p w:rsidR="00D07A88" w:rsidRDefault="00D07A88" w:rsidP="00D07A88">
      <w:pPr>
        <w:pStyle w:val="ListParagraph"/>
        <w:numPr>
          <w:ilvl w:val="2"/>
          <w:numId w:val="37"/>
        </w:numPr>
      </w:pPr>
      <w:r>
        <w:t>Generic page which will be displayed in a Modal-Window – if any flag exist/ condition passed</w:t>
      </w:r>
    </w:p>
    <w:p w:rsidR="00D07A88" w:rsidRDefault="00D07A88" w:rsidP="00D07A88">
      <w:pPr>
        <w:pStyle w:val="ListParagraph"/>
        <w:numPr>
          <w:ilvl w:val="2"/>
          <w:numId w:val="37"/>
        </w:numPr>
      </w:pPr>
      <w:r>
        <w:t>System passes the target URL to the generic modal page</w:t>
      </w:r>
    </w:p>
    <w:p w:rsidR="00D07A88" w:rsidRDefault="00D07A88" w:rsidP="00D07A88">
      <w:pPr>
        <w:pStyle w:val="ListParagraph"/>
        <w:numPr>
          <w:ilvl w:val="2"/>
          <w:numId w:val="37"/>
        </w:numPr>
      </w:pPr>
      <w:r>
        <w:t xml:space="preserve">On user acknowledgement, the modal window gets closed and the system redirects to the </w:t>
      </w:r>
      <w:proofErr w:type="spellStart"/>
      <w:r>
        <w:t>targetURL</w:t>
      </w:r>
      <w:proofErr w:type="spellEnd"/>
      <w:r>
        <w:t xml:space="preserve"> passed as parameter</w:t>
      </w:r>
    </w:p>
    <w:p w:rsidR="00D07A88" w:rsidRDefault="00D07A88" w:rsidP="00604C95">
      <w:pPr>
        <w:pStyle w:val="ListParagraph"/>
        <w:numPr>
          <w:ilvl w:val="3"/>
          <w:numId w:val="37"/>
        </w:numPr>
      </w:pPr>
      <w:r>
        <w:t>Target page is displayed in its appropriate tab separately</w:t>
      </w:r>
    </w:p>
    <w:p w:rsidR="00604C95" w:rsidRDefault="00604C95" w:rsidP="00D07A88">
      <w:pPr>
        <w:pStyle w:val="ListParagraph"/>
        <w:numPr>
          <w:ilvl w:val="2"/>
          <w:numId w:val="37"/>
        </w:numPr>
      </w:pPr>
      <w:r>
        <w:t>Alternatively, the modal page could also have separate links</w:t>
      </w:r>
      <w:r w:rsidR="004F45A3">
        <w:t xml:space="preserve"> (Optionally)</w:t>
      </w:r>
    </w:p>
    <w:p w:rsidR="00604C95" w:rsidRDefault="00604C95" w:rsidP="00604C95">
      <w:pPr>
        <w:pStyle w:val="ListParagraph"/>
        <w:numPr>
          <w:ilvl w:val="3"/>
          <w:numId w:val="37"/>
        </w:numPr>
      </w:pPr>
      <w:r>
        <w:t xml:space="preserve">Those links within the modal window should open a separate modal-window on top of it (which in turn would/should not have any </w:t>
      </w:r>
      <w:r w:rsidR="004F45A3">
        <w:t xml:space="preserve">further </w:t>
      </w:r>
      <w:r>
        <w:t xml:space="preserve">links). This could be implemented in few other ways but we understand that it could lead to </w:t>
      </w:r>
      <w:r w:rsidR="004F45A3">
        <w:t>issues/have limitations.</w:t>
      </w:r>
    </w:p>
    <w:p w:rsidR="00604C95" w:rsidRDefault="00604C95" w:rsidP="00604C95">
      <w:pPr>
        <w:pStyle w:val="ListParagraph"/>
        <w:numPr>
          <w:ilvl w:val="3"/>
          <w:numId w:val="37"/>
        </w:numPr>
      </w:pPr>
      <w:r>
        <w:t>The original modal window (with cautions and alerts) shouldn’t be closed until its form is submitted</w:t>
      </w:r>
    </w:p>
    <w:p w:rsidR="00D07A88" w:rsidRDefault="00D07A88" w:rsidP="00D07A88">
      <w:pPr>
        <w:pStyle w:val="ListParagraph"/>
        <w:numPr>
          <w:ilvl w:val="1"/>
          <w:numId w:val="37"/>
        </w:numPr>
      </w:pPr>
      <w:r>
        <w:t>Target page is displayed in its appropriate tab – if NO flag exist</w:t>
      </w:r>
      <w:r w:rsidR="004A6B43">
        <w:t>s/condition fails</w:t>
      </w:r>
    </w:p>
    <w:p w:rsidR="00D07A88" w:rsidRDefault="00D07A88" w:rsidP="00D07A88">
      <w:pPr>
        <w:pStyle w:val="ListParagraph"/>
        <w:numPr>
          <w:ilvl w:val="2"/>
          <w:numId w:val="37"/>
        </w:numPr>
      </w:pPr>
      <w:r>
        <w:t>No page/tab gets opened in the background</w:t>
      </w:r>
    </w:p>
    <w:p w:rsidR="00E87C3B" w:rsidRDefault="004A6B43" w:rsidP="00F113EF">
      <w:r w:rsidRPr="004A6B43">
        <w:t xml:space="preserve">Please </w:t>
      </w:r>
      <w:r>
        <w:t>refer below screen flow that tries to depict the above steps.</w:t>
      </w:r>
    </w:p>
    <w:p w:rsidR="004A6B43" w:rsidRDefault="004A6B43" w:rsidP="00F113EF"/>
    <w:p w:rsidR="00660E56" w:rsidRDefault="00660E56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DE3662" w:rsidRDefault="00086806" w:rsidP="00F113EF">
      <w:r w:rsidRPr="00086806">
        <w:rPr>
          <w:b/>
          <w:u w:val="single"/>
        </w:rPr>
        <w:lastRenderedPageBreak/>
        <w:t>Step#1</w:t>
      </w:r>
      <w:r>
        <w:rPr>
          <w:b/>
        </w:rPr>
        <w:t xml:space="preserve"> </w:t>
      </w:r>
      <w:r w:rsidRPr="00086806">
        <w:t>User enters the client name and keyword ‘Assessments’ in Smart field</w:t>
      </w:r>
    </w:p>
    <w:p w:rsidR="00086806" w:rsidRPr="00086806" w:rsidRDefault="00086806" w:rsidP="00F113EF">
      <w:r>
        <w:t>System displays the list with the link displayed as ‘Assessments’</w:t>
      </w:r>
    </w:p>
    <w:p w:rsidR="00DE3662" w:rsidRDefault="00DE3662" w:rsidP="00604C95">
      <w:pPr>
        <w:ind w:firstLine="567"/>
        <w:rPr>
          <w:b/>
        </w:rPr>
      </w:pPr>
      <w:r>
        <w:rPr>
          <w:b/>
          <w:noProof/>
          <w:lang w:eastAsia="en-NZ"/>
        </w:rPr>
        <w:drawing>
          <wp:inline distT="0" distB="0" distL="0" distR="0">
            <wp:extent cx="4107180" cy="2377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56" w:rsidRDefault="00660E56" w:rsidP="00F113EF">
      <w:pPr>
        <w:rPr>
          <w:b/>
        </w:rPr>
      </w:pPr>
    </w:p>
    <w:p w:rsidR="00DE3662" w:rsidRDefault="00086806" w:rsidP="00F113EF">
      <w:r>
        <w:rPr>
          <w:b/>
        </w:rPr>
        <w:t xml:space="preserve">Step#2 </w:t>
      </w:r>
      <w:proofErr w:type="gramStart"/>
      <w:r>
        <w:t>User</w:t>
      </w:r>
      <w:proofErr w:type="gramEnd"/>
      <w:r>
        <w:t xml:space="preserve"> selects Assessments for the client, Testing XXXX Test</w:t>
      </w:r>
    </w:p>
    <w:p w:rsidR="00660E56" w:rsidRDefault="00660E56" w:rsidP="00F113EF"/>
    <w:p w:rsidR="00086806" w:rsidRPr="00086806" w:rsidRDefault="00086806" w:rsidP="00F113EF">
      <w:r>
        <w:t>System displays a modal/popup (always same generic page)</w:t>
      </w:r>
    </w:p>
    <w:p w:rsidR="00604C95" w:rsidRDefault="00604C95" w:rsidP="00604C95">
      <w:pPr>
        <w:ind w:firstLine="567"/>
        <w:rPr>
          <w:b/>
        </w:rPr>
      </w:pPr>
      <w:r>
        <w:rPr>
          <w:b/>
          <w:noProof/>
          <w:lang w:eastAsia="en-NZ"/>
        </w:rPr>
        <w:drawing>
          <wp:inline distT="0" distB="0" distL="0" distR="0">
            <wp:extent cx="5729605" cy="3248025"/>
            <wp:effectExtent l="0" t="0" r="444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662" w:rsidRDefault="00DE3662" w:rsidP="00F113EF">
      <w:pPr>
        <w:rPr>
          <w:b/>
        </w:rPr>
      </w:pPr>
    </w:p>
    <w:p w:rsidR="003230B8" w:rsidRDefault="00086806" w:rsidP="00F113EF">
      <w:r>
        <w:rPr>
          <w:b/>
        </w:rPr>
        <w:t xml:space="preserve">Step#3 </w:t>
      </w:r>
      <w:r>
        <w:t>User reviews the cautions and submits the form by clicking ‘Ok’</w:t>
      </w:r>
    </w:p>
    <w:p w:rsidR="00660E56" w:rsidRDefault="00660E56">
      <w:pPr>
        <w:spacing w:after="0" w:line="240" w:lineRule="auto"/>
      </w:pPr>
      <w:r>
        <w:br w:type="page"/>
      </w:r>
    </w:p>
    <w:p w:rsidR="00086806" w:rsidRDefault="00086806" w:rsidP="00F113EF">
      <w:r>
        <w:lastRenderedPageBreak/>
        <w:t xml:space="preserve">System closes the modal window and displays the Assessments page in its own tab (as defined in the global tab </w:t>
      </w:r>
      <w:proofErr w:type="spellStart"/>
      <w:r>
        <w:t>config</w:t>
      </w:r>
      <w:proofErr w:type="spellEnd"/>
      <w:r>
        <w:t>.</w:t>
      </w:r>
    </w:p>
    <w:p w:rsidR="00086806" w:rsidRDefault="00086806" w:rsidP="00F113EF">
      <w:r>
        <w:t xml:space="preserve">Please note that </w:t>
      </w:r>
    </w:p>
    <w:p w:rsidR="00086806" w:rsidRDefault="00086806" w:rsidP="00086806">
      <w:pPr>
        <w:pStyle w:val="ListParagraph"/>
        <w:numPr>
          <w:ilvl w:val="0"/>
          <w:numId w:val="38"/>
        </w:numPr>
      </w:pPr>
      <w:r>
        <w:t>the Person Home (PDC) page/tab is not opened</w:t>
      </w:r>
    </w:p>
    <w:p w:rsidR="00837C2E" w:rsidRPr="00086806" w:rsidRDefault="00086806" w:rsidP="00F113EF">
      <w:pPr>
        <w:pStyle w:val="ListParagraph"/>
        <w:numPr>
          <w:ilvl w:val="0"/>
          <w:numId w:val="38"/>
        </w:numPr>
        <w:rPr>
          <w:b/>
        </w:rPr>
      </w:pPr>
      <w:r>
        <w:t>IC (SDC) tab is opened but taken directly to Assessments page</w:t>
      </w:r>
    </w:p>
    <w:p w:rsidR="003230B8" w:rsidRPr="00A507BE" w:rsidRDefault="003230B8" w:rsidP="00F113EF">
      <w:pPr>
        <w:rPr>
          <w:b/>
        </w:rPr>
      </w:pPr>
      <w:r>
        <w:rPr>
          <w:b/>
          <w:noProof/>
          <w:lang w:eastAsia="en-NZ"/>
        </w:rPr>
        <w:drawing>
          <wp:inline distT="0" distB="0" distL="0" distR="0">
            <wp:extent cx="5729605" cy="2605405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0B8" w:rsidRPr="00A5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4AC4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2C5F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2B03C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FA9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4ED6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1806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6E08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2844F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DAA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4B06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95B5E"/>
    <w:multiLevelType w:val="hybridMultilevel"/>
    <w:tmpl w:val="33022AF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2A6386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2BB6CF8"/>
    <w:multiLevelType w:val="hybridMultilevel"/>
    <w:tmpl w:val="1FE4E0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34F24D8"/>
    <w:multiLevelType w:val="hybridMultilevel"/>
    <w:tmpl w:val="8472A6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B4B6EC5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18D00F0"/>
    <w:multiLevelType w:val="hybridMultilevel"/>
    <w:tmpl w:val="F3640996"/>
    <w:lvl w:ilvl="0" w:tplc="0726C1B6">
      <w:start w:val="1"/>
      <w:numFmt w:val="bullet"/>
      <w:pStyle w:val="Bullet2"/>
      <w:lvlText w:val=""/>
      <w:lvlJc w:val="left"/>
      <w:pPr>
        <w:tabs>
          <w:tab w:val="num" w:pos="797"/>
        </w:tabs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3B076B8"/>
    <w:multiLevelType w:val="multilevel"/>
    <w:tmpl w:val="62724098"/>
    <w:lvl w:ilvl="0">
      <w:start w:val="1"/>
      <w:numFmt w:val="upperRoman"/>
      <w:lvlText w:val="Article 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18005D8A"/>
    <w:multiLevelType w:val="hybridMultilevel"/>
    <w:tmpl w:val="037CF4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9002CC"/>
    <w:multiLevelType w:val="multilevel"/>
    <w:tmpl w:val="2332A8FC"/>
    <w:lvl w:ilvl="0">
      <w:start w:val="1"/>
      <w:numFmt w:val="decimal"/>
      <w:pStyle w:val="List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5"/>
      <w:lvlText w:val="%5.%1.%2.%3.%4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%6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8"/>
      <w:lvlJc w:val="left"/>
      <w:pPr>
        <w:ind w:left="3240" w:hanging="360"/>
      </w:pPr>
      <w:rPr>
        <w:rFonts w:hint="default"/>
      </w:rPr>
    </w:lvl>
  </w:abstractNum>
  <w:abstractNum w:abstractNumId="19">
    <w:nsid w:val="1F1F133D"/>
    <w:multiLevelType w:val="hybridMultilevel"/>
    <w:tmpl w:val="1B0634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0857AA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022DC5"/>
    <w:multiLevelType w:val="multilevel"/>
    <w:tmpl w:val="3328D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%4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%5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%6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8"/>
      <w:lvlJc w:val="left"/>
      <w:pPr>
        <w:ind w:left="3240" w:hanging="360"/>
      </w:pPr>
      <w:rPr>
        <w:rFonts w:hint="default"/>
      </w:rPr>
    </w:lvl>
  </w:abstractNum>
  <w:abstractNum w:abstractNumId="22">
    <w:nsid w:val="2F842092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3962F1D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53D302B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0650345"/>
    <w:multiLevelType w:val="hybridMultilevel"/>
    <w:tmpl w:val="3A148814"/>
    <w:lvl w:ilvl="0" w:tplc="C75A5DA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AA1E04"/>
    <w:multiLevelType w:val="hybridMultilevel"/>
    <w:tmpl w:val="1A84B366"/>
    <w:lvl w:ilvl="0" w:tplc="44D041D6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2F135C"/>
    <w:multiLevelType w:val="hybridMultilevel"/>
    <w:tmpl w:val="7F926FF8"/>
    <w:lvl w:ilvl="0" w:tplc="F9AE47FA">
      <w:start w:val="1"/>
      <w:numFmt w:val="bullet"/>
      <w:lvlText w:val=""/>
      <w:lvlJc w:val="left"/>
      <w:pPr>
        <w:tabs>
          <w:tab w:val="num" w:pos="504"/>
        </w:tabs>
        <w:ind w:left="567" w:hanging="567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453"/>
        </w:tabs>
        <w:ind w:left="453" w:hanging="360"/>
      </w:pPr>
    </w:lvl>
    <w:lvl w:ilvl="2" w:tplc="04090005">
      <w:start w:val="1"/>
      <w:numFmt w:val="decimal"/>
      <w:lvlText w:val="%3."/>
      <w:lvlJc w:val="left"/>
      <w:pPr>
        <w:tabs>
          <w:tab w:val="num" w:pos="1173"/>
        </w:tabs>
        <w:ind w:left="1173" w:hanging="360"/>
      </w:pPr>
    </w:lvl>
    <w:lvl w:ilvl="3" w:tplc="04090001">
      <w:start w:val="1"/>
      <w:numFmt w:val="decimal"/>
      <w:lvlText w:val="%4."/>
      <w:lvlJc w:val="left"/>
      <w:pPr>
        <w:tabs>
          <w:tab w:val="num" w:pos="1893"/>
        </w:tabs>
        <w:ind w:left="1893" w:hanging="360"/>
      </w:pPr>
    </w:lvl>
    <w:lvl w:ilvl="4" w:tplc="04090003">
      <w:start w:val="1"/>
      <w:numFmt w:val="decimal"/>
      <w:lvlText w:val="%5."/>
      <w:lvlJc w:val="left"/>
      <w:pPr>
        <w:tabs>
          <w:tab w:val="num" w:pos="2613"/>
        </w:tabs>
        <w:ind w:left="2613" w:hanging="360"/>
      </w:pPr>
    </w:lvl>
    <w:lvl w:ilvl="5" w:tplc="04090005">
      <w:start w:val="1"/>
      <w:numFmt w:val="decimal"/>
      <w:lvlText w:val="%6."/>
      <w:lvlJc w:val="left"/>
      <w:pPr>
        <w:tabs>
          <w:tab w:val="num" w:pos="3333"/>
        </w:tabs>
        <w:ind w:left="3333" w:hanging="360"/>
      </w:pPr>
    </w:lvl>
    <w:lvl w:ilvl="6" w:tplc="04090001">
      <w:start w:val="1"/>
      <w:numFmt w:val="decimal"/>
      <w:lvlText w:val="%7."/>
      <w:lvlJc w:val="left"/>
      <w:pPr>
        <w:tabs>
          <w:tab w:val="num" w:pos="4053"/>
        </w:tabs>
        <w:ind w:left="4053" w:hanging="360"/>
      </w:pPr>
    </w:lvl>
    <w:lvl w:ilvl="7" w:tplc="04090003">
      <w:start w:val="1"/>
      <w:numFmt w:val="decimal"/>
      <w:lvlText w:val="%8."/>
      <w:lvlJc w:val="left"/>
      <w:pPr>
        <w:tabs>
          <w:tab w:val="num" w:pos="4773"/>
        </w:tabs>
        <w:ind w:left="4773" w:hanging="360"/>
      </w:pPr>
    </w:lvl>
    <w:lvl w:ilvl="8" w:tplc="04090005">
      <w:start w:val="1"/>
      <w:numFmt w:val="decimal"/>
      <w:lvlText w:val="%9."/>
      <w:lvlJc w:val="left"/>
      <w:pPr>
        <w:tabs>
          <w:tab w:val="num" w:pos="5493"/>
        </w:tabs>
        <w:ind w:left="5493" w:hanging="360"/>
      </w:pPr>
    </w:lvl>
  </w:abstractNum>
  <w:abstractNum w:abstractNumId="28">
    <w:nsid w:val="5ADA139A"/>
    <w:multiLevelType w:val="hybridMultilevel"/>
    <w:tmpl w:val="762AA4D0"/>
    <w:lvl w:ilvl="0" w:tplc="6C44E3B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BA2185D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>
    <w:nsid w:val="642F27B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3375C96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75836A96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9"/>
  </w:num>
  <w:num w:numId="6">
    <w:abstractNumId w:val="7"/>
  </w:num>
  <w:num w:numId="7">
    <w:abstractNumId w:val="28"/>
  </w:num>
  <w:num w:numId="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5"/>
  </w:num>
  <w:num w:numId="11">
    <w:abstractNumId w:val="15"/>
  </w:num>
  <w:num w:numId="12">
    <w:abstractNumId w:val="9"/>
  </w:num>
  <w:num w:numId="13">
    <w:abstractNumId w:val="11"/>
  </w:num>
  <w:num w:numId="14">
    <w:abstractNumId w:val="24"/>
  </w:num>
  <w:num w:numId="15">
    <w:abstractNumId w:val="16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0"/>
  </w:num>
  <w:num w:numId="25">
    <w:abstractNumId w:val="30"/>
  </w:num>
  <w:num w:numId="26">
    <w:abstractNumId w:val="31"/>
  </w:num>
  <w:num w:numId="27">
    <w:abstractNumId w:val="29"/>
  </w:num>
  <w:num w:numId="28">
    <w:abstractNumId w:val="22"/>
  </w:num>
  <w:num w:numId="29">
    <w:abstractNumId w:val="14"/>
  </w:num>
  <w:num w:numId="30">
    <w:abstractNumId w:val="23"/>
  </w:num>
  <w:num w:numId="31">
    <w:abstractNumId w:val="32"/>
  </w:num>
  <w:num w:numId="32">
    <w:abstractNumId w:val="25"/>
  </w:num>
  <w:num w:numId="33">
    <w:abstractNumId w:val="10"/>
  </w:num>
  <w:num w:numId="34">
    <w:abstractNumId w:val="12"/>
  </w:num>
  <w:num w:numId="35">
    <w:abstractNumId w:val="19"/>
  </w:num>
  <w:num w:numId="36">
    <w:abstractNumId w:val="17"/>
  </w:num>
  <w:num w:numId="37">
    <w:abstractNumId w:val="1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FF"/>
    <w:rsid w:val="00000B4C"/>
    <w:rsid w:val="00005BBE"/>
    <w:rsid w:val="000106D0"/>
    <w:rsid w:val="00034336"/>
    <w:rsid w:val="00037CB0"/>
    <w:rsid w:val="00086806"/>
    <w:rsid w:val="000A576B"/>
    <w:rsid w:val="000E3BB9"/>
    <w:rsid w:val="00106AED"/>
    <w:rsid w:val="001C1B0A"/>
    <w:rsid w:val="001D3744"/>
    <w:rsid w:val="001D7F34"/>
    <w:rsid w:val="00213DA6"/>
    <w:rsid w:val="00216302"/>
    <w:rsid w:val="00236D2D"/>
    <w:rsid w:val="002423A5"/>
    <w:rsid w:val="00245A2B"/>
    <w:rsid w:val="002D1C62"/>
    <w:rsid w:val="002D367B"/>
    <w:rsid w:val="003230B8"/>
    <w:rsid w:val="00354EC2"/>
    <w:rsid w:val="00397220"/>
    <w:rsid w:val="003B005A"/>
    <w:rsid w:val="003B0A38"/>
    <w:rsid w:val="003D298F"/>
    <w:rsid w:val="003E2869"/>
    <w:rsid w:val="003E3722"/>
    <w:rsid w:val="004227ED"/>
    <w:rsid w:val="00424A77"/>
    <w:rsid w:val="00445BCE"/>
    <w:rsid w:val="00454F25"/>
    <w:rsid w:val="004710B8"/>
    <w:rsid w:val="004844A7"/>
    <w:rsid w:val="004A0D0A"/>
    <w:rsid w:val="004A6B43"/>
    <w:rsid w:val="004B6E5C"/>
    <w:rsid w:val="004C664F"/>
    <w:rsid w:val="004F45A3"/>
    <w:rsid w:val="00500FC8"/>
    <w:rsid w:val="00533E65"/>
    <w:rsid w:val="0056681E"/>
    <w:rsid w:val="00572AA9"/>
    <w:rsid w:val="00595906"/>
    <w:rsid w:val="005B11F9"/>
    <w:rsid w:val="00604C95"/>
    <w:rsid w:val="0061412D"/>
    <w:rsid w:val="00631D73"/>
    <w:rsid w:val="00660E56"/>
    <w:rsid w:val="006B19BD"/>
    <w:rsid w:val="007069FF"/>
    <w:rsid w:val="007B201A"/>
    <w:rsid w:val="007C2143"/>
    <w:rsid w:val="007F3ACD"/>
    <w:rsid w:val="0080133F"/>
    <w:rsid w:val="0080498F"/>
    <w:rsid w:val="00837C2E"/>
    <w:rsid w:val="00860654"/>
    <w:rsid w:val="008B0B9A"/>
    <w:rsid w:val="00903467"/>
    <w:rsid w:val="00906EAA"/>
    <w:rsid w:val="00970DD2"/>
    <w:rsid w:val="009826B6"/>
    <w:rsid w:val="009D15F1"/>
    <w:rsid w:val="009D2B10"/>
    <w:rsid w:val="00A2199C"/>
    <w:rsid w:val="00A43896"/>
    <w:rsid w:val="00A507BE"/>
    <w:rsid w:val="00A6244E"/>
    <w:rsid w:val="00B41635"/>
    <w:rsid w:val="00B5357A"/>
    <w:rsid w:val="00B61636"/>
    <w:rsid w:val="00C01632"/>
    <w:rsid w:val="00C06B23"/>
    <w:rsid w:val="00C369A6"/>
    <w:rsid w:val="00C503A7"/>
    <w:rsid w:val="00C5215F"/>
    <w:rsid w:val="00CB16E1"/>
    <w:rsid w:val="00CB4A28"/>
    <w:rsid w:val="00D07A88"/>
    <w:rsid w:val="00D34EA0"/>
    <w:rsid w:val="00D8502F"/>
    <w:rsid w:val="00D87083"/>
    <w:rsid w:val="00DD6907"/>
    <w:rsid w:val="00DD72BB"/>
    <w:rsid w:val="00DD7526"/>
    <w:rsid w:val="00DE3662"/>
    <w:rsid w:val="00E671C3"/>
    <w:rsid w:val="00E87C3B"/>
    <w:rsid w:val="00E90142"/>
    <w:rsid w:val="00E9269E"/>
    <w:rsid w:val="00EF1FF5"/>
    <w:rsid w:val="00F06EE8"/>
    <w:rsid w:val="00F07349"/>
    <w:rsid w:val="00F113EF"/>
    <w:rsid w:val="00F126F3"/>
    <w:rsid w:val="00F22AE5"/>
    <w:rsid w:val="00F829C0"/>
    <w:rsid w:val="00F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NZ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nhideWhenUsed="1" w:qFormat="1"/>
    <w:lsdException w:name="heading 3" w:semiHidden="0" w:qFormat="1"/>
    <w:lsdException w:name="heading 4" w:semiHidden="0" w:qFormat="1"/>
    <w:lsdException w:name="heading 5" w:uiPriority="9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unhideWhenUsed="1" w:qFormat="1"/>
    <w:lsdException w:name="List" w:semiHidden="0"/>
    <w:lsdException w:name="List Bullet" w:semiHidden="0"/>
    <w:lsdException w:name="List 2" w:semiHidden="0"/>
    <w:lsdException w:name="List 3" w:semiHidden="0"/>
    <w:lsdException w:name="List 4" w:unhideWhenUsed="1"/>
    <w:lsdException w:name="List 5" w:unhideWhenUsed="1"/>
    <w:lsdException w:name="List Bullet 2" w:semiHidden="0"/>
    <w:lsdException w:name="Title" w:semiHidden="0"/>
    <w:lsdException w:name="Default Paragraph Font" w:uiPriority="1" w:unhideWhenUsed="1"/>
    <w:lsdException w:name="Subtitle" w:semiHidden="0"/>
    <w:lsdException w:name="Strong" w:uiPriority="22"/>
    <w:lsdException w:name="Emphasis" w:semiHidden="0" w:uiPriority="2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/>
    <w:lsdException w:name="TOC Heading" w:uiPriority="39"/>
  </w:latentStyles>
  <w:style w:type="paragraph" w:default="1" w:styleId="Normal">
    <w:name w:val="Normal"/>
    <w:qFormat/>
    <w:rsid w:val="000A576B"/>
    <w:pPr>
      <w:spacing w:after="120" w:line="288" w:lineRule="auto"/>
    </w:pPr>
    <w:rPr>
      <w:rFonts w:ascii="Verdana" w:hAnsi="Verdana" w:cs="Arial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13EF"/>
    <w:pPr>
      <w:keepNext/>
      <w:keepLines/>
      <w:spacing w:before="360" w:after="240"/>
      <w:outlineLvl w:val="0"/>
    </w:pPr>
    <w:rPr>
      <w:rFonts w:ascii="Georgia" w:eastAsiaTheme="majorEastAsia" w:hAnsi="Georg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26F3"/>
    <w:p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F126F3"/>
    <w:p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F126F3"/>
    <w:pPr>
      <w:outlineLvl w:val="3"/>
    </w:pPr>
    <w:rPr>
      <w:b w:val="0"/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F3ACD"/>
    <w:pPr>
      <w:keepNext/>
      <w:keepLines/>
      <w:numPr>
        <w:ilvl w:val="4"/>
        <w:numId w:val="15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C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C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CD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C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13EF"/>
    <w:rPr>
      <w:rFonts w:ascii="Georgia" w:eastAsiaTheme="majorEastAsia" w:hAnsi="Georgia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126F3"/>
    <w:rPr>
      <w:rFonts w:ascii="Verdana" w:hAnsi="Verdana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F126F3"/>
    <w:rPr>
      <w:rFonts w:ascii="Verdana" w:hAnsi="Verdana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F126F3"/>
    <w:rPr>
      <w:rFonts w:ascii="Verdana" w:hAnsi="Verdana" w:cs="Arial"/>
      <w:i/>
      <w:sz w:val="24"/>
      <w:szCs w:val="24"/>
    </w:rPr>
  </w:style>
  <w:style w:type="paragraph" w:styleId="ListParagraph">
    <w:name w:val="List Paragraph"/>
    <w:basedOn w:val="Normal"/>
    <w:uiPriority w:val="34"/>
    <w:rsid w:val="00A43896"/>
    <w:pPr>
      <w:ind w:left="720"/>
      <w:contextualSpacing/>
    </w:pPr>
  </w:style>
  <w:style w:type="paragraph" w:styleId="List5">
    <w:name w:val="List 5"/>
    <w:basedOn w:val="Normal"/>
    <w:uiPriority w:val="99"/>
    <w:semiHidden/>
    <w:rsid w:val="00C5215F"/>
    <w:pPr>
      <w:numPr>
        <w:ilvl w:val="4"/>
        <w:numId w:val="4"/>
      </w:numPr>
      <w:contextualSpacing/>
    </w:pPr>
  </w:style>
  <w:style w:type="paragraph" w:styleId="List">
    <w:name w:val="List"/>
    <w:basedOn w:val="Normal"/>
    <w:uiPriority w:val="99"/>
    <w:rsid w:val="00F06EE8"/>
    <w:pPr>
      <w:numPr>
        <w:numId w:val="4"/>
      </w:numPr>
      <w:ind w:left="454" w:hanging="454"/>
    </w:pPr>
  </w:style>
  <w:style w:type="paragraph" w:styleId="List2">
    <w:name w:val="List 2"/>
    <w:basedOn w:val="Normal"/>
    <w:uiPriority w:val="99"/>
    <w:rsid w:val="00906EAA"/>
    <w:pPr>
      <w:numPr>
        <w:ilvl w:val="1"/>
        <w:numId w:val="4"/>
      </w:numPr>
      <w:ind w:left="908" w:hanging="454"/>
    </w:pPr>
  </w:style>
  <w:style w:type="table" w:styleId="TableGrid">
    <w:name w:val="Table Grid"/>
    <w:basedOn w:val="TableNormal"/>
    <w:uiPriority w:val="59"/>
    <w:rsid w:val="003E3722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9"/>
    <w:rsid w:val="006B19BD"/>
    <w:pPr>
      <w:spacing w:after="300"/>
      <w:contextualSpacing/>
    </w:pPr>
    <w:rPr>
      <w:rFonts w:ascii="Georgia" w:eastAsiaTheme="majorEastAsia" w:hAnsi="Georgia" w:cs="Times New Roman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6B19BD"/>
    <w:rPr>
      <w:rFonts w:ascii="Georgia" w:eastAsiaTheme="majorEastAsia" w:hAnsi="Georgia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99"/>
    <w:rsid w:val="006B19BD"/>
    <w:pPr>
      <w:numPr>
        <w:ilvl w:val="1"/>
      </w:numPr>
    </w:pPr>
    <w:rPr>
      <w:rFonts w:eastAsiaTheme="majorEastAsia" w:cs="Times New Roman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B19BD"/>
    <w:rPr>
      <w:rFonts w:ascii="Verdana" w:eastAsiaTheme="majorEastAsia" w:hAnsi="Verdana"/>
      <w:b/>
      <w:iCs/>
      <w:spacing w:val="15"/>
      <w:sz w:val="28"/>
      <w:szCs w:val="24"/>
    </w:rPr>
  </w:style>
  <w:style w:type="character" w:styleId="SubtleEmphasis">
    <w:name w:val="Subtle Emphasis"/>
    <w:basedOn w:val="Heading4Char"/>
    <w:uiPriority w:val="99"/>
    <w:rsid w:val="006B19BD"/>
    <w:rPr>
      <w:rFonts w:ascii="Verdana" w:hAnsi="Verdana" w:cs="Times New Roman"/>
      <w:i/>
      <w:iCs/>
      <w:color w:val="auto"/>
      <w:sz w:val="20"/>
      <w:szCs w:val="24"/>
    </w:rPr>
  </w:style>
  <w:style w:type="paragraph" w:customStyle="1" w:styleId="Bullet1">
    <w:name w:val="Bullet1"/>
    <w:basedOn w:val="Normal"/>
    <w:qFormat/>
    <w:rsid w:val="00F113EF"/>
    <w:pPr>
      <w:numPr>
        <w:numId w:val="32"/>
      </w:numPr>
      <w:tabs>
        <w:tab w:val="left" w:pos="454"/>
      </w:tabs>
      <w:suppressAutoHyphens/>
      <w:autoSpaceDE w:val="0"/>
      <w:autoSpaceDN w:val="0"/>
      <w:adjustRightInd w:val="0"/>
      <w:ind w:left="567" w:hanging="567"/>
      <w:textAlignment w:val="center"/>
    </w:pPr>
    <w:rPr>
      <w:rFonts w:eastAsia="Times New Roman"/>
      <w:kern w:val="28"/>
      <w:szCs w:val="20"/>
      <w:lang w:val="en-US"/>
    </w:rPr>
  </w:style>
  <w:style w:type="paragraph" w:customStyle="1" w:styleId="Bullet2">
    <w:name w:val="Bullet2"/>
    <w:qFormat/>
    <w:rsid w:val="00F113EF"/>
    <w:pPr>
      <w:numPr>
        <w:numId w:val="11"/>
      </w:numPr>
      <w:spacing w:before="120"/>
    </w:pPr>
    <w:rPr>
      <w:rFonts w:ascii="Verdana" w:eastAsia="Times New Roman" w:hAnsi="Verdan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CD"/>
    <w:rPr>
      <w:rFonts w:ascii="Verdana" w:eastAsiaTheme="majorEastAsia" w:hAnsi="Verdana" w:cstheme="majorBidi"/>
      <w:color w:val="243F60" w:themeColor="accent1" w:themeShade="7F"/>
      <w:szCs w:val="22"/>
    </w:rPr>
  </w:style>
  <w:style w:type="character" w:styleId="Strong">
    <w:name w:val="Strong"/>
    <w:basedOn w:val="Heading4Char"/>
    <w:uiPriority w:val="22"/>
    <w:rsid w:val="007C2143"/>
    <w:rPr>
      <w:rFonts w:ascii="Verdana" w:hAnsi="Verdana" w:cs="Arial"/>
      <w:b/>
      <w:bCs/>
      <w:i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3B0A38"/>
    <w:pPr>
      <w:spacing w:before="480" w:line="276" w:lineRule="auto"/>
      <w:outlineLvl w:val="9"/>
    </w:pPr>
    <w:rPr>
      <w:rFonts w:cstheme="majorBidi"/>
      <w:lang w:val="en-US" w:eastAsia="ja-JP"/>
    </w:rPr>
  </w:style>
  <w:style w:type="paragraph" w:styleId="NoSpacing">
    <w:name w:val="No Spacing"/>
    <w:basedOn w:val="BodyText"/>
    <w:uiPriority w:val="1"/>
    <w:rsid w:val="003B0A38"/>
  </w:style>
  <w:style w:type="paragraph" w:styleId="Quote">
    <w:name w:val="Quote"/>
    <w:basedOn w:val="Normal"/>
    <w:next w:val="Normal"/>
    <w:link w:val="QuoteChar"/>
    <w:uiPriority w:val="29"/>
    <w:rsid w:val="002D36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367B"/>
    <w:rPr>
      <w:rFonts w:ascii="Verdana" w:hAnsi="Verdana" w:cs="Arial"/>
      <w:i/>
      <w:iCs/>
      <w:color w:val="000000" w:themeColor="text1"/>
      <w:sz w:val="22"/>
      <w:szCs w:val="22"/>
    </w:rPr>
  </w:style>
  <w:style w:type="character" w:styleId="Emphasis">
    <w:name w:val="Emphasis"/>
    <w:basedOn w:val="DefaultParagraphFont"/>
    <w:uiPriority w:val="20"/>
    <w:rsid w:val="000A576B"/>
    <w:rPr>
      <w:rFonts w:ascii="Verdana" w:hAnsi="Verdana"/>
      <w:b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3B0A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38"/>
    <w:rPr>
      <w:rFonts w:ascii="Verdana" w:hAnsi="Verdana" w:cs="Arial"/>
      <w:b/>
      <w:bCs/>
      <w:i/>
      <w:iCs/>
      <w:szCs w:val="22"/>
    </w:rPr>
  </w:style>
  <w:style w:type="paragraph" w:styleId="ListBullet2">
    <w:name w:val="List Bullet 2"/>
    <w:basedOn w:val="Normal"/>
    <w:uiPriority w:val="99"/>
    <w:rsid w:val="006B19BD"/>
    <w:pPr>
      <w:numPr>
        <w:numId w:val="6"/>
      </w:numPr>
      <w:tabs>
        <w:tab w:val="clear" w:pos="643"/>
      </w:tabs>
      <w:contextualSpacing/>
    </w:pPr>
  </w:style>
  <w:style w:type="paragraph" w:styleId="ListBullet">
    <w:name w:val="List Bullet"/>
    <w:basedOn w:val="Normal"/>
    <w:uiPriority w:val="99"/>
    <w:rsid w:val="003B0A38"/>
    <w:pPr>
      <w:numPr>
        <w:numId w:val="5"/>
      </w:numPr>
      <w:contextualSpacing/>
    </w:pPr>
  </w:style>
  <w:style w:type="character" w:styleId="BookTitle">
    <w:name w:val="Book Title"/>
    <w:basedOn w:val="DefaultParagraphFont"/>
    <w:uiPriority w:val="33"/>
    <w:rsid w:val="003E3722"/>
    <w:rPr>
      <w:rFonts w:ascii="Verdana" w:hAnsi="Verdana"/>
      <w:b w:val="0"/>
      <w:bCs/>
      <w:i/>
      <w:caps w:val="0"/>
      <w:smallCaps w:val="0"/>
      <w:spacing w:val="5"/>
      <w:sz w:val="20"/>
    </w:rPr>
  </w:style>
  <w:style w:type="character" w:styleId="IntenseReference">
    <w:name w:val="Intense Reference"/>
    <w:basedOn w:val="DefaultParagraphFont"/>
    <w:uiPriority w:val="32"/>
    <w:rsid w:val="003B0A38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rsid w:val="003B0A38"/>
    <w:rPr>
      <w:smallCaps/>
    </w:rPr>
  </w:style>
  <w:style w:type="character" w:styleId="IntenseEmphasis">
    <w:name w:val="Intense Emphasis"/>
    <w:basedOn w:val="DefaultParagraphFont"/>
    <w:uiPriority w:val="21"/>
    <w:rsid w:val="003B0A38"/>
    <w:rPr>
      <w:b/>
      <w:bCs/>
      <w:i/>
      <w:iCs/>
      <w:color w:val="auto"/>
    </w:rPr>
  </w:style>
  <w:style w:type="paragraph" w:styleId="BlockText">
    <w:name w:val="Block Text"/>
    <w:basedOn w:val="Normal"/>
    <w:uiPriority w:val="99"/>
    <w:semiHidden/>
    <w:rsid w:val="003E372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 w:cstheme="minorBidi"/>
      <w:iCs/>
    </w:rPr>
  </w:style>
  <w:style w:type="character" w:styleId="EndnoteReference">
    <w:name w:val="endnote reference"/>
    <w:basedOn w:val="DefaultParagraphFont"/>
    <w:uiPriority w:val="99"/>
    <w:semiHidden/>
    <w:rsid w:val="003B0A38"/>
    <w:rPr>
      <w:rFonts w:ascii="Verdana" w:hAnsi="Verdana"/>
      <w:sz w:val="18"/>
      <w:vertAlign w:val="superscript"/>
    </w:rPr>
  </w:style>
  <w:style w:type="paragraph" w:styleId="BodyText">
    <w:name w:val="Body Text"/>
    <w:basedOn w:val="Normal"/>
    <w:link w:val="BodyTextChar"/>
    <w:uiPriority w:val="99"/>
    <w:semiHidden/>
    <w:rsid w:val="003B0A38"/>
  </w:style>
  <w:style w:type="character" w:customStyle="1" w:styleId="BodyTextChar">
    <w:name w:val="Body Text Char"/>
    <w:basedOn w:val="DefaultParagraphFont"/>
    <w:link w:val="BodyText"/>
    <w:uiPriority w:val="99"/>
    <w:semiHidden/>
    <w:rsid w:val="003B0A38"/>
    <w:rPr>
      <w:rFonts w:ascii="Verdana" w:hAnsi="Verdana" w:cs="Arial"/>
      <w:szCs w:val="22"/>
    </w:rPr>
  </w:style>
  <w:style w:type="character" w:styleId="CommentReference">
    <w:name w:val="annotation reference"/>
    <w:basedOn w:val="DefaultParagraphFont"/>
    <w:uiPriority w:val="99"/>
    <w:semiHidden/>
    <w:rsid w:val="003B0A38"/>
    <w:rPr>
      <w:rFonts w:ascii="Verdana" w:hAnsi="Verdan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B0A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A38"/>
    <w:rPr>
      <w:rFonts w:ascii="Verdana" w:hAnsi="Verdana" w:cs="Arial"/>
    </w:rPr>
  </w:style>
  <w:style w:type="paragraph" w:styleId="BodyText2">
    <w:name w:val="Body Text 2"/>
    <w:basedOn w:val="Normal"/>
    <w:link w:val="BodyText2Char"/>
    <w:uiPriority w:val="99"/>
    <w:semiHidden/>
    <w:rsid w:val="003B0A3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0A38"/>
    <w:rPr>
      <w:rFonts w:ascii="Verdana" w:hAnsi="Verdana" w:cs="Arial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3B0A38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B0A38"/>
    <w:rPr>
      <w:rFonts w:ascii="Verdana" w:hAnsi="Verdana" w:cs="Arial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3E3722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722"/>
    <w:rPr>
      <w:rFonts w:ascii="Verdana" w:hAnsi="Verdana" w:cs="Arial"/>
      <w:szCs w:val="22"/>
    </w:rPr>
  </w:style>
  <w:style w:type="paragraph" w:styleId="TOC1">
    <w:name w:val="toc 1"/>
    <w:basedOn w:val="Normal"/>
    <w:next w:val="Normal"/>
    <w:autoRedefine/>
    <w:uiPriority w:val="39"/>
    <w:semiHidden/>
    <w:rsid w:val="003E37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E372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rsid w:val="003E3722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3E3722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3E372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3E3722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3E3722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3E3722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3E3722"/>
    <w:pPr>
      <w:spacing w:after="100"/>
      <w:ind w:left="1600"/>
    </w:pPr>
  </w:style>
  <w:style w:type="paragraph" w:styleId="BalloonText">
    <w:name w:val="Balloon Text"/>
    <w:basedOn w:val="Normal"/>
    <w:link w:val="BalloonTextChar"/>
    <w:uiPriority w:val="99"/>
    <w:semiHidden/>
    <w:rsid w:val="003E3722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22"/>
    <w:rPr>
      <w:rFonts w:ascii="Verdana" w:hAnsi="Verdana" w:cs="Tahoma"/>
      <w:sz w:val="16"/>
      <w:szCs w:val="16"/>
    </w:rPr>
  </w:style>
  <w:style w:type="table" w:styleId="LightShading">
    <w:name w:val="Light Shading"/>
    <w:basedOn w:val="TableNormal"/>
    <w:uiPriority w:val="60"/>
    <w:rsid w:val="003E3722"/>
    <w:rPr>
      <w:rFonts w:ascii="Verdana" w:hAnsi="Verdana"/>
      <w:color w:val="000000" w:themeColor="text1" w:themeShade="BF"/>
      <w:sz w:val="1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E3722"/>
    <w:rPr>
      <w:rFonts w:ascii="Verdana" w:hAnsi="Verdana"/>
      <w:color w:val="365F91" w:themeColor="accent1" w:themeShade="BF"/>
      <w:sz w:val="18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E3722"/>
    <w:rPr>
      <w:rFonts w:ascii="Verdana" w:hAnsi="Verdana"/>
      <w:color w:val="943634" w:themeColor="accent2" w:themeShade="BF"/>
      <w:sz w:val="18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E3722"/>
    <w:rPr>
      <w:rFonts w:ascii="Verdana" w:hAnsi="Verdana"/>
      <w:color w:val="76923C" w:themeColor="accent3" w:themeShade="BF"/>
      <w:sz w:val="18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E3722"/>
    <w:rPr>
      <w:rFonts w:ascii="Verdana" w:hAnsi="Verdana"/>
      <w:color w:val="5F497A" w:themeColor="accent4" w:themeShade="BF"/>
      <w:sz w:val="18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E3722"/>
    <w:rPr>
      <w:rFonts w:ascii="Verdana" w:hAnsi="Verdana"/>
      <w:color w:val="31849B" w:themeColor="accent5" w:themeShade="BF"/>
      <w:sz w:val="18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E3722"/>
    <w:rPr>
      <w:rFonts w:ascii="Verdana" w:hAnsi="Verdana"/>
      <w:color w:val="E36C0A" w:themeColor="accent6" w:themeShade="BF"/>
      <w:sz w:val="18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3E3722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722"/>
    <w:rPr>
      <w:rFonts w:ascii="Verdana" w:hAnsi="Verdan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">
    <w:name w:val="Medium List 2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rsid w:val="003E37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2"/>
      <w:szCs w:val="24"/>
    </w:rPr>
  </w:style>
  <w:style w:type="paragraph" w:styleId="EnvelopeReturn">
    <w:name w:val="envelope return"/>
    <w:basedOn w:val="Normal"/>
    <w:uiPriority w:val="99"/>
    <w:semiHidden/>
    <w:rsid w:val="003E3722"/>
    <w:pPr>
      <w:spacing w:after="0" w:line="240" w:lineRule="auto"/>
    </w:pPr>
    <w:rPr>
      <w:rFonts w:eastAsiaTheme="majorEastAsia" w:cstheme="majorBidi"/>
      <w:sz w:val="18"/>
      <w:szCs w:val="20"/>
    </w:rPr>
  </w:style>
  <w:style w:type="paragraph" w:styleId="Footer">
    <w:name w:val="footer"/>
    <w:basedOn w:val="Normal"/>
    <w:link w:val="FooterChar"/>
    <w:uiPriority w:val="99"/>
    <w:semiHidden/>
    <w:rsid w:val="003E3722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722"/>
    <w:rPr>
      <w:rFonts w:ascii="Verdana" w:hAnsi="Verdana" w:cs="Arial"/>
      <w:sz w:val="18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3E3722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722"/>
    <w:rPr>
      <w:rFonts w:ascii="Verdana" w:hAnsi="Verdana" w:cs="Arial"/>
      <w:sz w:val="18"/>
    </w:rPr>
  </w:style>
  <w:style w:type="paragraph" w:styleId="Index1">
    <w:name w:val="index 1"/>
    <w:basedOn w:val="Normal"/>
    <w:next w:val="Normal"/>
    <w:autoRedefine/>
    <w:uiPriority w:val="99"/>
    <w:semiHidden/>
    <w:rsid w:val="003E3722"/>
    <w:pPr>
      <w:spacing w:after="0" w:line="240" w:lineRule="auto"/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rsid w:val="003E3722"/>
    <w:rPr>
      <w:rFonts w:eastAsiaTheme="majorEastAsia" w:cstheme="majorBidi"/>
      <w:b/>
      <w:bCs/>
      <w:sz w:val="18"/>
    </w:rPr>
  </w:style>
  <w:style w:type="paragraph" w:styleId="MessageHeader">
    <w:name w:val="Message Header"/>
    <w:basedOn w:val="Normal"/>
    <w:link w:val="MessageHeaderChar"/>
    <w:uiPriority w:val="99"/>
    <w:semiHidden/>
    <w:rsid w:val="003E37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E3722"/>
    <w:rPr>
      <w:rFonts w:ascii="Verdana" w:eastAsiaTheme="majorEastAsia" w:hAnsi="Verdana" w:cstheme="majorBidi"/>
      <w:sz w:val="22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3E3722"/>
    <w:rPr>
      <w:rFonts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3E3722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3722"/>
    <w:rPr>
      <w:rFonts w:ascii="Verdana" w:hAnsi="Verdana" w:cs="Consolas"/>
      <w:szCs w:val="21"/>
    </w:rPr>
  </w:style>
  <w:style w:type="table" w:styleId="Table3Deffects1">
    <w:name w:val="Table 3D effects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color w:val="000080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color w:val="FFFFFF"/>
      <w:sz w:val="18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b/>
      <w:bCs/>
      <w:sz w:val="18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b/>
      <w:bCs/>
      <w:sz w:val="18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b/>
      <w:bCs/>
      <w:sz w:val="18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b/>
      <w:bCs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E3722"/>
    <w:pPr>
      <w:spacing w:before="120"/>
    </w:pPr>
    <w:rPr>
      <w:rFonts w:eastAsiaTheme="majorEastAsia" w:cstheme="majorBid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CD"/>
    <w:rPr>
      <w:rFonts w:ascii="Verdana" w:eastAsiaTheme="majorEastAsia" w:hAnsi="Verdana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CD"/>
    <w:rPr>
      <w:rFonts w:ascii="Verdana" w:eastAsiaTheme="majorEastAsia" w:hAnsi="Verdana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CD"/>
    <w:rPr>
      <w:rFonts w:ascii="Verdana" w:eastAsiaTheme="majorEastAsia" w:hAnsi="Verdan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CD"/>
    <w:rPr>
      <w:rFonts w:ascii="Verdana" w:eastAsiaTheme="majorEastAsia" w:hAnsi="Verdana" w:cstheme="majorBidi"/>
      <w:i/>
      <w:iCs/>
      <w:color w:val="404040" w:themeColor="text1" w:themeTint="BF"/>
    </w:rPr>
  </w:style>
  <w:style w:type="character" w:styleId="HTMLKeyboard">
    <w:name w:val="HTML Keyboard"/>
    <w:basedOn w:val="DefaultParagraphFont"/>
    <w:uiPriority w:val="99"/>
    <w:semiHidden/>
    <w:rsid w:val="007F3ACD"/>
    <w:rPr>
      <w:rFonts w:ascii="Verdana" w:hAnsi="Verdana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F3ACD"/>
    <w:pPr>
      <w:spacing w:after="0" w:line="240" w:lineRule="auto"/>
    </w:pPr>
    <w:rPr>
      <w:rFonts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CD"/>
    <w:rPr>
      <w:rFonts w:ascii="Verdana" w:hAnsi="Verdana" w:cs="Consolas"/>
    </w:rPr>
  </w:style>
  <w:style w:type="character" w:styleId="HTMLSample">
    <w:name w:val="HTML Sample"/>
    <w:basedOn w:val="DefaultParagraphFont"/>
    <w:uiPriority w:val="99"/>
    <w:semiHidden/>
    <w:rsid w:val="007F3ACD"/>
    <w:rPr>
      <w:rFonts w:ascii="Verdana" w:hAnsi="Verdana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7F3ACD"/>
    <w:rPr>
      <w:rFonts w:ascii="Verdana" w:hAnsi="Verdana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7F3A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</w:pPr>
    <w:rPr>
      <w:rFonts w:ascii="Verdana" w:hAnsi="Verdana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F3ACD"/>
    <w:rPr>
      <w:rFonts w:ascii="Verdana" w:hAnsi="Verdana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NZ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nhideWhenUsed="1" w:qFormat="1"/>
    <w:lsdException w:name="heading 3" w:semiHidden="0" w:qFormat="1"/>
    <w:lsdException w:name="heading 4" w:semiHidden="0" w:qFormat="1"/>
    <w:lsdException w:name="heading 5" w:uiPriority="9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unhideWhenUsed="1" w:qFormat="1"/>
    <w:lsdException w:name="List" w:semiHidden="0"/>
    <w:lsdException w:name="List Bullet" w:semiHidden="0"/>
    <w:lsdException w:name="List 2" w:semiHidden="0"/>
    <w:lsdException w:name="List 3" w:semiHidden="0"/>
    <w:lsdException w:name="List 4" w:unhideWhenUsed="1"/>
    <w:lsdException w:name="List 5" w:unhideWhenUsed="1"/>
    <w:lsdException w:name="List Bullet 2" w:semiHidden="0"/>
    <w:lsdException w:name="Title" w:semiHidden="0"/>
    <w:lsdException w:name="Default Paragraph Font" w:uiPriority="1" w:unhideWhenUsed="1"/>
    <w:lsdException w:name="Subtitle" w:semiHidden="0"/>
    <w:lsdException w:name="Strong" w:uiPriority="22"/>
    <w:lsdException w:name="Emphasis" w:semiHidden="0" w:uiPriority="2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/>
    <w:lsdException w:name="TOC Heading" w:uiPriority="39"/>
  </w:latentStyles>
  <w:style w:type="paragraph" w:default="1" w:styleId="Normal">
    <w:name w:val="Normal"/>
    <w:qFormat/>
    <w:rsid w:val="000A576B"/>
    <w:pPr>
      <w:spacing w:after="120" w:line="288" w:lineRule="auto"/>
    </w:pPr>
    <w:rPr>
      <w:rFonts w:ascii="Verdana" w:hAnsi="Verdana" w:cs="Arial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113EF"/>
    <w:pPr>
      <w:keepNext/>
      <w:keepLines/>
      <w:spacing w:before="360" w:after="240"/>
      <w:outlineLvl w:val="0"/>
    </w:pPr>
    <w:rPr>
      <w:rFonts w:ascii="Georgia" w:eastAsiaTheme="majorEastAsia" w:hAnsi="Georg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126F3"/>
    <w:pPr>
      <w:outlineLvl w:val="1"/>
    </w:pPr>
    <w:rPr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F126F3"/>
    <w:p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F126F3"/>
    <w:pPr>
      <w:outlineLvl w:val="3"/>
    </w:pPr>
    <w:rPr>
      <w:b w:val="0"/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F3ACD"/>
    <w:pPr>
      <w:keepNext/>
      <w:keepLines/>
      <w:numPr>
        <w:ilvl w:val="4"/>
        <w:numId w:val="15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ACD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ACD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ACD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ACD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113EF"/>
    <w:rPr>
      <w:rFonts w:ascii="Georgia" w:eastAsiaTheme="majorEastAsia" w:hAnsi="Georgia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126F3"/>
    <w:rPr>
      <w:rFonts w:ascii="Verdana" w:hAnsi="Verdana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F126F3"/>
    <w:rPr>
      <w:rFonts w:ascii="Verdana" w:hAnsi="Verdana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F126F3"/>
    <w:rPr>
      <w:rFonts w:ascii="Verdana" w:hAnsi="Verdana" w:cs="Arial"/>
      <w:i/>
      <w:sz w:val="24"/>
      <w:szCs w:val="24"/>
    </w:rPr>
  </w:style>
  <w:style w:type="paragraph" w:styleId="ListParagraph">
    <w:name w:val="List Paragraph"/>
    <w:basedOn w:val="Normal"/>
    <w:uiPriority w:val="34"/>
    <w:rsid w:val="00A43896"/>
    <w:pPr>
      <w:ind w:left="720"/>
      <w:contextualSpacing/>
    </w:pPr>
  </w:style>
  <w:style w:type="paragraph" w:styleId="List5">
    <w:name w:val="List 5"/>
    <w:basedOn w:val="Normal"/>
    <w:uiPriority w:val="99"/>
    <w:semiHidden/>
    <w:rsid w:val="00C5215F"/>
    <w:pPr>
      <w:numPr>
        <w:ilvl w:val="4"/>
        <w:numId w:val="4"/>
      </w:numPr>
      <w:contextualSpacing/>
    </w:pPr>
  </w:style>
  <w:style w:type="paragraph" w:styleId="List">
    <w:name w:val="List"/>
    <w:basedOn w:val="Normal"/>
    <w:uiPriority w:val="99"/>
    <w:rsid w:val="00F06EE8"/>
    <w:pPr>
      <w:numPr>
        <w:numId w:val="4"/>
      </w:numPr>
      <w:ind w:left="454" w:hanging="454"/>
    </w:pPr>
  </w:style>
  <w:style w:type="paragraph" w:styleId="List2">
    <w:name w:val="List 2"/>
    <w:basedOn w:val="Normal"/>
    <w:uiPriority w:val="99"/>
    <w:rsid w:val="00906EAA"/>
    <w:pPr>
      <w:numPr>
        <w:ilvl w:val="1"/>
        <w:numId w:val="4"/>
      </w:numPr>
      <w:ind w:left="908" w:hanging="454"/>
    </w:pPr>
  </w:style>
  <w:style w:type="table" w:styleId="TableGrid">
    <w:name w:val="Table Grid"/>
    <w:basedOn w:val="TableNormal"/>
    <w:uiPriority w:val="59"/>
    <w:rsid w:val="003E3722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9"/>
    <w:rsid w:val="006B19BD"/>
    <w:pPr>
      <w:spacing w:after="300"/>
      <w:contextualSpacing/>
    </w:pPr>
    <w:rPr>
      <w:rFonts w:ascii="Georgia" w:eastAsiaTheme="majorEastAsia" w:hAnsi="Georgia" w:cs="Times New Roman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6B19BD"/>
    <w:rPr>
      <w:rFonts w:ascii="Georgia" w:eastAsiaTheme="majorEastAsia" w:hAnsi="Georgia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99"/>
    <w:rsid w:val="006B19BD"/>
    <w:pPr>
      <w:numPr>
        <w:ilvl w:val="1"/>
      </w:numPr>
    </w:pPr>
    <w:rPr>
      <w:rFonts w:eastAsiaTheme="majorEastAsia" w:cs="Times New Roman"/>
      <w:b/>
      <w:iCs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B19BD"/>
    <w:rPr>
      <w:rFonts w:ascii="Verdana" w:eastAsiaTheme="majorEastAsia" w:hAnsi="Verdana"/>
      <w:b/>
      <w:iCs/>
      <w:spacing w:val="15"/>
      <w:sz w:val="28"/>
      <w:szCs w:val="24"/>
    </w:rPr>
  </w:style>
  <w:style w:type="character" w:styleId="SubtleEmphasis">
    <w:name w:val="Subtle Emphasis"/>
    <w:basedOn w:val="Heading4Char"/>
    <w:uiPriority w:val="99"/>
    <w:rsid w:val="006B19BD"/>
    <w:rPr>
      <w:rFonts w:ascii="Verdana" w:hAnsi="Verdana" w:cs="Times New Roman"/>
      <w:i/>
      <w:iCs/>
      <w:color w:val="auto"/>
      <w:sz w:val="20"/>
      <w:szCs w:val="24"/>
    </w:rPr>
  </w:style>
  <w:style w:type="paragraph" w:customStyle="1" w:styleId="Bullet1">
    <w:name w:val="Bullet1"/>
    <w:basedOn w:val="Normal"/>
    <w:qFormat/>
    <w:rsid w:val="00F113EF"/>
    <w:pPr>
      <w:numPr>
        <w:numId w:val="32"/>
      </w:numPr>
      <w:tabs>
        <w:tab w:val="left" w:pos="454"/>
      </w:tabs>
      <w:suppressAutoHyphens/>
      <w:autoSpaceDE w:val="0"/>
      <w:autoSpaceDN w:val="0"/>
      <w:adjustRightInd w:val="0"/>
      <w:ind w:left="567" w:hanging="567"/>
      <w:textAlignment w:val="center"/>
    </w:pPr>
    <w:rPr>
      <w:rFonts w:eastAsia="Times New Roman"/>
      <w:kern w:val="28"/>
      <w:szCs w:val="20"/>
      <w:lang w:val="en-US"/>
    </w:rPr>
  </w:style>
  <w:style w:type="paragraph" w:customStyle="1" w:styleId="Bullet2">
    <w:name w:val="Bullet2"/>
    <w:qFormat/>
    <w:rsid w:val="00F113EF"/>
    <w:pPr>
      <w:numPr>
        <w:numId w:val="11"/>
      </w:numPr>
      <w:spacing w:before="120"/>
    </w:pPr>
    <w:rPr>
      <w:rFonts w:ascii="Verdana" w:eastAsia="Times New Roman" w:hAnsi="Verdan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ACD"/>
    <w:rPr>
      <w:rFonts w:ascii="Verdana" w:eastAsiaTheme="majorEastAsia" w:hAnsi="Verdana" w:cstheme="majorBidi"/>
      <w:color w:val="243F60" w:themeColor="accent1" w:themeShade="7F"/>
      <w:szCs w:val="22"/>
    </w:rPr>
  </w:style>
  <w:style w:type="character" w:styleId="Strong">
    <w:name w:val="Strong"/>
    <w:basedOn w:val="Heading4Char"/>
    <w:uiPriority w:val="22"/>
    <w:rsid w:val="007C2143"/>
    <w:rPr>
      <w:rFonts w:ascii="Verdana" w:hAnsi="Verdana" w:cs="Arial"/>
      <w:b/>
      <w:bCs/>
      <w:i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3B0A38"/>
    <w:pPr>
      <w:spacing w:before="480" w:line="276" w:lineRule="auto"/>
      <w:outlineLvl w:val="9"/>
    </w:pPr>
    <w:rPr>
      <w:rFonts w:cstheme="majorBidi"/>
      <w:lang w:val="en-US" w:eastAsia="ja-JP"/>
    </w:rPr>
  </w:style>
  <w:style w:type="paragraph" w:styleId="NoSpacing">
    <w:name w:val="No Spacing"/>
    <w:basedOn w:val="BodyText"/>
    <w:uiPriority w:val="1"/>
    <w:rsid w:val="003B0A38"/>
  </w:style>
  <w:style w:type="paragraph" w:styleId="Quote">
    <w:name w:val="Quote"/>
    <w:basedOn w:val="Normal"/>
    <w:next w:val="Normal"/>
    <w:link w:val="QuoteChar"/>
    <w:uiPriority w:val="29"/>
    <w:rsid w:val="002D36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367B"/>
    <w:rPr>
      <w:rFonts w:ascii="Verdana" w:hAnsi="Verdana" w:cs="Arial"/>
      <w:i/>
      <w:iCs/>
      <w:color w:val="000000" w:themeColor="text1"/>
      <w:sz w:val="22"/>
      <w:szCs w:val="22"/>
    </w:rPr>
  </w:style>
  <w:style w:type="character" w:styleId="Emphasis">
    <w:name w:val="Emphasis"/>
    <w:basedOn w:val="DefaultParagraphFont"/>
    <w:uiPriority w:val="20"/>
    <w:rsid w:val="000A576B"/>
    <w:rPr>
      <w:rFonts w:ascii="Verdana" w:hAnsi="Verdana"/>
      <w:b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3B0A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A38"/>
    <w:rPr>
      <w:rFonts w:ascii="Verdana" w:hAnsi="Verdana" w:cs="Arial"/>
      <w:b/>
      <w:bCs/>
      <w:i/>
      <w:iCs/>
      <w:szCs w:val="22"/>
    </w:rPr>
  </w:style>
  <w:style w:type="paragraph" w:styleId="ListBullet2">
    <w:name w:val="List Bullet 2"/>
    <w:basedOn w:val="Normal"/>
    <w:uiPriority w:val="99"/>
    <w:rsid w:val="006B19BD"/>
    <w:pPr>
      <w:numPr>
        <w:numId w:val="6"/>
      </w:numPr>
      <w:tabs>
        <w:tab w:val="clear" w:pos="643"/>
      </w:tabs>
      <w:contextualSpacing/>
    </w:pPr>
  </w:style>
  <w:style w:type="paragraph" w:styleId="ListBullet">
    <w:name w:val="List Bullet"/>
    <w:basedOn w:val="Normal"/>
    <w:uiPriority w:val="99"/>
    <w:rsid w:val="003B0A38"/>
    <w:pPr>
      <w:numPr>
        <w:numId w:val="5"/>
      </w:numPr>
      <w:contextualSpacing/>
    </w:pPr>
  </w:style>
  <w:style w:type="character" w:styleId="BookTitle">
    <w:name w:val="Book Title"/>
    <w:basedOn w:val="DefaultParagraphFont"/>
    <w:uiPriority w:val="33"/>
    <w:rsid w:val="003E3722"/>
    <w:rPr>
      <w:rFonts w:ascii="Verdana" w:hAnsi="Verdana"/>
      <w:b w:val="0"/>
      <w:bCs/>
      <w:i/>
      <w:caps w:val="0"/>
      <w:smallCaps w:val="0"/>
      <w:spacing w:val="5"/>
      <w:sz w:val="20"/>
    </w:rPr>
  </w:style>
  <w:style w:type="character" w:styleId="IntenseReference">
    <w:name w:val="Intense Reference"/>
    <w:basedOn w:val="DefaultParagraphFont"/>
    <w:uiPriority w:val="32"/>
    <w:rsid w:val="003B0A38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rsid w:val="003B0A38"/>
    <w:rPr>
      <w:smallCaps/>
    </w:rPr>
  </w:style>
  <w:style w:type="character" w:styleId="IntenseEmphasis">
    <w:name w:val="Intense Emphasis"/>
    <w:basedOn w:val="DefaultParagraphFont"/>
    <w:uiPriority w:val="21"/>
    <w:rsid w:val="003B0A38"/>
    <w:rPr>
      <w:b/>
      <w:bCs/>
      <w:i/>
      <w:iCs/>
      <w:color w:val="auto"/>
    </w:rPr>
  </w:style>
  <w:style w:type="paragraph" w:styleId="BlockText">
    <w:name w:val="Block Text"/>
    <w:basedOn w:val="Normal"/>
    <w:uiPriority w:val="99"/>
    <w:semiHidden/>
    <w:rsid w:val="003E372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 w:cstheme="minorBidi"/>
      <w:iCs/>
    </w:rPr>
  </w:style>
  <w:style w:type="character" w:styleId="EndnoteReference">
    <w:name w:val="endnote reference"/>
    <w:basedOn w:val="DefaultParagraphFont"/>
    <w:uiPriority w:val="99"/>
    <w:semiHidden/>
    <w:rsid w:val="003B0A38"/>
    <w:rPr>
      <w:rFonts w:ascii="Verdana" w:hAnsi="Verdana"/>
      <w:sz w:val="18"/>
      <w:vertAlign w:val="superscript"/>
    </w:rPr>
  </w:style>
  <w:style w:type="paragraph" w:styleId="BodyText">
    <w:name w:val="Body Text"/>
    <w:basedOn w:val="Normal"/>
    <w:link w:val="BodyTextChar"/>
    <w:uiPriority w:val="99"/>
    <w:semiHidden/>
    <w:rsid w:val="003B0A38"/>
  </w:style>
  <w:style w:type="character" w:customStyle="1" w:styleId="BodyTextChar">
    <w:name w:val="Body Text Char"/>
    <w:basedOn w:val="DefaultParagraphFont"/>
    <w:link w:val="BodyText"/>
    <w:uiPriority w:val="99"/>
    <w:semiHidden/>
    <w:rsid w:val="003B0A38"/>
    <w:rPr>
      <w:rFonts w:ascii="Verdana" w:hAnsi="Verdana" w:cs="Arial"/>
      <w:szCs w:val="22"/>
    </w:rPr>
  </w:style>
  <w:style w:type="character" w:styleId="CommentReference">
    <w:name w:val="annotation reference"/>
    <w:basedOn w:val="DefaultParagraphFont"/>
    <w:uiPriority w:val="99"/>
    <w:semiHidden/>
    <w:rsid w:val="003B0A38"/>
    <w:rPr>
      <w:rFonts w:ascii="Verdana" w:hAnsi="Verdan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B0A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A38"/>
    <w:rPr>
      <w:rFonts w:ascii="Verdana" w:hAnsi="Verdana" w:cs="Arial"/>
    </w:rPr>
  </w:style>
  <w:style w:type="paragraph" w:styleId="BodyText2">
    <w:name w:val="Body Text 2"/>
    <w:basedOn w:val="Normal"/>
    <w:link w:val="BodyText2Char"/>
    <w:uiPriority w:val="99"/>
    <w:semiHidden/>
    <w:rsid w:val="003B0A3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B0A38"/>
    <w:rPr>
      <w:rFonts w:ascii="Verdana" w:hAnsi="Verdana" w:cs="Arial"/>
      <w:szCs w:val="22"/>
    </w:rPr>
  </w:style>
  <w:style w:type="paragraph" w:styleId="BodyText3">
    <w:name w:val="Body Text 3"/>
    <w:basedOn w:val="Normal"/>
    <w:link w:val="BodyText3Char"/>
    <w:uiPriority w:val="99"/>
    <w:semiHidden/>
    <w:rsid w:val="003B0A38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B0A38"/>
    <w:rPr>
      <w:rFonts w:ascii="Verdana" w:hAnsi="Verdana" w:cs="Arial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3E3722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722"/>
    <w:rPr>
      <w:rFonts w:ascii="Verdana" w:hAnsi="Verdana" w:cs="Arial"/>
      <w:szCs w:val="22"/>
    </w:rPr>
  </w:style>
  <w:style w:type="paragraph" w:styleId="TOC1">
    <w:name w:val="toc 1"/>
    <w:basedOn w:val="Normal"/>
    <w:next w:val="Normal"/>
    <w:autoRedefine/>
    <w:uiPriority w:val="39"/>
    <w:semiHidden/>
    <w:rsid w:val="003E37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E372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rsid w:val="003E3722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rsid w:val="003E3722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rsid w:val="003E372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rsid w:val="003E3722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rsid w:val="003E3722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rsid w:val="003E3722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rsid w:val="003E3722"/>
    <w:pPr>
      <w:spacing w:after="100"/>
      <w:ind w:left="1600"/>
    </w:pPr>
  </w:style>
  <w:style w:type="paragraph" w:styleId="BalloonText">
    <w:name w:val="Balloon Text"/>
    <w:basedOn w:val="Normal"/>
    <w:link w:val="BalloonTextChar"/>
    <w:uiPriority w:val="99"/>
    <w:semiHidden/>
    <w:rsid w:val="003E3722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22"/>
    <w:rPr>
      <w:rFonts w:ascii="Verdana" w:hAnsi="Verdana" w:cs="Tahoma"/>
      <w:sz w:val="16"/>
      <w:szCs w:val="16"/>
    </w:rPr>
  </w:style>
  <w:style w:type="table" w:styleId="LightShading">
    <w:name w:val="Light Shading"/>
    <w:basedOn w:val="TableNormal"/>
    <w:uiPriority w:val="60"/>
    <w:rsid w:val="003E3722"/>
    <w:rPr>
      <w:rFonts w:ascii="Verdana" w:hAnsi="Verdana"/>
      <w:color w:val="000000" w:themeColor="text1" w:themeShade="BF"/>
      <w:sz w:val="1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E3722"/>
    <w:rPr>
      <w:rFonts w:ascii="Verdana" w:hAnsi="Verdana"/>
      <w:color w:val="365F91" w:themeColor="accent1" w:themeShade="BF"/>
      <w:sz w:val="18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E3722"/>
    <w:rPr>
      <w:rFonts w:ascii="Verdana" w:hAnsi="Verdana"/>
      <w:color w:val="943634" w:themeColor="accent2" w:themeShade="BF"/>
      <w:sz w:val="18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E3722"/>
    <w:rPr>
      <w:rFonts w:ascii="Verdana" w:hAnsi="Verdana"/>
      <w:color w:val="76923C" w:themeColor="accent3" w:themeShade="BF"/>
      <w:sz w:val="18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E3722"/>
    <w:rPr>
      <w:rFonts w:ascii="Verdana" w:hAnsi="Verdana"/>
      <w:color w:val="5F497A" w:themeColor="accent4" w:themeShade="BF"/>
      <w:sz w:val="18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E3722"/>
    <w:rPr>
      <w:rFonts w:ascii="Verdana" w:hAnsi="Verdana"/>
      <w:color w:val="31849B" w:themeColor="accent5" w:themeShade="BF"/>
      <w:sz w:val="18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E3722"/>
    <w:rPr>
      <w:rFonts w:ascii="Verdana" w:hAnsi="Verdana"/>
      <w:color w:val="E36C0A" w:themeColor="accent6" w:themeShade="BF"/>
      <w:sz w:val="18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3E3722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722"/>
    <w:rPr>
      <w:rFonts w:ascii="Verdana" w:hAnsi="Verdan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E3722"/>
    <w:rPr>
      <w:rFonts w:ascii="Verdana" w:hAnsi="Verdana"/>
      <w:color w:val="000000" w:themeColor="text1"/>
      <w:sz w:val="18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E3722"/>
    <w:rPr>
      <w:rFonts w:ascii="Verdana" w:hAnsi="Verdana"/>
      <w:sz w:val="18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">
    <w:name w:val="Medium List 2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E3722"/>
    <w:rPr>
      <w:rFonts w:ascii="Verdana" w:eastAsiaTheme="majorEastAsia" w:hAnsi="Verdan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E3722"/>
    <w:rPr>
      <w:rFonts w:ascii="Verdana" w:hAnsi="Verdan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E3722"/>
    <w:rPr>
      <w:rFonts w:ascii="Verdana" w:hAnsi="Verdana"/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E3722"/>
    <w:rPr>
      <w:rFonts w:ascii="Verdana" w:hAnsi="Verdana"/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E3722"/>
    <w:rPr>
      <w:rFonts w:ascii="Verdana" w:hAnsi="Verdana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rsid w:val="003E37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2"/>
      <w:szCs w:val="24"/>
    </w:rPr>
  </w:style>
  <w:style w:type="paragraph" w:styleId="EnvelopeReturn">
    <w:name w:val="envelope return"/>
    <w:basedOn w:val="Normal"/>
    <w:uiPriority w:val="99"/>
    <w:semiHidden/>
    <w:rsid w:val="003E3722"/>
    <w:pPr>
      <w:spacing w:after="0" w:line="240" w:lineRule="auto"/>
    </w:pPr>
    <w:rPr>
      <w:rFonts w:eastAsiaTheme="majorEastAsia" w:cstheme="majorBidi"/>
      <w:sz w:val="18"/>
      <w:szCs w:val="20"/>
    </w:rPr>
  </w:style>
  <w:style w:type="paragraph" w:styleId="Footer">
    <w:name w:val="footer"/>
    <w:basedOn w:val="Normal"/>
    <w:link w:val="FooterChar"/>
    <w:uiPriority w:val="99"/>
    <w:semiHidden/>
    <w:rsid w:val="003E3722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E3722"/>
    <w:rPr>
      <w:rFonts w:ascii="Verdana" w:hAnsi="Verdana" w:cs="Arial"/>
      <w:sz w:val="18"/>
      <w:szCs w:val="22"/>
    </w:rPr>
  </w:style>
  <w:style w:type="paragraph" w:styleId="FootnoteText">
    <w:name w:val="footnote text"/>
    <w:basedOn w:val="Normal"/>
    <w:link w:val="FootnoteTextChar"/>
    <w:uiPriority w:val="99"/>
    <w:semiHidden/>
    <w:rsid w:val="003E3722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722"/>
    <w:rPr>
      <w:rFonts w:ascii="Verdana" w:hAnsi="Verdana" w:cs="Arial"/>
      <w:sz w:val="18"/>
    </w:rPr>
  </w:style>
  <w:style w:type="paragraph" w:styleId="Index1">
    <w:name w:val="index 1"/>
    <w:basedOn w:val="Normal"/>
    <w:next w:val="Normal"/>
    <w:autoRedefine/>
    <w:uiPriority w:val="99"/>
    <w:semiHidden/>
    <w:rsid w:val="003E3722"/>
    <w:pPr>
      <w:spacing w:after="0" w:line="240" w:lineRule="auto"/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rsid w:val="003E3722"/>
    <w:rPr>
      <w:rFonts w:eastAsiaTheme="majorEastAsia" w:cstheme="majorBidi"/>
      <w:b/>
      <w:bCs/>
      <w:sz w:val="18"/>
    </w:rPr>
  </w:style>
  <w:style w:type="paragraph" w:styleId="MessageHeader">
    <w:name w:val="Message Header"/>
    <w:basedOn w:val="Normal"/>
    <w:link w:val="MessageHeaderChar"/>
    <w:uiPriority w:val="99"/>
    <w:semiHidden/>
    <w:rsid w:val="003E37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E3722"/>
    <w:rPr>
      <w:rFonts w:ascii="Verdana" w:eastAsiaTheme="majorEastAsia" w:hAnsi="Verdana" w:cstheme="majorBidi"/>
      <w:sz w:val="22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3E3722"/>
    <w:rPr>
      <w:rFonts w:cs="Times New Roman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3E3722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3722"/>
    <w:rPr>
      <w:rFonts w:ascii="Verdana" w:hAnsi="Verdana" w:cs="Consolas"/>
      <w:szCs w:val="21"/>
    </w:rPr>
  </w:style>
  <w:style w:type="table" w:styleId="Table3Deffects1">
    <w:name w:val="Table 3D effects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color w:val="000080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color w:val="FFFFFF"/>
      <w:sz w:val="18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b/>
      <w:bCs/>
      <w:sz w:val="18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b/>
      <w:bCs/>
      <w:sz w:val="18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b/>
      <w:bCs/>
      <w:sz w:val="18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b/>
      <w:bCs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E3722"/>
    <w:pPr>
      <w:spacing w:after="120" w:line="288" w:lineRule="auto"/>
    </w:pPr>
    <w:rPr>
      <w:rFonts w:ascii="Verdana" w:hAnsi="Verdana"/>
      <w:sz w:val="18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3E3722"/>
    <w:pPr>
      <w:spacing w:before="120"/>
    </w:pPr>
    <w:rPr>
      <w:rFonts w:eastAsiaTheme="majorEastAsia" w:cstheme="majorBidi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ACD"/>
    <w:rPr>
      <w:rFonts w:ascii="Verdana" w:eastAsiaTheme="majorEastAsia" w:hAnsi="Verdana" w:cstheme="majorBidi"/>
      <w:i/>
      <w:iCs/>
      <w:color w:val="243F60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ACD"/>
    <w:rPr>
      <w:rFonts w:ascii="Verdana" w:eastAsiaTheme="majorEastAsia" w:hAnsi="Verdana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ACD"/>
    <w:rPr>
      <w:rFonts w:ascii="Verdana" w:eastAsiaTheme="majorEastAsia" w:hAnsi="Verdan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ACD"/>
    <w:rPr>
      <w:rFonts w:ascii="Verdana" w:eastAsiaTheme="majorEastAsia" w:hAnsi="Verdana" w:cstheme="majorBidi"/>
      <w:i/>
      <w:iCs/>
      <w:color w:val="404040" w:themeColor="text1" w:themeTint="BF"/>
    </w:rPr>
  </w:style>
  <w:style w:type="character" w:styleId="HTMLKeyboard">
    <w:name w:val="HTML Keyboard"/>
    <w:basedOn w:val="DefaultParagraphFont"/>
    <w:uiPriority w:val="99"/>
    <w:semiHidden/>
    <w:rsid w:val="007F3ACD"/>
    <w:rPr>
      <w:rFonts w:ascii="Verdana" w:hAnsi="Verdana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F3ACD"/>
    <w:pPr>
      <w:spacing w:after="0" w:line="240" w:lineRule="auto"/>
    </w:pPr>
    <w:rPr>
      <w:rFonts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CD"/>
    <w:rPr>
      <w:rFonts w:ascii="Verdana" w:hAnsi="Verdana" w:cs="Consolas"/>
    </w:rPr>
  </w:style>
  <w:style w:type="character" w:styleId="HTMLSample">
    <w:name w:val="HTML Sample"/>
    <w:basedOn w:val="DefaultParagraphFont"/>
    <w:uiPriority w:val="99"/>
    <w:semiHidden/>
    <w:rsid w:val="007F3ACD"/>
    <w:rPr>
      <w:rFonts w:ascii="Verdana" w:hAnsi="Verdana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7F3ACD"/>
    <w:rPr>
      <w:rFonts w:ascii="Verdana" w:hAnsi="Verdana" w:cs="Consolas"/>
      <w:sz w:val="20"/>
      <w:szCs w:val="20"/>
    </w:rPr>
  </w:style>
  <w:style w:type="paragraph" w:styleId="MacroText">
    <w:name w:val="macro"/>
    <w:link w:val="MacroTextChar"/>
    <w:uiPriority w:val="99"/>
    <w:semiHidden/>
    <w:rsid w:val="007F3A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</w:pPr>
    <w:rPr>
      <w:rFonts w:ascii="Verdana" w:hAnsi="Verdana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F3ACD"/>
    <w:rPr>
      <w:rFonts w:ascii="Verdana" w:hAnsi="Verdana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A39D8-B69F-429A-8FDB-5D700811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Social Development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Sriramganesh Duraichamy</dc:creator>
  <cp:lastModifiedBy>Sriramganesh Duraichamy</cp:lastModifiedBy>
  <cp:revision>8</cp:revision>
  <dcterms:created xsi:type="dcterms:W3CDTF">2019-01-25T05:57:00Z</dcterms:created>
  <dcterms:modified xsi:type="dcterms:W3CDTF">2019-01-25T07:26:00Z</dcterms:modified>
</cp:coreProperties>
</file>