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6B80E" w14:textId="77777777" w:rsidR="003B6885" w:rsidRDefault="003B6885" w:rsidP="003B6885">
      <w:pPr>
        <w:spacing w:line="480" w:lineRule="auto"/>
        <w:jc w:val="center"/>
      </w:pPr>
    </w:p>
    <w:p w14:paraId="225BE131" w14:textId="77777777" w:rsidR="003B6885" w:rsidRDefault="003B6885" w:rsidP="003B6885">
      <w:pPr>
        <w:spacing w:line="480" w:lineRule="auto"/>
        <w:jc w:val="center"/>
      </w:pPr>
    </w:p>
    <w:p w14:paraId="191CBF26" w14:textId="77777777" w:rsidR="003B6885" w:rsidRDefault="003B6885" w:rsidP="003B6885">
      <w:pPr>
        <w:spacing w:line="480" w:lineRule="auto"/>
        <w:jc w:val="center"/>
      </w:pPr>
    </w:p>
    <w:p w14:paraId="1F8F8A5A" w14:textId="77777777" w:rsidR="003B6885" w:rsidRDefault="003B6885" w:rsidP="003B6885">
      <w:pPr>
        <w:spacing w:line="480" w:lineRule="auto"/>
        <w:jc w:val="center"/>
      </w:pPr>
    </w:p>
    <w:p w14:paraId="120EFCD3" w14:textId="77777777" w:rsidR="003B6885" w:rsidRDefault="003B6885" w:rsidP="003B6885">
      <w:pPr>
        <w:spacing w:line="480" w:lineRule="auto"/>
        <w:jc w:val="center"/>
      </w:pPr>
    </w:p>
    <w:p w14:paraId="52B10C6F" w14:textId="77777777" w:rsidR="003B6885" w:rsidRDefault="003B6885" w:rsidP="003B6885">
      <w:pPr>
        <w:spacing w:line="480" w:lineRule="auto"/>
        <w:jc w:val="center"/>
      </w:pPr>
    </w:p>
    <w:p w14:paraId="6A662811" w14:textId="3A4B7E9F" w:rsidR="003B6885" w:rsidRDefault="005F4B4F" w:rsidP="003B6885">
      <w:pPr>
        <w:spacing w:line="480" w:lineRule="auto"/>
        <w:jc w:val="center"/>
        <w:rPr>
          <w:rFonts w:ascii="Times New Roman" w:hAnsi="Times New Roman" w:cs="Times New Roman"/>
          <w:b/>
          <w:bCs/>
        </w:rPr>
      </w:pPr>
      <w:r>
        <w:rPr>
          <w:rFonts w:ascii="Times New Roman" w:hAnsi="Times New Roman" w:cs="Times New Roman"/>
          <w:b/>
          <w:bCs/>
        </w:rPr>
        <w:t>7-1</w:t>
      </w:r>
      <w:r w:rsidR="003B6885" w:rsidRPr="003B6885">
        <w:rPr>
          <w:rFonts w:ascii="Times New Roman" w:hAnsi="Times New Roman" w:cs="Times New Roman"/>
          <w:b/>
          <w:bCs/>
        </w:rPr>
        <w:t xml:space="preserve"> Final Project </w:t>
      </w:r>
      <w:r>
        <w:rPr>
          <w:rFonts w:ascii="Times New Roman" w:hAnsi="Times New Roman" w:cs="Times New Roman"/>
          <w:b/>
          <w:bCs/>
        </w:rPr>
        <w:t>Submission</w:t>
      </w:r>
    </w:p>
    <w:p w14:paraId="73A0B719" w14:textId="5D648C3D" w:rsidR="003B6885" w:rsidRDefault="003B6885" w:rsidP="003B6885">
      <w:pPr>
        <w:spacing w:line="480" w:lineRule="auto"/>
        <w:jc w:val="center"/>
        <w:rPr>
          <w:rFonts w:ascii="Times New Roman" w:hAnsi="Times New Roman" w:cs="Times New Roman"/>
        </w:rPr>
      </w:pPr>
      <w:r>
        <w:rPr>
          <w:rFonts w:ascii="Times New Roman" w:hAnsi="Times New Roman" w:cs="Times New Roman"/>
        </w:rPr>
        <w:t>Jamie Kutzer</w:t>
      </w:r>
    </w:p>
    <w:sdt>
      <w:sdtPr>
        <w:tag w:val="tii-similarity-U1VCTUlUVEVEX1dPUktfb2lkOjE6MzQ5ODk0MjU0Mw=="/>
        <w:id w:val="875079297"/>
        <w:placeholder>
          <w:docPart w:val="C7A3F2CA3233FB40A11AFD0E8DE832AE"/>
        </w:placeholder>
        <w15:appearance w15:val="hidden"/>
      </w:sdtPr>
      <w:sdtContent>
        <w:p w14:paraId="3A901237" w14:textId="15C77608" w:rsidR="003B6885" w:rsidRDefault="003B6885" w:rsidP="003B6885">
          <w:pPr>
            <w:spacing w:line="480" w:lineRule="auto"/>
            <w:jc w:val="center"/>
            <w:rPr>
              <w:rFonts w:ascii="Times New Roman" w:hAnsi="Times New Roman" w:cs="Times New Roman"/>
            </w:rPr>
          </w:pPr>
          <w:r w:rsidRPr="09D1881F">
            <w:rPr>
              <w:rFonts w:ascii="Times New Roman" w:hAnsi="Times New Roman" w:cs="Times New Roman"/>
            </w:rPr>
            <w:t>Southern New Hampshire University</w:t>
          </w:r>
        </w:p>
      </w:sdtContent>
    </w:sdt>
    <w:sdt>
      <w:sdtPr>
        <w:tag w:val="tii-similarity-U1VCTUlUVEVEX1dPUktfb2lkOjE6MzQ5ODk0MjU0Mw=="/>
        <w:id w:val="1192945031"/>
        <w:placeholder>
          <w:docPart w:val="C7A3F2CA3233FB40A11AFD0E8DE832AE"/>
        </w:placeholder>
        <w15:appearance w15:val="hidden"/>
      </w:sdtPr>
      <w:sdtContent>
        <w:p w14:paraId="66A68285" w14:textId="4681166C" w:rsidR="003B6885" w:rsidRDefault="003B6885" w:rsidP="003B6885">
          <w:pPr>
            <w:spacing w:line="480" w:lineRule="auto"/>
            <w:jc w:val="center"/>
            <w:rPr>
              <w:rFonts w:ascii="Times New Roman" w:hAnsi="Times New Roman" w:cs="Times New Roman"/>
            </w:rPr>
          </w:pPr>
          <w:r w:rsidRPr="09D1881F">
            <w:rPr>
              <w:rFonts w:ascii="Times New Roman" w:hAnsi="Times New Roman" w:cs="Times New Roman"/>
            </w:rPr>
            <w:t>CS-330 Comp Graphic and Visualization</w:t>
          </w:r>
        </w:p>
      </w:sdtContent>
    </w:sdt>
    <w:p w14:paraId="3475D089" w14:textId="344F2350" w:rsidR="003B6885" w:rsidRPr="005F4B4F" w:rsidRDefault="005F4B4F" w:rsidP="003B6885">
      <w:pPr>
        <w:spacing w:line="480" w:lineRule="auto"/>
        <w:jc w:val="center"/>
        <w:rPr>
          <w:rFonts w:ascii="Times New Roman" w:hAnsi="Times New Roman" w:cs="Times New Roman"/>
        </w:rPr>
      </w:pPr>
      <w:r w:rsidRPr="005F4B4F">
        <w:rPr>
          <w:rFonts w:ascii="Times New Roman" w:hAnsi="Times New Roman" w:cs="Times New Roman"/>
        </w:rPr>
        <w:t>April 19, 2026</w:t>
      </w:r>
    </w:p>
    <w:p w14:paraId="3343BDCA" w14:textId="77777777" w:rsidR="003B6885" w:rsidRDefault="003B6885" w:rsidP="003B6885">
      <w:pPr>
        <w:spacing w:line="480" w:lineRule="auto"/>
        <w:jc w:val="center"/>
        <w:rPr>
          <w:rFonts w:ascii="Times New Roman" w:hAnsi="Times New Roman" w:cs="Times New Roman"/>
        </w:rPr>
      </w:pPr>
    </w:p>
    <w:p w14:paraId="2614E440" w14:textId="77777777" w:rsidR="003B6885" w:rsidRDefault="003B6885" w:rsidP="003B6885">
      <w:pPr>
        <w:spacing w:line="480" w:lineRule="auto"/>
        <w:jc w:val="center"/>
        <w:rPr>
          <w:rFonts w:ascii="Times New Roman" w:hAnsi="Times New Roman" w:cs="Times New Roman"/>
        </w:rPr>
      </w:pPr>
    </w:p>
    <w:p w14:paraId="3508FCEB" w14:textId="77777777" w:rsidR="003B6885" w:rsidRDefault="003B6885" w:rsidP="003B6885">
      <w:pPr>
        <w:spacing w:line="480" w:lineRule="auto"/>
        <w:jc w:val="center"/>
        <w:rPr>
          <w:rFonts w:ascii="Times New Roman" w:hAnsi="Times New Roman" w:cs="Times New Roman"/>
        </w:rPr>
      </w:pPr>
    </w:p>
    <w:p w14:paraId="658770AE" w14:textId="77777777" w:rsidR="003B6885" w:rsidRDefault="003B6885" w:rsidP="003B6885">
      <w:pPr>
        <w:spacing w:line="480" w:lineRule="auto"/>
        <w:jc w:val="center"/>
        <w:rPr>
          <w:rFonts w:ascii="Times New Roman" w:hAnsi="Times New Roman" w:cs="Times New Roman"/>
        </w:rPr>
      </w:pPr>
    </w:p>
    <w:p w14:paraId="05BDDE02" w14:textId="77777777" w:rsidR="003B6885" w:rsidRDefault="003B6885" w:rsidP="003B6885">
      <w:pPr>
        <w:spacing w:line="480" w:lineRule="auto"/>
        <w:jc w:val="center"/>
        <w:rPr>
          <w:rFonts w:ascii="Times New Roman" w:hAnsi="Times New Roman" w:cs="Times New Roman"/>
        </w:rPr>
      </w:pPr>
    </w:p>
    <w:p w14:paraId="2EF4BCFC" w14:textId="77777777" w:rsidR="003B6885" w:rsidRDefault="003B6885" w:rsidP="003B6885">
      <w:pPr>
        <w:spacing w:line="480" w:lineRule="auto"/>
        <w:jc w:val="center"/>
        <w:rPr>
          <w:rFonts w:ascii="Times New Roman" w:hAnsi="Times New Roman" w:cs="Times New Roman"/>
        </w:rPr>
      </w:pPr>
    </w:p>
    <w:p w14:paraId="4F13FFE8" w14:textId="77777777" w:rsidR="003B6885" w:rsidRDefault="003B6885" w:rsidP="003B6885">
      <w:pPr>
        <w:spacing w:line="480" w:lineRule="auto"/>
        <w:jc w:val="center"/>
        <w:rPr>
          <w:rFonts w:ascii="Times New Roman" w:hAnsi="Times New Roman" w:cs="Times New Roman"/>
        </w:rPr>
      </w:pPr>
    </w:p>
    <w:p w14:paraId="4D8418CD" w14:textId="77777777" w:rsidR="003B6885" w:rsidRDefault="003B6885" w:rsidP="003B6885">
      <w:pPr>
        <w:spacing w:line="480" w:lineRule="auto"/>
        <w:jc w:val="center"/>
        <w:rPr>
          <w:rFonts w:ascii="Times New Roman" w:hAnsi="Times New Roman" w:cs="Times New Roman"/>
          <w:b/>
          <w:bCs/>
        </w:rPr>
      </w:pPr>
      <w:r w:rsidRPr="003B6885">
        <w:rPr>
          <w:rFonts w:ascii="Times New Roman" w:hAnsi="Times New Roman" w:cs="Times New Roman"/>
          <w:b/>
          <w:bCs/>
        </w:rPr>
        <w:lastRenderedPageBreak/>
        <w:t>1-4 Final Project Review: Shapes and Image Selection</w:t>
      </w:r>
    </w:p>
    <w:p w14:paraId="6C4371C8" w14:textId="77777777" w:rsidR="005F4B4F" w:rsidRPr="005F4B4F" w:rsidRDefault="003B6885" w:rsidP="005F4B4F">
      <w:pPr>
        <w:pStyle w:val="NormalWeb"/>
        <w:spacing w:line="480" w:lineRule="auto"/>
      </w:pPr>
      <w:r>
        <w:tab/>
      </w:r>
      <w:r w:rsidR="005F4B4F" w:rsidRPr="005F4B4F">
        <w:t>This project demonstrates a fully constructed 3D scene using OpenGL, incorporating multiple geometric shapes, textures, transformations, and lighting techniques. The scene represents a tabletop environment featuring a dice tower, scroll, potion bottle, rulebook, dice tray, and dice.</w:t>
      </w:r>
    </w:p>
    <w:p w14:paraId="7270FF56" w14:textId="77777777" w:rsidR="005F4B4F" w:rsidRPr="005F4B4F" w:rsidRDefault="005F4B4F" w:rsidP="005F4B4F">
      <w:pPr>
        <w:pStyle w:val="NormalWeb"/>
        <w:spacing w:line="480" w:lineRule="auto"/>
        <w:ind w:firstLine="720"/>
      </w:pPr>
      <w:r w:rsidRPr="005F4B4F">
        <w:t xml:space="preserve">Each object in the scene was created using primitive meshes such as planes, cubes, cylinders, cones, and custom polygonal shapes. Transformations including scaling, rotation, and translation were applied to </w:t>
      </w:r>
      <w:proofErr w:type="gramStart"/>
      <w:r w:rsidRPr="005F4B4F">
        <w:t>accurately</w:t>
      </w:r>
      <w:proofErr w:type="gramEnd"/>
      <w:r w:rsidRPr="005F4B4F">
        <w:t xml:space="preserve"> position and proportion each object within the scene.</w:t>
      </w:r>
    </w:p>
    <w:p w14:paraId="740085D8" w14:textId="77777777" w:rsidR="005F4B4F" w:rsidRPr="005F4B4F" w:rsidRDefault="005F4B4F" w:rsidP="005F4B4F">
      <w:pPr>
        <w:pStyle w:val="NormalWeb"/>
        <w:spacing w:line="480" w:lineRule="auto"/>
        <w:ind w:firstLine="720"/>
      </w:pPr>
      <w:r w:rsidRPr="005F4B4F">
        <w:t>Textures were applied to enhance realism and visual distinction between objects. These include materials such as wood for the table, parchment for the scroll, leather for the book, velvet for the dice tray interior, stone for the tower, and cork for the potion bottle stopper.</w:t>
      </w:r>
    </w:p>
    <w:p w14:paraId="531B9632" w14:textId="77777777" w:rsidR="005F4B4F" w:rsidRPr="005F4B4F" w:rsidRDefault="005F4B4F" w:rsidP="005F4B4F">
      <w:pPr>
        <w:pStyle w:val="NormalWeb"/>
        <w:spacing w:line="480" w:lineRule="auto"/>
        <w:ind w:firstLine="720"/>
      </w:pPr>
      <w:r w:rsidRPr="005F4B4F">
        <w:t>Lighting was implemented using multiple light sources to provide ambient and directional illumination. This allows the scene to display depth, shading, and surface detail through lighting calculations.</w:t>
      </w:r>
    </w:p>
    <w:p w14:paraId="645DD733" w14:textId="77777777" w:rsidR="005F4B4F" w:rsidRPr="005F4B4F" w:rsidRDefault="005F4B4F" w:rsidP="005F4B4F">
      <w:pPr>
        <w:pStyle w:val="NormalWeb"/>
        <w:spacing w:line="480" w:lineRule="auto"/>
        <w:ind w:firstLine="720"/>
      </w:pPr>
      <w:r w:rsidRPr="005F4B4F">
        <w:t xml:space="preserve">Throughout development, attention was given to object placement, proportional scaling, and avoiding </w:t>
      </w:r>
      <w:proofErr w:type="gramStart"/>
      <w:r w:rsidRPr="005F4B4F">
        <w:t>overlap</w:t>
      </w:r>
      <w:proofErr w:type="gramEnd"/>
      <w:r w:rsidRPr="005F4B4F">
        <w:t xml:space="preserve"> or clipping. </w:t>
      </w:r>
      <w:proofErr w:type="gramStart"/>
      <w:r w:rsidRPr="005F4B4F">
        <w:t>The final result</w:t>
      </w:r>
      <w:proofErr w:type="gramEnd"/>
      <w:r w:rsidRPr="005F4B4F">
        <w:t xml:space="preserve"> is a cohesive and visually balanced 3D scene demonstrating the use of modeling, texturing, and lighting techniques.</w:t>
      </w:r>
    </w:p>
    <w:p w14:paraId="27C25432" w14:textId="4A03A85F" w:rsidR="003B6885" w:rsidRPr="003B6885" w:rsidRDefault="005F4B4F" w:rsidP="005F4B4F">
      <w:pPr>
        <w:pStyle w:val="NormalWeb"/>
        <w:spacing w:line="480" w:lineRule="auto"/>
        <w:ind w:firstLine="720"/>
      </w:pPr>
      <w:r w:rsidRPr="005F4B4F">
        <w:t xml:space="preserve">One of the main challenges in this project was achieving proper object alignment and proportions while working with multiple transformations. Adjusting scaling and positioning required careful iteration to ensure objects appeared realistic and did not intersect incorrectly. </w:t>
      </w:r>
      <w:r w:rsidRPr="005F4B4F">
        <w:lastRenderedPageBreak/>
        <w:t>Additionally, applying textures and balancing lighting required experimentation to avoid visual artifacts and maintain clarity across all objects. These challenges helped reinforce understanding of 3D transformations, rendering pipelines, and scene composition.</w:t>
      </w:r>
    </w:p>
    <w:sectPr w:rsidR="003B6885" w:rsidRPr="003B68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85"/>
    <w:rsid w:val="00136A0F"/>
    <w:rsid w:val="00163C67"/>
    <w:rsid w:val="00262EF8"/>
    <w:rsid w:val="003B6885"/>
    <w:rsid w:val="005057C9"/>
    <w:rsid w:val="005F4B4F"/>
    <w:rsid w:val="00612D0A"/>
    <w:rsid w:val="007A5DEB"/>
    <w:rsid w:val="008139BD"/>
    <w:rsid w:val="00847C71"/>
    <w:rsid w:val="009075E1"/>
    <w:rsid w:val="00933DD7"/>
    <w:rsid w:val="00A05DBF"/>
    <w:rsid w:val="00A23F8C"/>
    <w:rsid w:val="00A63E88"/>
    <w:rsid w:val="00AA368B"/>
    <w:rsid w:val="00C54884"/>
    <w:rsid w:val="00E10369"/>
    <w:rsid w:val="00ED017B"/>
    <w:rsid w:val="00F50AFE"/>
    <w:rsid w:val="00F516FC"/>
    <w:rsid w:val="09D1881F"/>
    <w:rsid w:val="3F04E68F"/>
    <w:rsid w:val="5DFAC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BDFC8"/>
  <w15:chartTrackingRefBased/>
  <w15:docId w15:val="{322C3A31-93B3-47FC-99E3-CEEECA0A9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885"/>
    <w:rPr>
      <w:rFonts w:eastAsiaTheme="majorEastAsia" w:cstheme="majorBidi"/>
      <w:color w:val="272727" w:themeColor="text1" w:themeTint="D8"/>
    </w:rPr>
  </w:style>
  <w:style w:type="paragraph" w:styleId="Title">
    <w:name w:val="Title"/>
    <w:basedOn w:val="Normal"/>
    <w:next w:val="Normal"/>
    <w:link w:val="TitleChar"/>
    <w:uiPriority w:val="10"/>
    <w:qFormat/>
    <w:rsid w:val="003B6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885"/>
    <w:pPr>
      <w:spacing w:before="160"/>
      <w:jc w:val="center"/>
    </w:pPr>
    <w:rPr>
      <w:i/>
      <w:iCs/>
      <w:color w:val="404040" w:themeColor="text1" w:themeTint="BF"/>
    </w:rPr>
  </w:style>
  <w:style w:type="character" w:customStyle="1" w:styleId="QuoteChar">
    <w:name w:val="Quote Char"/>
    <w:basedOn w:val="DefaultParagraphFont"/>
    <w:link w:val="Quote"/>
    <w:uiPriority w:val="29"/>
    <w:rsid w:val="003B6885"/>
    <w:rPr>
      <w:i/>
      <w:iCs/>
      <w:color w:val="404040" w:themeColor="text1" w:themeTint="BF"/>
    </w:rPr>
  </w:style>
  <w:style w:type="paragraph" w:styleId="ListParagraph">
    <w:name w:val="List Paragraph"/>
    <w:basedOn w:val="Normal"/>
    <w:uiPriority w:val="34"/>
    <w:qFormat/>
    <w:rsid w:val="003B6885"/>
    <w:pPr>
      <w:ind w:left="720"/>
      <w:contextualSpacing/>
    </w:pPr>
  </w:style>
  <w:style w:type="character" w:styleId="IntenseEmphasis">
    <w:name w:val="Intense Emphasis"/>
    <w:basedOn w:val="DefaultParagraphFont"/>
    <w:uiPriority w:val="21"/>
    <w:qFormat/>
    <w:rsid w:val="003B6885"/>
    <w:rPr>
      <w:i/>
      <w:iCs/>
      <w:color w:val="0F4761" w:themeColor="accent1" w:themeShade="BF"/>
    </w:rPr>
  </w:style>
  <w:style w:type="paragraph" w:styleId="IntenseQuote">
    <w:name w:val="Intense Quote"/>
    <w:basedOn w:val="Normal"/>
    <w:next w:val="Normal"/>
    <w:link w:val="IntenseQuoteChar"/>
    <w:uiPriority w:val="30"/>
    <w:qFormat/>
    <w:rsid w:val="003B6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885"/>
    <w:rPr>
      <w:i/>
      <w:iCs/>
      <w:color w:val="0F4761" w:themeColor="accent1" w:themeShade="BF"/>
    </w:rPr>
  </w:style>
  <w:style w:type="character" w:styleId="IntenseReference">
    <w:name w:val="Intense Reference"/>
    <w:basedOn w:val="DefaultParagraphFont"/>
    <w:uiPriority w:val="32"/>
    <w:qFormat/>
    <w:rsid w:val="003B6885"/>
    <w:rPr>
      <w:b/>
      <w:bCs/>
      <w:smallCaps/>
      <w:color w:val="0F4761" w:themeColor="accent1" w:themeShade="BF"/>
      <w:spacing w:val="5"/>
    </w:rPr>
  </w:style>
  <w:style w:type="paragraph" w:styleId="NormalWeb">
    <w:name w:val="Normal (Web)"/>
    <w:basedOn w:val="Normal"/>
    <w:uiPriority w:val="99"/>
    <w:unhideWhenUsed/>
    <w:rsid w:val="003B68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F516FC"/>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A3F2CA3233FB40A11AFD0E8DE832AE"/>
        <w:category>
          <w:name w:val="General"/>
          <w:gallery w:val="placeholder"/>
        </w:category>
        <w:types>
          <w:type w:val="bbPlcHdr"/>
        </w:types>
        <w:behaviors>
          <w:behavior w:val="content"/>
        </w:behaviors>
        <w:guid w:val="{352C851F-B6A1-1349-9A39-6778F722B234}"/>
      </w:docPartPr>
      <w:docPartBody>
        <w:p w:rsidR="00B01ACB" w:rsidRDefault="00B01ACB">
          <w:pPr>
            <w:pStyle w:val="C7A3F2CA3233FB40A11AFD0E8DE832AE"/>
          </w:pPr>
          <w:r w:rsidRPr="5DFAC808">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7B7"/>
    <w:rsid w:val="005037B7"/>
    <w:rsid w:val="005057C9"/>
    <w:rsid w:val="00A05DBF"/>
    <w:rsid w:val="00B01ACB"/>
    <w:rsid w:val="00B57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A3F2CA3233FB40A11AFD0E8DE832AE">
    <w:name w:val="C7A3F2CA3233FB40A11AFD0E8DE832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643E44523F154AA0C88E2E85A037F1" ma:contentTypeVersion="9" ma:contentTypeDescription="Create a new document." ma:contentTypeScope="" ma:versionID="4106dc725e6eda710aad4a5993cad0df">
  <xsd:schema xmlns:xsd="http://www.w3.org/2001/XMLSchema" xmlns:xs="http://www.w3.org/2001/XMLSchema" xmlns:p="http://schemas.microsoft.com/office/2006/metadata/properties" xmlns:ns3="38ef5ff1-8d87-4e50-92a9-7ebc72e7160c" targetNamespace="http://schemas.microsoft.com/office/2006/metadata/properties" ma:root="true" ma:fieldsID="9d232b584ed4c66b0d7c1e2e4003b71f" ns3:_="">
    <xsd:import namespace="38ef5ff1-8d87-4e50-92a9-7ebc72e7160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ef5ff1-8d87-4e50-92a9-7ebc72e716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4249EB-2E17-4E22-B8B5-0163BD980A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ef5ff1-8d87-4e50-92a9-7ebc72e71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0BC0CA-0335-4A30-BF01-22EF7848F7AC}">
  <ds:schemaRefs>
    <ds:schemaRef ds:uri="http://schemas.microsoft.com/sharepoint/v3/contenttype/forms"/>
  </ds:schemaRefs>
</ds:datastoreItem>
</file>

<file path=customXml/itemProps3.xml><?xml version="1.0" encoding="utf-8"?>
<ds:datastoreItem xmlns:ds="http://schemas.openxmlformats.org/officeDocument/2006/customXml" ds:itemID="{1131DBAF-B2A3-4C7E-9687-B1790E9BB66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302</Words>
  <Characters>1724</Characters>
  <Application>Microsoft Office Word</Application>
  <DocSecurity>0</DocSecurity>
  <Lines>14</Lines>
  <Paragraphs>4</Paragraphs>
  <ScaleCrop>false</ScaleCrop>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Kutzer, Jamie</dc:creator>
  <cp:keywords/>
  <dc:description/>
  <cp:lastModifiedBy>Kutzer, Jamie</cp:lastModifiedBy>
  <cp:revision>3</cp:revision>
  <dcterms:created xsi:type="dcterms:W3CDTF">2026-04-20T04:02:00Z</dcterms:created>
  <dcterms:modified xsi:type="dcterms:W3CDTF">2026-04-20T04:02:00Z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CS330 1-4 Project Review.docx</vt:lpwstr>
  </property>
  <property fmtid="{D5CDD505-2E9C-101B-9397-08002B2CF9AE}" pid="3" name="TII_WORD_DOCUMENT_HASH">
    <vt:lpwstr>7c50387610878967c279b2680459660bc881c7299d2977642f6785dcde791563</vt:lpwstr>
  </property>
  <property fmtid="{D5CDD505-2E9C-101B-9397-08002B2CF9AE}" pid="4" name="TII_WORD_DOCUMENT_ID">
    <vt:lpwstr>dbc2c9a9-b04d-477c-8183-8faa34d34f1a</vt:lpwstr>
  </property>
  <property fmtid="{D5CDD505-2E9C-101B-9397-08002B2CF9AE}" pid="5" name="ContentTypeId">
    <vt:lpwstr>0x010100FF643E44523F154AA0C88E2E85A037F1</vt:lpwstr>
  </property>
</Properties>
</file>