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jc w:val="left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2405" cy="3954145"/>
            <wp:effectExtent l="0" t="0" r="8255" b="10795"/>
            <wp:docPr id="1" name="图片 1" descr="IMG_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70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jc w:val="lef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jc w:val="lef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The</w:t>
      </w:r>
      <w:r>
        <w:rPr>
          <w:rFonts w:hint="default"/>
          <w:lang w:val="en-US" w:eastAsia="zh-CN"/>
        </w:rPr>
        <w:t xml:space="preserve"> drawing depicted a scene that is considerably</w:t>
      </w:r>
      <w:commentRangeStart w:id="0"/>
      <w:r>
        <w:rPr>
          <w:rFonts w:hint="default"/>
          <w:lang w:val="en-US" w:eastAsia="zh-CN"/>
        </w:rPr>
        <w:t xml:space="preserve"> insignificant</w:t>
      </w:r>
      <w:commentRangeEnd w:id="0"/>
      <w:r>
        <w:commentReference w:id="0"/>
      </w:r>
      <w:r>
        <w:rPr>
          <w:rFonts w:hint="default"/>
          <w:lang w:val="en-US" w:eastAsia="zh-CN"/>
        </w:rPr>
        <w:t xml:space="preserve"> to </w:t>
      </w:r>
      <w:r>
        <w:rPr>
          <w:rFonts w:hint="default"/>
          <w:lang w:eastAsia="zh-CN"/>
        </w:rPr>
        <w:t>everyone</w:t>
      </w:r>
      <w:r>
        <w:rPr>
          <w:rFonts w:hint="default"/>
          <w:lang w:val="en-US" w:eastAsia="zh-CN"/>
        </w:rPr>
        <w:t>. Two people have diffient perspectives to a same condation. One think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 xml:space="preserve"> of</w:t>
      </w:r>
      <w:r>
        <w:rPr>
          <w:rFonts w:hint="default"/>
          <w:lang w:eastAsia="zh-CN"/>
        </w:rPr>
        <w:t xml:space="preserve"> that </w:t>
      </w:r>
      <w:r>
        <w:rPr>
          <w:rFonts w:hint="default"/>
          <w:lang w:val="en-US" w:eastAsia="zh-CN"/>
        </w:rPr>
        <w:t xml:space="preserve">water be upsetted is </w:t>
      </w: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en-US" w:eastAsia="zh-CN"/>
        </w:rPr>
        <w:t>very depressive</w:t>
      </w:r>
      <w:r>
        <w:rPr>
          <w:rFonts w:hint="eastAsia"/>
          <w:lang w:val="en-US" w:eastAsia="zh-CN"/>
        </w:rPr>
        <w:t xml:space="preserve"> thing</w:t>
      </w:r>
      <w:r>
        <w:rPr>
          <w:rFonts w:hint="default"/>
          <w:lang w:val="en-US" w:eastAsia="zh-CN"/>
        </w:rPr>
        <w:t xml:space="preserve"> though</w:t>
      </w:r>
      <w:commentRangeStart w:id="1"/>
      <w:r>
        <w:rPr>
          <w:rFonts w:hint="default"/>
          <w:lang w:val="en-US" w:eastAsia="zh-CN"/>
        </w:rPr>
        <w:t xml:space="preserve"> water h</w:t>
      </w:r>
      <w:r>
        <w:rPr>
          <w:rFonts w:hint="default"/>
          <w:lang w:eastAsia="zh-CN"/>
        </w:rPr>
        <w:t>ad</w:t>
      </w:r>
      <w:r>
        <w:rPr>
          <w:rFonts w:hint="default"/>
          <w:lang w:val="en-US" w:eastAsia="zh-CN"/>
        </w:rPr>
        <w:t xml:space="preserve"> a half</w:t>
      </w:r>
      <w:r>
        <w:rPr>
          <w:rFonts w:hint="default"/>
          <w:lang w:eastAsia="zh-CN"/>
        </w:rPr>
        <w:t xml:space="preserve"> in vessel</w:t>
      </w:r>
      <w:r>
        <w:rPr>
          <w:rFonts w:hint="default"/>
          <w:lang w:val="en-US" w:eastAsia="zh-CN"/>
        </w:rPr>
        <w:t xml:space="preserve"> still</w:t>
      </w:r>
      <w:commentRangeEnd w:id="1"/>
      <w:r>
        <w:commentReference w:id="1"/>
      </w:r>
      <w:r>
        <w:rPr>
          <w:rFonts w:hint="default"/>
          <w:lang w:val="en-US" w:eastAsia="zh-CN"/>
        </w:rPr>
        <w:t>. Another one feel</w:t>
      </w:r>
      <w:r>
        <w:rPr>
          <w:rFonts w:hint="default"/>
          <w:lang w:eastAsia="zh-CN"/>
        </w:rPr>
        <w:t xml:space="preserve">s </w:t>
      </w:r>
      <w:r>
        <w:rPr>
          <w:rFonts w:hint="default"/>
          <w:lang w:val="en-US" w:eastAsia="zh-CN"/>
        </w:rPr>
        <w:t>optimistic to the same thing.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jc w:val="left"/>
        <w:textAlignment w:val="auto"/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It is obvious </w:t>
      </w:r>
      <w:r>
        <w:rPr>
          <w:rFonts w:hint="default"/>
          <w:lang w:eastAsia="zh-CN"/>
        </w:rPr>
        <w:t>that</w:t>
      </w:r>
      <w:r>
        <w:rPr>
          <w:rFonts w:hint="default"/>
          <w:lang w:val="en-US" w:eastAsia="zh-CN"/>
        </w:rPr>
        <w:t xml:space="preserve"> the picture try to convey the conception</w:t>
      </w:r>
      <w:r>
        <w:rPr>
          <w:rFonts w:hint="default"/>
          <w:lang w:eastAsia="zh-CN"/>
        </w:rPr>
        <w:t xml:space="preserve"> that the attitude of everybody treating di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CN"/>
        </w:rPr>
        <w:t>satisfactions is different. You will do nothing if you are just negative and moaning. But most of difficult things have upsides as well when we treat it with a positive attitude, like the one</w:t>
      </w:r>
      <w:commentRangeStart w:id="2"/>
      <w:r>
        <w:rPr>
          <w:rFonts w:hint="default"/>
          <w:lang w:eastAsia="zh-CN"/>
        </w:rPr>
        <w:t xml:space="preserve"> in drawing </w:t>
      </w:r>
      <w:commentRangeEnd w:id="2"/>
      <w:commentRangeStart w:id="3"/>
      <w:r>
        <w:commentReference w:id="2"/>
      </w:r>
      <w:r>
        <w:rPr>
          <w:rFonts w:hint="default"/>
          <w:lang w:eastAsia="zh-CN"/>
        </w:rPr>
        <w:t xml:space="preserve">see </w:t>
      </w:r>
      <w:commentRangeEnd w:id="3"/>
      <w:r>
        <w:commentReference w:id="3"/>
      </w:r>
      <w:r>
        <w:rPr>
          <w:rFonts w:hint="default"/>
          <w:lang w:eastAsia="zh-CN"/>
        </w:rPr>
        <w:t>remaining</w:t>
      </w:r>
      <w:commentRangeStart w:id="4"/>
      <w:r>
        <w:rPr>
          <w:rFonts w:hint="default"/>
          <w:lang w:eastAsia="zh-CN"/>
        </w:rPr>
        <w:t xml:space="preserve"> a half of water </w:t>
      </w:r>
      <w:commentRangeEnd w:id="4"/>
      <w:r>
        <w:commentReference w:id="4"/>
      </w:r>
      <w:r>
        <w:rPr>
          <w:rFonts w:hint="default"/>
          <w:lang w:eastAsia="zh-CN"/>
        </w:rPr>
        <w:t>as a lucky.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420" w:firstLineChars="200"/>
        <w:jc w:val="left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 my opinion that we should take the states seriously, if a thing </w:t>
      </w:r>
      <w:commentRangeStart w:id="5"/>
      <w:r>
        <w:rPr>
          <w:rFonts w:hint="default"/>
          <w:lang w:eastAsia="zh-CN"/>
        </w:rPr>
        <w:t>have</w:t>
      </w:r>
      <w:commentRangeEnd w:id="5"/>
      <w:r>
        <w:commentReference w:id="5"/>
      </w:r>
      <w:r>
        <w:rPr>
          <w:rFonts w:hint="default"/>
          <w:lang w:eastAsia="zh-CN"/>
        </w:rPr>
        <w:t xml:space="preserve"> two perspectives, we need to choose the optimistic attitude clearly. Existing a lot of frustrations in our</w:t>
      </w:r>
      <w:commentRangeStart w:id="6"/>
      <w:r>
        <w:rPr>
          <w:rFonts w:hint="default"/>
          <w:lang w:eastAsia="zh-CN"/>
        </w:rPr>
        <w:t xml:space="preserve"> life</w:t>
      </w:r>
      <w:commentRangeEnd w:id="6"/>
      <w:r>
        <w:commentReference w:id="6"/>
      </w:r>
      <w:r>
        <w:rPr>
          <w:rFonts w:hint="default"/>
          <w:lang w:eastAsia="zh-CN"/>
        </w:rPr>
        <w:t>, owning a good point of view can help us to weather bad time.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571215488" w:date="2022-10-03T09:55:31Z" w:initials="">
    <w:p w14:paraId="35B7D426">
      <w:pPr>
        <w:pStyle w:val="2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significant</w:t>
      </w:r>
    </w:p>
  </w:comment>
  <w:comment w:id="1" w:author="WPS_1571215488" w:date="2022-10-03T09:57:54Z" w:initials="">
    <w:p w14:paraId="2DE7B3AD">
      <w:pPr>
        <w:pStyle w:val="2"/>
        <w:rPr>
          <w:rFonts w:hint="default" w:eastAsiaTheme="minorEastAsia"/>
          <w:lang w:eastAsia="zh-Hans"/>
        </w:rPr>
      </w:pPr>
      <w:r>
        <w:rPr>
          <w:rFonts w:hint="default"/>
          <w:lang w:eastAsia="zh-Hans"/>
        </w:rPr>
        <w:t xml:space="preserve">the water in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  <w:r>
        <w:rPr>
          <w:rFonts w:hint="default"/>
          <w:lang w:eastAsia="zh-Hans"/>
        </w:rPr>
        <w:t>vessel left half still</w:t>
      </w:r>
    </w:p>
  </w:comment>
  <w:comment w:id="2" w:author="WPS_1571215488" w:date="2022-10-03T10:01:10Z" w:initials="">
    <w:p w14:paraId="F7FFBE45">
      <w:pPr>
        <w:pStyle w:val="2"/>
        <w:rPr>
          <w:rFonts w:hint="default"/>
        </w:rPr>
      </w:pPr>
      <w:r>
        <w:rPr>
          <w:rFonts w:hint="default"/>
        </w:rPr>
        <w:t>in the drawing</w:t>
      </w:r>
    </w:p>
  </w:comment>
  <w:comment w:id="3" w:author="WPS_1571215488" w:date="2022-10-03T10:01:27Z" w:initials="">
    <w:p w14:paraId="F6FF1BF7">
      <w:pPr>
        <w:pStyle w:val="2"/>
        <w:rPr>
          <w:rFonts w:hint="default"/>
        </w:rPr>
      </w:pPr>
      <w:r>
        <w:rPr>
          <w:rFonts w:hint="default"/>
        </w:rPr>
        <w:t>sees</w:t>
      </w:r>
    </w:p>
  </w:comment>
  <w:comment w:id="4" w:author="WPS_1571215488" w:date="2022-10-03T10:02:07Z" w:initials="">
    <w:p w14:paraId="77CAC632">
      <w:pPr>
        <w:pStyle w:val="2"/>
        <w:rPr>
          <w:rFonts w:hint="default"/>
        </w:rPr>
      </w:pPr>
      <w:r>
        <w:rPr>
          <w:rFonts w:hint="default"/>
        </w:rPr>
        <w:t>half of the water</w:t>
      </w:r>
    </w:p>
  </w:comment>
  <w:comment w:id="5" w:author="WPS_1571215488" w:date="2022-10-03T10:03:07Z" w:initials="">
    <w:p w14:paraId="5FDF37F2">
      <w:pPr>
        <w:pStyle w:val="2"/>
        <w:rPr>
          <w:rFonts w:hint="default"/>
        </w:rPr>
      </w:pPr>
      <w:r>
        <w:rPr>
          <w:rFonts w:hint="default"/>
        </w:rPr>
        <w:t>has</w:t>
      </w:r>
    </w:p>
  </w:comment>
  <w:comment w:id="6" w:author="WPS_1571215488" w:date="2022-10-03T10:03:47Z" w:initials="">
    <w:p w14:paraId="F5D9D0B4">
      <w:pPr>
        <w:pStyle w:val="2"/>
        <w:rPr>
          <w:rFonts w:hint="default"/>
        </w:rPr>
      </w:pPr>
      <w:r>
        <w:rPr>
          <w:rFonts w:hint="default"/>
        </w:rPr>
        <w:t>lives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5B7D426" w15:done="0"/>
  <w15:commentEx w15:paraId="2DE7B3AD" w15:done="0"/>
  <w15:commentEx w15:paraId="F7FFBE45" w15:done="0"/>
  <w15:commentEx w15:paraId="F6FF1BF7" w15:done="0"/>
  <w15:commentEx w15:paraId="77CAC632" w15:done="0"/>
  <w15:commentEx w15:paraId="5FDF37F2" w15:done="0"/>
  <w15:commentEx w15:paraId="F5D9D0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571215488">
    <w15:presenceInfo w15:providerId="WPS Office" w15:userId="2121467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6BE37"/>
    <w:rsid w:val="23FF5105"/>
    <w:rsid w:val="3AFDD015"/>
    <w:rsid w:val="3EAF7BD6"/>
    <w:rsid w:val="5F7F079B"/>
    <w:rsid w:val="62CC52CD"/>
    <w:rsid w:val="77FFFFC3"/>
    <w:rsid w:val="7FD77F44"/>
    <w:rsid w:val="AFFD7727"/>
    <w:rsid w:val="DF7F0949"/>
    <w:rsid w:val="DFB629B6"/>
    <w:rsid w:val="E5FF90AD"/>
    <w:rsid w:val="EEB39BBA"/>
    <w:rsid w:val="FBFDEE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1240</TotalTime>
  <ScaleCrop>false</ScaleCrop>
  <LinksUpToDate>false</LinksUpToDate>
  <CharactersWithSpaces>0</CharactersWithSpaces>
  <Application>WPS Office_4.4.0.7319_F1E327BC-269C-435d-A152-05C5408002CA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2022-09-30T13:18:00Z</dcterms:created>
  <dc:creator>马镜明的iPhone</dc:creator>
  <cp:lastModifiedBy>WPS_1571215488</cp:lastModifiedBy>
  <dcterms:modified xsi:type="dcterms:W3CDTF">2022-10-03T10:11:14Z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2052-4.4.0.7319</vt:lpwstr>
  </property>
  <property fmtid="{D5CDD505-2E9C-101B-9397-08002B2CF9AE}" pid="3" name="ICV">
    <vt:lpwstr>8207CBF4AE7C67E202C43563EB46C462</vt:lpwstr>
  </property>
</Properties>
</file>