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F7A" w:rsidRPr="000F5C57" w:rsidRDefault="002423B6" w:rsidP="000F5C57">
      <w:pPr>
        <w:rPr>
          <w:rFonts w:cs="Arial"/>
          <w:b/>
          <w:szCs w:val="24"/>
        </w:rPr>
      </w:pPr>
      <w:r w:rsidRPr="002423B6">
        <w:rPr>
          <w:rFonts w:cs="Arial"/>
          <w:b/>
          <w:noProof/>
          <w:szCs w:val="24"/>
          <w:lang w:eastAsia="zh-TW"/>
        </w:rPr>
        <w:pict>
          <v:shapetype id="_x0000_t202" coordsize="21600,21600" o:spt="202" path="m,l,21600r21600,l21600,xe">
            <v:stroke joinstyle="miter"/>
            <v:path gradientshapeok="t" o:connecttype="rect"/>
          </v:shapetype>
          <v:shape id="_x0000_s1037" type="#_x0000_t202" style="position:absolute;margin-left:165.9pt;margin-top:157.35pt;width:311.8pt;height:226.75pt;z-index:251665408;mso-width-relative:margin;mso-height-relative:margin" strokecolor="white [3212]">
            <v:textbox>
              <w:txbxContent>
                <w:p w:rsidR="008F2535" w:rsidRPr="000F5C57" w:rsidRDefault="008F2535" w:rsidP="008813AA">
                  <w:pPr>
                    <w:jc w:val="center"/>
                    <w:rPr>
                      <w:rFonts w:cs="Arial"/>
                      <w:b/>
                      <w:szCs w:val="24"/>
                    </w:rPr>
                  </w:pPr>
                  <w:r w:rsidRPr="000F5C57">
                    <w:rPr>
                      <w:rFonts w:cs="Arial"/>
                      <w:b/>
                      <w:szCs w:val="24"/>
                    </w:rPr>
                    <w:t>BSc Final REPORT</w:t>
                  </w:r>
                  <w:r w:rsidRPr="000F5C57">
                    <w:rPr>
                      <w:rFonts w:cs="Arial"/>
                      <w:szCs w:val="24"/>
                    </w:rPr>
                    <w:br/>
                  </w:r>
                  <w:r w:rsidRPr="000F5C57">
                    <w:rPr>
                      <w:rFonts w:cs="Arial"/>
                      <w:szCs w:val="24"/>
                    </w:rPr>
                    <w:br/>
                    <w:t>Submitted for the</w:t>
                  </w:r>
                  <w:r w:rsidRPr="000F5C57">
                    <w:rPr>
                      <w:rFonts w:cs="Arial"/>
                      <w:szCs w:val="24"/>
                    </w:rPr>
                    <w:br/>
                    <w:t>BSc Honours in Computer Science with Games Development</w:t>
                  </w:r>
                  <w:r w:rsidRPr="000F5C57">
                    <w:rPr>
                      <w:rFonts w:cs="Arial"/>
                      <w:szCs w:val="24"/>
                    </w:rPr>
                    <w:br/>
                  </w:r>
                  <w:r w:rsidRPr="000F5C57">
                    <w:rPr>
                      <w:rFonts w:cs="Arial"/>
                      <w:szCs w:val="24"/>
                    </w:rPr>
                    <w:br/>
                    <w:t>May 2009</w:t>
                  </w:r>
                  <w:r w:rsidRPr="000F5C57">
                    <w:rPr>
                      <w:rFonts w:cs="Arial"/>
                      <w:szCs w:val="24"/>
                    </w:rPr>
                    <w:br/>
                  </w:r>
                  <w:r w:rsidRPr="000F5C57">
                    <w:rPr>
                      <w:rFonts w:cs="Arial"/>
                      <w:szCs w:val="24"/>
                    </w:rPr>
                    <w:br/>
                  </w:r>
                  <w:r w:rsidRPr="000F5C57">
                    <w:rPr>
                      <w:rFonts w:cs="Arial"/>
                      <w:b/>
                      <w:szCs w:val="24"/>
                    </w:rPr>
                    <w:t>Particle System for the PSP</w:t>
                  </w:r>
                  <w:r w:rsidRPr="000F5C57">
                    <w:rPr>
                      <w:rFonts w:cs="Arial"/>
                      <w:szCs w:val="24"/>
                    </w:rPr>
                    <w:br/>
                  </w:r>
                  <w:r w:rsidRPr="000F5C57">
                    <w:rPr>
                      <w:rFonts w:cs="Arial"/>
                      <w:szCs w:val="24"/>
                    </w:rPr>
                    <w:br/>
                    <w:t>by</w:t>
                  </w:r>
                  <w:r w:rsidRPr="000F5C57">
                    <w:rPr>
                      <w:rFonts w:cs="Arial"/>
                      <w:szCs w:val="24"/>
                    </w:rPr>
                    <w:br/>
                  </w:r>
                  <w:r w:rsidRPr="000F5C57">
                    <w:rPr>
                      <w:rFonts w:cs="Arial"/>
                      <w:szCs w:val="24"/>
                    </w:rPr>
                    <w:br/>
                  </w:r>
                  <w:r w:rsidRPr="000F5C57">
                    <w:rPr>
                      <w:rFonts w:cs="Arial"/>
                      <w:b/>
                      <w:szCs w:val="24"/>
                    </w:rPr>
                    <w:t>Jamie Sandell</w:t>
                  </w:r>
                </w:p>
                <w:p w:rsidR="008F2535" w:rsidRDefault="008F2535"/>
              </w:txbxContent>
            </v:textbox>
          </v:shape>
        </w:pict>
      </w:r>
      <w:r w:rsidR="00953F7A" w:rsidRPr="000F5C57">
        <w:rPr>
          <w:rFonts w:cs="Arial"/>
          <w:b/>
          <w:szCs w:val="24"/>
        </w:rPr>
        <w:br w:type="page"/>
      </w:r>
    </w:p>
    <w:p w:rsidR="00A4583D" w:rsidRPr="00A4583D" w:rsidRDefault="008F0915">
      <w:pPr>
        <w:rPr>
          <w:rFonts w:cs="Arial"/>
          <w:b/>
          <w:szCs w:val="24"/>
          <w:u w:val="single"/>
        </w:rPr>
      </w:pPr>
      <w:bookmarkStart w:id="0" w:name="_Toc228887197"/>
      <w:bookmarkStart w:id="1" w:name="_Toc228954769"/>
      <w:r w:rsidRPr="003E3C45">
        <w:rPr>
          <w:rStyle w:val="Heading2Char"/>
          <w:rFonts w:eastAsiaTheme="minorHAnsi"/>
        </w:rPr>
        <w:lastRenderedPageBreak/>
        <w:t>A</w:t>
      </w:r>
      <w:r w:rsidR="009B70D3">
        <w:rPr>
          <w:rStyle w:val="Heading2Char"/>
          <w:rFonts w:eastAsiaTheme="minorHAnsi"/>
        </w:rPr>
        <w:t>ckno</w:t>
      </w:r>
      <w:r w:rsidR="005219C5" w:rsidRPr="003E3C45">
        <w:rPr>
          <w:rStyle w:val="Heading2Char"/>
          <w:rFonts w:eastAsiaTheme="minorHAnsi"/>
        </w:rPr>
        <w:t>w</w:t>
      </w:r>
      <w:r w:rsidR="009B70D3">
        <w:rPr>
          <w:rStyle w:val="Heading2Char"/>
          <w:rFonts w:eastAsiaTheme="minorHAnsi"/>
        </w:rPr>
        <w:t>l</w:t>
      </w:r>
      <w:r w:rsidR="005219C5" w:rsidRPr="003E3C45">
        <w:rPr>
          <w:rStyle w:val="Heading2Char"/>
          <w:rFonts w:eastAsiaTheme="minorHAnsi"/>
        </w:rPr>
        <w:t>edgements</w:t>
      </w:r>
      <w:bookmarkEnd w:id="0"/>
      <w:bookmarkEnd w:id="1"/>
      <w:r w:rsidR="005219C5" w:rsidRPr="000F5C57">
        <w:rPr>
          <w:rFonts w:cs="Arial"/>
          <w:b/>
          <w:szCs w:val="24"/>
          <w:u w:val="single"/>
        </w:rPr>
        <w:br/>
      </w:r>
      <w:r w:rsidR="005219C5" w:rsidRPr="000F5C57">
        <w:rPr>
          <w:rFonts w:cs="Arial"/>
          <w:b/>
          <w:szCs w:val="24"/>
          <w:u w:val="single"/>
        </w:rPr>
        <w:br/>
      </w:r>
      <w:r w:rsidR="005219C5" w:rsidRPr="000F5C57">
        <w:rPr>
          <w:rFonts w:cs="Arial"/>
          <w:szCs w:val="24"/>
        </w:rPr>
        <w:t xml:space="preserve">I would like to thank Dr Jon Purdy for his support and feedback on my Initial and Interim Reports, and, </w:t>
      </w:r>
      <w:r w:rsidR="00A32D40">
        <w:rPr>
          <w:rFonts w:cs="Arial"/>
          <w:szCs w:val="24"/>
        </w:rPr>
        <w:t xml:space="preserve">all of </w:t>
      </w:r>
      <w:r w:rsidR="005219C5" w:rsidRPr="000F5C57">
        <w:rPr>
          <w:rFonts w:cs="Arial"/>
          <w:szCs w:val="24"/>
        </w:rPr>
        <w:t>my third year project work in general.</w:t>
      </w:r>
      <w:r w:rsidR="005219C5" w:rsidRPr="000F5C57">
        <w:rPr>
          <w:rFonts w:cs="Arial"/>
          <w:szCs w:val="24"/>
        </w:rPr>
        <w:br/>
        <w:t>I would also like to thank Dr Warren Viant for his feedback on my Interim Report.</w:t>
      </w:r>
      <w:r w:rsidR="005219C5" w:rsidRPr="000F5C57">
        <w:rPr>
          <w:rFonts w:cs="Arial"/>
          <w:szCs w:val="24"/>
        </w:rPr>
        <w:br/>
        <w:t xml:space="preserve">I would also like to thank </w:t>
      </w:r>
      <w:r w:rsidR="005219C5" w:rsidRPr="000F5C57">
        <w:rPr>
          <w:rStyle w:val="author"/>
          <w:rFonts w:cs="Arial"/>
          <w:szCs w:val="24"/>
        </w:rPr>
        <w:t xml:space="preserve">Jeremy Fitzhardinge (who wrote the PSPGL graphics library for the PSP), for his answers to various questions </w:t>
      </w:r>
      <w:r w:rsidR="00A32D40">
        <w:rPr>
          <w:rStyle w:val="author"/>
          <w:rFonts w:cs="Arial"/>
          <w:szCs w:val="24"/>
        </w:rPr>
        <w:t xml:space="preserve">(via e-mail) </w:t>
      </w:r>
      <w:r w:rsidR="005219C5" w:rsidRPr="000F5C57">
        <w:rPr>
          <w:rStyle w:val="author"/>
          <w:rFonts w:cs="Arial"/>
          <w:szCs w:val="24"/>
        </w:rPr>
        <w:t>pertaining to the PSP and PSPGL.</w:t>
      </w:r>
      <w:r w:rsidR="005219C5" w:rsidRPr="000F5C57">
        <w:rPr>
          <w:rStyle w:val="author"/>
          <w:rFonts w:cs="Arial"/>
          <w:szCs w:val="24"/>
        </w:rPr>
        <w:br/>
        <w:t xml:space="preserve">I would also like to thank </w:t>
      </w:r>
      <w:r w:rsidR="00A32D40">
        <w:rPr>
          <w:rStyle w:val="author"/>
          <w:rFonts w:cs="Arial"/>
          <w:szCs w:val="24"/>
        </w:rPr>
        <w:t>Stuart</w:t>
      </w:r>
      <w:r w:rsidR="005219C5" w:rsidRPr="000F5C57">
        <w:rPr>
          <w:rStyle w:val="author"/>
          <w:rFonts w:cs="Arial"/>
          <w:szCs w:val="24"/>
        </w:rPr>
        <w:t xml:space="preserve"> </w:t>
      </w:r>
      <w:r w:rsidR="00A62160">
        <w:rPr>
          <w:rStyle w:val="author"/>
          <w:rFonts w:cs="Arial"/>
          <w:szCs w:val="24"/>
        </w:rPr>
        <w:t xml:space="preserve">James </w:t>
      </w:r>
      <w:r w:rsidR="005219C5" w:rsidRPr="000F5C57">
        <w:rPr>
          <w:rStyle w:val="author"/>
          <w:rFonts w:cs="Arial"/>
          <w:szCs w:val="24"/>
        </w:rPr>
        <w:t xml:space="preserve">and Kenny </w:t>
      </w:r>
      <w:r w:rsidR="00A62160">
        <w:rPr>
          <w:rStyle w:val="author"/>
          <w:rFonts w:cs="Arial"/>
          <w:szCs w:val="24"/>
        </w:rPr>
        <w:t xml:space="preserve">Chung </w:t>
      </w:r>
      <w:r w:rsidR="005219C5" w:rsidRPr="000F5C57">
        <w:rPr>
          <w:rStyle w:val="author"/>
          <w:rFonts w:cs="Arial"/>
          <w:szCs w:val="24"/>
        </w:rPr>
        <w:t>(fourth year students</w:t>
      </w:r>
      <w:r w:rsidR="00A32D40">
        <w:rPr>
          <w:rStyle w:val="author"/>
          <w:rFonts w:cs="Arial"/>
          <w:szCs w:val="24"/>
        </w:rPr>
        <w:t xml:space="preserve"> who are</w:t>
      </w:r>
      <w:r w:rsidR="000C328E">
        <w:rPr>
          <w:rStyle w:val="author"/>
          <w:rFonts w:cs="Arial"/>
          <w:szCs w:val="24"/>
        </w:rPr>
        <w:t>, as of writing this report,</w:t>
      </w:r>
      <w:r w:rsidR="00A32D40">
        <w:rPr>
          <w:rStyle w:val="author"/>
          <w:rFonts w:cs="Arial"/>
          <w:szCs w:val="24"/>
        </w:rPr>
        <w:t xml:space="preserve"> studying Msc Computer Science with Games Development), who</w:t>
      </w:r>
      <w:r w:rsidR="005219C5" w:rsidRPr="000F5C57">
        <w:rPr>
          <w:rStyle w:val="author"/>
          <w:rFonts w:cs="Arial"/>
          <w:szCs w:val="24"/>
        </w:rPr>
        <w:t>s</w:t>
      </w:r>
      <w:r w:rsidR="00A32D40">
        <w:rPr>
          <w:rStyle w:val="author"/>
          <w:rFonts w:cs="Arial"/>
          <w:szCs w:val="24"/>
        </w:rPr>
        <w:t>e</w:t>
      </w:r>
      <w:r w:rsidR="009B70D3">
        <w:rPr>
          <w:rStyle w:val="author"/>
          <w:rFonts w:cs="Arial"/>
          <w:szCs w:val="24"/>
        </w:rPr>
        <w:t xml:space="preserve"> work on the psp</w:t>
      </w:r>
      <w:r w:rsidR="005219C5" w:rsidRPr="000F5C57">
        <w:rPr>
          <w:rStyle w:val="author"/>
          <w:rFonts w:cs="Arial"/>
          <w:szCs w:val="24"/>
        </w:rPr>
        <w:t xml:space="preserve"> </w:t>
      </w:r>
      <w:r w:rsidR="009B70D3">
        <w:rPr>
          <w:rStyle w:val="author"/>
          <w:rFonts w:cs="Arial"/>
          <w:szCs w:val="24"/>
        </w:rPr>
        <w:t>(</w:t>
      </w:r>
      <w:r w:rsidR="005219C5" w:rsidRPr="000F5C57">
        <w:rPr>
          <w:rStyle w:val="author"/>
          <w:rFonts w:cs="Arial"/>
          <w:szCs w:val="24"/>
        </w:rPr>
        <w:t xml:space="preserve">most notably the general framework they </w:t>
      </w:r>
      <w:r w:rsidR="009B70D3">
        <w:rPr>
          <w:rStyle w:val="author"/>
          <w:rFonts w:cs="Arial"/>
          <w:szCs w:val="24"/>
        </w:rPr>
        <w:t xml:space="preserve">have </w:t>
      </w:r>
      <w:r w:rsidR="005219C5" w:rsidRPr="000F5C57">
        <w:rPr>
          <w:rStyle w:val="author"/>
          <w:rFonts w:cs="Arial"/>
          <w:szCs w:val="24"/>
        </w:rPr>
        <w:t>setup</w:t>
      </w:r>
      <w:r w:rsidR="009B70D3">
        <w:rPr>
          <w:rStyle w:val="author"/>
          <w:rFonts w:cs="Arial"/>
          <w:szCs w:val="24"/>
        </w:rPr>
        <w:t xml:space="preserve"> and developed)</w:t>
      </w:r>
      <w:r w:rsidR="005219C5" w:rsidRPr="000F5C57">
        <w:rPr>
          <w:rStyle w:val="author"/>
          <w:rFonts w:cs="Arial"/>
          <w:szCs w:val="24"/>
        </w:rPr>
        <w:t>, has helped m</w:t>
      </w:r>
      <w:r w:rsidR="00A32D40">
        <w:rPr>
          <w:rStyle w:val="author"/>
          <w:rFonts w:cs="Arial"/>
          <w:szCs w:val="24"/>
        </w:rPr>
        <w:t>e</w:t>
      </w:r>
      <w:r w:rsidR="005219C5" w:rsidRPr="000F5C57">
        <w:rPr>
          <w:rStyle w:val="author"/>
          <w:rFonts w:cs="Arial"/>
          <w:szCs w:val="24"/>
        </w:rPr>
        <w:t xml:space="preserve"> greatly</w:t>
      </w:r>
      <w:r w:rsidR="00A32D40">
        <w:rPr>
          <w:rStyle w:val="author"/>
          <w:rFonts w:cs="Arial"/>
          <w:szCs w:val="24"/>
        </w:rPr>
        <w:t>.</w:t>
      </w:r>
      <w:r w:rsidR="005219C5" w:rsidRPr="000F5C57">
        <w:rPr>
          <w:rStyle w:val="author"/>
          <w:rFonts w:cs="Arial"/>
          <w:szCs w:val="24"/>
        </w:rPr>
        <w:t xml:space="preserve"> </w:t>
      </w:r>
      <w:r w:rsidR="00A32D40">
        <w:rPr>
          <w:rStyle w:val="author"/>
          <w:rFonts w:cs="Arial"/>
          <w:szCs w:val="24"/>
        </w:rPr>
        <w:t>Also I would like to thank them both for</w:t>
      </w:r>
      <w:r w:rsidR="005219C5" w:rsidRPr="000F5C57">
        <w:rPr>
          <w:rStyle w:val="author"/>
          <w:rFonts w:cs="Arial"/>
          <w:szCs w:val="24"/>
        </w:rPr>
        <w:t xml:space="preserve"> the answers they have given me to </w:t>
      </w:r>
      <w:r w:rsidR="00A32D40">
        <w:rPr>
          <w:rStyle w:val="author"/>
          <w:rFonts w:cs="Arial"/>
          <w:szCs w:val="24"/>
        </w:rPr>
        <w:t xml:space="preserve">the </w:t>
      </w:r>
      <w:r w:rsidR="005219C5" w:rsidRPr="000F5C57">
        <w:rPr>
          <w:rStyle w:val="author"/>
          <w:rFonts w:cs="Arial"/>
          <w:szCs w:val="24"/>
        </w:rPr>
        <w:t>PSP and third year project related questions</w:t>
      </w:r>
      <w:r w:rsidR="00A32D40">
        <w:rPr>
          <w:rStyle w:val="author"/>
          <w:rFonts w:cs="Arial"/>
          <w:szCs w:val="24"/>
        </w:rPr>
        <w:t xml:space="preserve"> I had</w:t>
      </w:r>
      <w:r w:rsidR="005219C5" w:rsidRPr="000F5C57">
        <w:rPr>
          <w:rStyle w:val="author"/>
          <w:rFonts w:cs="Arial"/>
          <w:szCs w:val="24"/>
        </w:rPr>
        <w:t>.</w:t>
      </w:r>
      <w:r w:rsidR="006B4207" w:rsidRPr="000F5C57">
        <w:rPr>
          <w:rStyle w:val="author"/>
          <w:rFonts w:cs="Arial"/>
          <w:szCs w:val="24"/>
        </w:rPr>
        <w:br/>
      </w:r>
      <w:r w:rsidR="006B4207" w:rsidRPr="000F5C57">
        <w:rPr>
          <w:rStyle w:val="author"/>
          <w:rFonts w:cs="Arial"/>
          <w:szCs w:val="24"/>
        </w:rPr>
        <w:br/>
      </w:r>
      <w:r w:rsidR="00053FED" w:rsidRPr="003E3C45">
        <w:rPr>
          <w:rStyle w:val="Heading2Char"/>
          <w:rFonts w:eastAsiaTheme="minorHAnsi"/>
        </w:rPr>
        <w:t>Indexing Information</w:t>
      </w:r>
      <w:r w:rsidR="006B4207" w:rsidRPr="000F5C57">
        <w:rPr>
          <w:rFonts w:cs="Arial"/>
          <w:b/>
          <w:szCs w:val="24"/>
          <w:u w:val="single"/>
        </w:rPr>
        <w:br/>
      </w:r>
      <w:r w:rsidR="006B4207" w:rsidRPr="000F5C57">
        <w:rPr>
          <w:rFonts w:cs="Arial"/>
          <w:b/>
          <w:szCs w:val="24"/>
          <w:u w:val="single"/>
        </w:rPr>
        <w:br/>
      </w:r>
      <w:r w:rsidR="00053FED" w:rsidRPr="000F5C57">
        <w:rPr>
          <w:rFonts w:cs="Arial"/>
          <w:szCs w:val="24"/>
          <w:u w:val="single"/>
        </w:rPr>
        <w:t>Title:</w:t>
      </w:r>
      <w:r w:rsidR="00053FED" w:rsidRPr="000F5C57">
        <w:rPr>
          <w:rFonts w:cs="Arial"/>
          <w:szCs w:val="24"/>
        </w:rPr>
        <w:br/>
        <w:t>Particle System for the PSP</w:t>
      </w:r>
      <w:r w:rsidR="00053FED" w:rsidRPr="000F5C57">
        <w:rPr>
          <w:rFonts w:cs="Arial"/>
          <w:szCs w:val="24"/>
        </w:rPr>
        <w:br/>
      </w:r>
      <w:r w:rsidR="00053FED" w:rsidRPr="000F5C57">
        <w:rPr>
          <w:rFonts w:cs="Arial"/>
          <w:szCs w:val="24"/>
          <w:u w:val="single"/>
        </w:rPr>
        <w:t>Author:</w:t>
      </w:r>
      <w:r w:rsidR="00053FED" w:rsidRPr="000F5C57">
        <w:rPr>
          <w:rFonts w:cs="Arial"/>
          <w:b/>
          <w:szCs w:val="24"/>
          <w:u w:val="single"/>
        </w:rPr>
        <w:br/>
      </w:r>
      <w:r w:rsidR="00053FED" w:rsidRPr="000F5C57">
        <w:rPr>
          <w:rFonts w:cs="Arial"/>
          <w:szCs w:val="24"/>
        </w:rPr>
        <w:t>Jamie Sandell</w:t>
      </w:r>
      <w:r w:rsidR="00053FED" w:rsidRPr="000F5C57">
        <w:rPr>
          <w:rFonts w:cs="Arial"/>
          <w:szCs w:val="24"/>
        </w:rPr>
        <w:br/>
      </w:r>
      <w:r w:rsidR="00053FED" w:rsidRPr="000F5C57">
        <w:rPr>
          <w:rFonts w:cs="Arial"/>
          <w:szCs w:val="24"/>
          <w:u w:val="single"/>
        </w:rPr>
        <w:t>Abstract:</w:t>
      </w:r>
      <w:r w:rsidR="00053FED" w:rsidRPr="000F5C57">
        <w:rPr>
          <w:rFonts w:cs="Arial"/>
          <w:szCs w:val="24"/>
          <w:u w:val="single"/>
        </w:rPr>
        <w:br/>
      </w:r>
      <w:r w:rsidR="00053FED" w:rsidRPr="000F5C57">
        <w:rPr>
          <w:rFonts w:cs="Arial"/>
          <w:szCs w:val="24"/>
        </w:rPr>
        <w:t>This document covers the aspects of what a particle system actually is, how best to create them, what they are useful for representing, efficiency issues regarding particle systems in general, and, efficiency issues of the PSP (with regards to a particle system).</w:t>
      </w:r>
      <w:r w:rsidR="00053FED" w:rsidRPr="000F5C57">
        <w:rPr>
          <w:rFonts w:cs="Arial"/>
          <w:b/>
          <w:szCs w:val="24"/>
          <w:u w:val="single"/>
        </w:rPr>
        <w:br/>
      </w:r>
      <w:r w:rsidRPr="000F5C57">
        <w:rPr>
          <w:rFonts w:cs="Arial"/>
          <w:b/>
          <w:szCs w:val="24"/>
          <w:u w:val="single"/>
        </w:rPr>
        <w:br/>
      </w:r>
      <w:r w:rsidRPr="000F5C57">
        <w:rPr>
          <w:rFonts w:cs="Arial"/>
          <w:b/>
          <w:szCs w:val="24"/>
          <w:u w:val="single"/>
        </w:rPr>
        <w:br/>
      </w:r>
      <w:r w:rsidRPr="000F5C57">
        <w:rPr>
          <w:rFonts w:cs="Arial"/>
          <w:b/>
          <w:szCs w:val="24"/>
          <w:u w:val="single"/>
        </w:rPr>
        <w:br w:type="page"/>
      </w:r>
    </w:p>
    <w:sdt>
      <w:sdtPr>
        <w:rPr>
          <w:rFonts w:eastAsiaTheme="minorHAnsi" w:cstheme="minorBidi"/>
          <w:b w:val="0"/>
          <w:bCs w:val="0"/>
          <w:sz w:val="24"/>
          <w:szCs w:val="22"/>
          <w:lang w:val="en-GB"/>
        </w:rPr>
        <w:id w:val="24935734"/>
        <w:docPartObj>
          <w:docPartGallery w:val="Table of Contents"/>
          <w:docPartUnique/>
        </w:docPartObj>
      </w:sdtPr>
      <w:sdtContent>
        <w:p w:rsidR="00F718EE" w:rsidRDefault="00F718EE">
          <w:pPr>
            <w:pStyle w:val="TOCHeading"/>
          </w:pPr>
          <w:r>
            <w:t>Contents</w:t>
          </w:r>
        </w:p>
        <w:p w:rsidR="00ED1C98" w:rsidRDefault="002423B6">
          <w:pPr>
            <w:pStyle w:val="TOC2"/>
            <w:tabs>
              <w:tab w:val="right" w:leader="dot" w:pos="9016"/>
            </w:tabs>
            <w:rPr>
              <w:rFonts w:asciiTheme="minorHAnsi" w:eastAsiaTheme="minorEastAsia" w:hAnsiTheme="minorHAnsi"/>
              <w:noProof/>
              <w:sz w:val="22"/>
              <w:lang w:val="en-US"/>
            </w:rPr>
          </w:pPr>
          <w:r>
            <w:fldChar w:fldCharType="begin"/>
          </w:r>
          <w:r w:rsidR="00F718EE">
            <w:instrText xml:space="preserve"> TOC \o "1-3" \h \z \u </w:instrText>
          </w:r>
          <w:r>
            <w:fldChar w:fldCharType="separate"/>
          </w:r>
        </w:p>
        <w:p w:rsidR="00ED1C98" w:rsidRDefault="002423B6">
          <w:pPr>
            <w:pStyle w:val="TOC1"/>
            <w:tabs>
              <w:tab w:val="right" w:leader="dot" w:pos="9016"/>
            </w:tabs>
            <w:rPr>
              <w:rFonts w:asciiTheme="minorHAnsi" w:eastAsiaTheme="minorEastAsia" w:hAnsiTheme="minorHAnsi"/>
              <w:noProof/>
              <w:sz w:val="22"/>
              <w:lang w:val="en-US"/>
            </w:rPr>
          </w:pPr>
          <w:hyperlink w:anchor="_Toc228954770" w:history="1">
            <w:r w:rsidR="00ED1C98" w:rsidRPr="008C1AE3">
              <w:rPr>
                <w:rStyle w:val="Hyperlink"/>
                <w:noProof/>
              </w:rPr>
              <w:t>1 – Report Introduction and Project Introduction</w:t>
            </w:r>
            <w:r w:rsidR="00ED1C98">
              <w:rPr>
                <w:noProof/>
                <w:webHidden/>
              </w:rPr>
              <w:tab/>
            </w:r>
            <w:r>
              <w:rPr>
                <w:noProof/>
                <w:webHidden/>
              </w:rPr>
              <w:fldChar w:fldCharType="begin"/>
            </w:r>
            <w:r w:rsidR="00ED1C98">
              <w:rPr>
                <w:noProof/>
                <w:webHidden/>
              </w:rPr>
              <w:instrText xml:space="preserve"> PAGEREF _Toc228954770 \h </w:instrText>
            </w:r>
            <w:r>
              <w:rPr>
                <w:noProof/>
                <w:webHidden/>
              </w:rPr>
            </w:r>
            <w:r>
              <w:rPr>
                <w:noProof/>
                <w:webHidden/>
              </w:rPr>
              <w:fldChar w:fldCharType="separate"/>
            </w:r>
            <w:r w:rsidR="00ED1C98">
              <w:rPr>
                <w:noProof/>
                <w:webHidden/>
              </w:rPr>
              <w:t>1</w:t>
            </w:r>
            <w:r>
              <w:rPr>
                <w:noProof/>
                <w:webHidden/>
              </w:rPr>
              <w:fldChar w:fldCharType="end"/>
            </w:r>
          </w:hyperlink>
        </w:p>
        <w:p w:rsidR="00ED1C98" w:rsidRDefault="002423B6">
          <w:pPr>
            <w:pStyle w:val="TOC2"/>
            <w:tabs>
              <w:tab w:val="right" w:leader="dot" w:pos="9016"/>
            </w:tabs>
            <w:rPr>
              <w:rFonts w:asciiTheme="minorHAnsi" w:eastAsiaTheme="minorEastAsia" w:hAnsiTheme="minorHAnsi"/>
              <w:noProof/>
              <w:sz w:val="22"/>
              <w:lang w:val="en-US"/>
            </w:rPr>
          </w:pPr>
          <w:hyperlink w:anchor="_Toc228954771" w:history="1">
            <w:r w:rsidR="00ED1C98" w:rsidRPr="008C1AE3">
              <w:rPr>
                <w:rStyle w:val="Hyperlink"/>
                <w:rFonts w:eastAsiaTheme="majorEastAsia"/>
                <w:noProof/>
              </w:rPr>
              <w:t>1.1 – Report Introduction</w:t>
            </w:r>
            <w:r w:rsidR="00ED1C98">
              <w:rPr>
                <w:noProof/>
                <w:webHidden/>
              </w:rPr>
              <w:tab/>
            </w:r>
            <w:r>
              <w:rPr>
                <w:noProof/>
                <w:webHidden/>
              </w:rPr>
              <w:fldChar w:fldCharType="begin"/>
            </w:r>
            <w:r w:rsidR="00ED1C98">
              <w:rPr>
                <w:noProof/>
                <w:webHidden/>
              </w:rPr>
              <w:instrText xml:space="preserve"> PAGEREF _Toc228954771 \h </w:instrText>
            </w:r>
            <w:r>
              <w:rPr>
                <w:noProof/>
                <w:webHidden/>
              </w:rPr>
            </w:r>
            <w:r>
              <w:rPr>
                <w:noProof/>
                <w:webHidden/>
              </w:rPr>
              <w:fldChar w:fldCharType="separate"/>
            </w:r>
            <w:r w:rsidR="00ED1C98">
              <w:rPr>
                <w:noProof/>
                <w:webHidden/>
              </w:rPr>
              <w:t>1</w:t>
            </w:r>
            <w:r>
              <w:rPr>
                <w:noProof/>
                <w:webHidden/>
              </w:rPr>
              <w:fldChar w:fldCharType="end"/>
            </w:r>
          </w:hyperlink>
        </w:p>
        <w:p w:rsidR="00ED1C98" w:rsidRDefault="002423B6">
          <w:pPr>
            <w:pStyle w:val="TOC2"/>
            <w:tabs>
              <w:tab w:val="right" w:leader="dot" w:pos="9016"/>
            </w:tabs>
            <w:rPr>
              <w:rFonts w:asciiTheme="minorHAnsi" w:eastAsiaTheme="minorEastAsia" w:hAnsiTheme="minorHAnsi"/>
              <w:noProof/>
              <w:sz w:val="22"/>
              <w:lang w:val="en-US"/>
            </w:rPr>
          </w:pPr>
          <w:hyperlink w:anchor="_Toc228954772" w:history="1">
            <w:r w:rsidR="00ED1C98" w:rsidRPr="008C1AE3">
              <w:rPr>
                <w:rStyle w:val="Hyperlink"/>
                <w:rFonts w:eastAsiaTheme="majorEastAsia"/>
                <w:noProof/>
              </w:rPr>
              <w:t>1.2 - Project Introduction</w:t>
            </w:r>
            <w:r w:rsidR="00ED1C98">
              <w:rPr>
                <w:noProof/>
                <w:webHidden/>
              </w:rPr>
              <w:tab/>
            </w:r>
            <w:r>
              <w:rPr>
                <w:noProof/>
                <w:webHidden/>
              </w:rPr>
              <w:fldChar w:fldCharType="begin"/>
            </w:r>
            <w:r w:rsidR="00ED1C98">
              <w:rPr>
                <w:noProof/>
                <w:webHidden/>
              </w:rPr>
              <w:instrText xml:space="preserve"> PAGEREF _Toc228954772 \h </w:instrText>
            </w:r>
            <w:r>
              <w:rPr>
                <w:noProof/>
                <w:webHidden/>
              </w:rPr>
            </w:r>
            <w:r>
              <w:rPr>
                <w:noProof/>
                <w:webHidden/>
              </w:rPr>
              <w:fldChar w:fldCharType="separate"/>
            </w:r>
            <w:r w:rsidR="00ED1C98">
              <w:rPr>
                <w:noProof/>
                <w:webHidden/>
              </w:rPr>
              <w:t>1</w:t>
            </w:r>
            <w:r>
              <w:rPr>
                <w:noProof/>
                <w:webHidden/>
              </w:rPr>
              <w:fldChar w:fldCharType="end"/>
            </w:r>
          </w:hyperlink>
        </w:p>
        <w:p w:rsidR="00ED1C98" w:rsidRDefault="002423B6">
          <w:pPr>
            <w:pStyle w:val="TOC2"/>
            <w:tabs>
              <w:tab w:val="right" w:leader="dot" w:pos="9016"/>
            </w:tabs>
            <w:rPr>
              <w:rFonts w:asciiTheme="minorHAnsi" w:eastAsiaTheme="minorEastAsia" w:hAnsiTheme="minorHAnsi"/>
              <w:noProof/>
              <w:sz w:val="22"/>
              <w:lang w:val="en-US"/>
            </w:rPr>
          </w:pPr>
          <w:hyperlink w:anchor="_Toc228954773" w:history="1">
            <w:r w:rsidR="00ED1C98" w:rsidRPr="008C1AE3">
              <w:rPr>
                <w:rStyle w:val="Hyperlink"/>
                <w:rFonts w:eastAsiaTheme="majorEastAsia"/>
                <w:noProof/>
              </w:rPr>
              <w:t>1.3 – Original Specification</w:t>
            </w:r>
            <w:r w:rsidR="00ED1C98">
              <w:rPr>
                <w:noProof/>
                <w:webHidden/>
              </w:rPr>
              <w:tab/>
            </w:r>
            <w:r>
              <w:rPr>
                <w:noProof/>
                <w:webHidden/>
              </w:rPr>
              <w:fldChar w:fldCharType="begin"/>
            </w:r>
            <w:r w:rsidR="00ED1C98">
              <w:rPr>
                <w:noProof/>
                <w:webHidden/>
              </w:rPr>
              <w:instrText xml:space="preserve"> PAGEREF _Toc228954773 \h </w:instrText>
            </w:r>
            <w:r>
              <w:rPr>
                <w:noProof/>
                <w:webHidden/>
              </w:rPr>
            </w:r>
            <w:r>
              <w:rPr>
                <w:noProof/>
                <w:webHidden/>
              </w:rPr>
              <w:fldChar w:fldCharType="separate"/>
            </w:r>
            <w:r w:rsidR="00ED1C98">
              <w:rPr>
                <w:noProof/>
                <w:webHidden/>
              </w:rPr>
              <w:t>1</w:t>
            </w:r>
            <w:r>
              <w:rPr>
                <w:noProof/>
                <w:webHidden/>
              </w:rPr>
              <w:fldChar w:fldCharType="end"/>
            </w:r>
          </w:hyperlink>
        </w:p>
        <w:p w:rsidR="00ED1C98" w:rsidRDefault="002423B6">
          <w:pPr>
            <w:pStyle w:val="TOC1"/>
            <w:tabs>
              <w:tab w:val="right" w:leader="dot" w:pos="9016"/>
            </w:tabs>
            <w:rPr>
              <w:rFonts w:asciiTheme="minorHAnsi" w:eastAsiaTheme="minorEastAsia" w:hAnsiTheme="minorHAnsi"/>
              <w:noProof/>
              <w:sz w:val="22"/>
              <w:lang w:val="en-US"/>
            </w:rPr>
          </w:pPr>
          <w:hyperlink w:anchor="_Toc228954774" w:history="1">
            <w:r w:rsidR="00ED1C98" w:rsidRPr="008C1AE3">
              <w:rPr>
                <w:rStyle w:val="Hyperlink"/>
                <w:noProof/>
              </w:rPr>
              <w:t>2 – Project Aims</w:t>
            </w:r>
            <w:r w:rsidR="00ED1C98">
              <w:rPr>
                <w:noProof/>
                <w:webHidden/>
              </w:rPr>
              <w:tab/>
            </w:r>
            <w:r>
              <w:rPr>
                <w:noProof/>
                <w:webHidden/>
              </w:rPr>
              <w:fldChar w:fldCharType="begin"/>
            </w:r>
            <w:r w:rsidR="00ED1C98">
              <w:rPr>
                <w:noProof/>
                <w:webHidden/>
              </w:rPr>
              <w:instrText xml:space="preserve"> PAGEREF _Toc228954774 \h </w:instrText>
            </w:r>
            <w:r>
              <w:rPr>
                <w:noProof/>
                <w:webHidden/>
              </w:rPr>
            </w:r>
            <w:r>
              <w:rPr>
                <w:noProof/>
                <w:webHidden/>
              </w:rPr>
              <w:fldChar w:fldCharType="separate"/>
            </w:r>
            <w:r w:rsidR="00ED1C98">
              <w:rPr>
                <w:noProof/>
                <w:webHidden/>
              </w:rPr>
              <w:t>2</w:t>
            </w:r>
            <w:r>
              <w:rPr>
                <w:noProof/>
                <w:webHidden/>
              </w:rPr>
              <w:fldChar w:fldCharType="end"/>
            </w:r>
          </w:hyperlink>
        </w:p>
        <w:p w:rsidR="00ED1C98" w:rsidRDefault="002423B6">
          <w:pPr>
            <w:pStyle w:val="TOC1"/>
            <w:tabs>
              <w:tab w:val="right" w:leader="dot" w:pos="9016"/>
            </w:tabs>
            <w:rPr>
              <w:rFonts w:asciiTheme="minorHAnsi" w:eastAsiaTheme="minorEastAsia" w:hAnsiTheme="minorHAnsi"/>
              <w:noProof/>
              <w:sz w:val="22"/>
              <w:lang w:val="en-US"/>
            </w:rPr>
          </w:pPr>
          <w:hyperlink w:anchor="_Toc228954775" w:history="1">
            <w:r w:rsidR="00ED1C98" w:rsidRPr="008C1AE3">
              <w:rPr>
                <w:rStyle w:val="Hyperlink"/>
                <w:noProof/>
              </w:rPr>
              <w:t>3 – Analysis</w:t>
            </w:r>
            <w:r w:rsidR="00ED1C98">
              <w:rPr>
                <w:noProof/>
                <w:webHidden/>
              </w:rPr>
              <w:tab/>
            </w:r>
            <w:r>
              <w:rPr>
                <w:noProof/>
                <w:webHidden/>
              </w:rPr>
              <w:fldChar w:fldCharType="begin"/>
            </w:r>
            <w:r w:rsidR="00ED1C98">
              <w:rPr>
                <w:noProof/>
                <w:webHidden/>
              </w:rPr>
              <w:instrText xml:space="preserve"> PAGEREF _Toc228954775 \h </w:instrText>
            </w:r>
            <w:r>
              <w:rPr>
                <w:noProof/>
                <w:webHidden/>
              </w:rPr>
            </w:r>
            <w:r>
              <w:rPr>
                <w:noProof/>
                <w:webHidden/>
              </w:rPr>
              <w:fldChar w:fldCharType="separate"/>
            </w:r>
            <w:r w:rsidR="00ED1C98">
              <w:rPr>
                <w:noProof/>
                <w:webHidden/>
              </w:rPr>
              <w:t>2</w:t>
            </w:r>
            <w:r>
              <w:rPr>
                <w:noProof/>
                <w:webHidden/>
              </w:rPr>
              <w:fldChar w:fldCharType="end"/>
            </w:r>
          </w:hyperlink>
        </w:p>
        <w:p w:rsidR="00ED1C98" w:rsidRDefault="002423B6">
          <w:pPr>
            <w:pStyle w:val="TOC1"/>
            <w:tabs>
              <w:tab w:val="right" w:leader="dot" w:pos="9016"/>
            </w:tabs>
            <w:rPr>
              <w:rFonts w:asciiTheme="minorHAnsi" w:eastAsiaTheme="minorEastAsia" w:hAnsiTheme="minorHAnsi"/>
              <w:noProof/>
              <w:sz w:val="22"/>
              <w:lang w:val="en-US"/>
            </w:rPr>
          </w:pPr>
          <w:hyperlink w:anchor="_Toc228954776" w:history="1">
            <w:r w:rsidR="00ED1C98" w:rsidRPr="008C1AE3">
              <w:rPr>
                <w:rStyle w:val="Hyperlink"/>
                <w:noProof/>
              </w:rPr>
              <w:t>4 – Similar Software</w:t>
            </w:r>
            <w:r w:rsidR="00ED1C98">
              <w:rPr>
                <w:noProof/>
                <w:webHidden/>
              </w:rPr>
              <w:tab/>
            </w:r>
            <w:r>
              <w:rPr>
                <w:noProof/>
                <w:webHidden/>
              </w:rPr>
              <w:fldChar w:fldCharType="begin"/>
            </w:r>
            <w:r w:rsidR="00ED1C98">
              <w:rPr>
                <w:noProof/>
                <w:webHidden/>
              </w:rPr>
              <w:instrText xml:space="preserve"> PAGEREF _Toc228954776 \h </w:instrText>
            </w:r>
            <w:r>
              <w:rPr>
                <w:noProof/>
                <w:webHidden/>
              </w:rPr>
            </w:r>
            <w:r>
              <w:rPr>
                <w:noProof/>
                <w:webHidden/>
              </w:rPr>
              <w:fldChar w:fldCharType="separate"/>
            </w:r>
            <w:r w:rsidR="00ED1C98">
              <w:rPr>
                <w:noProof/>
                <w:webHidden/>
              </w:rPr>
              <w:t>3</w:t>
            </w:r>
            <w:r>
              <w:rPr>
                <w:noProof/>
                <w:webHidden/>
              </w:rPr>
              <w:fldChar w:fldCharType="end"/>
            </w:r>
          </w:hyperlink>
        </w:p>
        <w:p w:rsidR="00ED1C98" w:rsidRDefault="002423B6">
          <w:pPr>
            <w:pStyle w:val="TOC2"/>
            <w:tabs>
              <w:tab w:val="right" w:leader="dot" w:pos="9016"/>
            </w:tabs>
            <w:rPr>
              <w:rFonts w:asciiTheme="minorHAnsi" w:eastAsiaTheme="minorEastAsia" w:hAnsiTheme="minorHAnsi"/>
              <w:noProof/>
              <w:sz w:val="22"/>
              <w:lang w:val="en-US"/>
            </w:rPr>
          </w:pPr>
          <w:hyperlink w:anchor="_Toc228954777" w:history="1">
            <w:r w:rsidR="00ED1C98" w:rsidRPr="008C1AE3">
              <w:rPr>
                <w:rStyle w:val="Hyperlink"/>
                <w:rFonts w:eastAsiaTheme="majorEastAsia"/>
                <w:noProof/>
              </w:rPr>
              <w:t>4.1 – Delta3D Graphical Particle System Editor</w:t>
            </w:r>
            <w:r w:rsidR="00ED1C98">
              <w:rPr>
                <w:noProof/>
                <w:webHidden/>
              </w:rPr>
              <w:tab/>
            </w:r>
            <w:r>
              <w:rPr>
                <w:noProof/>
                <w:webHidden/>
              </w:rPr>
              <w:fldChar w:fldCharType="begin"/>
            </w:r>
            <w:r w:rsidR="00ED1C98">
              <w:rPr>
                <w:noProof/>
                <w:webHidden/>
              </w:rPr>
              <w:instrText xml:space="preserve"> PAGEREF _Toc228954777 \h </w:instrText>
            </w:r>
            <w:r>
              <w:rPr>
                <w:noProof/>
                <w:webHidden/>
              </w:rPr>
            </w:r>
            <w:r>
              <w:rPr>
                <w:noProof/>
                <w:webHidden/>
              </w:rPr>
              <w:fldChar w:fldCharType="separate"/>
            </w:r>
            <w:r w:rsidR="00ED1C98">
              <w:rPr>
                <w:noProof/>
                <w:webHidden/>
              </w:rPr>
              <w:t>3</w:t>
            </w:r>
            <w:r>
              <w:rPr>
                <w:noProof/>
                <w:webHidden/>
              </w:rPr>
              <w:fldChar w:fldCharType="end"/>
            </w:r>
          </w:hyperlink>
        </w:p>
        <w:p w:rsidR="00ED1C98" w:rsidRDefault="002423B6">
          <w:pPr>
            <w:pStyle w:val="TOC2"/>
            <w:tabs>
              <w:tab w:val="right" w:leader="dot" w:pos="9016"/>
            </w:tabs>
            <w:rPr>
              <w:rFonts w:asciiTheme="minorHAnsi" w:eastAsiaTheme="minorEastAsia" w:hAnsiTheme="minorHAnsi"/>
              <w:noProof/>
              <w:sz w:val="22"/>
              <w:lang w:val="en-US"/>
            </w:rPr>
          </w:pPr>
          <w:hyperlink w:anchor="_Toc228954778" w:history="1">
            <w:r w:rsidR="00ED1C98" w:rsidRPr="008C1AE3">
              <w:rPr>
                <w:rStyle w:val="Hyperlink"/>
                <w:rFonts w:eastAsiaTheme="majorEastAsia"/>
                <w:noProof/>
              </w:rPr>
              <w:t>4.2 – Particle System Editor</w:t>
            </w:r>
            <w:r w:rsidR="00ED1C98">
              <w:rPr>
                <w:noProof/>
                <w:webHidden/>
              </w:rPr>
              <w:tab/>
            </w:r>
            <w:r>
              <w:rPr>
                <w:noProof/>
                <w:webHidden/>
              </w:rPr>
              <w:fldChar w:fldCharType="begin"/>
            </w:r>
            <w:r w:rsidR="00ED1C98">
              <w:rPr>
                <w:noProof/>
                <w:webHidden/>
              </w:rPr>
              <w:instrText xml:space="preserve"> PAGEREF _Toc228954778 \h </w:instrText>
            </w:r>
            <w:r>
              <w:rPr>
                <w:noProof/>
                <w:webHidden/>
              </w:rPr>
            </w:r>
            <w:r>
              <w:rPr>
                <w:noProof/>
                <w:webHidden/>
              </w:rPr>
              <w:fldChar w:fldCharType="separate"/>
            </w:r>
            <w:r w:rsidR="00ED1C98">
              <w:rPr>
                <w:noProof/>
                <w:webHidden/>
              </w:rPr>
              <w:t>3</w:t>
            </w:r>
            <w:r>
              <w:rPr>
                <w:noProof/>
                <w:webHidden/>
              </w:rPr>
              <w:fldChar w:fldCharType="end"/>
            </w:r>
          </w:hyperlink>
        </w:p>
        <w:p w:rsidR="00ED1C98" w:rsidRDefault="002423B6">
          <w:pPr>
            <w:pStyle w:val="TOC2"/>
            <w:tabs>
              <w:tab w:val="right" w:leader="dot" w:pos="9016"/>
            </w:tabs>
            <w:rPr>
              <w:rFonts w:asciiTheme="minorHAnsi" w:eastAsiaTheme="minorEastAsia" w:hAnsiTheme="minorHAnsi"/>
              <w:noProof/>
              <w:sz w:val="22"/>
              <w:lang w:val="en-US"/>
            </w:rPr>
          </w:pPr>
          <w:hyperlink w:anchor="_Toc228954779" w:history="1">
            <w:r w:rsidR="00ED1C98" w:rsidRPr="008C1AE3">
              <w:rPr>
                <w:rStyle w:val="Hyperlink"/>
                <w:rFonts w:eastAsiaTheme="majorEastAsia"/>
                <w:noProof/>
              </w:rPr>
              <w:t>4.3 – Similar Software Conclusion</w:t>
            </w:r>
            <w:r w:rsidR="00ED1C98">
              <w:rPr>
                <w:noProof/>
                <w:webHidden/>
              </w:rPr>
              <w:tab/>
            </w:r>
            <w:r>
              <w:rPr>
                <w:noProof/>
                <w:webHidden/>
              </w:rPr>
              <w:fldChar w:fldCharType="begin"/>
            </w:r>
            <w:r w:rsidR="00ED1C98">
              <w:rPr>
                <w:noProof/>
                <w:webHidden/>
              </w:rPr>
              <w:instrText xml:space="preserve"> PAGEREF _Toc228954779 \h </w:instrText>
            </w:r>
            <w:r>
              <w:rPr>
                <w:noProof/>
                <w:webHidden/>
              </w:rPr>
            </w:r>
            <w:r>
              <w:rPr>
                <w:noProof/>
                <w:webHidden/>
              </w:rPr>
              <w:fldChar w:fldCharType="separate"/>
            </w:r>
            <w:r w:rsidR="00ED1C98">
              <w:rPr>
                <w:noProof/>
                <w:webHidden/>
              </w:rPr>
              <w:t>4</w:t>
            </w:r>
            <w:r>
              <w:rPr>
                <w:noProof/>
                <w:webHidden/>
              </w:rPr>
              <w:fldChar w:fldCharType="end"/>
            </w:r>
          </w:hyperlink>
        </w:p>
        <w:p w:rsidR="00ED1C98" w:rsidRDefault="002423B6">
          <w:pPr>
            <w:pStyle w:val="TOC1"/>
            <w:tabs>
              <w:tab w:val="right" w:leader="dot" w:pos="9016"/>
            </w:tabs>
            <w:rPr>
              <w:rFonts w:asciiTheme="minorHAnsi" w:eastAsiaTheme="minorEastAsia" w:hAnsiTheme="minorHAnsi"/>
              <w:noProof/>
              <w:sz w:val="22"/>
              <w:lang w:val="en-US"/>
            </w:rPr>
          </w:pPr>
          <w:hyperlink w:anchor="_Toc228954780" w:history="1">
            <w:r w:rsidR="00ED1C98" w:rsidRPr="008C1AE3">
              <w:rPr>
                <w:rStyle w:val="Hyperlink"/>
                <w:noProof/>
              </w:rPr>
              <w:t>5 – Background Context</w:t>
            </w:r>
            <w:r w:rsidR="00ED1C98">
              <w:rPr>
                <w:noProof/>
                <w:webHidden/>
              </w:rPr>
              <w:tab/>
            </w:r>
            <w:r>
              <w:rPr>
                <w:noProof/>
                <w:webHidden/>
              </w:rPr>
              <w:fldChar w:fldCharType="begin"/>
            </w:r>
            <w:r w:rsidR="00ED1C98">
              <w:rPr>
                <w:noProof/>
                <w:webHidden/>
              </w:rPr>
              <w:instrText xml:space="preserve"> PAGEREF _Toc228954780 \h </w:instrText>
            </w:r>
            <w:r>
              <w:rPr>
                <w:noProof/>
                <w:webHidden/>
              </w:rPr>
            </w:r>
            <w:r>
              <w:rPr>
                <w:noProof/>
                <w:webHidden/>
              </w:rPr>
              <w:fldChar w:fldCharType="separate"/>
            </w:r>
            <w:r w:rsidR="00ED1C98">
              <w:rPr>
                <w:noProof/>
                <w:webHidden/>
              </w:rPr>
              <w:t>4</w:t>
            </w:r>
            <w:r>
              <w:rPr>
                <w:noProof/>
                <w:webHidden/>
              </w:rPr>
              <w:fldChar w:fldCharType="end"/>
            </w:r>
          </w:hyperlink>
        </w:p>
        <w:p w:rsidR="00ED1C98" w:rsidRDefault="002423B6">
          <w:pPr>
            <w:pStyle w:val="TOC2"/>
            <w:tabs>
              <w:tab w:val="right" w:leader="dot" w:pos="9016"/>
            </w:tabs>
            <w:rPr>
              <w:rFonts w:asciiTheme="minorHAnsi" w:eastAsiaTheme="minorEastAsia" w:hAnsiTheme="minorHAnsi"/>
              <w:noProof/>
              <w:sz w:val="22"/>
              <w:lang w:val="en-US"/>
            </w:rPr>
          </w:pPr>
          <w:hyperlink w:anchor="_Toc228954781" w:history="1">
            <w:r w:rsidR="00ED1C98" w:rsidRPr="008C1AE3">
              <w:rPr>
                <w:rStyle w:val="Hyperlink"/>
                <w:rFonts w:eastAsiaTheme="majorEastAsia"/>
                <w:noProof/>
              </w:rPr>
              <w:t>5.1 – What is a Particle System?</w:t>
            </w:r>
            <w:r w:rsidR="00ED1C98">
              <w:rPr>
                <w:noProof/>
                <w:webHidden/>
              </w:rPr>
              <w:tab/>
            </w:r>
            <w:r>
              <w:rPr>
                <w:noProof/>
                <w:webHidden/>
              </w:rPr>
              <w:fldChar w:fldCharType="begin"/>
            </w:r>
            <w:r w:rsidR="00ED1C98">
              <w:rPr>
                <w:noProof/>
                <w:webHidden/>
              </w:rPr>
              <w:instrText xml:space="preserve"> PAGEREF _Toc228954781 \h </w:instrText>
            </w:r>
            <w:r>
              <w:rPr>
                <w:noProof/>
                <w:webHidden/>
              </w:rPr>
            </w:r>
            <w:r>
              <w:rPr>
                <w:noProof/>
                <w:webHidden/>
              </w:rPr>
              <w:fldChar w:fldCharType="separate"/>
            </w:r>
            <w:r w:rsidR="00ED1C98">
              <w:rPr>
                <w:noProof/>
                <w:webHidden/>
              </w:rPr>
              <w:t>4</w:t>
            </w:r>
            <w:r>
              <w:rPr>
                <w:noProof/>
                <w:webHidden/>
              </w:rPr>
              <w:fldChar w:fldCharType="end"/>
            </w:r>
          </w:hyperlink>
        </w:p>
        <w:p w:rsidR="00ED1C98" w:rsidRDefault="002423B6">
          <w:pPr>
            <w:pStyle w:val="TOC2"/>
            <w:tabs>
              <w:tab w:val="right" w:leader="dot" w:pos="9016"/>
            </w:tabs>
            <w:rPr>
              <w:rFonts w:asciiTheme="minorHAnsi" w:eastAsiaTheme="minorEastAsia" w:hAnsiTheme="minorHAnsi"/>
              <w:noProof/>
              <w:sz w:val="22"/>
              <w:lang w:val="en-US"/>
            </w:rPr>
          </w:pPr>
          <w:hyperlink w:anchor="_Toc228954782" w:history="1">
            <w:r w:rsidR="00ED1C98" w:rsidRPr="008C1AE3">
              <w:rPr>
                <w:rStyle w:val="Hyperlink"/>
                <w:rFonts w:eastAsiaTheme="majorEastAsia"/>
                <w:noProof/>
              </w:rPr>
              <w:t>5.2 – How a Particle System Works</w:t>
            </w:r>
            <w:r w:rsidR="00ED1C98">
              <w:rPr>
                <w:noProof/>
                <w:webHidden/>
              </w:rPr>
              <w:tab/>
            </w:r>
            <w:r>
              <w:rPr>
                <w:noProof/>
                <w:webHidden/>
              </w:rPr>
              <w:fldChar w:fldCharType="begin"/>
            </w:r>
            <w:r w:rsidR="00ED1C98">
              <w:rPr>
                <w:noProof/>
                <w:webHidden/>
              </w:rPr>
              <w:instrText xml:space="preserve"> PAGEREF _Toc228954782 \h </w:instrText>
            </w:r>
            <w:r>
              <w:rPr>
                <w:noProof/>
                <w:webHidden/>
              </w:rPr>
            </w:r>
            <w:r>
              <w:rPr>
                <w:noProof/>
                <w:webHidden/>
              </w:rPr>
              <w:fldChar w:fldCharType="separate"/>
            </w:r>
            <w:r w:rsidR="00ED1C98">
              <w:rPr>
                <w:noProof/>
                <w:webHidden/>
              </w:rPr>
              <w:t>4</w:t>
            </w:r>
            <w:r>
              <w:rPr>
                <w:noProof/>
                <w:webHidden/>
              </w:rPr>
              <w:fldChar w:fldCharType="end"/>
            </w:r>
          </w:hyperlink>
        </w:p>
        <w:p w:rsidR="00ED1C98" w:rsidRDefault="002423B6">
          <w:pPr>
            <w:pStyle w:val="TOC2"/>
            <w:tabs>
              <w:tab w:val="right" w:leader="dot" w:pos="9016"/>
            </w:tabs>
            <w:rPr>
              <w:rFonts w:asciiTheme="minorHAnsi" w:eastAsiaTheme="minorEastAsia" w:hAnsiTheme="minorHAnsi"/>
              <w:noProof/>
              <w:sz w:val="22"/>
              <w:lang w:val="en-US"/>
            </w:rPr>
          </w:pPr>
          <w:hyperlink w:anchor="_Toc228954783" w:history="1">
            <w:r w:rsidR="00ED1C98" w:rsidRPr="008C1AE3">
              <w:rPr>
                <w:rStyle w:val="Hyperlink"/>
                <w:rFonts w:eastAsiaTheme="majorEastAsia"/>
                <w:noProof/>
              </w:rPr>
              <w:t>5.3 – Why a Particle System?</w:t>
            </w:r>
            <w:r w:rsidR="00ED1C98">
              <w:rPr>
                <w:noProof/>
                <w:webHidden/>
              </w:rPr>
              <w:tab/>
            </w:r>
            <w:r>
              <w:rPr>
                <w:noProof/>
                <w:webHidden/>
              </w:rPr>
              <w:fldChar w:fldCharType="begin"/>
            </w:r>
            <w:r w:rsidR="00ED1C98">
              <w:rPr>
                <w:noProof/>
                <w:webHidden/>
              </w:rPr>
              <w:instrText xml:space="preserve"> PAGEREF _Toc228954783 \h </w:instrText>
            </w:r>
            <w:r>
              <w:rPr>
                <w:noProof/>
                <w:webHidden/>
              </w:rPr>
            </w:r>
            <w:r>
              <w:rPr>
                <w:noProof/>
                <w:webHidden/>
              </w:rPr>
              <w:fldChar w:fldCharType="separate"/>
            </w:r>
            <w:r w:rsidR="00ED1C98">
              <w:rPr>
                <w:noProof/>
                <w:webHidden/>
              </w:rPr>
              <w:t>5</w:t>
            </w:r>
            <w:r>
              <w:rPr>
                <w:noProof/>
                <w:webHidden/>
              </w:rPr>
              <w:fldChar w:fldCharType="end"/>
            </w:r>
          </w:hyperlink>
        </w:p>
        <w:p w:rsidR="00ED1C98" w:rsidRDefault="002423B6">
          <w:pPr>
            <w:pStyle w:val="TOC2"/>
            <w:tabs>
              <w:tab w:val="right" w:leader="dot" w:pos="9016"/>
            </w:tabs>
            <w:rPr>
              <w:rFonts w:asciiTheme="minorHAnsi" w:eastAsiaTheme="minorEastAsia" w:hAnsiTheme="minorHAnsi"/>
              <w:noProof/>
              <w:sz w:val="22"/>
              <w:lang w:val="en-US"/>
            </w:rPr>
          </w:pPr>
          <w:hyperlink w:anchor="_Toc228954784" w:history="1">
            <w:r w:rsidR="00ED1C98" w:rsidRPr="008C1AE3">
              <w:rPr>
                <w:rStyle w:val="Hyperlink"/>
                <w:rFonts w:eastAsiaTheme="majorEastAsia"/>
                <w:noProof/>
              </w:rPr>
              <w:t>5.4 – Porting to the PSP</w:t>
            </w:r>
            <w:r w:rsidR="00ED1C98">
              <w:rPr>
                <w:noProof/>
                <w:webHidden/>
              </w:rPr>
              <w:tab/>
            </w:r>
            <w:r>
              <w:rPr>
                <w:noProof/>
                <w:webHidden/>
              </w:rPr>
              <w:fldChar w:fldCharType="begin"/>
            </w:r>
            <w:r w:rsidR="00ED1C98">
              <w:rPr>
                <w:noProof/>
                <w:webHidden/>
              </w:rPr>
              <w:instrText xml:space="preserve"> PAGEREF _Toc228954784 \h </w:instrText>
            </w:r>
            <w:r>
              <w:rPr>
                <w:noProof/>
                <w:webHidden/>
              </w:rPr>
            </w:r>
            <w:r>
              <w:rPr>
                <w:noProof/>
                <w:webHidden/>
              </w:rPr>
              <w:fldChar w:fldCharType="separate"/>
            </w:r>
            <w:r w:rsidR="00ED1C98">
              <w:rPr>
                <w:noProof/>
                <w:webHidden/>
              </w:rPr>
              <w:t>5</w:t>
            </w:r>
            <w:r>
              <w:rPr>
                <w:noProof/>
                <w:webHidden/>
              </w:rPr>
              <w:fldChar w:fldCharType="end"/>
            </w:r>
          </w:hyperlink>
        </w:p>
        <w:p w:rsidR="00ED1C98" w:rsidRDefault="002423B6">
          <w:pPr>
            <w:pStyle w:val="TOC2"/>
            <w:tabs>
              <w:tab w:val="right" w:leader="dot" w:pos="9016"/>
            </w:tabs>
            <w:rPr>
              <w:rFonts w:asciiTheme="minorHAnsi" w:eastAsiaTheme="minorEastAsia" w:hAnsiTheme="minorHAnsi"/>
              <w:noProof/>
              <w:sz w:val="22"/>
              <w:lang w:val="en-US"/>
            </w:rPr>
          </w:pPr>
          <w:hyperlink w:anchor="_Toc228954785" w:history="1">
            <w:r w:rsidR="00ED1C98" w:rsidRPr="008C1AE3">
              <w:rPr>
                <w:rStyle w:val="Hyperlink"/>
                <w:rFonts w:eastAsiaTheme="majorEastAsia"/>
                <w:noProof/>
              </w:rPr>
              <w:t>5.5 – Efficiency</w:t>
            </w:r>
            <w:r w:rsidR="00ED1C98">
              <w:rPr>
                <w:noProof/>
                <w:webHidden/>
              </w:rPr>
              <w:tab/>
            </w:r>
            <w:r>
              <w:rPr>
                <w:noProof/>
                <w:webHidden/>
              </w:rPr>
              <w:fldChar w:fldCharType="begin"/>
            </w:r>
            <w:r w:rsidR="00ED1C98">
              <w:rPr>
                <w:noProof/>
                <w:webHidden/>
              </w:rPr>
              <w:instrText xml:space="preserve"> PAGEREF _Toc228954785 \h </w:instrText>
            </w:r>
            <w:r>
              <w:rPr>
                <w:noProof/>
                <w:webHidden/>
              </w:rPr>
            </w:r>
            <w:r>
              <w:rPr>
                <w:noProof/>
                <w:webHidden/>
              </w:rPr>
              <w:fldChar w:fldCharType="separate"/>
            </w:r>
            <w:r w:rsidR="00ED1C98">
              <w:rPr>
                <w:noProof/>
                <w:webHidden/>
              </w:rPr>
              <w:t>5</w:t>
            </w:r>
            <w:r>
              <w:rPr>
                <w:noProof/>
                <w:webHidden/>
              </w:rPr>
              <w:fldChar w:fldCharType="end"/>
            </w:r>
          </w:hyperlink>
        </w:p>
        <w:p w:rsidR="00ED1C98" w:rsidRDefault="00161AA7">
          <w:pPr>
            <w:pStyle w:val="TOC2"/>
            <w:tabs>
              <w:tab w:val="right" w:leader="dot" w:pos="9016"/>
            </w:tabs>
            <w:rPr>
              <w:rFonts w:asciiTheme="minorHAnsi" w:eastAsiaTheme="minorEastAsia" w:hAnsiTheme="minorHAnsi"/>
              <w:noProof/>
              <w:sz w:val="22"/>
              <w:lang w:val="en-US"/>
            </w:rPr>
          </w:pPr>
          <w:r>
            <w:rPr>
              <w:rStyle w:val="Hyperlink"/>
              <w:noProof/>
              <w:u w:val="none"/>
            </w:rPr>
            <w:t xml:space="preserve">   </w:t>
          </w:r>
          <w:hyperlink w:anchor="_Toc228954786" w:history="1">
            <w:r w:rsidR="00ED1C98" w:rsidRPr="008C1AE3">
              <w:rPr>
                <w:rStyle w:val="Hyperlink"/>
                <w:rFonts w:eastAsiaTheme="majorEastAsia" w:cstheme="majorBidi"/>
                <w:noProof/>
              </w:rPr>
              <w:t>5.5.1 – Inlining</w:t>
            </w:r>
            <w:r w:rsidR="00ED1C98">
              <w:rPr>
                <w:noProof/>
                <w:webHidden/>
              </w:rPr>
              <w:tab/>
            </w:r>
            <w:r w:rsidR="002423B6">
              <w:rPr>
                <w:noProof/>
                <w:webHidden/>
              </w:rPr>
              <w:fldChar w:fldCharType="begin"/>
            </w:r>
            <w:r w:rsidR="00ED1C98">
              <w:rPr>
                <w:noProof/>
                <w:webHidden/>
              </w:rPr>
              <w:instrText xml:space="preserve"> PAGEREF _Toc228954786 \h </w:instrText>
            </w:r>
            <w:r w:rsidR="002423B6">
              <w:rPr>
                <w:noProof/>
                <w:webHidden/>
              </w:rPr>
            </w:r>
            <w:r w:rsidR="002423B6">
              <w:rPr>
                <w:noProof/>
                <w:webHidden/>
              </w:rPr>
              <w:fldChar w:fldCharType="separate"/>
            </w:r>
            <w:r w:rsidR="00ED1C98">
              <w:rPr>
                <w:noProof/>
                <w:webHidden/>
              </w:rPr>
              <w:t>5</w:t>
            </w:r>
            <w:r w:rsidR="002423B6">
              <w:rPr>
                <w:noProof/>
                <w:webHidden/>
              </w:rPr>
              <w:fldChar w:fldCharType="end"/>
            </w:r>
          </w:hyperlink>
        </w:p>
        <w:p w:rsidR="00ED1C98" w:rsidRDefault="00161AA7" w:rsidP="00161AA7">
          <w:pPr>
            <w:pStyle w:val="TOC3"/>
            <w:tabs>
              <w:tab w:val="right" w:leader="dot" w:pos="9016"/>
            </w:tabs>
            <w:ind w:left="0"/>
            <w:rPr>
              <w:rFonts w:asciiTheme="minorHAnsi" w:eastAsiaTheme="minorEastAsia" w:hAnsiTheme="minorHAnsi"/>
              <w:noProof/>
              <w:sz w:val="22"/>
              <w:lang w:val="en-US"/>
            </w:rPr>
          </w:pPr>
          <w:r>
            <w:rPr>
              <w:rStyle w:val="Hyperlink"/>
              <w:noProof/>
              <w:u w:val="none"/>
            </w:rPr>
            <w:t xml:space="preserve">       </w:t>
          </w:r>
          <w:hyperlink w:anchor="_Toc228954788" w:history="1">
            <w:r w:rsidR="00ED1C98" w:rsidRPr="008C1AE3">
              <w:rPr>
                <w:rStyle w:val="Hyperlink"/>
                <w:noProof/>
              </w:rPr>
              <w:t>5.5.2 – Virtual Methods/Templates</w:t>
            </w:r>
            <w:r w:rsidR="00ED1C98">
              <w:rPr>
                <w:noProof/>
                <w:webHidden/>
              </w:rPr>
              <w:tab/>
            </w:r>
            <w:r w:rsidR="002423B6">
              <w:rPr>
                <w:noProof/>
                <w:webHidden/>
              </w:rPr>
              <w:fldChar w:fldCharType="begin"/>
            </w:r>
            <w:r w:rsidR="00ED1C98">
              <w:rPr>
                <w:noProof/>
                <w:webHidden/>
              </w:rPr>
              <w:instrText xml:space="preserve"> PAGEREF _Toc228954788 \h </w:instrText>
            </w:r>
            <w:r w:rsidR="002423B6">
              <w:rPr>
                <w:noProof/>
                <w:webHidden/>
              </w:rPr>
            </w:r>
            <w:r w:rsidR="002423B6">
              <w:rPr>
                <w:noProof/>
                <w:webHidden/>
              </w:rPr>
              <w:fldChar w:fldCharType="separate"/>
            </w:r>
            <w:r w:rsidR="00ED1C98">
              <w:rPr>
                <w:noProof/>
                <w:webHidden/>
              </w:rPr>
              <w:t>6</w:t>
            </w:r>
            <w:r w:rsidR="002423B6">
              <w:rPr>
                <w:noProof/>
                <w:webHidden/>
              </w:rPr>
              <w:fldChar w:fldCharType="end"/>
            </w:r>
          </w:hyperlink>
        </w:p>
        <w:p w:rsidR="00ED1C98" w:rsidRDefault="00161AA7" w:rsidP="00161AA7">
          <w:pPr>
            <w:pStyle w:val="TOC3"/>
            <w:tabs>
              <w:tab w:val="right" w:leader="dot" w:pos="9016"/>
            </w:tabs>
            <w:ind w:left="0"/>
            <w:rPr>
              <w:rFonts w:asciiTheme="minorHAnsi" w:eastAsiaTheme="minorEastAsia" w:hAnsiTheme="minorHAnsi"/>
              <w:noProof/>
              <w:sz w:val="22"/>
              <w:lang w:val="en-US"/>
            </w:rPr>
          </w:pPr>
          <w:r>
            <w:rPr>
              <w:rStyle w:val="Hyperlink"/>
              <w:noProof/>
              <w:u w:val="none"/>
            </w:rPr>
            <w:t xml:space="preserve">       </w:t>
          </w:r>
          <w:hyperlink w:anchor="_Toc228954790" w:history="1">
            <w:r w:rsidR="00ED1C98" w:rsidRPr="008C1AE3">
              <w:rPr>
                <w:rStyle w:val="Hyperlink"/>
                <w:noProof/>
              </w:rPr>
              <w:t>5.5.3 – Constructors/Destructors</w:t>
            </w:r>
            <w:r w:rsidR="00ED1C98">
              <w:rPr>
                <w:noProof/>
                <w:webHidden/>
              </w:rPr>
              <w:tab/>
            </w:r>
            <w:r w:rsidR="002423B6">
              <w:rPr>
                <w:noProof/>
                <w:webHidden/>
              </w:rPr>
              <w:fldChar w:fldCharType="begin"/>
            </w:r>
            <w:r w:rsidR="00ED1C98">
              <w:rPr>
                <w:noProof/>
                <w:webHidden/>
              </w:rPr>
              <w:instrText xml:space="preserve"> PAGEREF _Toc228954790 \h </w:instrText>
            </w:r>
            <w:r w:rsidR="002423B6">
              <w:rPr>
                <w:noProof/>
                <w:webHidden/>
              </w:rPr>
            </w:r>
            <w:r w:rsidR="002423B6">
              <w:rPr>
                <w:noProof/>
                <w:webHidden/>
              </w:rPr>
              <w:fldChar w:fldCharType="separate"/>
            </w:r>
            <w:r w:rsidR="00ED1C98">
              <w:rPr>
                <w:noProof/>
                <w:webHidden/>
              </w:rPr>
              <w:t>6</w:t>
            </w:r>
            <w:r w:rsidR="002423B6">
              <w:rPr>
                <w:noProof/>
                <w:webHidden/>
              </w:rPr>
              <w:fldChar w:fldCharType="end"/>
            </w:r>
          </w:hyperlink>
        </w:p>
        <w:p w:rsidR="00ED1C98" w:rsidRDefault="00161AA7" w:rsidP="00161AA7">
          <w:pPr>
            <w:pStyle w:val="TOC3"/>
            <w:tabs>
              <w:tab w:val="right" w:leader="dot" w:pos="9016"/>
            </w:tabs>
            <w:ind w:left="0"/>
            <w:rPr>
              <w:rFonts w:asciiTheme="minorHAnsi" w:eastAsiaTheme="minorEastAsia" w:hAnsiTheme="minorHAnsi"/>
              <w:noProof/>
              <w:sz w:val="22"/>
              <w:lang w:val="en-US"/>
            </w:rPr>
          </w:pPr>
          <w:r>
            <w:rPr>
              <w:rStyle w:val="Hyperlink"/>
              <w:noProof/>
              <w:u w:val="none"/>
            </w:rPr>
            <w:t xml:space="preserve">       </w:t>
          </w:r>
          <w:hyperlink w:anchor="_Toc228954791" w:history="1">
            <w:r w:rsidR="00ED1C98" w:rsidRPr="008C1AE3">
              <w:rPr>
                <w:rStyle w:val="Hyperlink"/>
                <w:noProof/>
              </w:rPr>
              <w:t>5.5.4 – Avoiding New and Delete</w:t>
            </w:r>
            <w:r w:rsidR="00ED1C98">
              <w:rPr>
                <w:noProof/>
                <w:webHidden/>
              </w:rPr>
              <w:tab/>
            </w:r>
            <w:r w:rsidR="002423B6">
              <w:rPr>
                <w:noProof/>
                <w:webHidden/>
              </w:rPr>
              <w:fldChar w:fldCharType="begin"/>
            </w:r>
            <w:r w:rsidR="00ED1C98">
              <w:rPr>
                <w:noProof/>
                <w:webHidden/>
              </w:rPr>
              <w:instrText xml:space="preserve"> PAGEREF _Toc228954791 \h </w:instrText>
            </w:r>
            <w:r w:rsidR="002423B6">
              <w:rPr>
                <w:noProof/>
                <w:webHidden/>
              </w:rPr>
            </w:r>
            <w:r w:rsidR="002423B6">
              <w:rPr>
                <w:noProof/>
                <w:webHidden/>
              </w:rPr>
              <w:fldChar w:fldCharType="separate"/>
            </w:r>
            <w:r w:rsidR="00ED1C98">
              <w:rPr>
                <w:noProof/>
                <w:webHidden/>
              </w:rPr>
              <w:t>7</w:t>
            </w:r>
            <w:r w:rsidR="002423B6">
              <w:rPr>
                <w:noProof/>
                <w:webHidden/>
              </w:rPr>
              <w:fldChar w:fldCharType="end"/>
            </w:r>
          </w:hyperlink>
        </w:p>
        <w:p w:rsidR="00ED1C98" w:rsidRDefault="00161AA7" w:rsidP="00161AA7">
          <w:pPr>
            <w:pStyle w:val="TOC3"/>
            <w:tabs>
              <w:tab w:val="right" w:leader="dot" w:pos="9016"/>
            </w:tabs>
            <w:ind w:left="0"/>
            <w:rPr>
              <w:rFonts w:asciiTheme="minorHAnsi" w:eastAsiaTheme="minorEastAsia" w:hAnsiTheme="minorHAnsi"/>
              <w:noProof/>
              <w:sz w:val="22"/>
              <w:lang w:val="en-US"/>
            </w:rPr>
          </w:pPr>
          <w:r>
            <w:rPr>
              <w:rStyle w:val="Hyperlink"/>
              <w:noProof/>
              <w:u w:val="none"/>
            </w:rPr>
            <w:t xml:space="preserve">       </w:t>
          </w:r>
          <w:hyperlink w:anchor="_Toc228954792" w:history="1">
            <w:r w:rsidR="00ED1C98" w:rsidRPr="008C1AE3">
              <w:rPr>
                <w:rStyle w:val="Hyperlink"/>
                <w:noProof/>
              </w:rPr>
              <w:t>5.5.5 – VertexArrays</w:t>
            </w:r>
            <w:r w:rsidR="00ED1C98">
              <w:rPr>
                <w:noProof/>
                <w:webHidden/>
              </w:rPr>
              <w:tab/>
            </w:r>
            <w:r w:rsidR="002423B6">
              <w:rPr>
                <w:noProof/>
                <w:webHidden/>
              </w:rPr>
              <w:fldChar w:fldCharType="begin"/>
            </w:r>
            <w:r w:rsidR="00ED1C98">
              <w:rPr>
                <w:noProof/>
                <w:webHidden/>
              </w:rPr>
              <w:instrText xml:space="preserve"> PAGEREF _Toc228954792 \h </w:instrText>
            </w:r>
            <w:r w:rsidR="002423B6">
              <w:rPr>
                <w:noProof/>
                <w:webHidden/>
              </w:rPr>
            </w:r>
            <w:r w:rsidR="002423B6">
              <w:rPr>
                <w:noProof/>
                <w:webHidden/>
              </w:rPr>
              <w:fldChar w:fldCharType="separate"/>
            </w:r>
            <w:r w:rsidR="00ED1C98">
              <w:rPr>
                <w:noProof/>
                <w:webHidden/>
              </w:rPr>
              <w:t>7</w:t>
            </w:r>
            <w:r w:rsidR="002423B6">
              <w:rPr>
                <w:noProof/>
                <w:webHidden/>
              </w:rPr>
              <w:fldChar w:fldCharType="end"/>
            </w:r>
          </w:hyperlink>
        </w:p>
        <w:p w:rsidR="00ED1C98" w:rsidRDefault="002423B6">
          <w:pPr>
            <w:pStyle w:val="TOC2"/>
            <w:tabs>
              <w:tab w:val="right" w:leader="dot" w:pos="9016"/>
            </w:tabs>
            <w:rPr>
              <w:rFonts w:asciiTheme="minorHAnsi" w:eastAsiaTheme="minorEastAsia" w:hAnsiTheme="minorHAnsi"/>
              <w:noProof/>
              <w:sz w:val="22"/>
              <w:lang w:val="en-US"/>
            </w:rPr>
          </w:pPr>
          <w:hyperlink w:anchor="_Toc228954793" w:history="1">
            <w:r w:rsidR="00ED1C98" w:rsidRPr="008C1AE3">
              <w:rPr>
                <w:rStyle w:val="Hyperlink"/>
                <w:rFonts w:eastAsiaTheme="majorEastAsia"/>
                <w:noProof/>
              </w:rPr>
              <w:t>5.6 – Alternatives to Achieving the Goal</w:t>
            </w:r>
            <w:r w:rsidR="00ED1C98">
              <w:rPr>
                <w:noProof/>
                <w:webHidden/>
              </w:rPr>
              <w:tab/>
            </w:r>
            <w:r>
              <w:rPr>
                <w:noProof/>
                <w:webHidden/>
              </w:rPr>
              <w:fldChar w:fldCharType="begin"/>
            </w:r>
            <w:r w:rsidR="00ED1C98">
              <w:rPr>
                <w:noProof/>
                <w:webHidden/>
              </w:rPr>
              <w:instrText xml:space="preserve"> PAGEREF _Toc228954793 \h </w:instrText>
            </w:r>
            <w:r>
              <w:rPr>
                <w:noProof/>
                <w:webHidden/>
              </w:rPr>
            </w:r>
            <w:r>
              <w:rPr>
                <w:noProof/>
                <w:webHidden/>
              </w:rPr>
              <w:fldChar w:fldCharType="separate"/>
            </w:r>
            <w:r w:rsidR="00ED1C98">
              <w:rPr>
                <w:noProof/>
                <w:webHidden/>
              </w:rPr>
              <w:t>8</w:t>
            </w:r>
            <w:r>
              <w:rPr>
                <w:noProof/>
                <w:webHidden/>
              </w:rPr>
              <w:fldChar w:fldCharType="end"/>
            </w:r>
          </w:hyperlink>
        </w:p>
        <w:p w:rsidR="00ED1C98" w:rsidRDefault="002423B6">
          <w:pPr>
            <w:pStyle w:val="TOC2"/>
            <w:tabs>
              <w:tab w:val="right" w:leader="dot" w:pos="9016"/>
            </w:tabs>
            <w:rPr>
              <w:rFonts w:asciiTheme="minorHAnsi" w:eastAsiaTheme="minorEastAsia" w:hAnsiTheme="minorHAnsi"/>
              <w:noProof/>
              <w:sz w:val="22"/>
              <w:lang w:val="en-US"/>
            </w:rPr>
          </w:pPr>
          <w:hyperlink w:anchor="_Toc228954794" w:history="1">
            <w:r w:rsidR="00ED1C98" w:rsidRPr="008C1AE3">
              <w:rPr>
                <w:rStyle w:val="Hyperlink"/>
                <w:rFonts w:eastAsiaTheme="majorEastAsia"/>
                <w:noProof/>
              </w:rPr>
              <w:t>5.7 – Ethical Issues</w:t>
            </w:r>
            <w:r w:rsidR="00ED1C98">
              <w:rPr>
                <w:noProof/>
                <w:webHidden/>
              </w:rPr>
              <w:tab/>
            </w:r>
            <w:r>
              <w:rPr>
                <w:noProof/>
                <w:webHidden/>
              </w:rPr>
              <w:fldChar w:fldCharType="begin"/>
            </w:r>
            <w:r w:rsidR="00ED1C98">
              <w:rPr>
                <w:noProof/>
                <w:webHidden/>
              </w:rPr>
              <w:instrText xml:space="preserve"> PAGEREF _Toc228954794 \h </w:instrText>
            </w:r>
            <w:r>
              <w:rPr>
                <w:noProof/>
                <w:webHidden/>
              </w:rPr>
            </w:r>
            <w:r>
              <w:rPr>
                <w:noProof/>
                <w:webHidden/>
              </w:rPr>
              <w:fldChar w:fldCharType="separate"/>
            </w:r>
            <w:r w:rsidR="00ED1C98">
              <w:rPr>
                <w:noProof/>
                <w:webHidden/>
              </w:rPr>
              <w:t>8</w:t>
            </w:r>
            <w:r>
              <w:rPr>
                <w:noProof/>
                <w:webHidden/>
              </w:rPr>
              <w:fldChar w:fldCharType="end"/>
            </w:r>
          </w:hyperlink>
        </w:p>
        <w:p w:rsidR="00ED1C98" w:rsidRDefault="002423B6">
          <w:pPr>
            <w:pStyle w:val="TOC3"/>
            <w:tabs>
              <w:tab w:val="right" w:leader="dot" w:pos="9016"/>
            </w:tabs>
            <w:rPr>
              <w:rFonts w:asciiTheme="minorHAnsi" w:eastAsiaTheme="minorEastAsia" w:hAnsiTheme="minorHAnsi"/>
              <w:noProof/>
              <w:sz w:val="22"/>
              <w:lang w:val="en-US"/>
            </w:rPr>
          </w:pPr>
          <w:hyperlink w:anchor="_Toc228954795" w:history="1">
            <w:r w:rsidR="00ED1C98" w:rsidRPr="008C1AE3">
              <w:rPr>
                <w:rStyle w:val="Hyperlink"/>
                <w:noProof/>
              </w:rPr>
              <w:t>5.7.1 – Process</w:t>
            </w:r>
            <w:r w:rsidR="00ED1C98">
              <w:rPr>
                <w:noProof/>
                <w:webHidden/>
              </w:rPr>
              <w:tab/>
            </w:r>
            <w:r>
              <w:rPr>
                <w:noProof/>
                <w:webHidden/>
              </w:rPr>
              <w:fldChar w:fldCharType="begin"/>
            </w:r>
            <w:r w:rsidR="00ED1C98">
              <w:rPr>
                <w:noProof/>
                <w:webHidden/>
              </w:rPr>
              <w:instrText xml:space="preserve"> PAGEREF _Toc228954795 \h </w:instrText>
            </w:r>
            <w:r>
              <w:rPr>
                <w:noProof/>
                <w:webHidden/>
              </w:rPr>
            </w:r>
            <w:r>
              <w:rPr>
                <w:noProof/>
                <w:webHidden/>
              </w:rPr>
              <w:fldChar w:fldCharType="separate"/>
            </w:r>
            <w:r w:rsidR="00ED1C98">
              <w:rPr>
                <w:noProof/>
                <w:webHidden/>
              </w:rPr>
              <w:t>8</w:t>
            </w:r>
            <w:r>
              <w:rPr>
                <w:noProof/>
                <w:webHidden/>
              </w:rPr>
              <w:fldChar w:fldCharType="end"/>
            </w:r>
          </w:hyperlink>
        </w:p>
        <w:p w:rsidR="00ED1C98" w:rsidRDefault="002423B6">
          <w:pPr>
            <w:pStyle w:val="TOC3"/>
            <w:tabs>
              <w:tab w:val="right" w:leader="dot" w:pos="9016"/>
            </w:tabs>
            <w:rPr>
              <w:rFonts w:asciiTheme="minorHAnsi" w:eastAsiaTheme="minorEastAsia" w:hAnsiTheme="minorHAnsi"/>
              <w:noProof/>
              <w:sz w:val="22"/>
              <w:lang w:val="en-US"/>
            </w:rPr>
          </w:pPr>
          <w:hyperlink w:anchor="_Toc228954797" w:history="1">
            <w:r w:rsidR="00ED1C98" w:rsidRPr="008C1AE3">
              <w:rPr>
                <w:rStyle w:val="Hyperlink"/>
                <w:noProof/>
              </w:rPr>
              <w:t>5.7.2 – Product</w:t>
            </w:r>
            <w:r w:rsidR="00ED1C98">
              <w:rPr>
                <w:noProof/>
                <w:webHidden/>
              </w:rPr>
              <w:tab/>
            </w:r>
            <w:r>
              <w:rPr>
                <w:noProof/>
                <w:webHidden/>
              </w:rPr>
              <w:fldChar w:fldCharType="begin"/>
            </w:r>
            <w:r w:rsidR="00ED1C98">
              <w:rPr>
                <w:noProof/>
                <w:webHidden/>
              </w:rPr>
              <w:instrText xml:space="preserve"> PAGEREF _Toc228954797 \h </w:instrText>
            </w:r>
            <w:r>
              <w:rPr>
                <w:noProof/>
                <w:webHidden/>
              </w:rPr>
            </w:r>
            <w:r>
              <w:rPr>
                <w:noProof/>
                <w:webHidden/>
              </w:rPr>
              <w:fldChar w:fldCharType="separate"/>
            </w:r>
            <w:r w:rsidR="00ED1C98">
              <w:rPr>
                <w:noProof/>
                <w:webHidden/>
              </w:rPr>
              <w:t>9</w:t>
            </w:r>
            <w:r>
              <w:rPr>
                <w:noProof/>
                <w:webHidden/>
              </w:rPr>
              <w:fldChar w:fldCharType="end"/>
            </w:r>
          </w:hyperlink>
        </w:p>
        <w:p w:rsidR="00ED1C98" w:rsidRDefault="002423B6">
          <w:pPr>
            <w:pStyle w:val="TOC1"/>
            <w:tabs>
              <w:tab w:val="right" w:leader="dot" w:pos="9016"/>
            </w:tabs>
            <w:rPr>
              <w:rFonts w:asciiTheme="minorHAnsi" w:eastAsiaTheme="minorEastAsia" w:hAnsiTheme="minorHAnsi"/>
              <w:noProof/>
              <w:sz w:val="22"/>
              <w:lang w:val="en-US"/>
            </w:rPr>
          </w:pPr>
          <w:hyperlink w:anchor="_Toc228954799" w:history="1">
            <w:r w:rsidR="00ED1C98" w:rsidRPr="008C1AE3">
              <w:rPr>
                <w:rStyle w:val="Hyperlink"/>
                <w:noProof/>
              </w:rPr>
              <w:t>6 – Proposed Solution</w:t>
            </w:r>
            <w:r w:rsidR="00ED1C98">
              <w:rPr>
                <w:noProof/>
                <w:webHidden/>
              </w:rPr>
              <w:tab/>
            </w:r>
            <w:r>
              <w:rPr>
                <w:noProof/>
                <w:webHidden/>
              </w:rPr>
              <w:fldChar w:fldCharType="begin"/>
            </w:r>
            <w:r w:rsidR="00ED1C98">
              <w:rPr>
                <w:noProof/>
                <w:webHidden/>
              </w:rPr>
              <w:instrText xml:space="preserve"> PAGEREF _Toc228954799 \h </w:instrText>
            </w:r>
            <w:r>
              <w:rPr>
                <w:noProof/>
                <w:webHidden/>
              </w:rPr>
            </w:r>
            <w:r>
              <w:rPr>
                <w:noProof/>
                <w:webHidden/>
              </w:rPr>
              <w:fldChar w:fldCharType="separate"/>
            </w:r>
            <w:r w:rsidR="00ED1C98">
              <w:rPr>
                <w:noProof/>
                <w:webHidden/>
              </w:rPr>
              <w:t>9</w:t>
            </w:r>
            <w:r>
              <w:rPr>
                <w:noProof/>
                <w:webHidden/>
              </w:rPr>
              <w:fldChar w:fldCharType="end"/>
            </w:r>
          </w:hyperlink>
        </w:p>
        <w:p w:rsidR="00ED1C98" w:rsidRDefault="002423B6">
          <w:pPr>
            <w:pStyle w:val="TOC1"/>
            <w:tabs>
              <w:tab w:val="right" w:leader="dot" w:pos="9016"/>
            </w:tabs>
            <w:rPr>
              <w:rFonts w:asciiTheme="minorHAnsi" w:eastAsiaTheme="minorEastAsia" w:hAnsiTheme="minorHAnsi"/>
              <w:noProof/>
              <w:sz w:val="22"/>
              <w:lang w:val="en-US"/>
            </w:rPr>
          </w:pPr>
          <w:hyperlink w:anchor="_Toc228954801" w:history="1">
            <w:r w:rsidR="00ED1C98" w:rsidRPr="008C1AE3">
              <w:rPr>
                <w:rStyle w:val="Hyperlink"/>
                <w:noProof/>
              </w:rPr>
              <w:t>7 – Project Design</w:t>
            </w:r>
            <w:r w:rsidR="00ED1C98">
              <w:rPr>
                <w:noProof/>
                <w:webHidden/>
              </w:rPr>
              <w:tab/>
            </w:r>
            <w:r>
              <w:rPr>
                <w:noProof/>
                <w:webHidden/>
              </w:rPr>
              <w:fldChar w:fldCharType="begin"/>
            </w:r>
            <w:r w:rsidR="00ED1C98">
              <w:rPr>
                <w:noProof/>
                <w:webHidden/>
              </w:rPr>
              <w:instrText xml:space="preserve"> PAGEREF _Toc228954801 \h </w:instrText>
            </w:r>
            <w:r>
              <w:rPr>
                <w:noProof/>
                <w:webHidden/>
              </w:rPr>
            </w:r>
            <w:r>
              <w:rPr>
                <w:noProof/>
                <w:webHidden/>
              </w:rPr>
              <w:fldChar w:fldCharType="separate"/>
            </w:r>
            <w:r w:rsidR="00ED1C98">
              <w:rPr>
                <w:noProof/>
                <w:webHidden/>
              </w:rPr>
              <w:t>10</w:t>
            </w:r>
            <w:r>
              <w:rPr>
                <w:noProof/>
                <w:webHidden/>
              </w:rPr>
              <w:fldChar w:fldCharType="end"/>
            </w:r>
          </w:hyperlink>
        </w:p>
        <w:p w:rsidR="00ED1C98" w:rsidRDefault="002423B6">
          <w:pPr>
            <w:pStyle w:val="TOC2"/>
            <w:tabs>
              <w:tab w:val="right" w:leader="dot" w:pos="9016"/>
            </w:tabs>
            <w:rPr>
              <w:rFonts w:asciiTheme="minorHAnsi" w:eastAsiaTheme="minorEastAsia" w:hAnsiTheme="minorHAnsi"/>
              <w:noProof/>
              <w:sz w:val="22"/>
              <w:lang w:val="en-US"/>
            </w:rPr>
          </w:pPr>
          <w:hyperlink w:anchor="_Toc228954802" w:history="1">
            <w:r w:rsidR="00ED1C98" w:rsidRPr="008C1AE3">
              <w:rPr>
                <w:rStyle w:val="Hyperlink"/>
                <w:rFonts w:eastAsiaTheme="majorEastAsia"/>
                <w:noProof/>
              </w:rPr>
              <w:t>7.1 – Basic Design</w:t>
            </w:r>
            <w:r w:rsidR="00ED1C98">
              <w:rPr>
                <w:noProof/>
                <w:webHidden/>
              </w:rPr>
              <w:tab/>
            </w:r>
            <w:r>
              <w:rPr>
                <w:noProof/>
                <w:webHidden/>
              </w:rPr>
              <w:fldChar w:fldCharType="begin"/>
            </w:r>
            <w:r w:rsidR="00ED1C98">
              <w:rPr>
                <w:noProof/>
                <w:webHidden/>
              </w:rPr>
              <w:instrText xml:space="preserve"> PAGEREF _Toc228954802 \h </w:instrText>
            </w:r>
            <w:r>
              <w:rPr>
                <w:noProof/>
                <w:webHidden/>
              </w:rPr>
            </w:r>
            <w:r>
              <w:rPr>
                <w:noProof/>
                <w:webHidden/>
              </w:rPr>
              <w:fldChar w:fldCharType="separate"/>
            </w:r>
            <w:r w:rsidR="00ED1C98">
              <w:rPr>
                <w:noProof/>
                <w:webHidden/>
              </w:rPr>
              <w:t>10</w:t>
            </w:r>
            <w:r>
              <w:rPr>
                <w:noProof/>
                <w:webHidden/>
              </w:rPr>
              <w:fldChar w:fldCharType="end"/>
            </w:r>
          </w:hyperlink>
        </w:p>
        <w:p w:rsidR="00ED1C98" w:rsidRDefault="002423B6">
          <w:pPr>
            <w:pStyle w:val="TOC2"/>
            <w:tabs>
              <w:tab w:val="right" w:leader="dot" w:pos="9016"/>
            </w:tabs>
            <w:rPr>
              <w:rFonts w:asciiTheme="minorHAnsi" w:eastAsiaTheme="minorEastAsia" w:hAnsiTheme="minorHAnsi"/>
              <w:noProof/>
              <w:sz w:val="22"/>
              <w:lang w:val="en-US"/>
            </w:rPr>
          </w:pPr>
          <w:hyperlink w:anchor="_Toc228954803" w:history="1">
            <w:r w:rsidR="00ED1C98" w:rsidRPr="008C1AE3">
              <w:rPr>
                <w:rStyle w:val="Hyperlink"/>
                <w:rFonts w:eastAsiaTheme="majorEastAsia"/>
                <w:noProof/>
              </w:rPr>
              <w:t>7.2 – The Components Abstract</w:t>
            </w:r>
            <w:r w:rsidR="00ED1C98">
              <w:rPr>
                <w:noProof/>
                <w:webHidden/>
              </w:rPr>
              <w:tab/>
            </w:r>
            <w:r>
              <w:rPr>
                <w:noProof/>
                <w:webHidden/>
              </w:rPr>
              <w:fldChar w:fldCharType="begin"/>
            </w:r>
            <w:r w:rsidR="00ED1C98">
              <w:rPr>
                <w:noProof/>
                <w:webHidden/>
              </w:rPr>
              <w:instrText xml:space="preserve"> PAGEREF _Toc228954803 \h </w:instrText>
            </w:r>
            <w:r>
              <w:rPr>
                <w:noProof/>
                <w:webHidden/>
              </w:rPr>
            </w:r>
            <w:r>
              <w:rPr>
                <w:noProof/>
                <w:webHidden/>
              </w:rPr>
              <w:fldChar w:fldCharType="separate"/>
            </w:r>
            <w:r w:rsidR="00ED1C98">
              <w:rPr>
                <w:noProof/>
                <w:webHidden/>
              </w:rPr>
              <w:t>11</w:t>
            </w:r>
            <w:r>
              <w:rPr>
                <w:noProof/>
                <w:webHidden/>
              </w:rPr>
              <w:fldChar w:fldCharType="end"/>
            </w:r>
          </w:hyperlink>
        </w:p>
        <w:p w:rsidR="00ED1C98" w:rsidRDefault="002423B6">
          <w:pPr>
            <w:pStyle w:val="TOC3"/>
            <w:tabs>
              <w:tab w:val="right" w:leader="dot" w:pos="9016"/>
            </w:tabs>
            <w:rPr>
              <w:rFonts w:asciiTheme="minorHAnsi" w:eastAsiaTheme="minorEastAsia" w:hAnsiTheme="minorHAnsi"/>
              <w:noProof/>
              <w:sz w:val="22"/>
              <w:lang w:val="en-US"/>
            </w:rPr>
          </w:pPr>
          <w:hyperlink w:anchor="_Toc228954804" w:history="1">
            <w:r w:rsidR="00ED1C98" w:rsidRPr="008C1AE3">
              <w:rPr>
                <w:rStyle w:val="Hyperlink"/>
                <w:noProof/>
              </w:rPr>
              <w:t>7.2.1 – Particle System Editor Abstract</w:t>
            </w:r>
            <w:r w:rsidR="00ED1C98">
              <w:rPr>
                <w:noProof/>
                <w:webHidden/>
              </w:rPr>
              <w:tab/>
            </w:r>
            <w:r>
              <w:rPr>
                <w:noProof/>
                <w:webHidden/>
              </w:rPr>
              <w:fldChar w:fldCharType="begin"/>
            </w:r>
            <w:r w:rsidR="00ED1C98">
              <w:rPr>
                <w:noProof/>
                <w:webHidden/>
              </w:rPr>
              <w:instrText xml:space="preserve"> PAGEREF _Toc228954804 \h </w:instrText>
            </w:r>
            <w:r>
              <w:rPr>
                <w:noProof/>
                <w:webHidden/>
              </w:rPr>
            </w:r>
            <w:r>
              <w:rPr>
                <w:noProof/>
                <w:webHidden/>
              </w:rPr>
              <w:fldChar w:fldCharType="separate"/>
            </w:r>
            <w:r w:rsidR="00ED1C98">
              <w:rPr>
                <w:noProof/>
                <w:webHidden/>
              </w:rPr>
              <w:t>11</w:t>
            </w:r>
            <w:r>
              <w:rPr>
                <w:noProof/>
                <w:webHidden/>
              </w:rPr>
              <w:fldChar w:fldCharType="end"/>
            </w:r>
          </w:hyperlink>
        </w:p>
        <w:p w:rsidR="00ED1C98" w:rsidRDefault="002423B6">
          <w:pPr>
            <w:pStyle w:val="TOC3"/>
            <w:tabs>
              <w:tab w:val="right" w:leader="dot" w:pos="9016"/>
            </w:tabs>
            <w:rPr>
              <w:rFonts w:asciiTheme="minorHAnsi" w:eastAsiaTheme="minorEastAsia" w:hAnsiTheme="minorHAnsi"/>
              <w:noProof/>
              <w:sz w:val="22"/>
              <w:lang w:val="en-US"/>
            </w:rPr>
          </w:pPr>
          <w:hyperlink w:anchor="_Toc228954805" w:history="1">
            <w:r w:rsidR="00ED1C98" w:rsidRPr="008C1AE3">
              <w:rPr>
                <w:rStyle w:val="Hyperlink"/>
                <w:noProof/>
              </w:rPr>
              <w:t>7.2.2 – PSP Particle System</w:t>
            </w:r>
            <w:r w:rsidR="00ED1C98">
              <w:rPr>
                <w:noProof/>
                <w:webHidden/>
              </w:rPr>
              <w:tab/>
            </w:r>
            <w:r>
              <w:rPr>
                <w:noProof/>
                <w:webHidden/>
              </w:rPr>
              <w:fldChar w:fldCharType="begin"/>
            </w:r>
            <w:r w:rsidR="00ED1C98">
              <w:rPr>
                <w:noProof/>
                <w:webHidden/>
              </w:rPr>
              <w:instrText xml:space="preserve"> PAGEREF _Toc228954805 \h </w:instrText>
            </w:r>
            <w:r>
              <w:rPr>
                <w:noProof/>
                <w:webHidden/>
              </w:rPr>
            </w:r>
            <w:r>
              <w:rPr>
                <w:noProof/>
                <w:webHidden/>
              </w:rPr>
              <w:fldChar w:fldCharType="separate"/>
            </w:r>
            <w:r w:rsidR="00ED1C98">
              <w:rPr>
                <w:noProof/>
                <w:webHidden/>
              </w:rPr>
              <w:t>11</w:t>
            </w:r>
            <w:r>
              <w:rPr>
                <w:noProof/>
                <w:webHidden/>
              </w:rPr>
              <w:fldChar w:fldCharType="end"/>
            </w:r>
          </w:hyperlink>
        </w:p>
        <w:p w:rsidR="00ED1C98" w:rsidRDefault="002423B6">
          <w:pPr>
            <w:pStyle w:val="TOC2"/>
            <w:tabs>
              <w:tab w:val="right" w:leader="dot" w:pos="9016"/>
            </w:tabs>
            <w:rPr>
              <w:rFonts w:asciiTheme="minorHAnsi" w:eastAsiaTheme="minorEastAsia" w:hAnsiTheme="minorHAnsi"/>
              <w:noProof/>
              <w:sz w:val="22"/>
              <w:lang w:val="en-US"/>
            </w:rPr>
          </w:pPr>
          <w:hyperlink w:anchor="_Toc228954806" w:history="1">
            <w:r w:rsidR="00ED1C98" w:rsidRPr="008C1AE3">
              <w:rPr>
                <w:rStyle w:val="Hyperlink"/>
                <w:rFonts w:eastAsiaTheme="majorEastAsia"/>
                <w:noProof/>
              </w:rPr>
              <w:t>7.3 – Choice of Language, Additional Libraries, and No Longer Used Libraries</w:t>
            </w:r>
            <w:r w:rsidR="00ED1C98">
              <w:rPr>
                <w:noProof/>
                <w:webHidden/>
              </w:rPr>
              <w:tab/>
            </w:r>
            <w:r>
              <w:rPr>
                <w:noProof/>
                <w:webHidden/>
              </w:rPr>
              <w:fldChar w:fldCharType="begin"/>
            </w:r>
            <w:r w:rsidR="00ED1C98">
              <w:rPr>
                <w:noProof/>
                <w:webHidden/>
              </w:rPr>
              <w:instrText xml:space="preserve"> PAGEREF _Toc228954806 \h </w:instrText>
            </w:r>
            <w:r>
              <w:rPr>
                <w:noProof/>
                <w:webHidden/>
              </w:rPr>
            </w:r>
            <w:r>
              <w:rPr>
                <w:noProof/>
                <w:webHidden/>
              </w:rPr>
              <w:fldChar w:fldCharType="separate"/>
            </w:r>
            <w:r w:rsidR="00ED1C98">
              <w:rPr>
                <w:noProof/>
                <w:webHidden/>
              </w:rPr>
              <w:t>11</w:t>
            </w:r>
            <w:r>
              <w:rPr>
                <w:noProof/>
                <w:webHidden/>
              </w:rPr>
              <w:fldChar w:fldCharType="end"/>
            </w:r>
          </w:hyperlink>
        </w:p>
        <w:p w:rsidR="00ED1C98" w:rsidRDefault="002423B6">
          <w:pPr>
            <w:pStyle w:val="TOC3"/>
            <w:tabs>
              <w:tab w:val="right" w:leader="dot" w:pos="9016"/>
            </w:tabs>
            <w:rPr>
              <w:rFonts w:asciiTheme="minorHAnsi" w:eastAsiaTheme="minorEastAsia" w:hAnsiTheme="minorHAnsi"/>
              <w:noProof/>
              <w:sz w:val="22"/>
              <w:lang w:val="en-US"/>
            </w:rPr>
          </w:pPr>
          <w:hyperlink w:anchor="_Toc228954807" w:history="1">
            <w:r w:rsidR="00ED1C98" w:rsidRPr="008C1AE3">
              <w:rPr>
                <w:rStyle w:val="Hyperlink"/>
                <w:noProof/>
              </w:rPr>
              <w:t>7.3.1 – Choice of Language</w:t>
            </w:r>
            <w:r w:rsidR="00ED1C98">
              <w:rPr>
                <w:noProof/>
                <w:webHidden/>
              </w:rPr>
              <w:tab/>
            </w:r>
            <w:r>
              <w:rPr>
                <w:noProof/>
                <w:webHidden/>
              </w:rPr>
              <w:fldChar w:fldCharType="begin"/>
            </w:r>
            <w:r w:rsidR="00ED1C98">
              <w:rPr>
                <w:noProof/>
                <w:webHidden/>
              </w:rPr>
              <w:instrText xml:space="preserve"> PAGEREF _Toc228954807 \h </w:instrText>
            </w:r>
            <w:r>
              <w:rPr>
                <w:noProof/>
                <w:webHidden/>
              </w:rPr>
            </w:r>
            <w:r>
              <w:rPr>
                <w:noProof/>
                <w:webHidden/>
              </w:rPr>
              <w:fldChar w:fldCharType="separate"/>
            </w:r>
            <w:r w:rsidR="00ED1C98">
              <w:rPr>
                <w:noProof/>
                <w:webHidden/>
              </w:rPr>
              <w:t>11</w:t>
            </w:r>
            <w:r>
              <w:rPr>
                <w:noProof/>
                <w:webHidden/>
              </w:rPr>
              <w:fldChar w:fldCharType="end"/>
            </w:r>
          </w:hyperlink>
        </w:p>
        <w:p w:rsidR="00ED1C98" w:rsidRDefault="002423B6">
          <w:pPr>
            <w:pStyle w:val="TOC3"/>
            <w:tabs>
              <w:tab w:val="right" w:leader="dot" w:pos="9016"/>
            </w:tabs>
            <w:rPr>
              <w:rFonts w:asciiTheme="minorHAnsi" w:eastAsiaTheme="minorEastAsia" w:hAnsiTheme="minorHAnsi"/>
              <w:noProof/>
              <w:sz w:val="22"/>
              <w:lang w:val="en-US"/>
            </w:rPr>
          </w:pPr>
          <w:hyperlink w:anchor="_Toc228954809" w:history="1">
            <w:r w:rsidR="00ED1C98" w:rsidRPr="008C1AE3">
              <w:rPr>
                <w:rStyle w:val="Hyperlink"/>
                <w:noProof/>
              </w:rPr>
              <w:t>7.3.2 – Additional Libraries</w:t>
            </w:r>
            <w:r w:rsidR="00ED1C98">
              <w:rPr>
                <w:noProof/>
                <w:webHidden/>
              </w:rPr>
              <w:tab/>
            </w:r>
            <w:r>
              <w:rPr>
                <w:noProof/>
                <w:webHidden/>
              </w:rPr>
              <w:fldChar w:fldCharType="begin"/>
            </w:r>
            <w:r w:rsidR="00ED1C98">
              <w:rPr>
                <w:noProof/>
                <w:webHidden/>
              </w:rPr>
              <w:instrText xml:space="preserve"> PAGEREF _Toc228954809 \h </w:instrText>
            </w:r>
            <w:r>
              <w:rPr>
                <w:noProof/>
                <w:webHidden/>
              </w:rPr>
            </w:r>
            <w:r>
              <w:rPr>
                <w:noProof/>
                <w:webHidden/>
              </w:rPr>
              <w:fldChar w:fldCharType="separate"/>
            </w:r>
            <w:r w:rsidR="00ED1C98">
              <w:rPr>
                <w:noProof/>
                <w:webHidden/>
              </w:rPr>
              <w:t>11</w:t>
            </w:r>
            <w:r>
              <w:rPr>
                <w:noProof/>
                <w:webHidden/>
              </w:rPr>
              <w:fldChar w:fldCharType="end"/>
            </w:r>
          </w:hyperlink>
        </w:p>
        <w:p w:rsidR="00ED1C98" w:rsidRDefault="002423B6">
          <w:pPr>
            <w:pStyle w:val="TOC3"/>
            <w:tabs>
              <w:tab w:val="right" w:leader="dot" w:pos="9016"/>
            </w:tabs>
            <w:rPr>
              <w:rFonts w:asciiTheme="minorHAnsi" w:eastAsiaTheme="minorEastAsia" w:hAnsiTheme="minorHAnsi"/>
              <w:noProof/>
              <w:sz w:val="22"/>
              <w:lang w:val="en-US"/>
            </w:rPr>
          </w:pPr>
          <w:hyperlink w:anchor="_Toc228954811" w:history="1">
            <w:r w:rsidR="00ED1C98" w:rsidRPr="008C1AE3">
              <w:rPr>
                <w:rStyle w:val="Hyperlink"/>
                <w:noProof/>
              </w:rPr>
              <w:t>7.3.3 – No Longer Used Libraries</w:t>
            </w:r>
            <w:r w:rsidR="00ED1C98">
              <w:rPr>
                <w:noProof/>
                <w:webHidden/>
              </w:rPr>
              <w:tab/>
            </w:r>
            <w:r>
              <w:rPr>
                <w:noProof/>
                <w:webHidden/>
              </w:rPr>
              <w:fldChar w:fldCharType="begin"/>
            </w:r>
            <w:r w:rsidR="00ED1C98">
              <w:rPr>
                <w:noProof/>
                <w:webHidden/>
              </w:rPr>
              <w:instrText xml:space="preserve"> PAGEREF _Toc228954811 \h </w:instrText>
            </w:r>
            <w:r>
              <w:rPr>
                <w:noProof/>
                <w:webHidden/>
              </w:rPr>
            </w:r>
            <w:r>
              <w:rPr>
                <w:noProof/>
                <w:webHidden/>
              </w:rPr>
              <w:fldChar w:fldCharType="separate"/>
            </w:r>
            <w:r w:rsidR="00ED1C98">
              <w:rPr>
                <w:noProof/>
                <w:webHidden/>
              </w:rPr>
              <w:t>12</w:t>
            </w:r>
            <w:r>
              <w:rPr>
                <w:noProof/>
                <w:webHidden/>
              </w:rPr>
              <w:fldChar w:fldCharType="end"/>
            </w:r>
          </w:hyperlink>
        </w:p>
        <w:p w:rsidR="00ED1C98" w:rsidRDefault="002423B6">
          <w:pPr>
            <w:pStyle w:val="TOC2"/>
            <w:tabs>
              <w:tab w:val="right" w:leader="dot" w:pos="9016"/>
            </w:tabs>
            <w:rPr>
              <w:rFonts w:asciiTheme="minorHAnsi" w:eastAsiaTheme="minorEastAsia" w:hAnsiTheme="minorHAnsi"/>
              <w:noProof/>
              <w:sz w:val="22"/>
              <w:lang w:val="en-US"/>
            </w:rPr>
          </w:pPr>
          <w:hyperlink w:anchor="_Toc228954813" w:history="1">
            <w:r w:rsidR="00ED1C98" w:rsidRPr="008C1AE3">
              <w:rPr>
                <w:rStyle w:val="Hyperlink"/>
                <w:rFonts w:eastAsiaTheme="majorEastAsia"/>
                <w:noProof/>
              </w:rPr>
              <w:t>7.4 – User Interface</w:t>
            </w:r>
            <w:r w:rsidR="00ED1C98">
              <w:rPr>
                <w:noProof/>
                <w:webHidden/>
              </w:rPr>
              <w:tab/>
            </w:r>
            <w:r>
              <w:rPr>
                <w:noProof/>
                <w:webHidden/>
              </w:rPr>
              <w:fldChar w:fldCharType="begin"/>
            </w:r>
            <w:r w:rsidR="00ED1C98">
              <w:rPr>
                <w:noProof/>
                <w:webHidden/>
              </w:rPr>
              <w:instrText xml:space="preserve"> PAGEREF _Toc228954813 \h </w:instrText>
            </w:r>
            <w:r>
              <w:rPr>
                <w:noProof/>
                <w:webHidden/>
              </w:rPr>
            </w:r>
            <w:r>
              <w:rPr>
                <w:noProof/>
                <w:webHidden/>
              </w:rPr>
              <w:fldChar w:fldCharType="separate"/>
            </w:r>
            <w:r w:rsidR="00ED1C98">
              <w:rPr>
                <w:noProof/>
                <w:webHidden/>
              </w:rPr>
              <w:t>13</w:t>
            </w:r>
            <w:r>
              <w:rPr>
                <w:noProof/>
                <w:webHidden/>
              </w:rPr>
              <w:fldChar w:fldCharType="end"/>
            </w:r>
          </w:hyperlink>
        </w:p>
        <w:p w:rsidR="00ED1C98" w:rsidRDefault="002423B6">
          <w:pPr>
            <w:pStyle w:val="TOC3"/>
            <w:tabs>
              <w:tab w:val="right" w:leader="dot" w:pos="9016"/>
            </w:tabs>
            <w:rPr>
              <w:rFonts w:asciiTheme="minorHAnsi" w:eastAsiaTheme="minorEastAsia" w:hAnsiTheme="minorHAnsi"/>
              <w:noProof/>
              <w:sz w:val="22"/>
              <w:lang w:val="en-US"/>
            </w:rPr>
          </w:pPr>
          <w:hyperlink w:anchor="_Toc228954814" w:history="1">
            <w:r w:rsidR="00ED1C98" w:rsidRPr="008C1AE3">
              <w:rPr>
                <w:rStyle w:val="Hyperlink"/>
                <w:noProof/>
              </w:rPr>
              <w:t>7.4.1 – User Interface for the Particle System Editor Software Application</w:t>
            </w:r>
            <w:r w:rsidR="00ED1C98">
              <w:rPr>
                <w:noProof/>
                <w:webHidden/>
              </w:rPr>
              <w:tab/>
            </w:r>
            <w:r>
              <w:rPr>
                <w:noProof/>
                <w:webHidden/>
              </w:rPr>
              <w:fldChar w:fldCharType="begin"/>
            </w:r>
            <w:r w:rsidR="00ED1C98">
              <w:rPr>
                <w:noProof/>
                <w:webHidden/>
              </w:rPr>
              <w:instrText xml:space="preserve"> PAGEREF _Toc228954814 \h </w:instrText>
            </w:r>
            <w:r>
              <w:rPr>
                <w:noProof/>
                <w:webHidden/>
              </w:rPr>
            </w:r>
            <w:r>
              <w:rPr>
                <w:noProof/>
                <w:webHidden/>
              </w:rPr>
              <w:fldChar w:fldCharType="separate"/>
            </w:r>
            <w:r w:rsidR="00ED1C98">
              <w:rPr>
                <w:noProof/>
                <w:webHidden/>
              </w:rPr>
              <w:t>13</w:t>
            </w:r>
            <w:r>
              <w:rPr>
                <w:noProof/>
                <w:webHidden/>
              </w:rPr>
              <w:fldChar w:fldCharType="end"/>
            </w:r>
          </w:hyperlink>
        </w:p>
        <w:p w:rsidR="00ED1C98" w:rsidRDefault="002423B6">
          <w:pPr>
            <w:pStyle w:val="TOC3"/>
            <w:tabs>
              <w:tab w:val="right" w:leader="dot" w:pos="9016"/>
            </w:tabs>
            <w:rPr>
              <w:rFonts w:asciiTheme="minorHAnsi" w:eastAsiaTheme="minorEastAsia" w:hAnsiTheme="minorHAnsi"/>
              <w:noProof/>
              <w:sz w:val="22"/>
              <w:lang w:val="en-US"/>
            </w:rPr>
          </w:pPr>
          <w:hyperlink w:anchor="_Toc228954815" w:history="1">
            <w:r w:rsidR="00ED1C98" w:rsidRPr="008C1AE3">
              <w:rPr>
                <w:rStyle w:val="Hyperlink"/>
                <w:noProof/>
              </w:rPr>
              <w:t>7.4.2 – Sony PSP Code Template File</w:t>
            </w:r>
            <w:r w:rsidR="00ED1C98">
              <w:rPr>
                <w:noProof/>
                <w:webHidden/>
              </w:rPr>
              <w:tab/>
            </w:r>
            <w:r>
              <w:rPr>
                <w:noProof/>
                <w:webHidden/>
              </w:rPr>
              <w:fldChar w:fldCharType="begin"/>
            </w:r>
            <w:r w:rsidR="00ED1C98">
              <w:rPr>
                <w:noProof/>
                <w:webHidden/>
              </w:rPr>
              <w:instrText xml:space="preserve"> PAGEREF _Toc228954815 \h </w:instrText>
            </w:r>
            <w:r>
              <w:rPr>
                <w:noProof/>
                <w:webHidden/>
              </w:rPr>
            </w:r>
            <w:r>
              <w:rPr>
                <w:noProof/>
                <w:webHidden/>
              </w:rPr>
              <w:fldChar w:fldCharType="separate"/>
            </w:r>
            <w:r w:rsidR="00ED1C98">
              <w:rPr>
                <w:noProof/>
                <w:webHidden/>
              </w:rPr>
              <w:t>15</w:t>
            </w:r>
            <w:r>
              <w:rPr>
                <w:noProof/>
                <w:webHidden/>
              </w:rPr>
              <w:fldChar w:fldCharType="end"/>
            </w:r>
          </w:hyperlink>
        </w:p>
        <w:p w:rsidR="00ED1C98" w:rsidRDefault="002423B6">
          <w:pPr>
            <w:pStyle w:val="TOC2"/>
            <w:tabs>
              <w:tab w:val="right" w:leader="dot" w:pos="9016"/>
            </w:tabs>
            <w:rPr>
              <w:rFonts w:asciiTheme="minorHAnsi" w:eastAsiaTheme="minorEastAsia" w:hAnsiTheme="minorHAnsi"/>
              <w:noProof/>
              <w:sz w:val="22"/>
              <w:lang w:val="en-US"/>
            </w:rPr>
          </w:pPr>
          <w:hyperlink w:anchor="_Toc228954816" w:history="1">
            <w:r w:rsidR="00ED1C98" w:rsidRPr="008C1AE3">
              <w:rPr>
                <w:rStyle w:val="Hyperlink"/>
                <w:rFonts w:eastAsiaTheme="majorEastAsia"/>
                <w:noProof/>
              </w:rPr>
              <w:t>7.5 – In-Depth Design</w:t>
            </w:r>
            <w:r w:rsidR="00ED1C98">
              <w:rPr>
                <w:noProof/>
                <w:webHidden/>
              </w:rPr>
              <w:tab/>
            </w:r>
            <w:r>
              <w:rPr>
                <w:noProof/>
                <w:webHidden/>
              </w:rPr>
              <w:fldChar w:fldCharType="begin"/>
            </w:r>
            <w:r w:rsidR="00ED1C98">
              <w:rPr>
                <w:noProof/>
                <w:webHidden/>
              </w:rPr>
              <w:instrText xml:space="preserve"> PAGEREF _Toc228954816 \h </w:instrText>
            </w:r>
            <w:r>
              <w:rPr>
                <w:noProof/>
                <w:webHidden/>
              </w:rPr>
            </w:r>
            <w:r>
              <w:rPr>
                <w:noProof/>
                <w:webHidden/>
              </w:rPr>
              <w:fldChar w:fldCharType="separate"/>
            </w:r>
            <w:r w:rsidR="00ED1C98">
              <w:rPr>
                <w:noProof/>
                <w:webHidden/>
              </w:rPr>
              <w:t>15</w:t>
            </w:r>
            <w:r>
              <w:rPr>
                <w:noProof/>
                <w:webHidden/>
              </w:rPr>
              <w:fldChar w:fldCharType="end"/>
            </w:r>
          </w:hyperlink>
        </w:p>
        <w:p w:rsidR="00ED1C98" w:rsidRDefault="00F01E32">
          <w:pPr>
            <w:pStyle w:val="TOC2"/>
            <w:tabs>
              <w:tab w:val="right" w:leader="dot" w:pos="9016"/>
            </w:tabs>
            <w:rPr>
              <w:rFonts w:asciiTheme="minorHAnsi" w:eastAsiaTheme="minorEastAsia" w:hAnsiTheme="minorHAnsi"/>
              <w:noProof/>
              <w:sz w:val="22"/>
              <w:lang w:val="en-US"/>
            </w:rPr>
          </w:pPr>
          <w:r>
            <w:rPr>
              <w:rStyle w:val="Hyperlink"/>
              <w:noProof/>
              <w:u w:val="none"/>
            </w:rPr>
            <w:t xml:space="preserve">    </w:t>
          </w:r>
          <w:hyperlink w:anchor="_Toc228954817" w:history="1">
            <w:r w:rsidR="00ED1C98" w:rsidRPr="008C1AE3">
              <w:rPr>
                <w:rStyle w:val="Hyperlink"/>
                <w:rFonts w:eastAsiaTheme="majorEastAsia" w:cstheme="majorBidi"/>
                <w:noProof/>
              </w:rPr>
              <w:t>7.5.1 – Problem Statement</w:t>
            </w:r>
            <w:r w:rsidR="00ED1C98">
              <w:rPr>
                <w:noProof/>
                <w:webHidden/>
              </w:rPr>
              <w:tab/>
            </w:r>
            <w:r w:rsidR="002423B6">
              <w:rPr>
                <w:noProof/>
                <w:webHidden/>
              </w:rPr>
              <w:fldChar w:fldCharType="begin"/>
            </w:r>
            <w:r w:rsidR="00ED1C98">
              <w:rPr>
                <w:noProof/>
                <w:webHidden/>
              </w:rPr>
              <w:instrText xml:space="preserve"> PAGEREF _Toc228954817 \h </w:instrText>
            </w:r>
            <w:r w:rsidR="002423B6">
              <w:rPr>
                <w:noProof/>
                <w:webHidden/>
              </w:rPr>
            </w:r>
            <w:r w:rsidR="002423B6">
              <w:rPr>
                <w:noProof/>
                <w:webHidden/>
              </w:rPr>
              <w:fldChar w:fldCharType="separate"/>
            </w:r>
            <w:r w:rsidR="00ED1C98">
              <w:rPr>
                <w:noProof/>
                <w:webHidden/>
              </w:rPr>
              <w:t>15</w:t>
            </w:r>
            <w:r w:rsidR="002423B6">
              <w:rPr>
                <w:noProof/>
                <w:webHidden/>
              </w:rPr>
              <w:fldChar w:fldCharType="end"/>
            </w:r>
          </w:hyperlink>
        </w:p>
        <w:p w:rsidR="00ED1C98" w:rsidRDefault="002423B6">
          <w:pPr>
            <w:pStyle w:val="TOC3"/>
            <w:tabs>
              <w:tab w:val="right" w:leader="dot" w:pos="9016"/>
            </w:tabs>
            <w:rPr>
              <w:rFonts w:asciiTheme="minorHAnsi" w:eastAsiaTheme="minorEastAsia" w:hAnsiTheme="minorHAnsi"/>
              <w:noProof/>
              <w:sz w:val="22"/>
              <w:lang w:val="en-US"/>
            </w:rPr>
          </w:pPr>
          <w:hyperlink w:anchor="_Toc228954819" w:history="1">
            <w:r w:rsidR="00ED1C98" w:rsidRPr="008C1AE3">
              <w:rPr>
                <w:rStyle w:val="Hyperlink"/>
                <w:noProof/>
              </w:rPr>
              <w:t>7.5.2 – Business Goals</w:t>
            </w:r>
            <w:r w:rsidR="00ED1C98">
              <w:rPr>
                <w:noProof/>
                <w:webHidden/>
              </w:rPr>
              <w:tab/>
            </w:r>
            <w:r>
              <w:rPr>
                <w:noProof/>
                <w:webHidden/>
              </w:rPr>
              <w:fldChar w:fldCharType="begin"/>
            </w:r>
            <w:r w:rsidR="00ED1C98">
              <w:rPr>
                <w:noProof/>
                <w:webHidden/>
              </w:rPr>
              <w:instrText xml:space="preserve"> PAGEREF _Toc228954819 \h </w:instrText>
            </w:r>
            <w:r>
              <w:rPr>
                <w:noProof/>
                <w:webHidden/>
              </w:rPr>
            </w:r>
            <w:r>
              <w:rPr>
                <w:noProof/>
                <w:webHidden/>
              </w:rPr>
              <w:fldChar w:fldCharType="separate"/>
            </w:r>
            <w:r w:rsidR="00ED1C98">
              <w:rPr>
                <w:noProof/>
                <w:webHidden/>
              </w:rPr>
              <w:t>16</w:t>
            </w:r>
            <w:r>
              <w:rPr>
                <w:noProof/>
                <w:webHidden/>
              </w:rPr>
              <w:fldChar w:fldCharType="end"/>
            </w:r>
          </w:hyperlink>
        </w:p>
        <w:p w:rsidR="00ED1C98" w:rsidRDefault="002423B6">
          <w:pPr>
            <w:pStyle w:val="TOC3"/>
            <w:tabs>
              <w:tab w:val="right" w:leader="dot" w:pos="9016"/>
            </w:tabs>
            <w:rPr>
              <w:rFonts w:asciiTheme="minorHAnsi" w:eastAsiaTheme="minorEastAsia" w:hAnsiTheme="minorHAnsi"/>
              <w:noProof/>
              <w:sz w:val="22"/>
              <w:lang w:val="en-US"/>
            </w:rPr>
          </w:pPr>
          <w:hyperlink w:anchor="_Toc228954821" w:history="1">
            <w:r w:rsidR="00ED1C98" w:rsidRPr="008C1AE3">
              <w:rPr>
                <w:rStyle w:val="Hyperlink"/>
                <w:noProof/>
              </w:rPr>
              <w:t>7.5.3 – Project Risks and Severity of Risk Table</w:t>
            </w:r>
            <w:r w:rsidR="00ED1C98">
              <w:rPr>
                <w:noProof/>
                <w:webHidden/>
              </w:rPr>
              <w:tab/>
            </w:r>
            <w:r>
              <w:rPr>
                <w:noProof/>
                <w:webHidden/>
              </w:rPr>
              <w:fldChar w:fldCharType="begin"/>
            </w:r>
            <w:r w:rsidR="00ED1C98">
              <w:rPr>
                <w:noProof/>
                <w:webHidden/>
              </w:rPr>
              <w:instrText xml:space="preserve"> PAGEREF _Toc228954821 \h </w:instrText>
            </w:r>
            <w:r>
              <w:rPr>
                <w:noProof/>
                <w:webHidden/>
              </w:rPr>
            </w:r>
            <w:r>
              <w:rPr>
                <w:noProof/>
                <w:webHidden/>
              </w:rPr>
              <w:fldChar w:fldCharType="separate"/>
            </w:r>
            <w:r w:rsidR="00ED1C98">
              <w:rPr>
                <w:noProof/>
                <w:webHidden/>
              </w:rPr>
              <w:t>16</w:t>
            </w:r>
            <w:r>
              <w:rPr>
                <w:noProof/>
                <w:webHidden/>
              </w:rPr>
              <w:fldChar w:fldCharType="end"/>
            </w:r>
          </w:hyperlink>
        </w:p>
        <w:p w:rsidR="00ED1C98" w:rsidRDefault="002423B6">
          <w:pPr>
            <w:pStyle w:val="TOC2"/>
            <w:tabs>
              <w:tab w:val="right" w:leader="dot" w:pos="9016"/>
            </w:tabs>
            <w:rPr>
              <w:rFonts w:asciiTheme="minorHAnsi" w:eastAsiaTheme="minorEastAsia" w:hAnsiTheme="minorHAnsi"/>
              <w:noProof/>
              <w:sz w:val="22"/>
              <w:lang w:val="en-US"/>
            </w:rPr>
          </w:pPr>
          <w:hyperlink w:anchor="_Toc228954823" w:history="1">
            <w:r w:rsidR="00ED1C98" w:rsidRPr="008C1AE3">
              <w:rPr>
                <w:rStyle w:val="Hyperlink"/>
                <w:rFonts w:eastAsiaTheme="majorEastAsia"/>
                <w:noProof/>
              </w:rPr>
              <w:t>7.6 – System Scope</w:t>
            </w:r>
            <w:r w:rsidR="00ED1C98">
              <w:rPr>
                <w:noProof/>
                <w:webHidden/>
              </w:rPr>
              <w:tab/>
            </w:r>
            <w:r>
              <w:rPr>
                <w:noProof/>
                <w:webHidden/>
              </w:rPr>
              <w:fldChar w:fldCharType="begin"/>
            </w:r>
            <w:r w:rsidR="00ED1C98">
              <w:rPr>
                <w:noProof/>
                <w:webHidden/>
              </w:rPr>
              <w:instrText xml:space="preserve"> PAGEREF _Toc228954823 \h </w:instrText>
            </w:r>
            <w:r>
              <w:rPr>
                <w:noProof/>
                <w:webHidden/>
              </w:rPr>
            </w:r>
            <w:r>
              <w:rPr>
                <w:noProof/>
                <w:webHidden/>
              </w:rPr>
              <w:fldChar w:fldCharType="separate"/>
            </w:r>
            <w:r w:rsidR="00ED1C98">
              <w:rPr>
                <w:noProof/>
                <w:webHidden/>
              </w:rPr>
              <w:t>18</w:t>
            </w:r>
            <w:r>
              <w:rPr>
                <w:noProof/>
                <w:webHidden/>
              </w:rPr>
              <w:fldChar w:fldCharType="end"/>
            </w:r>
          </w:hyperlink>
        </w:p>
        <w:p w:rsidR="00ED1C98" w:rsidRDefault="002423B6">
          <w:pPr>
            <w:pStyle w:val="TOC2"/>
            <w:tabs>
              <w:tab w:val="right" w:leader="dot" w:pos="9016"/>
            </w:tabs>
            <w:rPr>
              <w:rFonts w:asciiTheme="minorHAnsi" w:eastAsiaTheme="minorEastAsia" w:hAnsiTheme="minorHAnsi"/>
              <w:noProof/>
              <w:sz w:val="22"/>
              <w:lang w:val="en-US"/>
            </w:rPr>
          </w:pPr>
          <w:hyperlink w:anchor="_Toc228954824" w:history="1">
            <w:r w:rsidR="00ED1C98" w:rsidRPr="008C1AE3">
              <w:rPr>
                <w:rStyle w:val="Hyperlink"/>
                <w:rFonts w:eastAsiaTheme="majorEastAsia"/>
                <w:noProof/>
              </w:rPr>
              <w:t>7.7 - System Vision</w:t>
            </w:r>
            <w:r w:rsidR="00ED1C98">
              <w:rPr>
                <w:noProof/>
                <w:webHidden/>
              </w:rPr>
              <w:tab/>
            </w:r>
            <w:r>
              <w:rPr>
                <w:noProof/>
                <w:webHidden/>
              </w:rPr>
              <w:fldChar w:fldCharType="begin"/>
            </w:r>
            <w:r w:rsidR="00ED1C98">
              <w:rPr>
                <w:noProof/>
                <w:webHidden/>
              </w:rPr>
              <w:instrText xml:space="preserve"> PAGEREF _Toc228954824 \h </w:instrText>
            </w:r>
            <w:r>
              <w:rPr>
                <w:noProof/>
                <w:webHidden/>
              </w:rPr>
            </w:r>
            <w:r>
              <w:rPr>
                <w:noProof/>
                <w:webHidden/>
              </w:rPr>
              <w:fldChar w:fldCharType="separate"/>
            </w:r>
            <w:r w:rsidR="00ED1C98">
              <w:rPr>
                <w:noProof/>
                <w:webHidden/>
              </w:rPr>
              <w:t>18</w:t>
            </w:r>
            <w:r>
              <w:rPr>
                <w:noProof/>
                <w:webHidden/>
              </w:rPr>
              <w:fldChar w:fldCharType="end"/>
            </w:r>
          </w:hyperlink>
        </w:p>
        <w:p w:rsidR="00ED1C98" w:rsidRDefault="002423B6">
          <w:pPr>
            <w:pStyle w:val="TOC1"/>
            <w:tabs>
              <w:tab w:val="right" w:leader="dot" w:pos="9016"/>
            </w:tabs>
            <w:rPr>
              <w:rFonts w:asciiTheme="minorHAnsi" w:eastAsiaTheme="minorEastAsia" w:hAnsiTheme="minorHAnsi"/>
              <w:noProof/>
              <w:sz w:val="22"/>
              <w:lang w:val="en-US"/>
            </w:rPr>
          </w:pPr>
          <w:hyperlink w:anchor="_Toc228954825" w:history="1">
            <w:r w:rsidR="00ED1C98" w:rsidRPr="008C1AE3">
              <w:rPr>
                <w:rStyle w:val="Hyperlink"/>
                <w:noProof/>
              </w:rPr>
              <w:t>8 – Requirements</w:t>
            </w:r>
            <w:r w:rsidR="00ED1C98">
              <w:rPr>
                <w:noProof/>
                <w:webHidden/>
              </w:rPr>
              <w:tab/>
            </w:r>
            <w:r>
              <w:rPr>
                <w:noProof/>
                <w:webHidden/>
              </w:rPr>
              <w:fldChar w:fldCharType="begin"/>
            </w:r>
            <w:r w:rsidR="00ED1C98">
              <w:rPr>
                <w:noProof/>
                <w:webHidden/>
              </w:rPr>
              <w:instrText xml:space="preserve"> PAGEREF _Toc228954825 \h </w:instrText>
            </w:r>
            <w:r>
              <w:rPr>
                <w:noProof/>
                <w:webHidden/>
              </w:rPr>
            </w:r>
            <w:r>
              <w:rPr>
                <w:noProof/>
                <w:webHidden/>
              </w:rPr>
              <w:fldChar w:fldCharType="separate"/>
            </w:r>
            <w:r w:rsidR="00ED1C98">
              <w:rPr>
                <w:noProof/>
                <w:webHidden/>
              </w:rPr>
              <w:t>18</w:t>
            </w:r>
            <w:r>
              <w:rPr>
                <w:noProof/>
                <w:webHidden/>
              </w:rPr>
              <w:fldChar w:fldCharType="end"/>
            </w:r>
          </w:hyperlink>
        </w:p>
        <w:p w:rsidR="00ED1C98" w:rsidRDefault="002423B6">
          <w:pPr>
            <w:pStyle w:val="TOC2"/>
            <w:tabs>
              <w:tab w:val="right" w:leader="dot" w:pos="9016"/>
            </w:tabs>
            <w:rPr>
              <w:rFonts w:asciiTheme="minorHAnsi" w:eastAsiaTheme="minorEastAsia" w:hAnsiTheme="minorHAnsi"/>
              <w:noProof/>
              <w:sz w:val="22"/>
              <w:lang w:val="en-US"/>
            </w:rPr>
          </w:pPr>
          <w:hyperlink w:anchor="_Toc228954826" w:history="1">
            <w:r w:rsidR="00ED1C98" w:rsidRPr="008C1AE3">
              <w:rPr>
                <w:rStyle w:val="Hyperlink"/>
                <w:rFonts w:eastAsiaTheme="majorEastAsia"/>
                <w:noProof/>
              </w:rPr>
              <w:t>8.1 – Functional Requirements</w:t>
            </w:r>
            <w:r w:rsidR="00ED1C98">
              <w:rPr>
                <w:noProof/>
                <w:webHidden/>
              </w:rPr>
              <w:tab/>
            </w:r>
            <w:r>
              <w:rPr>
                <w:noProof/>
                <w:webHidden/>
              </w:rPr>
              <w:fldChar w:fldCharType="begin"/>
            </w:r>
            <w:r w:rsidR="00ED1C98">
              <w:rPr>
                <w:noProof/>
                <w:webHidden/>
              </w:rPr>
              <w:instrText xml:space="preserve"> PAGEREF _Toc228954826 \h </w:instrText>
            </w:r>
            <w:r>
              <w:rPr>
                <w:noProof/>
                <w:webHidden/>
              </w:rPr>
            </w:r>
            <w:r>
              <w:rPr>
                <w:noProof/>
                <w:webHidden/>
              </w:rPr>
              <w:fldChar w:fldCharType="separate"/>
            </w:r>
            <w:r w:rsidR="00ED1C98">
              <w:rPr>
                <w:noProof/>
                <w:webHidden/>
              </w:rPr>
              <w:t>18</w:t>
            </w:r>
            <w:r>
              <w:rPr>
                <w:noProof/>
                <w:webHidden/>
              </w:rPr>
              <w:fldChar w:fldCharType="end"/>
            </w:r>
          </w:hyperlink>
        </w:p>
        <w:p w:rsidR="00ED1C98" w:rsidRDefault="002423B6">
          <w:pPr>
            <w:pStyle w:val="TOC2"/>
            <w:tabs>
              <w:tab w:val="right" w:leader="dot" w:pos="9016"/>
            </w:tabs>
            <w:rPr>
              <w:rFonts w:asciiTheme="minorHAnsi" w:eastAsiaTheme="minorEastAsia" w:hAnsiTheme="minorHAnsi"/>
              <w:noProof/>
              <w:sz w:val="22"/>
              <w:lang w:val="en-US"/>
            </w:rPr>
          </w:pPr>
          <w:hyperlink w:anchor="_Toc228954827" w:history="1">
            <w:r w:rsidR="00ED1C98" w:rsidRPr="008C1AE3">
              <w:rPr>
                <w:rStyle w:val="Hyperlink"/>
                <w:rFonts w:eastAsiaTheme="majorEastAsia"/>
                <w:noProof/>
              </w:rPr>
              <w:t>8.2 – Task List</w:t>
            </w:r>
            <w:r w:rsidR="00ED1C98">
              <w:rPr>
                <w:noProof/>
                <w:webHidden/>
              </w:rPr>
              <w:tab/>
            </w:r>
            <w:r>
              <w:rPr>
                <w:noProof/>
                <w:webHidden/>
              </w:rPr>
              <w:fldChar w:fldCharType="begin"/>
            </w:r>
            <w:r w:rsidR="00ED1C98">
              <w:rPr>
                <w:noProof/>
                <w:webHidden/>
              </w:rPr>
              <w:instrText xml:space="preserve"> PAGEREF _Toc228954827 \h </w:instrText>
            </w:r>
            <w:r>
              <w:rPr>
                <w:noProof/>
                <w:webHidden/>
              </w:rPr>
            </w:r>
            <w:r>
              <w:rPr>
                <w:noProof/>
                <w:webHidden/>
              </w:rPr>
              <w:fldChar w:fldCharType="separate"/>
            </w:r>
            <w:r w:rsidR="00ED1C98">
              <w:rPr>
                <w:noProof/>
                <w:webHidden/>
              </w:rPr>
              <w:t>18</w:t>
            </w:r>
            <w:r>
              <w:rPr>
                <w:noProof/>
                <w:webHidden/>
              </w:rPr>
              <w:fldChar w:fldCharType="end"/>
            </w:r>
          </w:hyperlink>
        </w:p>
        <w:p w:rsidR="00ED1C98" w:rsidRDefault="002423B6">
          <w:pPr>
            <w:pStyle w:val="TOC1"/>
            <w:tabs>
              <w:tab w:val="right" w:leader="dot" w:pos="9016"/>
            </w:tabs>
            <w:rPr>
              <w:rFonts w:asciiTheme="minorHAnsi" w:eastAsiaTheme="minorEastAsia" w:hAnsiTheme="minorHAnsi"/>
              <w:noProof/>
              <w:sz w:val="22"/>
              <w:lang w:val="en-US"/>
            </w:rPr>
          </w:pPr>
          <w:hyperlink w:anchor="_Toc228954828" w:history="1">
            <w:r w:rsidR="00ED1C98" w:rsidRPr="008C1AE3">
              <w:rPr>
                <w:rStyle w:val="Hyperlink"/>
                <w:noProof/>
              </w:rPr>
              <w:t>9 – Algorithms</w:t>
            </w:r>
            <w:r w:rsidR="00ED1C98">
              <w:rPr>
                <w:noProof/>
                <w:webHidden/>
              </w:rPr>
              <w:tab/>
            </w:r>
            <w:r>
              <w:rPr>
                <w:noProof/>
                <w:webHidden/>
              </w:rPr>
              <w:fldChar w:fldCharType="begin"/>
            </w:r>
            <w:r w:rsidR="00ED1C98">
              <w:rPr>
                <w:noProof/>
                <w:webHidden/>
              </w:rPr>
              <w:instrText xml:space="preserve"> PAGEREF _Toc228954828 \h </w:instrText>
            </w:r>
            <w:r>
              <w:rPr>
                <w:noProof/>
                <w:webHidden/>
              </w:rPr>
            </w:r>
            <w:r>
              <w:rPr>
                <w:noProof/>
                <w:webHidden/>
              </w:rPr>
              <w:fldChar w:fldCharType="separate"/>
            </w:r>
            <w:r w:rsidR="00ED1C98">
              <w:rPr>
                <w:noProof/>
                <w:webHidden/>
              </w:rPr>
              <w:t>20</w:t>
            </w:r>
            <w:r>
              <w:rPr>
                <w:noProof/>
                <w:webHidden/>
              </w:rPr>
              <w:fldChar w:fldCharType="end"/>
            </w:r>
          </w:hyperlink>
        </w:p>
        <w:p w:rsidR="00ED1C98" w:rsidRDefault="002423B6">
          <w:pPr>
            <w:pStyle w:val="TOC2"/>
            <w:tabs>
              <w:tab w:val="right" w:leader="dot" w:pos="9016"/>
            </w:tabs>
            <w:rPr>
              <w:rFonts w:asciiTheme="minorHAnsi" w:eastAsiaTheme="minorEastAsia" w:hAnsiTheme="minorHAnsi"/>
              <w:noProof/>
              <w:sz w:val="22"/>
              <w:lang w:val="en-US"/>
            </w:rPr>
          </w:pPr>
          <w:hyperlink w:anchor="_Toc228954829" w:history="1">
            <w:r w:rsidR="00ED1C98" w:rsidRPr="008C1AE3">
              <w:rPr>
                <w:rStyle w:val="Hyperlink"/>
                <w:rFonts w:eastAsiaTheme="majorEastAsia"/>
                <w:noProof/>
              </w:rPr>
              <w:t>9.1 - Software Application Algorithm Brief</w:t>
            </w:r>
            <w:r w:rsidR="00ED1C98">
              <w:rPr>
                <w:noProof/>
                <w:webHidden/>
              </w:rPr>
              <w:tab/>
            </w:r>
            <w:r>
              <w:rPr>
                <w:noProof/>
                <w:webHidden/>
              </w:rPr>
              <w:fldChar w:fldCharType="begin"/>
            </w:r>
            <w:r w:rsidR="00ED1C98">
              <w:rPr>
                <w:noProof/>
                <w:webHidden/>
              </w:rPr>
              <w:instrText xml:space="preserve"> PAGEREF _Toc228954829 \h </w:instrText>
            </w:r>
            <w:r>
              <w:rPr>
                <w:noProof/>
                <w:webHidden/>
              </w:rPr>
            </w:r>
            <w:r>
              <w:rPr>
                <w:noProof/>
                <w:webHidden/>
              </w:rPr>
              <w:fldChar w:fldCharType="separate"/>
            </w:r>
            <w:r w:rsidR="00ED1C98">
              <w:rPr>
                <w:noProof/>
                <w:webHidden/>
              </w:rPr>
              <w:t>20</w:t>
            </w:r>
            <w:r>
              <w:rPr>
                <w:noProof/>
                <w:webHidden/>
              </w:rPr>
              <w:fldChar w:fldCharType="end"/>
            </w:r>
          </w:hyperlink>
        </w:p>
        <w:p w:rsidR="00ED1C98" w:rsidRDefault="002423B6">
          <w:pPr>
            <w:pStyle w:val="TOC2"/>
            <w:tabs>
              <w:tab w:val="right" w:leader="dot" w:pos="9016"/>
            </w:tabs>
            <w:rPr>
              <w:rFonts w:asciiTheme="minorHAnsi" w:eastAsiaTheme="minorEastAsia" w:hAnsiTheme="minorHAnsi"/>
              <w:noProof/>
              <w:sz w:val="22"/>
              <w:lang w:val="en-US"/>
            </w:rPr>
          </w:pPr>
          <w:hyperlink w:anchor="_Toc228954831" w:history="1">
            <w:r w:rsidR="00ED1C98" w:rsidRPr="008C1AE3">
              <w:rPr>
                <w:rStyle w:val="Hyperlink"/>
                <w:rFonts w:eastAsiaTheme="majorEastAsia"/>
                <w:noProof/>
              </w:rPr>
              <w:t>9.2 – In-depth Algorithm Analysis</w:t>
            </w:r>
            <w:r w:rsidR="00ED1C98">
              <w:rPr>
                <w:noProof/>
                <w:webHidden/>
              </w:rPr>
              <w:tab/>
            </w:r>
            <w:r>
              <w:rPr>
                <w:noProof/>
                <w:webHidden/>
              </w:rPr>
              <w:fldChar w:fldCharType="begin"/>
            </w:r>
            <w:r w:rsidR="00ED1C98">
              <w:rPr>
                <w:noProof/>
                <w:webHidden/>
              </w:rPr>
              <w:instrText xml:space="preserve"> PAGEREF _Toc228954831 \h </w:instrText>
            </w:r>
            <w:r>
              <w:rPr>
                <w:noProof/>
                <w:webHidden/>
              </w:rPr>
            </w:r>
            <w:r>
              <w:rPr>
                <w:noProof/>
                <w:webHidden/>
              </w:rPr>
              <w:fldChar w:fldCharType="separate"/>
            </w:r>
            <w:r w:rsidR="00ED1C98">
              <w:rPr>
                <w:noProof/>
                <w:webHidden/>
              </w:rPr>
              <w:t>21</w:t>
            </w:r>
            <w:r>
              <w:rPr>
                <w:noProof/>
                <w:webHidden/>
              </w:rPr>
              <w:fldChar w:fldCharType="end"/>
            </w:r>
          </w:hyperlink>
        </w:p>
        <w:p w:rsidR="00ED1C98" w:rsidRDefault="002423B6">
          <w:pPr>
            <w:pStyle w:val="TOC3"/>
            <w:tabs>
              <w:tab w:val="right" w:leader="dot" w:pos="9016"/>
            </w:tabs>
            <w:rPr>
              <w:rFonts w:asciiTheme="minorHAnsi" w:eastAsiaTheme="minorEastAsia" w:hAnsiTheme="minorHAnsi"/>
              <w:noProof/>
              <w:sz w:val="22"/>
              <w:lang w:val="en-US"/>
            </w:rPr>
          </w:pPr>
          <w:hyperlink w:anchor="_Toc228954832" w:history="1">
            <w:r w:rsidR="00ED1C98" w:rsidRPr="008C1AE3">
              <w:rPr>
                <w:rStyle w:val="Hyperlink"/>
                <w:noProof/>
              </w:rPr>
              <w:t>9.2.1 - Initialise Particles</w:t>
            </w:r>
            <w:r w:rsidR="00ED1C98">
              <w:rPr>
                <w:noProof/>
                <w:webHidden/>
              </w:rPr>
              <w:tab/>
            </w:r>
            <w:r>
              <w:rPr>
                <w:noProof/>
                <w:webHidden/>
              </w:rPr>
              <w:fldChar w:fldCharType="begin"/>
            </w:r>
            <w:r w:rsidR="00ED1C98">
              <w:rPr>
                <w:noProof/>
                <w:webHidden/>
              </w:rPr>
              <w:instrText xml:space="preserve"> PAGEREF _Toc228954832 \h </w:instrText>
            </w:r>
            <w:r>
              <w:rPr>
                <w:noProof/>
                <w:webHidden/>
              </w:rPr>
            </w:r>
            <w:r>
              <w:rPr>
                <w:noProof/>
                <w:webHidden/>
              </w:rPr>
              <w:fldChar w:fldCharType="separate"/>
            </w:r>
            <w:r w:rsidR="00ED1C98">
              <w:rPr>
                <w:noProof/>
                <w:webHidden/>
              </w:rPr>
              <w:t>21</w:t>
            </w:r>
            <w:r>
              <w:rPr>
                <w:noProof/>
                <w:webHidden/>
              </w:rPr>
              <w:fldChar w:fldCharType="end"/>
            </w:r>
          </w:hyperlink>
        </w:p>
        <w:p w:rsidR="00ED1C98" w:rsidRDefault="002423B6">
          <w:pPr>
            <w:pStyle w:val="TOC3"/>
            <w:tabs>
              <w:tab w:val="right" w:leader="dot" w:pos="9016"/>
            </w:tabs>
            <w:rPr>
              <w:rFonts w:asciiTheme="minorHAnsi" w:eastAsiaTheme="minorEastAsia" w:hAnsiTheme="minorHAnsi"/>
              <w:noProof/>
              <w:sz w:val="22"/>
              <w:lang w:val="en-US"/>
            </w:rPr>
          </w:pPr>
          <w:hyperlink w:anchor="_Toc228954833" w:history="1">
            <w:r w:rsidR="00ED1C98" w:rsidRPr="008C1AE3">
              <w:rPr>
                <w:rStyle w:val="Hyperlink"/>
                <w:noProof/>
              </w:rPr>
              <w:t>9.2.2 – ParticlePointsState/ParticleLinesState/ParticleTrianglesState</w:t>
            </w:r>
            <w:r w:rsidR="00ED1C98">
              <w:rPr>
                <w:noProof/>
                <w:webHidden/>
              </w:rPr>
              <w:tab/>
            </w:r>
            <w:r>
              <w:rPr>
                <w:noProof/>
                <w:webHidden/>
              </w:rPr>
              <w:fldChar w:fldCharType="begin"/>
            </w:r>
            <w:r w:rsidR="00ED1C98">
              <w:rPr>
                <w:noProof/>
                <w:webHidden/>
              </w:rPr>
              <w:instrText xml:space="preserve"> PAGEREF _Toc228954833 \h </w:instrText>
            </w:r>
            <w:r>
              <w:rPr>
                <w:noProof/>
                <w:webHidden/>
              </w:rPr>
            </w:r>
            <w:r>
              <w:rPr>
                <w:noProof/>
                <w:webHidden/>
              </w:rPr>
              <w:fldChar w:fldCharType="separate"/>
            </w:r>
            <w:r w:rsidR="00ED1C98">
              <w:rPr>
                <w:noProof/>
                <w:webHidden/>
              </w:rPr>
              <w:t>21</w:t>
            </w:r>
            <w:r>
              <w:rPr>
                <w:noProof/>
                <w:webHidden/>
              </w:rPr>
              <w:fldChar w:fldCharType="end"/>
            </w:r>
          </w:hyperlink>
        </w:p>
        <w:p w:rsidR="00ED1C98" w:rsidRDefault="002423B6">
          <w:pPr>
            <w:pStyle w:val="TOC3"/>
            <w:tabs>
              <w:tab w:val="right" w:leader="dot" w:pos="9016"/>
            </w:tabs>
            <w:rPr>
              <w:rFonts w:asciiTheme="minorHAnsi" w:eastAsiaTheme="minorEastAsia" w:hAnsiTheme="minorHAnsi"/>
              <w:noProof/>
              <w:sz w:val="22"/>
              <w:lang w:val="en-US"/>
            </w:rPr>
          </w:pPr>
          <w:hyperlink w:anchor="_Toc228954834" w:history="1">
            <w:r w:rsidR="00ED1C98" w:rsidRPr="008C1AE3">
              <w:rPr>
                <w:rStyle w:val="Hyperlink"/>
                <w:noProof/>
              </w:rPr>
              <w:t>9.2.3 – Set Particle Type</w:t>
            </w:r>
            <w:r w:rsidR="00ED1C98">
              <w:rPr>
                <w:noProof/>
                <w:webHidden/>
              </w:rPr>
              <w:tab/>
            </w:r>
            <w:r>
              <w:rPr>
                <w:noProof/>
                <w:webHidden/>
              </w:rPr>
              <w:fldChar w:fldCharType="begin"/>
            </w:r>
            <w:r w:rsidR="00ED1C98">
              <w:rPr>
                <w:noProof/>
                <w:webHidden/>
              </w:rPr>
              <w:instrText xml:space="preserve"> PAGEREF _Toc228954834 \h </w:instrText>
            </w:r>
            <w:r>
              <w:rPr>
                <w:noProof/>
                <w:webHidden/>
              </w:rPr>
            </w:r>
            <w:r>
              <w:rPr>
                <w:noProof/>
                <w:webHidden/>
              </w:rPr>
              <w:fldChar w:fldCharType="separate"/>
            </w:r>
            <w:r w:rsidR="00ED1C98">
              <w:rPr>
                <w:noProof/>
                <w:webHidden/>
              </w:rPr>
              <w:t>22</w:t>
            </w:r>
            <w:r>
              <w:rPr>
                <w:noProof/>
                <w:webHidden/>
              </w:rPr>
              <w:fldChar w:fldCharType="end"/>
            </w:r>
          </w:hyperlink>
        </w:p>
        <w:p w:rsidR="00ED1C98" w:rsidRDefault="002423B6">
          <w:pPr>
            <w:pStyle w:val="TOC3"/>
            <w:tabs>
              <w:tab w:val="right" w:leader="dot" w:pos="9016"/>
            </w:tabs>
            <w:rPr>
              <w:rFonts w:asciiTheme="minorHAnsi" w:eastAsiaTheme="minorEastAsia" w:hAnsiTheme="minorHAnsi"/>
              <w:noProof/>
              <w:sz w:val="22"/>
              <w:lang w:val="en-US"/>
            </w:rPr>
          </w:pPr>
          <w:hyperlink w:anchor="_Toc228954835" w:history="1">
            <w:r w:rsidR="00ED1C98" w:rsidRPr="008C1AE3">
              <w:rPr>
                <w:rStyle w:val="Hyperlink"/>
                <w:noProof/>
              </w:rPr>
              <w:t>9.2.4 – Set Size</w:t>
            </w:r>
            <w:r w:rsidR="00ED1C98">
              <w:rPr>
                <w:noProof/>
                <w:webHidden/>
              </w:rPr>
              <w:tab/>
            </w:r>
            <w:r>
              <w:rPr>
                <w:noProof/>
                <w:webHidden/>
              </w:rPr>
              <w:fldChar w:fldCharType="begin"/>
            </w:r>
            <w:r w:rsidR="00ED1C98">
              <w:rPr>
                <w:noProof/>
                <w:webHidden/>
              </w:rPr>
              <w:instrText xml:space="preserve"> PAGEREF _Toc228954835 \h </w:instrText>
            </w:r>
            <w:r>
              <w:rPr>
                <w:noProof/>
                <w:webHidden/>
              </w:rPr>
            </w:r>
            <w:r>
              <w:rPr>
                <w:noProof/>
                <w:webHidden/>
              </w:rPr>
              <w:fldChar w:fldCharType="separate"/>
            </w:r>
            <w:r w:rsidR="00ED1C98">
              <w:rPr>
                <w:noProof/>
                <w:webHidden/>
              </w:rPr>
              <w:t>22</w:t>
            </w:r>
            <w:r>
              <w:rPr>
                <w:noProof/>
                <w:webHidden/>
              </w:rPr>
              <w:fldChar w:fldCharType="end"/>
            </w:r>
          </w:hyperlink>
        </w:p>
        <w:p w:rsidR="00ED1C98" w:rsidRDefault="002423B6">
          <w:pPr>
            <w:pStyle w:val="TOC3"/>
            <w:tabs>
              <w:tab w:val="right" w:leader="dot" w:pos="9016"/>
            </w:tabs>
            <w:rPr>
              <w:rFonts w:asciiTheme="minorHAnsi" w:eastAsiaTheme="minorEastAsia" w:hAnsiTheme="minorHAnsi"/>
              <w:noProof/>
              <w:sz w:val="22"/>
              <w:lang w:val="en-US"/>
            </w:rPr>
          </w:pPr>
          <w:hyperlink w:anchor="_Toc228954836" w:history="1">
            <w:r w:rsidR="00ED1C98" w:rsidRPr="008C1AE3">
              <w:rPr>
                <w:rStyle w:val="Hyperlink"/>
                <w:noProof/>
              </w:rPr>
              <w:t>9.2.5 – Is Empty</w:t>
            </w:r>
            <w:r w:rsidR="00ED1C98">
              <w:rPr>
                <w:noProof/>
                <w:webHidden/>
              </w:rPr>
              <w:tab/>
            </w:r>
            <w:r>
              <w:rPr>
                <w:noProof/>
                <w:webHidden/>
              </w:rPr>
              <w:fldChar w:fldCharType="begin"/>
            </w:r>
            <w:r w:rsidR="00ED1C98">
              <w:rPr>
                <w:noProof/>
                <w:webHidden/>
              </w:rPr>
              <w:instrText xml:space="preserve"> PAGEREF _Toc228954836 \h </w:instrText>
            </w:r>
            <w:r>
              <w:rPr>
                <w:noProof/>
                <w:webHidden/>
              </w:rPr>
            </w:r>
            <w:r>
              <w:rPr>
                <w:noProof/>
                <w:webHidden/>
              </w:rPr>
              <w:fldChar w:fldCharType="separate"/>
            </w:r>
            <w:r w:rsidR="00ED1C98">
              <w:rPr>
                <w:noProof/>
                <w:webHidden/>
              </w:rPr>
              <w:t>23</w:t>
            </w:r>
            <w:r>
              <w:rPr>
                <w:noProof/>
                <w:webHidden/>
              </w:rPr>
              <w:fldChar w:fldCharType="end"/>
            </w:r>
          </w:hyperlink>
        </w:p>
        <w:p w:rsidR="00ED1C98" w:rsidRDefault="002423B6">
          <w:pPr>
            <w:pStyle w:val="TOC3"/>
            <w:tabs>
              <w:tab w:val="right" w:leader="dot" w:pos="9016"/>
            </w:tabs>
            <w:rPr>
              <w:rFonts w:asciiTheme="minorHAnsi" w:eastAsiaTheme="minorEastAsia" w:hAnsiTheme="minorHAnsi"/>
              <w:noProof/>
              <w:sz w:val="22"/>
              <w:lang w:val="en-US"/>
            </w:rPr>
          </w:pPr>
          <w:hyperlink w:anchor="_Toc228954837" w:history="1">
            <w:r w:rsidR="00ED1C98" w:rsidRPr="008C1AE3">
              <w:rPr>
                <w:rStyle w:val="Hyperlink"/>
                <w:noProof/>
              </w:rPr>
              <w:t>9.2.6 – Is Full</w:t>
            </w:r>
            <w:r w:rsidR="00ED1C98">
              <w:rPr>
                <w:noProof/>
                <w:webHidden/>
              </w:rPr>
              <w:tab/>
            </w:r>
            <w:r>
              <w:rPr>
                <w:noProof/>
                <w:webHidden/>
              </w:rPr>
              <w:fldChar w:fldCharType="begin"/>
            </w:r>
            <w:r w:rsidR="00ED1C98">
              <w:rPr>
                <w:noProof/>
                <w:webHidden/>
              </w:rPr>
              <w:instrText xml:space="preserve"> PAGEREF _Toc228954837 \h </w:instrText>
            </w:r>
            <w:r>
              <w:rPr>
                <w:noProof/>
                <w:webHidden/>
              </w:rPr>
            </w:r>
            <w:r>
              <w:rPr>
                <w:noProof/>
                <w:webHidden/>
              </w:rPr>
              <w:fldChar w:fldCharType="separate"/>
            </w:r>
            <w:r w:rsidR="00ED1C98">
              <w:rPr>
                <w:noProof/>
                <w:webHidden/>
              </w:rPr>
              <w:t>23</w:t>
            </w:r>
            <w:r>
              <w:rPr>
                <w:noProof/>
                <w:webHidden/>
              </w:rPr>
              <w:fldChar w:fldCharType="end"/>
            </w:r>
          </w:hyperlink>
        </w:p>
        <w:p w:rsidR="00ED1C98" w:rsidRDefault="002423B6">
          <w:pPr>
            <w:pStyle w:val="TOC3"/>
            <w:tabs>
              <w:tab w:val="right" w:leader="dot" w:pos="9016"/>
            </w:tabs>
            <w:rPr>
              <w:rFonts w:asciiTheme="minorHAnsi" w:eastAsiaTheme="minorEastAsia" w:hAnsiTheme="minorHAnsi"/>
              <w:noProof/>
              <w:sz w:val="22"/>
              <w:lang w:val="en-US"/>
            </w:rPr>
          </w:pPr>
          <w:hyperlink w:anchor="_Toc228954838" w:history="1">
            <w:r w:rsidR="00ED1C98" w:rsidRPr="008C1AE3">
              <w:rPr>
                <w:rStyle w:val="Hyperlink"/>
                <w:noProof/>
              </w:rPr>
              <w:t>9.2.7 – Draw Particles</w:t>
            </w:r>
            <w:r w:rsidR="00ED1C98">
              <w:rPr>
                <w:noProof/>
                <w:webHidden/>
              </w:rPr>
              <w:tab/>
            </w:r>
            <w:r>
              <w:rPr>
                <w:noProof/>
                <w:webHidden/>
              </w:rPr>
              <w:fldChar w:fldCharType="begin"/>
            </w:r>
            <w:r w:rsidR="00ED1C98">
              <w:rPr>
                <w:noProof/>
                <w:webHidden/>
              </w:rPr>
              <w:instrText xml:space="preserve"> PAGEREF _Toc228954838 \h </w:instrText>
            </w:r>
            <w:r>
              <w:rPr>
                <w:noProof/>
                <w:webHidden/>
              </w:rPr>
            </w:r>
            <w:r>
              <w:rPr>
                <w:noProof/>
                <w:webHidden/>
              </w:rPr>
              <w:fldChar w:fldCharType="separate"/>
            </w:r>
            <w:r w:rsidR="00ED1C98">
              <w:rPr>
                <w:noProof/>
                <w:webHidden/>
              </w:rPr>
              <w:t>24</w:t>
            </w:r>
            <w:r>
              <w:rPr>
                <w:noProof/>
                <w:webHidden/>
              </w:rPr>
              <w:fldChar w:fldCharType="end"/>
            </w:r>
          </w:hyperlink>
        </w:p>
        <w:p w:rsidR="00ED1C98" w:rsidRDefault="002423B6">
          <w:pPr>
            <w:pStyle w:val="TOC3"/>
            <w:tabs>
              <w:tab w:val="right" w:leader="dot" w:pos="9016"/>
            </w:tabs>
            <w:rPr>
              <w:rFonts w:asciiTheme="minorHAnsi" w:eastAsiaTheme="minorEastAsia" w:hAnsiTheme="minorHAnsi"/>
              <w:noProof/>
              <w:sz w:val="22"/>
              <w:lang w:val="en-US"/>
            </w:rPr>
          </w:pPr>
          <w:hyperlink w:anchor="_Toc228954839" w:history="1">
            <w:r w:rsidR="00ED1C98" w:rsidRPr="008C1AE3">
              <w:rPr>
                <w:rStyle w:val="Hyperlink"/>
                <w:noProof/>
              </w:rPr>
              <w:t>9.2.8 – Get Number of Particles</w:t>
            </w:r>
            <w:r w:rsidR="00ED1C98">
              <w:rPr>
                <w:noProof/>
                <w:webHidden/>
              </w:rPr>
              <w:tab/>
            </w:r>
            <w:r>
              <w:rPr>
                <w:noProof/>
                <w:webHidden/>
              </w:rPr>
              <w:fldChar w:fldCharType="begin"/>
            </w:r>
            <w:r w:rsidR="00ED1C98">
              <w:rPr>
                <w:noProof/>
                <w:webHidden/>
              </w:rPr>
              <w:instrText xml:space="preserve"> PAGEREF _Toc228954839 \h </w:instrText>
            </w:r>
            <w:r>
              <w:rPr>
                <w:noProof/>
                <w:webHidden/>
              </w:rPr>
            </w:r>
            <w:r>
              <w:rPr>
                <w:noProof/>
                <w:webHidden/>
              </w:rPr>
              <w:fldChar w:fldCharType="separate"/>
            </w:r>
            <w:r w:rsidR="00ED1C98">
              <w:rPr>
                <w:noProof/>
                <w:webHidden/>
              </w:rPr>
              <w:t>25</w:t>
            </w:r>
            <w:r>
              <w:rPr>
                <w:noProof/>
                <w:webHidden/>
              </w:rPr>
              <w:fldChar w:fldCharType="end"/>
            </w:r>
          </w:hyperlink>
        </w:p>
        <w:p w:rsidR="00ED1C98" w:rsidRDefault="002423B6">
          <w:pPr>
            <w:pStyle w:val="TOC3"/>
            <w:tabs>
              <w:tab w:val="right" w:leader="dot" w:pos="9016"/>
            </w:tabs>
            <w:rPr>
              <w:rFonts w:asciiTheme="minorHAnsi" w:eastAsiaTheme="minorEastAsia" w:hAnsiTheme="minorHAnsi"/>
              <w:noProof/>
              <w:sz w:val="22"/>
              <w:lang w:val="en-US"/>
            </w:rPr>
          </w:pPr>
          <w:hyperlink w:anchor="_Toc228954840" w:history="1">
            <w:r w:rsidR="00ED1C98" w:rsidRPr="008C1AE3">
              <w:rPr>
                <w:rStyle w:val="Hyperlink"/>
                <w:noProof/>
              </w:rPr>
              <w:t>9.2.9 – Add One</w:t>
            </w:r>
            <w:r w:rsidR="00ED1C98">
              <w:rPr>
                <w:noProof/>
                <w:webHidden/>
              </w:rPr>
              <w:tab/>
            </w:r>
            <w:r>
              <w:rPr>
                <w:noProof/>
                <w:webHidden/>
              </w:rPr>
              <w:fldChar w:fldCharType="begin"/>
            </w:r>
            <w:r w:rsidR="00ED1C98">
              <w:rPr>
                <w:noProof/>
                <w:webHidden/>
              </w:rPr>
              <w:instrText xml:space="preserve"> PAGEREF _Toc228954840 \h </w:instrText>
            </w:r>
            <w:r>
              <w:rPr>
                <w:noProof/>
                <w:webHidden/>
              </w:rPr>
            </w:r>
            <w:r>
              <w:rPr>
                <w:noProof/>
                <w:webHidden/>
              </w:rPr>
              <w:fldChar w:fldCharType="separate"/>
            </w:r>
            <w:r w:rsidR="00ED1C98">
              <w:rPr>
                <w:noProof/>
                <w:webHidden/>
              </w:rPr>
              <w:t>25</w:t>
            </w:r>
            <w:r>
              <w:rPr>
                <w:noProof/>
                <w:webHidden/>
              </w:rPr>
              <w:fldChar w:fldCharType="end"/>
            </w:r>
          </w:hyperlink>
        </w:p>
        <w:p w:rsidR="00ED1C98" w:rsidRDefault="002423B6">
          <w:pPr>
            <w:pStyle w:val="TOC3"/>
            <w:tabs>
              <w:tab w:val="right" w:leader="dot" w:pos="9016"/>
            </w:tabs>
            <w:rPr>
              <w:rFonts w:asciiTheme="minorHAnsi" w:eastAsiaTheme="minorEastAsia" w:hAnsiTheme="minorHAnsi"/>
              <w:noProof/>
              <w:sz w:val="22"/>
              <w:lang w:val="en-US"/>
            </w:rPr>
          </w:pPr>
          <w:hyperlink w:anchor="_Toc228954841" w:history="1">
            <w:r w:rsidR="00ED1C98" w:rsidRPr="008C1AE3">
              <w:rPr>
                <w:rStyle w:val="Hyperlink"/>
                <w:noProof/>
              </w:rPr>
              <w:t>9.2.10 – Erase One</w:t>
            </w:r>
            <w:r w:rsidR="00ED1C98">
              <w:rPr>
                <w:noProof/>
                <w:webHidden/>
              </w:rPr>
              <w:tab/>
            </w:r>
            <w:r>
              <w:rPr>
                <w:noProof/>
                <w:webHidden/>
              </w:rPr>
              <w:fldChar w:fldCharType="begin"/>
            </w:r>
            <w:r w:rsidR="00ED1C98">
              <w:rPr>
                <w:noProof/>
                <w:webHidden/>
              </w:rPr>
              <w:instrText xml:space="preserve"> PAGEREF _Toc228954841 \h </w:instrText>
            </w:r>
            <w:r>
              <w:rPr>
                <w:noProof/>
                <w:webHidden/>
              </w:rPr>
            </w:r>
            <w:r>
              <w:rPr>
                <w:noProof/>
                <w:webHidden/>
              </w:rPr>
              <w:fldChar w:fldCharType="separate"/>
            </w:r>
            <w:r w:rsidR="00ED1C98">
              <w:rPr>
                <w:noProof/>
                <w:webHidden/>
              </w:rPr>
              <w:t>25</w:t>
            </w:r>
            <w:r>
              <w:rPr>
                <w:noProof/>
                <w:webHidden/>
              </w:rPr>
              <w:fldChar w:fldCharType="end"/>
            </w:r>
          </w:hyperlink>
        </w:p>
        <w:p w:rsidR="00ED1C98" w:rsidRDefault="002423B6">
          <w:pPr>
            <w:pStyle w:val="TOC3"/>
            <w:tabs>
              <w:tab w:val="right" w:leader="dot" w:pos="9016"/>
            </w:tabs>
            <w:rPr>
              <w:rFonts w:asciiTheme="minorHAnsi" w:eastAsiaTheme="minorEastAsia" w:hAnsiTheme="minorHAnsi"/>
              <w:noProof/>
              <w:sz w:val="22"/>
              <w:lang w:val="en-US"/>
            </w:rPr>
          </w:pPr>
          <w:hyperlink w:anchor="_Toc228954842" w:history="1">
            <w:r w:rsidR="00ED1C98" w:rsidRPr="008C1AE3">
              <w:rPr>
                <w:rStyle w:val="Hyperlink"/>
                <w:noProof/>
              </w:rPr>
              <w:t>9.2.11 – Update Particles</w:t>
            </w:r>
            <w:r w:rsidR="00ED1C98">
              <w:rPr>
                <w:noProof/>
                <w:webHidden/>
              </w:rPr>
              <w:tab/>
            </w:r>
            <w:r>
              <w:rPr>
                <w:noProof/>
                <w:webHidden/>
              </w:rPr>
              <w:fldChar w:fldCharType="begin"/>
            </w:r>
            <w:r w:rsidR="00ED1C98">
              <w:rPr>
                <w:noProof/>
                <w:webHidden/>
              </w:rPr>
              <w:instrText xml:space="preserve"> PAGEREF _Toc228954842 \h </w:instrText>
            </w:r>
            <w:r>
              <w:rPr>
                <w:noProof/>
                <w:webHidden/>
              </w:rPr>
            </w:r>
            <w:r>
              <w:rPr>
                <w:noProof/>
                <w:webHidden/>
              </w:rPr>
              <w:fldChar w:fldCharType="separate"/>
            </w:r>
            <w:r w:rsidR="00ED1C98">
              <w:rPr>
                <w:noProof/>
                <w:webHidden/>
              </w:rPr>
              <w:t>26</w:t>
            </w:r>
            <w:r>
              <w:rPr>
                <w:noProof/>
                <w:webHidden/>
              </w:rPr>
              <w:fldChar w:fldCharType="end"/>
            </w:r>
          </w:hyperlink>
        </w:p>
        <w:p w:rsidR="00ED1C98" w:rsidRDefault="002423B6">
          <w:pPr>
            <w:pStyle w:val="TOC3"/>
            <w:tabs>
              <w:tab w:val="right" w:leader="dot" w:pos="9016"/>
            </w:tabs>
            <w:rPr>
              <w:rFonts w:asciiTheme="minorHAnsi" w:eastAsiaTheme="minorEastAsia" w:hAnsiTheme="minorHAnsi"/>
              <w:noProof/>
              <w:sz w:val="22"/>
              <w:lang w:val="en-US"/>
            </w:rPr>
          </w:pPr>
          <w:hyperlink w:anchor="_Toc228954843" w:history="1">
            <w:r w:rsidR="00ED1C98" w:rsidRPr="008C1AE3">
              <w:rPr>
                <w:rStyle w:val="Hyperlink"/>
                <w:noProof/>
              </w:rPr>
              <w:t>9.2.12 – Add and Initialise Particles</w:t>
            </w:r>
            <w:r w:rsidR="00ED1C98">
              <w:rPr>
                <w:noProof/>
                <w:webHidden/>
              </w:rPr>
              <w:tab/>
            </w:r>
            <w:r>
              <w:rPr>
                <w:noProof/>
                <w:webHidden/>
              </w:rPr>
              <w:fldChar w:fldCharType="begin"/>
            </w:r>
            <w:r w:rsidR="00ED1C98">
              <w:rPr>
                <w:noProof/>
                <w:webHidden/>
              </w:rPr>
              <w:instrText xml:space="preserve"> PAGEREF _Toc228954843 \h </w:instrText>
            </w:r>
            <w:r>
              <w:rPr>
                <w:noProof/>
                <w:webHidden/>
              </w:rPr>
            </w:r>
            <w:r>
              <w:rPr>
                <w:noProof/>
                <w:webHidden/>
              </w:rPr>
              <w:fldChar w:fldCharType="separate"/>
            </w:r>
            <w:r w:rsidR="00ED1C98">
              <w:rPr>
                <w:noProof/>
                <w:webHidden/>
              </w:rPr>
              <w:t>27</w:t>
            </w:r>
            <w:r>
              <w:rPr>
                <w:noProof/>
                <w:webHidden/>
              </w:rPr>
              <w:fldChar w:fldCharType="end"/>
            </w:r>
          </w:hyperlink>
        </w:p>
        <w:p w:rsidR="00ED1C98" w:rsidRDefault="002423B6">
          <w:pPr>
            <w:pStyle w:val="TOC1"/>
            <w:tabs>
              <w:tab w:val="right" w:leader="dot" w:pos="9016"/>
            </w:tabs>
            <w:rPr>
              <w:rFonts w:asciiTheme="minorHAnsi" w:eastAsiaTheme="minorEastAsia" w:hAnsiTheme="minorHAnsi"/>
              <w:noProof/>
              <w:sz w:val="22"/>
              <w:lang w:val="en-US"/>
            </w:rPr>
          </w:pPr>
          <w:hyperlink w:anchor="_Toc228954844" w:history="1">
            <w:r w:rsidR="00ED1C98" w:rsidRPr="008C1AE3">
              <w:rPr>
                <w:rStyle w:val="Hyperlink"/>
                <w:noProof/>
              </w:rPr>
              <w:t>10 – Testing</w:t>
            </w:r>
            <w:r w:rsidR="00ED1C98">
              <w:rPr>
                <w:noProof/>
                <w:webHidden/>
              </w:rPr>
              <w:tab/>
            </w:r>
            <w:r>
              <w:rPr>
                <w:noProof/>
                <w:webHidden/>
              </w:rPr>
              <w:fldChar w:fldCharType="begin"/>
            </w:r>
            <w:r w:rsidR="00ED1C98">
              <w:rPr>
                <w:noProof/>
                <w:webHidden/>
              </w:rPr>
              <w:instrText xml:space="preserve"> PAGEREF _Toc228954844 \h </w:instrText>
            </w:r>
            <w:r>
              <w:rPr>
                <w:noProof/>
                <w:webHidden/>
              </w:rPr>
            </w:r>
            <w:r>
              <w:rPr>
                <w:noProof/>
                <w:webHidden/>
              </w:rPr>
              <w:fldChar w:fldCharType="separate"/>
            </w:r>
            <w:r w:rsidR="00ED1C98">
              <w:rPr>
                <w:noProof/>
                <w:webHidden/>
              </w:rPr>
              <w:t>28</w:t>
            </w:r>
            <w:r>
              <w:rPr>
                <w:noProof/>
                <w:webHidden/>
              </w:rPr>
              <w:fldChar w:fldCharType="end"/>
            </w:r>
          </w:hyperlink>
        </w:p>
        <w:p w:rsidR="00ED1C98" w:rsidRDefault="002423B6">
          <w:pPr>
            <w:pStyle w:val="TOC2"/>
            <w:tabs>
              <w:tab w:val="right" w:leader="dot" w:pos="9016"/>
            </w:tabs>
            <w:rPr>
              <w:rFonts w:asciiTheme="minorHAnsi" w:eastAsiaTheme="minorEastAsia" w:hAnsiTheme="minorHAnsi"/>
              <w:noProof/>
              <w:sz w:val="22"/>
              <w:lang w:val="en-US"/>
            </w:rPr>
          </w:pPr>
          <w:hyperlink w:anchor="_Toc228954845" w:history="1">
            <w:r w:rsidR="00ED1C98" w:rsidRPr="008C1AE3">
              <w:rPr>
                <w:rStyle w:val="Hyperlink"/>
                <w:rFonts w:eastAsiaTheme="majorEastAsia"/>
                <w:noProof/>
              </w:rPr>
              <w:t>10.1 – Particle System Editor Test Report</w:t>
            </w:r>
            <w:r w:rsidR="00ED1C98">
              <w:rPr>
                <w:noProof/>
                <w:webHidden/>
              </w:rPr>
              <w:tab/>
            </w:r>
            <w:r>
              <w:rPr>
                <w:noProof/>
                <w:webHidden/>
              </w:rPr>
              <w:fldChar w:fldCharType="begin"/>
            </w:r>
            <w:r w:rsidR="00ED1C98">
              <w:rPr>
                <w:noProof/>
                <w:webHidden/>
              </w:rPr>
              <w:instrText xml:space="preserve"> PAGEREF _Toc228954845 \h </w:instrText>
            </w:r>
            <w:r>
              <w:rPr>
                <w:noProof/>
                <w:webHidden/>
              </w:rPr>
            </w:r>
            <w:r>
              <w:rPr>
                <w:noProof/>
                <w:webHidden/>
              </w:rPr>
              <w:fldChar w:fldCharType="separate"/>
            </w:r>
            <w:r w:rsidR="00ED1C98">
              <w:rPr>
                <w:noProof/>
                <w:webHidden/>
              </w:rPr>
              <w:t>28</w:t>
            </w:r>
            <w:r>
              <w:rPr>
                <w:noProof/>
                <w:webHidden/>
              </w:rPr>
              <w:fldChar w:fldCharType="end"/>
            </w:r>
          </w:hyperlink>
        </w:p>
        <w:p w:rsidR="00ED1C98" w:rsidRDefault="002423B6">
          <w:pPr>
            <w:pStyle w:val="TOC1"/>
            <w:tabs>
              <w:tab w:val="right" w:leader="dot" w:pos="9016"/>
            </w:tabs>
            <w:rPr>
              <w:rFonts w:asciiTheme="minorHAnsi" w:eastAsiaTheme="minorEastAsia" w:hAnsiTheme="minorHAnsi"/>
              <w:noProof/>
              <w:sz w:val="22"/>
              <w:lang w:val="en-US"/>
            </w:rPr>
          </w:pPr>
          <w:hyperlink w:anchor="_Toc228954846" w:history="1">
            <w:r w:rsidR="00ED1C98" w:rsidRPr="008C1AE3">
              <w:rPr>
                <w:rStyle w:val="Hyperlink"/>
                <w:noProof/>
              </w:rPr>
              <w:t>11 – Project Appraisal</w:t>
            </w:r>
            <w:r w:rsidR="00ED1C98">
              <w:rPr>
                <w:noProof/>
                <w:webHidden/>
              </w:rPr>
              <w:tab/>
            </w:r>
            <w:r>
              <w:rPr>
                <w:noProof/>
                <w:webHidden/>
              </w:rPr>
              <w:fldChar w:fldCharType="begin"/>
            </w:r>
            <w:r w:rsidR="00ED1C98">
              <w:rPr>
                <w:noProof/>
                <w:webHidden/>
              </w:rPr>
              <w:instrText xml:space="preserve"> PAGEREF _Toc228954846 \h </w:instrText>
            </w:r>
            <w:r>
              <w:rPr>
                <w:noProof/>
                <w:webHidden/>
              </w:rPr>
            </w:r>
            <w:r>
              <w:rPr>
                <w:noProof/>
                <w:webHidden/>
              </w:rPr>
              <w:fldChar w:fldCharType="separate"/>
            </w:r>
            <w:r w:rsidR="00ED1C98">
              <w:rPr>
                <w:noProof/>
                <w:webHidden/>
              </w:rPr>
              <w:t>46</w:t>
            </w:r>
            <w:r>
              <w:rPr>
                <w:noProof/>
                <w:webHidden/>
              </w:rPr>
              <w:fldChar w:fldCharType="end"/>
            </w:r>
          </w:hyperlink>
        </w:p>
        <w:p w:rsidR="00ED1C98" w:rsidRDefault="002423B6">
          <w:pPr>
            <w:pStyle w:val="TOC2"/>
            <w:tabs>
              <w:tab w:val="right" w:leader="dot" w:pos="9016"/>
            </w:tabs>
            <w:rPr>
              <w:rFonts w:asciiTheme="minorHAnsi" w:eastAsiaTheme="minorEastAsia" w:hAnsiTheme="minorHAnsi"/>
              <w:noProof/>
              <w:sz w:val="22"/>
              <w:lang w:val="en-US"/>
            </w:rPr>
          </w:pPr>
          <w:hyperlink w:anchor="_Toc228954847" w:history="1">
            <w:r w:rsidR="00ED1C98" w:rsidRPr="008C1AE3">
              <w:rPr>
                <w:rStyle w:val="Hyperlink"/>
                <w:noProof/>
              </w:rPr>
              <w:t>11.1 – Software Achievements</w:t>
            </w:r>
            <w:r w:rsidR="00ED1C98">
              <w:rPr>
                <w:noProof/>
                <w:webHidden/>
              </w:rPr>
              <w:tab/>
            </w:r>
            <w:r>
              <w:rPr>
                <w:noProof/>
                <w:webHidden/>
              </w:rPr>
              <w:fldChar w:fldCharType="begin"/>
            </w:r>
            <w:r w:rsidR="00ED1C98">
              <w:rPr>
                <w:noProof/>
                <w:webHidden/>
              </w:rPr>
              <w:instrText xml:space="preserve"> PAGEREF _Toc228954847 \h </w:instrText>
            </w:r>
            <w:r>
              <w:rPr>
                <w:noProof/>
                <w:webHidden/>
              </w:rPr>
            </w:r>
            <w:r>
              <w:rPr>
                <w:noProof/>
                <w:webHidden/>
              </w:rPr>
              <w:fldChar w:fldCharType="separate"/>
            </w:r>
            <w:r w:rsidR="00ED1C98">
              <w:rPr>
                <w:noProof/>
                <w:webHidden/>
              </w:rPr>
              <w:t>46</w:t>
            </w:r>
            <w:r>
              <w:rPr>
                <w:noProof/>
                <w:webHidden/>
              </w:rPr>
              <w:fldChar w:fldCharType="end"/>
            </w:r>
          </w:hyperlink>
        </w:p>
        <w:p w:rsidR="00ED1C98" w:rsidRDefault="002423B6">
          <w:pPr>
            <w:pStyle w:val="TOC2"/>
            <w:tabs>
              <w:tab w:val="right" w:leader="dot" w:pos="9016"/>
            </w:tabs>
            <w:rPr>
              <w:rFonts w:asciiTheme="minorHAnsi" w:eastAsiaTheme="minorEastAsia" w:hAnsiTheme="minorHAnsi"/>
              <w:noProof/>
              <w:sz w:val="22"/>
              <w:lang w:val="en-US"/>
            </w:rPr>
          </w:pPr>
          <w:hyperlink w:anchor="_Toc228954849" w:history="1">
            <w:r w:rsidR="00ED1C98" w:rsidRPr="008C1AE3">
              <w:rPr>
                <w:rStyle w:val="Hyperlink"/>
                <w:noProof/>
              </w:rPr>
              <w:t>11.2 – Software Limitations</w:t>
            </w:r>
            <w:r w:rsidR="00ED1C98">
              <w:rPr>
                <w:noProof/>
                <w:webHidden/>
              </w:rPr>
              <w:tab/>
            </w:r>
            <w:r>
              <w:rPr>
                <w:noProof/>
                <w:webHidden/>
              </w:rPr>
              <w:fldChar w:fldCharType="begin"/>
            </w:r>
            <w:r w:rsidR="00ED1C98">
              <w:rPr>
                <w:noProof/>
                <w:webHidden/>
              </w:rPr>
              <w:instrText xml:space="preserve"> PAGEREF _Toc228954849 \h </w:instrText>
            </w:r>
            <w:r>
              <w:rPr>
                <w:noProof/>
                <w:webHidden/>
              </w:rPr>
            </w:r>
            <w:r>
              <w:rPr>
                <w:noProof/>
                <w:webHidden/>
              </w:rPr>
              <w:fldChar w:fldCharType="separate"/>
            </w:r>
            <w:r w:rsidR="00ED1C98">
              <w:rPr>
                <w:noProof/>
                <w:webHidden/>
              </w:rPr>
              <w:t>46</w:t>
            </w:r>
            <w:r>
              <w:rPr>
                <w:noProof/>
                <w:webHidden/>
              </w:rPr>
              <w:fldChar w:fldCharType="end"/>
            </w:r>
          </w:hyperlink>
        </w:p>
        <w:p w:rsidR="00ED1C98" w:rsidRDefault="002423B6">
          <w:pPr>
            <w:pStyle w:val="TOC2"/>
            <w:tabs>
              <w:tab w:val="right" w:leader="dot" w:pos="9016"/>
            </w:tabs>
            <w:rPr>
              <w:rFonts w:asciiTheme="minorHAnsi" w:eastAsiaTheme="minorEastAsia" w:hAnsiTheme="minorHAnsi"/>
              <w:noProof/>
              <w:sz w:val="22"/>
              <w:lang w:val="en-US"/>
            </w:rPr>
          </w:pPr>
          <w:hyperlink w:anchor="_Toc228954851" w:history="1">
            <w:r w:rsidR="00ED1C98" w:rsidRPr="008C1AE3">
              <w:rPr>
                <w:rStyle w:val="Hyperlink"/>
                <w:noProof/>
              </w:rPr>
              <w:t>11.3 – Critical Appraisal</w:t>
            </w:r>
            <w:r w:rsidR="00ED1C98">
              <w:rPr>
                <w:noProof/>
                <w:webHidden/>
              </w:rPr>
              <w:tab/>
            </w:r>
            <w:r>
              <w:rPr>
                <w:noProof/>
                <w:webHidden/>
              </w:rPr>
              <w:fldChar w:fldCharType="begin"/>
            </w:r>
            <w:r w:rsidR="00ED1C98">
              <w:rPr>
                <w:noProof/>
                <w:webHidden/>
              </w:rPr>
              <w:instrText xml:space="preserve"> PAGEREF _Toc228954851 \h </w:instrText>
            </w:r>
            <w:r>
              <w:rPr>
                <w:noProof/>
                <w:webHidden/>
              </w:rPr>
            </w:r>
            <w:r>
              <w:rPr>
                <w:noProof/>
                <w:webHidden/>
              </w:rPr>
              <w:fldChar w:fldCharType="separate"/>
            </w:r>
            <w:r w:rsidR="00ED1C98">
              <w:rPr>
                <w:noProof/>
                <w:webHidden/>
              </w:rPr>
              <w:t>46</w:t>
            </w:r>
            <w:r>
              <w:rPr>
                <w:noProof/>
                <w:webHidden/>
              </w:rPr>
              <w:fldChar w:fldCharType="end"/>
            </w:r>
          </w:hyperlink>
        </w:p>
        <w:p w:rsidR="00ED1C98" w:rsidRDefault="002423B6">
          <w:pPr>
            <w:pStyle w:val="TOC2"/>
            <w:tabs>
              <w:tab w:val="right" w:leader="dot" w:pos="9016"/>
            </w:tabs>
            <w:rPr>
              <w:rFonts w:asciiTheme="minorHAnsi" w:eastAsiaTheme="minorEastAsia" w:hAnsiTheme="minorHAnsi"/>
              <w:noProof/>
              <w:sz w:val="22"/>
              <w:lang w:val="en-US"/>
            </w:rPr>
          </w:pPr>
          <w:hyperlink w:anchor="_Toc228954853" w:history="1">
            <w:r w:rsidR="00ED1C98" w:rsidRPr="008C1AE3">
              <w:rPr>
                <w:rStyle w:val="Hyperlink"/>
                <w:noProof/>
              </w:rPr>
              <w:t>11.4 – Future Work and Improvements</w:t>
            </w:r>
            <w:r w:rsidR="00ED1C98">
              <w:rPr>
                <w:noProof/>
                <w:webHidden/>
              </w:rPr>
              <w:tab/>
            </w:r>
            <w:r>
              <w:rPr>
                <w:noProof/>
                <w:webHidden/>
              </w:rPr>
              <w:fldChar w:fldCharType="begin"/>
            </w:r>
            <w:r w:rsidR="00ED1C98">
              <w:rPr>
                <w:noProof/>
                <w:webHidden/>
              </w:rPr>
              <w:instrText xml:space="preserve"> PAGEREF _Toc228954853 \h </w:instrText>
            </w:r>
            <w:r>
              <w:rPr>
                <w:noProof/>
                <w:webHidden/>
              </w:rPr>
            </w:r>
            <w:r>
              <w:rPr>
                <w:noProof/>
                <w:webHidden/>
              </w:rPr>
              <w:fldChar w:fldCharType="separate"/>
            </w:r>
            <w:r w:rsidR="00ED1C98">
              <w:rPr>
                <w:noProof/>
                <w:webHidden/>
              </w:rPr>
              <w:t>46</w:t>
            </w:r>
            <w:r>
              <w:rPr>
                <w:noProof/>
                <w:webHidden/>
              </w:rPr>
              <w:fldChar w:fldCharType="end"/>
            </w:r>
          </w:hyperlink>
        </w:p>
        <w:p w:rsidR="00ED1C98" w:rsidRDefault="002423B6">
          <w:pPr>
            <w:pStyle w:val="TOC2"/>
            <w:tabs>
              <w:tab w:val="right" w:leader="dot" w:pos="9016"/>
            </w:tabs>
            <w:rPr>
              <w:rFonts w:asciiTheme="minorHAnsi" w:eastAsiaTheme="minorEastAsia" w:hAnsiTheme="minorHAnsi"/>
              <w:noProof/>
              <w:sz w:val="22"/>
              <w:lang w:val="en-US"/>
            </w:rPr>
          </w:pPr>
          <w:hyperlink w:anchor="_Toc228954854" w:history="1">
            <w:r w:rsidR="00ED1C98" w:rsidRPr="008C1AE3">
              <w:rPr>
                <w:rStyle w:val="Hyperlink"/>
                <w:noProof/>
              </w:rPr>
              <w:t>11.5 – Experience Gained</w:t>
            </w:r>
            <w:r w:rsidR="00ED1C98">
              <w:rPr>
                <w:noProof/>
                <w:webHidden/>
              </w:rPr>
              <w:tab/>
            </w:r>
            <w:r>
              <w:rPr>
                <w:noProof/>
                <w:webHidden/>
              </w:rPr>
              <w:fldChar w:fldCharType="begin"/>
            </w:r>
            <w:r w:rsidR="00ED1C98">
              <w:rPr>
                <w:noProof/>
                <w:webHidden/>
              </w:rPr>
              <w:instrText xml:space="preserve"> PAGEREF _Toc228954854 \h </w:instrText>
            </w:r>
            <w:r>
              <w:rPr>
                <w:noProof/>
                <w:webHidden/>
              </w:rPr>
            </w:r>
            <w:r>
              <w:rPr>
                <w:noProof/>
                <w:webHidden/>
              </w:rPr>
              <w:fldChar w:fldCharType="separate"/>
            </w:r>
            <w:r w:rsidR="00ED1C98">
              <w:rPr>
                <w:noProof/>
                <w:webHidden/>
              </w:rPr>
              <w:t>47</w:t>
            </w:r>
            <w:r>
              <w:rPr>
                <w:noProof/>
                <w:webHidden/>
              </w:rPr>
              <w:fldChar w:fldCharType="end"/>
            </w:r>
          </w:hyperlink>
        </w:p>
        <w:p w:rsidR="00ED1C98" w:rsidRDefault="002423B6">
          <w:pPr>
            <w:pStyle w:val="TOC1"/>
            <w:tabs>
              <w:tab w:val="right" w:leader="dot" w:pos="9016"/>
            </w:tabs>
            <w:rPr>
              <w:rFonts w:asciiTheme="minorHAnsi" w:eastAsiaTheme="minorEastAsia" w:hAnsiTheme="minorHAnsi"/>
              <w:noProof/>
              <w:sz w:val="22"/>
              <w:lang w:val="en-US"/>
            </w:rPr>
          </w:pPr>
          <w:hyperlink w:anchor="_Toc228954856" w:history="1">
            <w:r w:rsidR="00ED1C98" w:rsidRPr="008C1AE3">
              <w:rPr>
                <w:rStyle w:val="Hyperlink"/>
                <w:noProof/>
              </w:rPr>
              <w:t>12 - Background References</w:t>
            </w:r>
            <w:r w:rsidR="003E1F39">
              <w:rPr>
                <w:rStyle w:val="Hyperlink"/>
                <w:noProof/>
              </w:rPr>
              <w:t>..</w:t>
            </w:r>
            <w:r w:rsidR="00ED1C98">
              <w:rPr>
                <w:noProof/>
                <w:webHidden/>
              </w:rPr>
              <w:tab/>
            </w:r>
            <w:r>
              <w:rPr>
                <w:noProof/>
                <w:webHidden/>
              </w:rPr>
              <w:fldChar w:fldCharType="begin"/>
            </w:r>
            <w:r w:rsidR="00ED1C98">
              <w:rPr>
                <w:noProof/>
                <w:webHidden/>
              </w:rPr>
              <w:instrText xml:space="preserve"> PAGEREF _Toc228954856 \h </w:instrText>
            </w:r>
            <w:r>
              <w:rPr>
                <w:noProof/>
                <w:webHidden/>
              </w:rPr>
            </w:r>
            <w:r>
              <w:rPr>
                <w:noProof/>
                <w:webHidden/>
              </w:rPr>
              <w:fldChar w:fldCharType="separate"/>
            </w:r>
            <w:r w:rsidR="00ED1C98">
              <w:rPr>
                <w:noProof/>
                <w:webHidden/>
              </w:rPr>
              <w:t>48</w:t>
            </w:r>
            <w:r>
              <w:rPr>
                <w:noProof/>
                <w:webHidden/>
              </w:rPr>
              <w:fldChar w:fldCharType="end"/>
            </w:r>
          </w:hyperlink>
        </w:p>
        <w:p w:rsidR="00ED1C98" w:rsidRDefault="002423B6">
          <w:pPr>
            <w:pStyle w:val="TOC1"/>
            <w:tabs>
              <w:tab w:val="right" w:leader="dot" w:pos="9016"/>
            </w:tabs>
            <w:rPr>
              <w:rFonts w:asciiTheme="minorHAnsi" w:eastAsiaTheme="minorEastAsia" w:hAnsiTheme="minorHAnsi"/>
              <w:noProof/>
              <w:sz w:val="22"/>
              <w:lang w:val="en-US"/>
            </w:rPr>
          </w:pPr>
          <w:hyperlink w:anchor="_Toc228954857" w:history="1">
            <w:r w:rsidR="00ED1C98" w:rsidRPr="00205488">
              <w:rPr>
                <w:rStyle w:val="Hyperlink"/>
                <w:rFonts w:eastAsiaTheme="majorEastAsia" w:cstheme="majorBidi"/>
                <w:bCs/>
                <w:noProof/>
              </w:rPr>
              <w:t>13 – Appendix</w:t>
            </w:r>
            <w:r w:rsidR="00ED1C98">
              <w:rPr>
                <w:noProof/>
                <w:webHidden/>
              </w:rPr>
              <w:tab/>
            </w:r>
            <w:r>
              <w:rPr>
                <w:noProof/>
                <w:webHidden/>
              </w:rPr>
              <w:fldChar w:fldCharType="begin"/>
            </w:r>
            <w:r w:rsidR="00ED1C98">
              <w:rPr>
                <w:noProof/>
                <w:webHidden/>
              </w:rPr>
              <w:instrText xml:space="preserve"> PAGEREF _Toc228954857 \h </w:instrText>
            </w:r>
            <w:r>
              <w:rPr>
                <w:noProof/>
                <w:webHidden/>
              </w:rPr>
            </w:r>
            <w:r>
              <w:rPr>
                <w:noProof/>
                <w:webHidden/>
              </w:rPr>
              <w:fldChar w:fldCharType="separate"/>
            </w:r>
            <w:r w:rsidR="00ED1C98">
              <w:rPr>
                <w:noProof/>
                <w:webHidden/>
              </w:rPr>
              <w:t>50</w:t>
            </w:r>
            <w:r>
              <w:rPr>
                <w:noProof/>
                <w:webHidden/>
              </w:rPr>
              <w:fldChar w:fldCharType="end"/>
            </w:r>
          </w:hyperlink>
        </w:p>
        <w:p w:rsidR="00ED1C98" w:rsidRDefault="002423B6">
          <w:pPr>
            <w:pStyle w:val="TOC2"/>
            <w:tabs>
              <w:tab w:val="right" w:leader="dot" w:pos="9016"/>
            </w:tabs>
            <w:rPr>
              <w:rFonts w:asciiTheme="minorHAnsi" w:eastAsiaTheme="minorEastAsia" w:hAnsiTheme="minorHAnsi"/>
              <w:noProof/>
              <w:sz w:val="22"/>
              <w:lang w:val="en-US"/>
            </w:rPr>
          </w:pPr>
          <w:hyperlink w:anchor="_Toc228954858" w:history="1">
            <w:r w:rsidR="00ED1C98" w:rsidRPr="00205488">
              <w:rPr>
                <w:rStyle w:val="Hyperlink"/>
                <w:rFonts w:eastAsiaTheme="majorEastAsia"/>
                <w:bCs/>
                <w:noProof/>
              </w:rPr>
              <w:t>13.1 - Appendix I</w:t>
            </w:r>
            <w:r w:rsidR="00ED1C98">
              <w:rPr>
                <w:noProof/>
                <w:webHidden/>
              </w:rPr>
              <w:tab/>
            </w:r>
            <w:r>
              <w:rPr>
                <w:noProof/>
                <w:webHidden/>
              </w:rPr>
              <w:fldChar w:fldCharType="begin"/>
            </w:r>
            <w:r w:rsidR="00ED1C98">
              <w:rPr>
                <w:noProof/>
                <w:webHidden/>
              </w:rPr>
              <w:instrText xml:space="preserve"> PAGEREF _Toc228954858 \h </w:instrText>
            </w:r>
            <w:r>
              <w:rPr>
                <w:noProof/>
                <w:webHidden/>
              </w:rPr>
            </w:r>
            <w:r>
              <w:rPr>
                <w:noProof/>
                <w:webHidden/>
              </w:rPr>
              <w:fldChar w:fldCharType="separate"/>
            </w:r>
            <w:r w:rsidR="00ED1C98">
              <w:rPr>
                <w:noProof/>
                <w:webHidden/>
              </w:rPr>
              <w:t>50</w:t>
            </w:r>
            <w:r>
              <w:rPr>
                <w:noProof/>
                <w:webHidden/>
              </w:rPr>
              <w:fldChar w:fldCharType="end"/>
            </w:r>
          </w:hyperlink>
        </w:p>
        <w:p w:rsidR="00ED1C98" w:rsidRDefault="002423B6">
          <w:pPr>
            <w:pStyle w:val="TOC2"/>
            <w:tabs>
              <w:tab w:val="right" w:leader="dot" w:pos="9016"/>
            </w:tabs>
            <w:rPr>
              <w:rFonts w:asciiTheme="minorHAnsi" w:eastAsiaTheme="minorEastAsia" w:hAnsiTheme="minorHAnsi"/>
              <w:noProof/>
              <w:sz w:val="22"/>
              <w:lang w:val="en-US"/>
            </w:rPr>
          </w:pPr>
          <w:hyperlink w:anchor="_Toc228954859" w:history="1">
            <w:r w:rsidR="00ED1C98" w:rsidRPr="008C1AE3">
              <w:rPr>
                <w:rStyle w:val="Hyperlink"/>
                <w:rFonts w:eastAsiaTheme="majorEastAsia"/>
                <w:noProof/>
              </w:rPr>
              <w:t>13.2 - Appendix II</w:t>
            </w:r>
            <w:r w:rsidR="00ED1C98">
              <w:rPr>
                <w:noProof/>
                <w:webHidden/>
              </w:rPr>
              <w:tab/>
            </w:r>
            <w:r>
              <w:rPr>
                <w:noProof/>
                <w:webHidden/>
              </w:rPr>
              <w:fldChar w:fldCharType="begin"/>
            </w:r>
            <w:r w:rsidR="00ED1C98">
              <w:rPr>
                <w:noProof/>
                <w:webHidden/>
              </w:rPr>
              <w:instrText xml:space="preserve"> PAGEREF _Toc228954859 \h </w:instrText>
            </w:r>
            <w:r>
              <w:rPr>
                <w:noProof/>
                <w:webHidden/>
              </w:rPr>
            </w:r>
            <w:r>
              <w:rPr>
                <w:noProof/>
                <w:webHidden/>
              </w:rPr>
              <w:fldChar w:fldCharType="separate"/>
            </w:r>
            <w:r w:rsidR="00ED1C98">
              <w:rPr>
                <w:noProof/>
                <w:webHidden/>
              </w:rPr>
              <w:t>51</w:t>
            </w:r>
            <w:r>
              <w:rPr>
                <w:noProof/>
                <w:webHidden/>
              </w:rPr>
              <w:fldChar w:fldCharType="end"/>
            </w:r>
          </w:hyperlink>
        </w:p>
        <w:p w:rsidR="00ED1C98" w:rsidRDefault="002423B6">
          <w:pPr>
            <w:pStyle w:val="TOC2"/>
            <w:tabs>
              <w:tab w:val="right" w:leader="dot" w:pos="9016"/>
            </w:tabs>
            <w:rPr>
              <w:rFonts w:asciiTheme="minorHAnsi" w:eastAsiaTheme="minorEastAsia" w:hAnsiTheme="minorHAnsi"/>
              <w:noProof/>
              <w:sz w:val="22"/>
              <w:lang w:val="en-US"/>
            </w:rPr>
          </w:pPr>
          <w:hyperlink r:id="rId8" w:anchor="_Toc228954860" w:history="1">
            <w:r w:rsidR="00ED1C98" w:rsidRPr="008C1AE3">
              <w:rPr>
                <w:rStyle w:val="Hyperlink"/>
                <w:noProof/>
              </w:rPr>
              <w:t>13.3 – Appendix III</w:t>
            </w:r>
            <w:r w:rsidR="00ED1C98">
              <w:rPr>
                <w:noProof/>
                <w:webHidden/>
              </w:rPr>
              <w:tab/>
            </w:r>
            <w:r>
              <w:rPr>
                <w:noProof/>
                <w:webHidden/>
              </w:rPr>
              <w:fldChar w:fldCharType="begin"/>
            </w:r>
            <w:r w:rsidR="00ED1C98">
              <w:rPr>
                <w:noProof/>
                <w:webHidden/>
              </w:rPr>
              <w:instrText xml:space="preserve"> PAGEREF _Toc228954860 \h </w:instrText>
            </w:r>
            <w:r>
              <w:rPr>
                <w:noProof/>
                <w:webHidden/>
              </w:rPr>
            </w:r>
            <w:r>
              <w:rPr>
                <w:noProof/>
                <w:webHidden/>
              </w:rPr>
              <w:fldChar w:fldCharType="separate"/>
            </w:r>
            <w:r w:rsidR="00ED1C98">
              <w:rPr>
                <w:noProof/>
                <w:webHidden/>
              </w:rPr>
              <w:t>52</w:t>
            </w:r>
            <w:r>
              <w:rPr>
                <w:noProof/>
                <w:webHidden/>
              </w:rPr>
              <w:fldChar w:fldCharType="end"/>
            </w:r>
          </w:hyperlink>
        </w:p>
        <w:p w:rsidR="00ED1C98" w:rsidRDefault="002423B6">
          <w:pPr>
            <w:pStyle w:val="TOC2"/>
            <w:tabs>
              <w:tab w:val="right" w:leader="dot" w:pos="9016"/>
            </w:tabs>
            <w:rPr>
              <w:rFonts w:asciiTheme="minorHAnsi" w:eastAsiaTheme="minorEastAsia" w:hAnsiTheme="minorHAnsi"/>
              <w:noProof/>
              <w:sz w:val="22"/>
              <w:lang w:val="en-US"/>
            </w:rPr>
          </w:pPr>
          <w:hyperlink r:id="rId9" w:anchor="_Toc228954861" w:history="1">
            <w:r w:rsidR="00ED1C98" w:rsidRPr="008C1AE3">
              <w:rPr>
                <w:rStyle w:val="Hyperlink"/>
                <w:noProof/>
              </w:rPr>
              <w:t>13.4 – Appendix IV</w:t>
            </w:r>
            <w:r w:rsidR="00ED1C98">
              <w:rPr>
                <w:noProof/>
                <w:webHidden/>
              </w:rPr>
              <w:tab/>
            </w:r>
            <w:r>
              <w:rPr>
                <w:noProof/>
                <w:webHidden/>
              </w:rPr>
              <w:fldChar w:fldCharType="begin"/>
            </w:r>
            <w:r w:rsidR="00ED1C98">
              <w:rPr>
                <w:noProof/>
                <w:webHidden/>
              </w:rPr>
              <w:instrText xml:space="preserve"> PAGEREF _Toc228954861 \h </w:instrText>
            </w:r>
            <w:r>
              <w:rPr>
                <w:noProof/>
                <w:webHidden/>
              </w:rPr>
            </w:r>
            <w:r>
              <w:rPr>
                <w:noProof/>
                <w:webHidden/>
              </w:rPr>
              <w:fldChar w:fldCharType="separate"/>
            </w:r>
            <w:r w:rsidR="00ED1C98">
              <w:rPr>
                <w:noProof/>
                <w:webHidden/>
              </w:rPr>
              <w:t>53</w:t>
            </w:r>
            <w:r>
              <w:rPr>
                <w:noProof/>
                <w:webHidden/>
              </w:rPr>
              <w:fldChar w:fldCharType="end"/>
            </w:r>
          </w:hyperlink>
        </w:p>
        <w:p w:rsidR="00ED1C98" w:rsidRDefault="002423B6">
          <w:pPr>
            <w:pStyle w:val="TOC2"/>
            <w:tabs>
              <w:tab w:val="right" w:leader="dot" w:pos="9016"/>
            </w:tabs>
            <w:rPr>
              <w:rFonts w:asciiTheme="minorHAnsi" w:eastAsiaTheme="minorEastAsia" w:hAnsiTheme="minorHAnsi"/>
              <w:noProof/>
              <w:sz w:val="22"/>
              <w:lang w:val="en-US"/>
            </w:rPr>
          </w:pPr>
          <w:hyperlink w:anchor="_Toc228954862" w:history="1">
            <w:r w:rsidR="00ED1C98" w:rsidRPr="008C1AE3">
              <w:rPr>
                <w:rStyle w:val="Hyperlink"/>
                <w:rFonts w:eastAsiaTheme="majorEastAsia" w:cstheme="majorBidi"/>
                <w:noProof/>
              </w:rPr>
              <w:t>13.5 – Appendix V</w:t>
            </w:r>
            <w:r w:rsidR="00ED1C98">
              <w:rPr>
                <w:noProof/>
                <w:webHidden/>
              </w:rPr>
              <w:tab/>
            </w:r>
            <w:r>
              <w:rPr>
                <w:noProof/>
                <w:webHidden/>
              </w:rPr>
              <w:fldChar w:fldCharType="begin"/>
            </w:r>
            <w:r w:rsidR="00ED1C98">
              <w:rPr>
                <w:noProof/>
                <w:webHidden/>
              </w:rPr>
              <w:instrText xml:space="preserve"> PAGEREF _Toc228954862 \h </w:instrText>
            </w:r>
            <w:r>
              <w:rPr>
                <w:noProof/>
                <w:webHidden/>
              </w:rPr>
            </w:r>
            <w:r>
              <w:rPr>
                <w:noProof/>
                <w:webHidden/>
              </w:rPr>
              <w:fldChar w:fldCharType="separate"/>
            </w:r>
            <w:r w:rsidR="00ED1C98">
              <w:rPr>
                <w:noProof/>
                <w:webHidden/>
              </w:rPr>
              <w:t>54</w:t>
            </w:r>
            <w:r>
              <w:rPr>
                <w:noProof/>
                <w:webHidden/>
              </w:rPr>
              <w:fldChar w:fldCharType="end"/>
            </w:r>
          </w:hyperlink>
        </w:p>
        <w:p w:rsidR="00ED1C98" w:rsidRDefault="002423B6">
          <w:pPr>
            <w:pStyle w:val="TOC2"/>
            <w:tabs>
              <w:tab w:val="right" w:leader="dot" w:pos="9016"/>
            </w:tabs>
            <w:rPr>
              <w:rFonts w:asciiTheme="minorHAnsi" w:eastAsiaTheme="minorEastAsia" w:hAnsiTheme="minorHAnsi"/>
              <w:noProof/>
              <w:sz w:val="22"/>
              <w:lang w:val="en-US"/>
            </w:rPr>
          </w:pPr>
          <w:hyperlink w:anchor="_Toc228954863" w:history="1">
            <w:r w:rsidR="00ED1C98" w:rsidRPr="008C1AE3">
              <w:rPr>
                <w:rStyle w:val="Hyperlink"/>
                <w:rFonts w:eastAsiaTheme="majorEastAsia"/>
                <w:noProof/>
              </w:rPr>
              <w:t>13.6 – Appendix VI</w:t>
            </w:r>
            <w:r w:rsidR="00ED1C98">
              <w:rPr>
                <w:noProof/>
                <w:webHidden/>
              </w:rPr>
              <w:tab/>
            </w:r>
            <w:r>
              <w:rPr>
                <w:noProof/>
                <w:webHidden/>
              </w:rPr>
              <w:fldChar w:fldCharType="begin"/>
            </w:r>
            <w:r w:rsidR="00ED1C98">
              <w:rPr>
                <w:noProof/>
                <w:webHidden/>
              </w:rPr>
              <w:instrText xml:space="preserve"> PAGEREF _Toc228954863 \h </w:instrText>
            </w:r>
            <w:r>
              <w:rPr>
                <w:noProof/>
                <w:webHidden/>
              </w:rPr>
            </w:r>
            <w:r>
              <w:rPr>
                <w:noProof/>
                <w:webHidden/>
              </w:rPr>
              <w:fldChar w:fldCharType="separate"/>
            </w:r>
            <w:r w:rsidR="00ED1C98">
              <w:rPr>
                <w:noProof/>
                <w:webHidden/>
              </w:rPr>
              <w:t>54</w:t>
            </w:r>
            <w:r>
              <w:rPr>
                <w:noProof/>
                <w:webHidden/>
              </w:rPr>
              <w:fldChar w:fldCharType="end"/>
            </w:r>
          </w:hyperlink>
        </w:p>
        <w:p w:rsidR="00ED1C98" w:rsidRDefault="002423B6">
          <w:pPr>
            <w:pStyle w:val="TOC2"/>
            <w:tabs>
              <w:tab w:val="right" w:leader="dot" w:pos="9016"/>
            </w:tabs>
            <w:rPr>
              <w:rFonts w:asciiTheme="minorHAnsi" w:eastAsiaTheme="minorEastAsia" w:hAnsiTheme="minorHAnsi"/>
              <w:noProof/>
              <w:sz w:val="22"/>
              <w:lang w:val="en-US"/>
            </w:rPr>
          </w:pPr>
          <w:hyperlink w:anchor="_Toc228954864" w:history="1">
            <w:r w:rsidR="00ED1C98" w:rsidRPr="008C1AE3">
              <w:rPr>
                <w:rStyle w:val="Hyperlink"/>
                <w:rFonts w:eastAsiaTheme="majorEastAsia"/>
                <w:noProof/>
              </w:rPr>
              <w:t>13.7 – Appendix VII</w:t>
            </w:r>
            <w:r w:rsidR="00ED1C98">
              <w:rPr>
                <w:noProof/>
                <w:webHidden/>
              </w:rPr>
              <w:tab/>
            </w:r>
            <w:r>
              <w:rPr>
                <w:noProof/>
                <w:webHidden/>
              </w:rPr>
              <w:fldChar w:fldCharType="begin"/>
            </w:r>
            <w:r w:rsidR="00ED1C98">
              <w:rPr>
                <w:noProof/>
                <w:webHidden/>
              </w:rPr>
              <w:instrText xml:space="preserve"> PAGEREF _Toc228954864 \h </w:instrText>
            </w:r>
            <w:r>
              <w:rPr>
                <w:noProof/>
                <w:webHidden/>
              </w:rPr>
            </w:r>
            <w:r>
              <w:rPr>
                <w:noProof/>
                <w:webHidden/>
              </w:rPr>
              <w:fldChar w:fldCharType="separate"/>
            </w:r>
            <w:r w:rsidR="00ED1C98">
              <w:rPr>
                <w:noProof/>
                <w:webHidden/>
              </w:rPr>
              <w:t>55</w:t>
            </w:r>
            <w:r>
              <w:rPr>
                <w:noProof/>
                <w:webHidden/>
              </w:rPr>
              <w:fldChar w:fldCharType="end"/>
            </w:r>
          </w:hyperlink>
        </w:p>
        <w:p w:rsidR="00F718EE" w:rsidRDefault="002423B6">
          <w:r>
            <w:fldChar w:fldCharType="end"/>
          </w:r>
        </w:p>
      </w:sdtContent>
    </w:sdt>
    <w:p w:rsidR="00C84DA6" w:rsidRDefault="00C84DA6" w:rsidP="00C84DA6">
      <w:pPr>
        <w:pStyle w:val="TOCHeading"/>
      </w:pPr>
    </w:p>
    <w:p w:rsidR="00A4583D" w:rsidRDefault="00A4583D" w:rsidP="000F5C57">
      <w:pPr>
        <w:rPr>
          <w:rFonts w:cs="Arial"/>
          <w:b/>
          <w:szCs w:val="24"/>
          <w:u w:val="single"/>
        </w:rPr>
      </w:pPr>
    </w:p>
    <w:p w:rsidR="00416B9F" w:rsidRDefault="00416B9F">
      <w:pPr>
        <w:rPr>
          <w:rFonts w:cs="Arial"/>
          <w:b/>
          <w:szCs w:val="24"/>
          <w:u w:val="single"/>
        </w:rPr>
      </w:pPr>
      <w:r>
        <w:rPr>
          <w:rFonts w:cs="Arial"/>
          <w:b/>
          <w:szCs w:val="24"/>
          <w:u w:val="single"/>
        </w:rPr>
        <w:br w:type="page"/>
      </w:r>
    </w:p>
    <w:p w:rsidR="00A4583D" w:rsidRDefault="00A4583D" w:rsidP="000F5C57">
      <w:pPr>
        <w:rPr>
          <w:rFonts w:cs="Arial"/>
          <w:b/>
          <w:szCs w:val="24"/>
          <w:u w:val="single"/>
        </w:rPr>
        <w:sectPr w:rsidR="00A4583D" w:rsidSect="00A4583D">
          <w:footerReference w:type="default" r:id="rId10"/>
          <w:pgSz w:w="11906" w:h="16838" w:code="9"/>
          <w:pgMar w:top="1440" w:right="1440" w:bottom="1440" w:left="1440" w:header="709" w:footer="709" w:gutter="0"/>
          <w:pgNumType w:fmt="upperRoman"/>
          <w:cols w:space="708"/>
          <w:docGrid w:linePitch="360"/>
        </w:sectPr>
      </w:pPr>
    </w:p>
    <w:p w:rsidR="00A4583D" w:rsidRDefault="00EA3F3E" w:rsidP="003E3C45">
      <w:pPr>
        <w:pStyle w:val="Heading1"/>
        <w:rPr>
          <w:szCs w:val="24"/>
          <w:u w:val="single"/>
        </w:rPr>
      </w:pPr>
      <w:bookmarkStart w:id="2" w:name="_Toc228798717"/>
      <w:bookmarkStart w:id="3" w:name="_Toc228887198"/>
      <w:bookmarkStart w:id="4" w:name="_Toc228954770"/>
      <w:r w:rsidRPr="003E3C45">
        <w:lastRenderedPageBreak/>
        <w:t>1 – Report Introduction and Project Introduction</w:t>
      </w:r>
      <w:bookmarkEnd w:id="2"/>
      <w:bookmarkEnd w:id="3"/>
      <w:bookmarkEnd w:id="4"/>
    </w:p>
    <w:p w:rsidR="00A4583D" w:rsidRPr="00EF05A5" w:rsidRDefault="00EA3F3E" w:rsidP="003E3C45">
      <w:pPr>
        <w:pStyle w:val="Heading2"/>
      </w:pPr>
      <w:r w:rsidRPr="000F5C57">
        <w:rPr>
          <w:u w:val="single"/>
        </w:rPr>
        <w:br/>
      </w:r>
      <w:bookmarkStart w:id="5" w:name="_Toc228887199"/>
      <w:bookmarkStart w:id="6" w:name="_Toc228954771"/>
      <w:r w:rsidRPr="003E3C45">
        <w:rPr>
          <w:rFonts w:eastAsiaTheme="majorEastAsia"/>
        </w:rPr>
        <w:t>1.1 – Report Introduction</w:t>
      </w:r>
      <w:bookmarkEnd w:id="5"/>
      <w:bookmarkEnd w:id="6"/>
    </w:p>
    <w:p w:rsidR="00C84DA6" w:rsidRDefault="00EA3F3E" w:rsidP="000F5C57">
      <w:pPr>
        <w:rPr>
          <w:rFonts w:cs="Arial"/>
          <w:szCs w:val="24"/>
        </w:rPr>
      </w:pPr>
      <w:r w:rsidRPr="000F5C57">
        <w:rPr>
          <w:rFonts w:cs="Arial"/>
          <w:szCs w:val="24"/>
        </w:rPr>
        <w:t xml:space="preserve">The purpose of this report is to clearly outline </w:t>
      </w:r>
      <w:r w:rsidR="004979E5">
        <w:rPr>
          <w:rFonts w:cs="Arial"/>
          <w:szCs w:val="24"/>
        </w:rPr>
        <w:t>what the entitled</w:t>
      </w:r>
      <w:r w:rsidRPr="000F5C57">
        <w:rPr>
          <w:rFonts w:cs="Arial"/>
          <w:szCs w:val="24"/>
        </w:rPr>
        <w:t xml:space="preserve"> </w:t>
      </w:r>
      <w:r w:rsidR="004979E5">
        <w:rPr>
          <w:rFonts w:cs="Arial"/>
          <w:szCs w:val="24"/>
        </w:rPr>
        <w:t>‘</w:t>
      </w:r>
      <w:r w:rsidRPr="000F5C57">
        <w:rPr>
          <w:rFonts w:cs="Arial"/>
          <w:szCs w:val="24"/>
        </w:rPr>
        <w:t>Particle Engine for PSP</w:t>
      </w:r>
      <w:r w:rsidR="004979E5">
        <w:rPr>
          <w:rFonts w:cs="Arial"/>
          <w:szCs w:val="24"/>
        </w:rPr>
        <w:t>’</w:t>
      </w:r>
      <w:r w:rsidRPr="000F5C57">
        <w:rPr>
          <w:rFonts w:cs="Arial"/>
          <w:szCs w:val="24"/>
        </w:rPr>
        <w:t xml:space="preserve"> project</w:t>
      </w:r>
      <w:r w:rsidR="004979E5">
        <w:rPr>
          <w:rFonts w:cs="Arial"/>
          <w:szCs w:val="24"/>
        </w:rPr>
        <w:t xml:space="preserve"> is about,</w:t>
      </w:r>
      <w:r w:rsidRPr="000F5C57">
        <w:rPr>
          <w:rFonts w:cs="Arial"/>
          <w:szCs w:val="24"/>
        </w:rPr>
        <w:t xml:space="preserve"> and to report the progress so far, highlighting any problems and/or setbacks that have thus far occurred. The report </w:t>
      </w:r>
      <w:r w:rsidR="0043435D">
        <w:rPr>
          <w:rFonts w:cs="Arial"/>
          <w:szCs w:val="24"/>
        </w:rPr>
        <w:t>highlights and discusses</w:t>
      </w:r>
      <w:r w:rsidR="0081538E" w:rsidRPr="000F5C57">
        <w:rPr>
          <w:rFonts w:cs="Arial"/>
          <w:szCs w:val="24"/>
        </w:rPr>
        <w:t>:</w:t>
      </w:r>
      <w:r w:rsidRPr="000F5C57">
        <w:rPr>
          <w:rFonts w:cs="Arial"/>
          <w:szCs w:val="24"/>
        </w:rPr>
        <w:t xml:space="preserve"> the initial specification, any changes and modifications made </w:t>
      </w:r>
      <w:r w:rsidR="0081538E" w:rsidRPr="000F5C57">
        <w:rPr>
          <w:rFonts w:cs="Arial"/>
          <w:szCs w:val="24"/>
        </w:rPr>
        <w:t xml:space="preserve">up to this point, the aims, </w:t>
      </w:r>
      <w:r w:rsidRPr="000F5C57">
        <w:rPr>
          <w:rFonts w:cs="Arial"/>
          <w:szCs w:val="24"/>
        </w:rPr>
        <w:t>background context</w:t>
      </w:r>
      <w:r w:rsidR="0081538E" w:rsidRPr="000F5C57">
        <w:rPr>
          <w:rFonts w:cs="Arial"/>
          <w:szCs w:val="24"/>
        </w:rPr>
        <w:t>, development chapters, review and conclusion chapters, bibliography/references, and appendices</w:t>
      </w:r>
      <w:r w:rsidR="00C84DA6">
        <w:rPr>
          <w:rFonts w:cs="Arial"/>
          <w:szCs w:val="24"/>
        </w:rPr>
        <w:t xml:space="preserve"> of the project.</w:t>
      </w:r>
    </w:p>
    <w:p w:rsidR="00A4583D" w:rsidRPr="00C84DA6" w:rsidRDefault="00EA3F3E" w:rsidP="00C84DA6">
      <w:pPr>
        <w:pStyle w:val="Heading2"/>
        <w:rPr>
          <w:rFonts w:cs="Arial"/>
          <w:b w:val="0"/>
          <w:szCs w:val="24"/>
          <w:u w:val="single"/>
        </w:rPr>
      </w:pPr>
      <w:r w:rsidRPr="000F5C57">
        <w:rPr>
          <w:rFonts w:cs="Arial"/>
          <w:szCs w:val="24"/>
        </w:rPr>
        <w:br/>
      </w:r>
      <w:bookmarkStart w:id="7" w:name="_Toc228954772"/>
      <w:r w:rsidRPr="00C84DA6">
        <w:rPr>
          <w:rStyle w:val="Heading2Char"/>
          <w:rFonts w:eastAsiaTheme="majorEastAsia"/>
          <w:b/>
        </w:rPr>
        <w:t>1.2 - Project Introduction</w:t>
      </w:r>
      <w:bookmarkEnd w:id="7"/>
    </w:p>
    <w:p w:rsidR="00EA3F3E" w:rsidRPr="00A4583D" w:rsidRDefault="0043435D" w:rsidP="000F5C57">
      <w:pPr>
        <w:rPr>
          <w:rFonts w:cs="Arial"/>
          <w:szCs w:val="24"/>
        </w:rPr>
      </w:pPr>
      <w:r>
        <w:rPr>
          <w:rFonts w:cs="Arial"/>
          <w:szCs w:val="24"/>
        </w:rPr>
        <w:t xml:space="preserve">Particle effects are a staple of any modern computer game. Whilst particle effects themselves don’t ‘make or break a game’; what they can do is </w:t>
      </w:r>
      <w:r w:rsidR="009B70D3">
        <w:rPr>
          <w:rFonts w:cs="Arial"/>
          <w:szCs w:val="24"/>
        </w:rPr>
        <w:t xml:space="preserve">to </w:t>
      </w:r>
      <w:r>
        <w:rPr>
          <w:rFonts w:cs="Arial"/>
          <w:szCs w:val="24"/>
        </w:rPr>
        <w:t>add a great atmospheric resonance to a scene.</w:t>
      </w:r>
      <w:r w:rsidR="00EA3F3E" w:rsidRPr="000F5C57">
        <w:rPr>
          <w:rFonts w:cs="Arial"/>
          <w:szCs w:val="24"/>
        </w:rPr>
        <w:t xml:space="preserve"> </w:t>
      </w:r>
      <w:r w:rsidR="00A17FFA">
        <w:rPr>
          <w:rFonts w:cs="Arial"/>
          <w:szCs w:val="24"/>
        </w:rPr>
        <w:t xml:space="preserve">A few examples highlight this perfectly; imagine a game cut-scene where a spaceship is hurtling through space, now, the spaceship could be hurtling through space without displaying the thrusters that hurtle it, or, the spaceship could </w:t>
      </w:r>
      <w:r w:rsidR="009B70D3">
        <w:rPr>
          <w:rFonts w:cs="Arial"/>
          <w:szCs w:val="24"/>
        </w:rPr>
        <w:t xml:space="preserve">be hurtling through space, and be </w:t>
      </w:r>
      <w:r w:rsidR="00A17FFA">
        <w:rPr>
          <w:rFonts w:cs="Arial"/>
          <w:szCs w:val="24"/>
        </w:rPr>
        <w:t>displaying the thrusters (created through a particle system) that hurtle it. Now compare the two, and the difference is definitely most notable.</w:t>
      </w:r>
      <w:r w:rsidR="00D4687F">
        <w:rPr>
          <w:rFonts w:cs="Arial"/>
          <w:szCs w:val="24"/>
        </w:rPr>
        <w:br/>
        <w:t xml:space="preserve">Another good example that demonstrates the impact </w:t>
      </w:r>
      <w:r w:rsidR="009B70D3">
        <w:rPr>
          <w:rFonts w:cs="Arial"/>
          <w:szCs w:val="24"/>
        </w:rPr>
        <w:t xml:space="preserve">that </w:t>
      </w:r>
      <w:r w:rsidR="00D4687F">
        <w:rPr>
          <w:rFonts w:cs="Arial"/>
          <w:szCs w:val="24"/>
        </w:rPr>
        <w:t>a particle effect can have is spell effects in a game. Take any decent role-playing game, such as Neverwinter Nights 2 (see the background reference entry for more information), now</w:t>
      </w:r>
      <w:r w:rsidR="00D224B0">
        <w:rPr>
          <w:rFonts w:cs="Arial"/>
          <w:szCs w:val="24"/>
        </w:rPr>
        <w:t>,</w:t>
      </w:r>
      <w:r w:rsidR="00D4687F">
        <w:rPr>
          <w:rFonts w:cs="Arial"/>
          <w:szCs w:val="24"/>
        </w:rPr>
        <w:t xml:space="preserve"> in Neverwinter Nights</w:t>
      </w:r>
      <w:r w:rsidR="00D224B0">
        <w:rPr>
          <w:rFonts w:cs="Arial"/>
          <w:szCs w:val="24"/>
        </w:rPr>
        <w:t xml:space="preserve"> 2</w:t>
      </w:r>
      <w:r w:rsidR="00D4687F">
        <w:rPr>
          <w:rFonts w:cs="Arial"/>
          <w:szCs w:val="24"/>
        </w:rPr>
        <w:t xml:space="preserve"> the casting of spells is abundant throughout the duration of the game. These spell effects are produced and drawn using particle systems and they bring the spell to life, and as such </w:t>
      </w:r>
      <w:r w:rsidR="00D224B0">
        <w:rPr>
          <w:rFonts w:cs="Arial"/>
          <w:szCs w:val="24"/>
        </w:rPr>
        <w:t xml:space="preserve">these particle effects </w:t>
      </w:r>
      <w:r w:rsidR="00D4687F">
        <w:rPr>
          <w:rFonts w:cs="Arial"/>
          <w:szCs w:val="24"/>
        </w:rPr>
        <w:t>impact the game significantly in a positive manner.</w:t>
      </w:r>
      <w:r w:rsidR="00D224B0">
        <w:rPr>
          <w:rFonts w:cs="Arial"/>
          <w:szCs w:val="24"/>
        </w:rPr>
        <w:t xml:space="preserve"> Please see Appendix V to see a picture of such a spell effect in Neverwinters Nights 2.</w:t>
      </w:r>
    </w:p>
    <w:p w:rsidR="00C84DA6" w:rsidRPr="00C84DA6" w:rsidRDefault="0043435D" w:rsidP="00C84DA6">
      <w:pPr>
        <w:pStyle w:val="Heading2"/>
        <w:rPr>
          <w:rStyle w:val="Heading2Char"/>
          <w:rFonts w:eastAsiaTheme="majorEastAsia"/>
          <w:b/>
        </w:rPr>
      </w:pPr>
      <w:bookmarkStart w:id="8" w:name="_Toc228887200"/>
      <w:bookmarkStart w:id="9" w:name="_Toc228954773"/>
      <w:r w:rsidRPr="00C84DA6">
        <w:rPr>
          <w:rStyle w:val="Heading2Char"/>
          <w:rFonts w:eastAsiaTheme="majorEastAsia"/>
          <w:b/>
        </w:rPr>
        <w:t>1.3 – Original Specification</w:t>
      </w:r>
      <w:bookmarkEnd w:id="8"/>
      <w:bookmarkEnd w:id="9"/>
    </w:p>
    <w:p w:rsidR="00C84DA6" w:rsidRDefault="00586261" w:rsidP="000F5C57">
      <w:pPr>
        <w:rPr>
          <w:rFonts w:cs="Arial"/>
          <w:szCs w:val="24"/>
        </w:rPr>
      </w:pPr>
      <w:r>
        <w:rPr>
          <w:rFonts w:cs="Arial"/>
          <w:szCs w:val="24"/>
          <w:u w:val="single"/>
        </w:rPr>
        <w:br/>
      </w:r>
      <w:r>
        <w:rPr>
          <w:rFonts w:cs="Arial"/>
          <w:szCs w:val="24"/>
        </w:rPr>
        <w:t>Below is the original specification that was presented to me when choosing my third year project, it has remained the same since.</w:t>
      </w:r>
      <w:r>
        <w:rPr>
          <w:rFonts w:cs="Arial"/>
          <w:szCs w:val="24"/>
          <w:u w:val="single"/>
        </w:rPr>
        <w:br/>
      </w:r>
      <w:r w:rsidR="0043435D">
        <w:rPr>
          <w:rFonts w:cs="Arial"/>
          <w:szCs w:val="24"/>
          <w:u w:val="single"/>
        </w:rPr>
        <w:br/>
      </w:r>
      <w:r w:rsidR="0043435D" w:rsidRPr="000F5C57">
        <w:rPr>
          <w:rFonts w:cs="Arial"/>
          <w:szCs w:val="24"/>
        </w:rPr>
        <w:t>Project Code: JHP1</w:t>
      </w:r>
      <w:r w:rsidR="0043435D" w:rsidRPr="000F5C57">
        <w:rPr>
          <w:rFonts w:cs="Arial"/>
          <w:szCs w:val="24"/>
        </w:rPr>
        <w:br/>
        <w:t>Title: Particle Engine for PSP.</w:t>
      </w:r>
      <w:r w:rsidR="0043435D">
        <w:rPr>
          <w:rFonts w:cs="Arial"/>
          <w:szCs w:val="24"/>
        </w:rPr>
        <w:br/>
      </w:r>
      <w:r w:rsidR="0043435D">
        <w:rPr>
          <w:rFonts w:cs="Arial"/>
          <w:szCs w:val="24"/>
        </w:rPr>
        <w:br/>
      </w:r>
      <w:r w:rsidR="00EA3F3E" w:rsidRPr="000F5C57">
        <w:rPr>
          <w:rFonts w:cs="Arial"/>
          <w:szCs w:val="24"/>
        </w:rPr>
        <w:t>Specification:</w:t>
      </w:r>
      <w:r w:rsidR="00EA3F3E" w:rsidRPr="000F5C57">
        <w:rPr>
          <w:rFonts w:cs="Arial"/>
          <w:szCs w:val="24"/>
        </w:rPr>
        <w:br/>
        <w:t xml:space="preserve">This project is to produce a particle engine and tool for use on the </w:t>
      </w:r>
      <w:r w:rsidR="00EA3F3E" w:rsidRPr="000F5C57">
        <w:rPr>
          <w:rFonts w:cs="Arial"/>
          <w:szCs w:val="24"/>
        </w:rPr>
        <w:cr/>
      </w:r>
      <w:r w:rsidR="00EA3F3E" w:rsidRPr="000F5C57">
        <w:rPr>
          <w:rFonts w:cs="Arial"/>
          <w:szCs w:val="24"/>
        </w:rPr>
        <w:lastRenderedPageBreak/>
        <w:t xml:space="preserve">PSP development kit. This will require the student to use an industry </w:t>
      </w:r>
      <w:r w:rsidR="00EA3F3E" w:rsidRPr="000F5C57">
        <w:rPr>
          <w:rFonts w:cs="Arial"/>
          <w:szCs w:val="24"/>
        </w:rPr>
        <w:cr/>
        <w:t xml:space="preserve">standard PSP development kit and SDK. The project is suitable for a </w:t>
      </w:r>
      <w:r w:rsidR="00EA3F3E" w:rsidRPr="000F5C57">
        <w:rPr>
          <w:rFonts w:cs="Arial"/>
          <w:szCs w:val="24"/>
        </w:rPr>
        <w:cr/>
        <w:t xml:space="preserve">proficient programmer and is ideal for someone hoping to work in the </w:t>
      </w:r>
      <w:r w:rsidR="00EA3F3E" w:rsidRPr="000F5C57">
        <w:rPr>
          <w:rFonts w:cs="Arial"/>
          <w:szCs w:val="24"/>
        </w:rPr>
        <w:cr/>
        <w:t>games industry.</w:t>
      </w:r>
    </w:p>
    <w:p w:rsidR="00C84DA6" w:rsidRPr="00C84DA6" w:rsidRDefault="008808E9" w:rsidP="00C84DA6">
      <w:pPr>
        <w:pStyle w:val="Heading1"/>
        <w:rPr>
          <w:rFonts w:cs="Arial"/>
          <w:b w:val="0"/>
          <w:szCs w:val="24"/>
          <w:u w:val="single"/>
        </w:rPr>
      </w:pPr>
      <w:r w:rsidRPr="000F5C57">
        <w:rPr>
          <w:rFonts w:cs="Arial"/>
          <w:szCs w:val="24"/>
        </w:rPr>
        <w:br/>
      </w:r>
      <w:bookmarkStart w:id="10" w:name="_Toc228954774"/>
      <w:r w:rsidR="007D37B0" w:rsidRPr="00C84DA6">
        <w:rPr>
          <w:rStyle w:val="Heading1Char"/>
          <w:b/>
        </w:rPr>
        <w:t>2 – Project Aims</w:t>
      </w:r>
      <w:bookmarkEnd w:id="10"/>
    </w:p>
    <w:p w:rsidR="00C84DA6" w:rsidRDefault="007D37B0" w:rsidP="000F5C57">
      <w:pPr>
        <w:rPr>
          <w:rFonts w:cs="Arial"/>
          <w:szCs w:val="24"/>
        </w:rPr>
      </w:pPr>
      <w:r w:rsidRPr="000F5C57">
        <w:rPr>
          <w:rFonts w:cs="Arial"/>
          <w:b/>
          <w:szCs w:val="24"/>
          <w:u w:val="single"/>
        </w:rPr>
        <w:br/>
      </w:r>
      <w:r w:rsidRPr="000F5C57">
        <w:rPr>
          <w:rFonts w:cs="Arial"/>
          <w:szCs w:val="24"/>
        </w:rPr>
        <w:t xml:space="preserve">The ultimate aim and goal of the project is to design and create a fully working particle engine and tool for the </w:t>
      </w:r>
      <w:r w:rsidR="004979E5">
        <w:rPr>
          <w:rFonts w:cs="Arial"/>
          <w:szCs w:val="24"/>
        </w:rPr>
        <w:t xml:space="preserve">Sony </w:t>
      </w:r>
      <w:r w:rsidRPr="000F5C57">
        <w:rPr>
          <w:rFonts w:cs="Arial"/>
          <w:szCs w:val="24"/>
        </w:rPr>
        <w:t>PSP development kit. The first piece of analysis that must be done is to actually discover not only just what a particle system is and how a particle system works, but, also, why such a system is required. On-top of this</w:t>
      </w:r>
      <w:r w:rsidR="00586261">
        <w:rPr>
          <w:rFonts w:cs="Arial"/>
          <w:szCs w:val="24"/>
        </w:rPr>
        <w:t xml:space="preserve">, </w:t>
      </w:r>
      <w:r w:rsidRPr="000F5C57">
        <w:rPr>
          <w:rFonts w:cs="Arial"/>
          <w:szCs w:val="24"/>
        </w:rPr>
        <w:t xml:space="preserve">the question - </w:t>
      </w:r>
      <w:r w:rsidRPr="000F5C57">
        <w:rPr>
          <w:rFonts w:cs="Arial"/>
          <w:i/>
          <w:szCs w:val="24"/>
        </w:rPr>
        <w:t xml:space="preserve">how can the project be incorporated onto the </w:t>
      </w:r>
      <w:r w:rsidR="00586261">
        <w:rPr>
          <w:rFonts w:cs="Arial"/>
          <w:i/>
          <w:szCs w:val="24"/>
        </w:rPr>
        <w:t xml:space="preserve">Sony </w:t>
      </w:r>
      <w:r w:rsidRPr="000F5C57">
        <w:rPr>
          <w:rFonts w:cs="Arial"/>
          <w:i/>
          <w:szCs w:val="24"/>
        </w:rPr>
        <w:t xml:space="preserve">PSP and how can it run efficiently on the hardware that the </w:t>
      </w:r>
      <w:r w:rsidR="00586261">
        <w:rPr>
          <w:rFonts w:cs="Arial"/>
          <w:i/>
          <w:szCs w:val="24"/>
        </w:rPr>
        <w:t xml:space="preserve">Sony </w:t>
      </w:r>
      <w:r w:rsidRPr="000F5C57">
        <w:rPr>
          <w:rFonts w:cs="Arial"/>
          <w:i/>
          <w:szCs w:val="24"/>
        </w:rPr>
        <w:t>PSP offers</w:t>
      </w:r>
      <w:r w:rsidR="004979E5">
        <w:rPr>
          <w:rFonts w:cs="Arial"/>
          <w:szCs w:val="24"/>
        </w:rPr>
        <w:t xml:space="preserve"> must be addressed.</w:t>
      </w:r>
      <w:r w:rsidRPr="000F5C57">
        <w:rPr>
          <w:rFonts w:cs="Arial"/>
          <w:szCs w:val="24"/>
        </w:rPr>
        <w:t xml:space="preserve"> A broad overview of how this can be achieved must be supplied. Finally any alternatives to achiev</w:t>
      </w:r>
      <w:r w:rsidR="00462F8A" w:rsidRPr="000F5C57">
        <w:rPr>
          <w:rFonts w:cs="Arial"/>
          <w:szCs w:val="24"/>
        </w:rPr>
        <w:t>ing</w:t>
      </w:r>
      <w:r w:rsidRPr="000F5C57">
        <w:rPr>
          <w:rFonts w:cs="Arial"/>
          <w:szCs w:val="24"/>
        </w:rPr>
        <w:t xml:space="preserve"> the intended </w:t>
      </w:r>
      <w:r w:rsidR="00462F8A" w:rsidRPr="000F5C57">
        <w:rPr>
          <w:rFonts w:cs="Arial"/>
          <w:szCs w:val="24"/>
        </w:rPr>
        <w:t>project</w:t>
      </w:r>
      <w:r w:rsidRPr="000F5C57">
        <w:rPr>
          <w:rFonts w:cs="Arial"/>
          <w:szCs w:val="24"/>
        </w:rPr>
        <w:t xml:space="preserve"> must be touched upon</w:t>
      </w:r>
      <w:r w:rsidR="004979E5">
        <w:rPr>
          <w:rFonts w:cs="Arial"/>
          <w:szCs w:val="24"/>
        </w:rPr>
        <w:t>, and if necessary, explained in further detail</w:t>
      </w:r>
      <w:r w:rsidRPr="000F5C57">
        <w:rPr>
          <w:rFonts w:cs="Arial"/>
          <w:szCs w:val="24"/>
        </w:rPr>
        <w:t>.</w:t>
      </w:r>
    </w:p>
    <w:p w:rsidR="00C84DA6" w:rsidRPr="00C84DA6" w:rsidRDefault="00C0210A" w:rsidP="00C84DA6">
      <w:pPr>
        <w:pStyle w:val="Heading1"/>
        <w:rPr>
          <w:rStyle w:val="Heading1Char"/>
          <w:b/>
        </w:rPr>
      </w:pPr>
      <w:r>
        <w:rPr>
          <w:rFonts w:cs="Arial"/>
          <w:szCs w:val="24"/>
        </w:rPr>
        <w:br/>
      </w:r>
      <w:bookmarkStart w:id="11" w:name="_Toc228954775"/>
      <w:r w:rsidRPr="00C84DA6">
        <w:rPr>
          <w:rStyle w:val="Heading1Char"/>
          <w:b/>
        </w:rPr>
        <w:t xml:space="preserve">3 – </w:t>
      </w:r>
      <w:r w:rsidR="00CD0706" w:rsidRPr="00C84DA6">
        <w:rPr>
          <w:rStyle w:val="Heading1Char"/>
          <w:b/>
        </w:rPr>
        <w:t>Analysis</w:t>
      </w:r>
      <w:bookmarkEnd w:id="11"/>
    </w:p>
    <w:p w:rsidR="00C84DA6" w:rsidRDefault="00C0210A" w:rsidP="000F5C57">
      <w:pPr>
        <w:rPr>
          <w:rFonts w:cs="Arial"/>
          <w:szCs w:val="24"/>
        </w:rPr>
      </w:pPr>
      <w:r>
        <w:rPr>
          <w:rFonts w:cs="Arial"/>
          <w:szCs w:val="24"/>
        </w:rPr>
        <w:br/>
      </w:r>
      <w:r w:rsidR="00CD0706">
        <w:rPr>
          <w:rFonts w:cs="Arial"/>
          <w:szCs w:val="24"/>
        </w:rPr>
        <w:t>This project</w:t>
      </w:r>
      <w:r w:rsidR="009B70D3">
        <w:rPr>
          <w:rFonts w:cs="Arial"/>
          <w:szCs w:val="24"/>
        </w:rPr>
        <w:t>’s</w:t>
      </w:r>
      <w:r w:rsidR="00CD0706">
        <w:rPr>
          <w:rFonts w:cs="Arial"/>
          <w:szCs w:val="24"/>
        </w:rPr>
        <w:t xml:space="preserve"> </w:t>
      </w:r>
      <w:r w:rsidR="009B70D3">
        <w:rPr>
          <w:rFonts w:cs="Arial"/>
          <w:szCs w:val="24"/>
        </w:rPr>
        <w:t xml:space="preserve">objective </w:t>
      </w:r>
      <w:r w:rsidR="00CD0706">
        <w:rPr>
          <w:rFonts w:cs="Arial"/>
          <w:szCs w:val="24"/>
        </w:rPr>
        <w:t xml:space="preserve">is to create a software solution to allow Sony PSP game developers to quickly create and edit particle effects for use in Sony PSP games. The </w:t>
      </w:r>
      <w:r w:rsidR="00020792">
        <w:rPr>
          <w:rFonts w:cs="Arial"/>
          <w:szCs w:val="24"/>
        </w:rPr>
        <w:t xml:space="preserve">third year project </w:t>
      </w:r>
      <w:r w:rsidR="00CD0706">
        <w:rPr>
          <w:rFonts w:cs="Arial"/>
          <w:szCs w:val="24"/>
        </w:rPr>
        <w:t xml:space="preserve">software </w:t>
      </w:r>
      <w:r w:rsidR="00020792">
        <w:rPr>
          <w:rFonts w:cs="Arial"/>
          <w:szCs w:val="24"/>
        </w:rPr>
        <w:t xml:space="preserve">I have </w:t>
      </w:r>
      <w:r w:rsidR="008E65FE">
        <w:rPr>
          <w:rFonts w:cs="Arial"/>
          <w:szCs w:val="24"/>
        </w:rPr>
        <w:t xml:space="preserve">developed and </w:t>
      </w:r>
      <w:r w:rsidR="00020792">
        <w:rPr>
          <w:rFonts w:cs="Arial"/>
          <w:szCs w:val="24"/>
        </w:rPr>
        <w:t xml:space="preserve">created </w:t>
      </w:r>
      <w:r w:rsidR="00CD0706">
        <w:rPr>
          <w:rFonts w:cs="Arial"/>
          <w:szCs w:val="24"/>
        </w:rPr>
        <w:t xml:space="preserve">will allow the </w:t>
      </w:r>
      <w:r w:rsidR="008E65FE">
        <w:rPr>
          <w:rFonts w:cs="Arial"/>
          <w:szCs w:val="24"/>
        </w:rPr>
        <w:t xml:space="preserve">Sony PSP </w:t>
      </w:r>
      <w:r w:rsidR="00CD0706">
        <w:rPr>
          <w:rFonts w:cs="Arial"/>
          <w:szCs w:val="24"/>
        </w:rPr>
        <w:t xml:space="preserve">game developer to quickly create and edit particle effects without </w:t>
      </w:r>
      <w:r w:rsidR="00020792">
        <w:rPr>
          <w:rFonts w:cs="Arial"/>
          <w:szCs w:val="24"/>
        </w:rPr>
        <w:t>the need to hard code any special effects, i.e. the various particle effects.</w:t>
      </w:r>
      <w:r w:rsidR="008E65FE">
        <w:rPr>
          <w:rFonts w:cs="Arial"/>
          <w:szCs w:val="24"/>
        </w:rPr>
        <w:br/>
        <w:t xml:space="preserve">For this third year project (with the analysis in mind) I intend to </w:t>
      </w:r>
      <w:r w:rsidR="00AF69B3">
        <w:rPr>
          <w:rFonts w:cs="Arial"/>
          <w:szCs w:val="24"/>
        </w:rPr>
        <w:t>create the project split into two separate software application parts. The first part will be the Particle System Editor, which will be the development suite for the Sony PSP game developer and will create and edit various particle effects. The second part will be the Sony PSP software application, basically a template (Sony PSP code file ready to be compiled into a Sony PSP console executable) that will load in the various particle effects created via the Particle System Editor software application.</w:t>
      </w:r>
      <w:r w:rsidR="0025659D">
        <w:rPr>
          <w:rFonts w:cs="Arial"/>
          <w:szCs w:val="24"/>
        </w:rPr>
        <w:br/>
        <w:t>The two pieces of software will be coded in C++; the PSP software template will use the PSPGU graphics library, and the Particle System Editor will use the PSPGL graphics library.</w:t>
      </w:r>
      <w:r w:rsidR="00462F8A" w:rsidRPr="000F5C57">
        <w:rPr>
          <w:rFonts w:cs="Arial"/>
          <w:szCs w:val="24"/>
        </w:rPr>
        <w:br/>
      </w:r>
    </w:p>
    <w:p w:rsidR="00C84DA6" w:rsidRPr="00C84DA6" w:rsidRDefault="00C0210A" w:rsidP="00C84DA6">
      <w:pPr>
        <w:pStyle w:val="Heading1"/>
        <w:rPr>
          <w:rFonts w:cs="Arial"/>
          <w:b w:val="0"/>
          <w:szCs w:val="24"/>
          <w:u w:val="single"/>
        </w:rPr>
      </w:pPr>
      <w:bookmarkStart w:id="12" w:name="_Toc228954776"/>
      <w:r w:rsidRPr="00C84DA6">
        <w:rPr>
          <w:rStyle w:val="Heading1Char"/>
          <w:b/>
        </w:rPr>
        <w:lastRenderedPageBreak/>
        <w:t>4</w:t>
      </w:r>
      <w:r w:rsidR="007C419A" w:rsidRPr="00C84DA6">
        <w:rPr>
          <w:rStyle w:val="Heading1Char"/>
          <w:b/>
        </w:rPr>
        <w:t xml:space="preserve"> – Similar Software</w:t>
      </w:r>
      <w:bookmarkEnd w:id="12"/>
      <w:r w:rsidR="007C419A" w:rsidRPr="00C84DA6">
        <w:rPr>
          <w:rFonts w:cs="Arial"/>
          <w:b w:val="0"/>
          <w:szCs w:val="24"/>
          <w:u w:val="single"/>
        </w:rPr>
        <w:br/>
      </w:r>
    </w:p>
    <w:p w:rsidR="00C84DA6" w:rsidRDefault="007C419A" w:rsidP="000F5C57">
      <w:pPr>
        <w:rPr>
          <w:rFonts w:cs="Arial"/>
          <w:i/>
          <w:szCs w:val="24"/>
        </w:rPr>
      </w:pPr>
      <w:r>
        <w:rPr>
          <w:rFonts w:cs="Arial"/>
          <w:szCs w:val="24"/>
        </w:rPr>
        <w:t>I have found</w:t>
      </w:r>
      <w:r w:rsidR="009B04C5">
        <w:rPr>
          <w:rFonts w:cs="Arial"/>
          <w:szCs w:val="24"/>
        </w:rPr>
        <w:t xml:space="preserve"> two software applications that are have similar qualities to that of my third year project software application. These software applications are, Delta3D </w:t>
      </w:r>
      <w:r w:rsidR="006A5E93" w:rsidRPr="006A5E93">
        <w:rPr>
          <w:rFonts w:cs="Arial"/>
          <w:szCs w:val="24"/>
        </w:rPr>
        <w:t>Graphical Particle System Editor</w:t>
      </w:r>
      <w:r w:rsidR="006A5E93">
        <w:rPr>
          <w:rFonts w:cs="Arial"/>
          <w:szCs w:val="24"/>
        </w:rPr>
        <w:t xml:space="preserve"> </w:t>
      </w:r>
      <w:r w:rsidR="009B04C5">
        <w:rPr>
          <w:rFonts w:cs="Arial"/>
          <w:szCs w:val="24"/>
        </w:rPr>
        <w:t xml:space="preserve">and Particle System Editor (please see the background references </w:t>
      </w:r>
      <w:r w:rsidR="009B04C5">
        <w:rPr>
          <w:rFonts w:cs="Arial"/>
          <w:i/>
          <w:szCs w:val="24"/>
        </w:rPr>
        <w:t xml:space="preserve">Delta3D </w:t>
      </w:r>
      <w:r w:rsidR="009B04C5">
        <w:rPr>
          <w:rFonts w:cs="Arial"/>
          <w:szCs w:val="24"/>
        </w:rPr>
        <w:t xml:space="preserve">and </w:t>
      </w:r>
      <w:r w:rsidR="009B04C5">
        <w:rPr>
          <w:rFonts w:cs="Arial"/>
          <w:i/>
          <w:szCs w:val="24"/>
        </w:rPr>
        <w:t>Particle System Editor</w:t>
      </w:r>
      <w:r w:rsidR="009B04C5">
        <w:rPr>
          <w:rFonts w:cs="Arial"/>
          <w:szCs w:val="24"/>
        </w:rPr>
        <w:t xml:space="preserve"> for more information). The Delta3D </w:t>
      </w:r>
      <w:r w:rsidR="006A5E93" w:rsidRPr="006A5E93">
        <w:rPr>
          <w:rFonts w:cs="Arial"/>
          <w:szCs w:val="24"/>
        </w:rPr>
        <w:t>Graphical Particle System Editor</w:t>
      </w:r>
      <w:r w:rsidR="006A5E93">
        <w:rPr>
          <w:rFonts w:cs="Arial"/>
          <w:szCs w:val="24"/>
        </w:rPr>
        <w:t xml:space="preserve"> </w:t>
      </w:r>
      <w:r w:rsidR="009B04C5">
        <w:rPr>
          <w:rFonts w:cs="Arial"/>
          <w:szCs w:val="24"/>
        </w:rPr>
        <w:t>software application installation file can be found in the</w:t>
      </w:r>
      <w:r w:rsidR="006A5E93">
        <w:rPr>
          <w:rFonts w:cs="Arial"/>
          <w:szCs w:val="24"/>
        </w:rPr>
        <w:t xml:space="preserve"> following directory:</w:t>
      </w:r>
      <w:r w:rsidR="006A5E93">
        <w:rPr>
          <w:rFonts w:cs="Arial"/>
          <w:szCs w:val="24"/>
        </w:rPr>
        <w:br/>
      </w:r>
      <w:r w:rsidR="009B04C5" w:rsidRPr="006A5E93">
        <w:rPr>
          <w:rFonts w:cs="Arial"/>
          <w:i/>
          <w:szCs w:val="24"/>
        </w:rPr>
        <w:t>.\Files\SimilarSoftware\</w:t>
      </w:r>
      <w:r w:rsidR="006A5E93">
        <w:rPr>
          <w:rFonts w:cs="Arial"/>
          <w:szCs w:val="24"/>
        </w:rPr>
        <w:br/>
      </w:r>
      <w:r w:rsidR="009B04C5">
        <w:rPr>
          <w:rFonts w:cs="Arial"/>
          <w:szCs w:val="24"/>
        </w:rPr>
        <w:t>and is named</w:t>
      </w:r>
      <w:r w:rsidR="006A5E93">
        <w:rPr>
          <w:rFonts w:cs="Arial"/>
          <w:szCs w:val="24"/>
        </w:rPr>
        <w:t>:</w:t>
      </w:r>
      <w:r w:rsidR="006A5E93">
        <w:rPr>
          <w:rFonts w:cs="Arial"/>
          <w:szCs w:val="24"/>
        </w:rPr>
        <w:br/>
      </w:r>
      <w:r w:rsidR="009B04C5" w:rsidRPr="006A5E93">
        <w:rPr>
          <w:rFonts w:cs="Arial"/>
          <w:i/>
          <w:szCs w:val="24"/>
        </w:rPr>
        <w:t>dt_win32_REL-2.2.0_setup.exe</w:t>
      </w:r>
      <w:r w:rsidR="009B04C5">
        <w:rPr>
          <w:rFonts w:cs="Arial"/>
          <w:szCs w:val="24"/>
        </w:rPr>
        <w:t>.</w:t>
      </w:r>
      <w:r w:rsidR="006A5E93">
        <w:rPr>
          <w:rFonts w:cs="Arial"/>
          <w:szCs w:val="24"/>
        </w:rPr>
        <w:br/>
      </w:r>
      <w:r w:rsidR="009B04C5">
        <w:rPr>
          <w:rFonts w:cs="Arial"/>
          <w:szCs w:val="24"/>
        </w:rPr>
        <w:t xml:space="preserve">The Particle System Editor software application can be </w:t>
      </w:r>
      <w:r w:rsidR="006A5E93">
        <w:rPr>
          <w:rFonts w:cs="Arial"/>
          <w:szCs w:val="24"/>
        </w:rPr>
        <w:t>found in the following directory:</w:t>
      </w:r>
      <w:r w:rsidR="006A5E93">
        <w:rPr>
          <w:rFonts w:cs="Arial"/>
          <w:szCs w:val="24"/>
        </w:rPr>
        <w:br/>
      </w:r>
      <w:r w:rsidR="006A5E93" w:rsidRPr="006A5E93">
        <w:rPr>
          <w:rFonts w:cs="Arial"/>
          <w:i/>
          <w:szCs w:val="24"/>
        </w:rPr>
        <w:t>.\Files\SimilarSoftware\game317925\Particle System Editor\</w:t>
      </w:r>
      <w:r w:rsidR="006A5E93">
        <w:rPr>
          <w:rFonts w:cs="Arial"/>
          <w:i/>
          <w:szCs w:val="24"/>
        </w:rPr>
        <w:br/>
      </w:r>
      <w:r w:rsidR="006A5E93">
        <w:rPr>
          <w:rFonts w:cs="Arial"/>
          <w:szCs w:val="24"/>
        </w:rPr>
        <w:t xml:space="preserve"> and is called:</w:t>
      </w:r>
      <w:r w:rsidR="006A5E93">
        <w:rPr>
          <w:rFonts w:cs="Arial"/>
          <w:szCs w:val="24"/>
        </w:rPr>
        <w:br/>
      </w:r>
      <w:r w:rsidR="006A5E93" w:rsidRPr="006A5E93">
        <w:rPr>
          <w:rFonts w:cs="Arial"/>
          <w:i/>
          <w:szCs w:val="24"/>
        </w:rPr>
        <w:t>ParticleSystemEditor.exe</w:t>
      </w:r>
      <w:r w:rsidR="000D5FC0">
        <w:rPr>
          <w:rFonts w:cs="Arial"/>
          <w:i/>
          <w:szCs w:val="24"/>
        </w:rPr>
        <w:br/>
      </w:r>
    </w:p>
    <w:p w:rsidR="00C84DA6" w:rsidRPr="00C84DA6" w:rsidRDefault="00C0210A" w:rsidP="00C84DA6">
      <w:pPr>
        <w:pStyle w:val="Heading2"/>
        <w:rPr>
          <w:rStyle w:val="Heading2Char"/>
          <w:rFonts w:eastAsiaTheme="majorEastAsia"/>
          <w:b/>
        </w:rPr>
      </w:pPr>
      <w:bookmarkStart w:id="13" w:name="_Toc228954777"/>
      <w:r w:rsidRPr="00C84DA6">
        <w:rPr>
          <w:rStyle w:val="Heading2Char"/>
          <w:rFonts w:eastAsiaTheme="majorEastAsia"/>
          <w:b/>
        </w:rPr>
        <w:t>4</w:t>
      </w:r>
      <w:r w:rsidR="000D5FC0" w:rsidRPr="00C84DA6">
        <w:rPr>
          <w:rStyle w:val="Heading2Char"/>
          <w:rFonts w:eastAsiaTheme="majorEastAsia"/>
          <w:b/>
        </w:rPr>
        <w:t>.1 – Delta3D Graphical Particle System Editor</w:t>
      </w:r>
      <w:bookmarkEnd w:id="13"/>
    </w:p>
    <w:p w:rsidR="00C84DA6" w:rsidRDefault="002249FB" w:rsidP="000F5C57">
      <w:pPr>
        <w:rPr>
          <w:rFonts w:cs="Arial"/>
          <w:szCs w:val="24"/>
          <w:u w:val="single"/>
        </w:rPr>
      </w:pPr>
      <w:r>
        <w:rPr>
          <w:rFonts w:cs="Arial"/>
          <w:szCs w:val="24"/>
        </w:rPr>
        <w:t xml:space="preserve">The </w:t>
      </w:r>
      <w:r w:rsidR="0012502C">
        <w:rPr>
          <w:rFonts w:cs="Arial"/>
          <w:szCs w:val="24"/>
        </w:rPr>
        <w:t xml:space="preserve">Delta3D Graphical </w:t>
      </w:r>
      <w:r>
        <w:rPr>
          <w:rFonts w:cs="Arial"/>
          <w:szCs w:val="24"/>
        </w:rPr>
        <w:t xml:space="preserve">Particle System Editor is similar to the Particle System Editor I created, in the sense that it indeed allows the user to easily create and edit various particle effects. </w:t>
      </w:r>
      <w:r w:rsidR="000E527A">
        <w:rPr>
          <w:rFonts w:cs="Arial"/>
          <w:szCs w:val="24"/>
        </w:rPr>
        <w:t>It too is GUI based like my project’s software application. It also allows</w:t>
      </w:r>
      <w:r>
        <w:rPr>
          <w:rFonts w:cs="Arial"/>
          <w:szCs w:val="24"/>
        </w:rPr>
        <w:t xml:space="preserve"> </w:t>
      </w:r>
      <w:r w:rsidR="000E527A">
        <w:rPr>
          <w:rFonts w:cs="Arial"/>
          <w:szCs w:val="24"/>
        </w:rPr>
        <w:t>the user to customize the particle effect in the following ways:</w:t>
      </w:r>
      <w:r w:rsidR="000E527A">
        <w:rPr>
          <w:rFonts w:cs="Arial"/>
          <w:szCs w:val="24"/>
        </w:rPr>
        <w:br/>
        <w:t>texture, alignment, shape, life, radius, mass, size, colour, emitter, minimum particles, maximum particles, loop emitter forever,</w:t>
      </w:r>
      <w:r w:rsidR="0012502C">
        <w:rPr>
          <w:rFonts w:cs="Arial"/>
          <w:szCs w:val="24"/>
        </w:rPr>
        <w:t xml:space="preserve"> run for a set amount of time</w:t>
      </w:r>
      <w:r w:rsidR="000E527A">
        <w:rPr>
          <w:rFonts w:cs="Arial"/>
          <w:szCs w:val="24"/>
        </w:rPr>
        <w:t xml:space="preserve">; which are all </w:t>
      </w:r>
      <w:r w:rsidR="0012502C">
        <w:rPr>
          <w:rFonts w:cs="Arial"/>
          <w:szCs w:val="24"/>
        </w:rPr>
        <w:t>customizations</w:t>
      </w:r>
      <w:r w:rsidR="000E527A">
        <w:rPr>
          <w:rFonts w:cs="Arial"/>
          <w:szCs w:val="24"/>
        </w:rPr>
        <w:t xml:space="preserve"> </w:t>
      </w:r>
      <w:r w:rsidR="0012502C">
        <w:rPr>
          <w:rFonts w:cs="Arial"/>
          <w:szCs w:val="24"/>
        </w:rPr>
        <w:t xml:space="preserve">that </w:t>
      </w:r>
      <w:r w:rsidR="000E527A">
        <w:rPr>
          <w:rFonts w:cs="Arial"/>
          <w:szCs w:val="24"/>
        </w:rPr>
        <w:t xml:space="preserve">my editor </w:t>
      </w:r>
      <w:r w:rsidR="0012502C">
        <w:rPr>
          <w:rFonts w:cs="Arial"/>
          <w:szCs w:val="24"/>
        </w:rPr>
        <w:t>provides</w:t>
      </w:r>
      <w:r w:rsidR="000E527A">
        <w:rPr>
          <w:rFonts w:cs="Arial"/>
          <w:szCs w:val="24"/>
        </w:rPr>
        <w:t>.</w:t>
      </w:r>
      <w:r w:rsidR="000E527A">
        <w:rPr>
          <w:rFonts w:cs="Arial"/>
          <w:szCs w:val="24"/>
        </w:rPr>
        <w:br/>
        <w:t>The Delta3D Graphical Particle System Editor allows for customization that my particle system editor software does not, such customizations as:</w:t>
      </w:r>
      <w:r w:rsidR="000E527A">
        <w:rPr>
          <w:rFonts w:cs="Arial"/>
          <w:szCs w:val="24"/>
        </w:rPr>
        <w:br/>
        <w:t>Initial rotational velocity range, operators (such as new force, new acceleration, and new fluid friction).</w:t>
      </w:r>
      <w:r w:rsidR="000D5FC0">
        <w:rPr>
          <w:rFonts w:cs="Arial"/>
          <w:szCs w:val="24"/>
          <w:u w:val="single"/>
        </w:rPr>
        <w:br/>
      </w:r>
    </w:p>
    <w:p w:rsidR="00C84DA6" w:rsidRPr="00C84DA6" w:rsidRDefault="00C0210A" w:rsidP="00C84DA6">
      <w:pPr>
        <w:pStyle w:val="Heading2"/>
        <w:rPr>
          <w:rStyle w:val="Heading2Char"/>
          <w:rFonts w:eastAsiaTheme="majorEastAsia"/>
          <w:b/>
        </w:rPr>
      </w:pPr>
      <w:bookmarkStart w:id="14" w:name="_Toc228954778"/>
      <w:r w:rsidRPr="00C84DA6">
        <w:rPr>
          <w:rStyle w:val="Heading2Char"/>
          <w:rFonts w:eastAsiaTheme="majorEastAsia"/>
          <w:b/>
        </w:rPr>
        <w:t>4</w:t>
      </w:r>
      <w:r w:rsidR="000D5FC0" w:rsidRPr="00C84DA6">
        <w:rPr>
          <w:rStyle w:val="Heading2Char"/>
          <w:rFonts w:eastAsiaTheme="majorEastAsia"/>
          <w:b/>
        </w:rPr>
        <w:t>.2 – Particle System Editor</w:t>
      </w:r>
      <w:bookmarkEnd w:id="14"/>
    </w:p>
    <w:p w:rsidR="00C84DA6" w:rsidRDefault="0012502C" w:rsidP="000F5C57">
      <w:pPr>
        <w:rPr>
          <w:rFonts w:cs="Arial"/>
          <w:szCs w:val="24"/>
          <w:u w:val="single"/>
        </w:rPr>
      </w:pPr>
      <w:r>
        <w:rPr>
          <w:rFonts w:cs="Arial"/>
          <w:szCs w:val="24"/>
        </w:rPr>
        <w:t>The Particle System Editor, like the Delta3D Graphical Particle System Editor, is similar to the Particle System Editor I have created as part of my third year project. The Particle System Editor is similar to mine because it also provides the functionality of allowing the user to easily create and edit various particle effects. Like my Particle System Editor and the Delta3D Graphical Particle System Editor it too is GUI based. The Particle System Editor has the following customizations in common with my own Particle System Editor:</w:t>
      </w:r>
      <w:r>
        <w:rPr>
          <w:rFonts w:cs="Arial"/>
          <w:szCs w:val="24"/>
        </w:rPr>
        <w:br/>
        <w:t xml:space="preserve">textures, maximum particles, batch size (particles), emit rate, blending (though it has </w:t>
      </w:r>
      <w:r>
        <w:rPr>
          <w:rFonts w:cs="Arial"/>
          <w:szCs w:val="24"/>
        </w:rPr>
        <w:lastRenderedPageBreak/>
        <w:t>more options than mine), min spawn position, max spawn position, gravity, minimum particle colour, maximum particle colour,</w:t>
      </w:r>
      <w:r w:rsidR="004D1208">
        <w:rPr>
          <w:rFonts w:cs="Arial"/>
          <w:szCs w:val="24"/>
        </w:rPr>
        <w:t xml:space="preserve"> particle life (minimum and maximum), and speed (minimum and maximum).</w:t>
      </w:r>
      <w:r w:rsidR="004D1208">
        <w:rPr>
          <w:rFonts w:cs="Arial"/>
          <w:szCs w:val="24"/>
        </w:rPr>
        <w:br/>
        <w:t>The Particle System Editor has some functionality and features that the project’s Particle System Editor does not, these features are:</w:t>
      </w:r>
      <w:r w:rsidR="004D1208">
        <w:rPr>
          <w:rFonts w:cs="Arial"/>
          <w:szCs w:val="24"/>
        </w:rPr>
        <w:br/>
        <w:t xml:space="preserve">ground texture, draw ground plane, and wireframe. </w:t>
      </w:r>
      <w:r w:rsidR="002249FB">
        <w:rPr>
          <w:rFonts w:cs="Arial"/>
          <w:szCs w:val="24"/>
          <w:u w:val="single"/>
        </w:rPr>
        <w:br/>
      </w:r>
    </w:p>
    <w:p w:rsidR="00C84DA6" w:rsidRPr="00C84DA6" w:rsidRDefault="00C0210A" w:rsidP="00C84DA6">
      <w:pPr>
        <w:pStyle w:val="Heading2"/>
        <w:rPr>
          <w:rStyle w:val="Heading2Char"/>
          <w:rFonts w:eastAsiaTheme="majorEastAsia"/>
          <w:b/>
        </w:rPr>
      </w:pPr>
      <w:bookmarkStart w:id="15" w:name="_Toc228954779"/>
      <w:r w:rsidRPr="00C84DA6">
        <w:rPr>
          <w:rStyle w:val="Heading2Char"/>
          <w:rFonts w:eastAsiaTheme="majorEastAsia"/>
          <w:b/>
        </w:rPr>
        <w:t>4</w:t>
      </w:r>
      <w:r w:rsidR="002249FB" w:rsidRPr="00C84DA6">
        <w:rPr>
          <w:rStyle w:val="Heading2Char"/>
          <w:rFonts w:eastAsiaTheme="majorEastAsia"/>
          <w:b/>
        </w:rPr>
        <w:t>.3 – Similar Software Conclusion</w:t>
      </w:r>
      <w:bookmarkEnd w:id="15"/>
    </w:p>
    <w:p w:rsidR="00C84DA6" w:rsidRDefault="00A46433" w:rsidP="000F5C57">
      <w:pPr>
        <w:rPr>
          <w:rFonts w:cs="Arial"/>
          <w:szCs w:val="24"/>
        </w:rPr>
      </w:pPr>
      <w:r>
        <w:rPr>
          <w:rFonts w:cs="Arial"/>
          <w:szCs w:val="24"/>
          <w:u w:val="single"/>
        </w:rPr>
        <w:br/>
      </w:r>
      <w:r w:rsidR="008E209D">
        <w:rPr>
          <w:rFonts w:cs="Arial"/>
          <w:szCs w:val="24"/>
        </w:rPr>
        <w:t>Overall it is evident that the Particle System Editor software application is</w:t>
      </w:r>
      <w:r w:rsidR="00090457">
        <w:rPr>
          <w:rFonts w:cs="Arial"/>
          <w:szCs w:val="24"/>
        </w:rPr>
        <w:t xml:space="preserve"> superior to the Delta3D Graphical Particle System Editor software application. This is because visually the Particle System Editor is more visually appeasing then the Delta3D Graphical Particle System Editor (see Appendix</w:t>
      </w:r>
      <w:r w:rsidR="00F83623">
        <w:rPr>
          <w:rFonts w:cs="Arial"/>
          <w:szCs w:val="24"/>
        </w:rPr>
        <w:t xml:space="preserve"> VII and Appendix VIII</w:t>
      </w:r>
      <w:r w:rsidR="00090457">
        <w:rPr>
          <w:rFonts w:cs="Arial"/>
          <w:szCs w:val="24"/>
        </w:rPr>
        <w:t>)</w:t>
      </w:r>
      <w:r w:rsidR="00F83623">
        <w:rPr>
          <w:rFonts w:cs="Arial"/>
          <w:szCs w:val="24"/>
        </w:rPr>
        <w:t>. In conjunction with this, the Particle System Editor not only looks better, in comparison, to the Delta3D Graphical Particle System Editor software application, but, it is also more efficient. This was proven by the Particle System Editor running at a higher framerate than the Delta3D Graphical Particle System Editor, whilst producing and displaying more particles (with a better image quality).</w:t>
      </w:r>
      <w:r w:rsidR="007C419A">
        <w:rPr>
          <w:rFonts w:cs="Arial"/>
          <w:szCs w:val="24"/>
        </w:rPr>
        <w:br/>
      </w:r>
    </w:p>
    <w:p w:rsidR="00C84DA6" w:rsidRPr="00C84DA6" w:rsidRDefault="00C0210A" w:rsidP="00C84DA6">
      <w:pPr>
        <w:pStyle w:val="Heading1"/>
        <w:rPr>
          <w:rFonts w:cs="Arial"/>
          <w:b w:val="0"/>
          <w:szCs w:val="24"/>
        </w:rPr>
      </w:pPr>
      <w:bookmarkStart w:id="16" w:name="_Toc228954780"/>
      <w:r w:rsidRPr="00C84DA6">
        <w:rPr>
          <w:rStyle w:val="Heading1Char"/>
          <w:b/>
        </w:rPr>
        <w:t>5</w:t>
      </w:r>
      <w:r w:rsidR="00462F8A" w:rsidRPr="00C84DA6">
        <w:rPr>
          <w:rStyle w:val="Heading1Char"/>
          <w:b/>
        </w:rPr>
        <w:t xml:space="preserve"> – Background Context</w:t>
      </w:r>
      <w:bookmarkEnd w:id="16"/>
    </w:p>
    <w:p w:rsidR="00C84DA6" w:rsidRDefault="00C84DA6" w:rsidP="000F5C57">
      <w:pPr>
        <w:rPr>
          <w:rFonts w:cs="Arial"/>
          <w:szCs w:val="24"/>
        </w:rPr>
      </w:pPr>
    </w:p>
    <w:p w:rsidR="00C84DA6" w:rsidRPr="00C84DA6" w:rsidRDefault="00C0210A" w:rsidP="00C84DA6">
      <w:pPr>
        <w:pStyle w:val="Heading2"/>
        <w:rPr>
          <w:rStyle w:val="Heading2Char"/>
          <w:rFonts w:eastAsiaTheme="majorEastAsia"/>
          <w:b/>
        </w:rPr>
      </w:pPr>
      <w:bookmarkStart w:id="17" w:name="_Toc228954781"/>
      <w:r w:rsidRPr="00C84DA6">
        <w:rPr>
          <w:rStyle w:val="Heading2Char"/>
          <w:rFonts w:eastAsiaTheme="majorEastAsia"/>
          <w:b/>
        </w:rPr>
        <w:t>5</w:t>
      </w:r>
      <w:r w:rsidR="00462F8A" w:rsidRPr="00C84DA6">
        <w:rPr>
          <w:rStyle w:val="Heading2Char"/>
          <w:rFonts w:eastAsiaTheme="majorEastAsia"/>
          <w:b/>
        </w:rPr>
        <w:t xml:space="preserve">.1 </w:t>
      </w:r>
      <w:r w:rsidR="00EA4EAF" w:rsidRPr="00C84DA6">
        <w:rPr>
          <w:rStyle w:val="Heading2Char"/>
          <w:rFonts w:eastAsiaTheme="majorEastAsia"/>
          <w:b/>
        </w:rPr>
        <w:t>–</w:t>
      </w:r>
      <w:r w:rsidR="00462F8A" w:rsidRPr="00C84DA6">
        <w:rPr>
          <w:rStyle w:val="Heading2Char"/>
          <w:rFonts w:eastAsiaTheme="majorEastAsia"/>
          <w:b/>
        </w:rPr>
        <w:t xml:space="preserve"> What is a Particle System?</w:t>
      </w:r>
      <w:bookmarkEnd w:id="17"/>
    </w:p>
    <w:p w:rsidR="00C84DA6" w:rsidRDefault="00462F8A" w:rsidP="000F5C57">
      <w:pPr>
        <w:rPr>
          <w:rFonts w:cs="Arial"/>
          <w:szCs w:val="24"/>
        </w:rPr>
      </w:pPr>
      <w:r w:rsidRPr="000F5C57">
        <w:rPr>
          <w:rFonts w:cs="Arial"/>
          <w:szCs w:val="24"/>
        </w:rPr>
        <w:t>A particle system is a “method for modeling fuzzy objects such as fire, clouds, and water. Particle systems model an object as a cloud of primitive particles that define its volume.” (Reeves, 1983, p 1).</w:t>
      </w:r>
      <w:r w:rsidRPr="000F5C57">
        <w:rPr>
          <w:rFonts w:cs="Arial"/>
          <w:szCs w:val="24"/>
        </w:rPr>
        <w:br/>
      </w:r>
    </w:p>
    <w:p w:rsidR="00C84DA6" w:rsidRPr="00C84DA6" w:rsidRDefault="00C0210A" w:rsidP="00C84DA6">
      <w:pPr>
        <w:pStyle w:val="Heading2"/>
        <w:rPr>
          <w:rStyle w:val="Heading2Char"/>
          <w:rFonts w:eastAsiaTheme="majorEastAsia"/>
          <w:b/>
        </w:rPr>
      </w:pPr>
      <w:bookmarkStart w:id="18" w:name="_Toc228954782"/>
      <w:r w:rsidRPr="00C84DA6">
        <w:rPr>
          <w:rStyle w:val="Heading2Char"/>
          <w:rFonts w:eastAsiaTheme="majorEastAsia"/>
          <w:b/>
        </w:rPr>
        <w:t>5</w:t>
      </w:r>
      <w:r w:rsidR="00462F8A" w:rsidRPr="00C84DA6">
        <w:rPr>
          <w:rStyle w:val="Heading2Char"/>
          <w:rFonts w:eastAsiaTheme="majorEastAsia"/>
          <w:b/>
        </w:rPr>
        <w:t xml:space="preserve">.2 </w:t>
      </w:r>
      <w:r w:rsidR="00EA4EAF" w:rsidRPr="00C84DA6">
        <w:rPr>
          <w:rStyle w:val="Heading2Char"/>
          <w:rFonts w:eastAsiaTheme="majorEastAsia"/>
          <w:b/>
        </w:rPr>
        <w:t>–</w:t>
      </w:r>
      <w:r w:rsidR="00462F8A" w:rsidRPr="00C84DA6">
        <w:rPr>
          <w:rStyle w:val="Heading2Char"/>
          <w:rFonts w:eastAsiaTheme="majorEastAsia"/>
          <w:b/>
        </w:rPr>
        <w:t xml:space="preserve"> How a Particle System Works</w:t>
      </w:r>
      <w:bookmarkEnd w:id="18"/>
    </w:p>
    <w:p w:rsidR="00C84DA6" w:rsidRDefault="00462F8A" w:rsidP="000F5C57">
      <w:pPr>
        <w:rPr>
          <w:rFonts w:cs="Arial"/>
          <w:szCs w:val="24"/>
        </w:rPr>
      </w:pPr>
      <w:r w:rsidRPr="000F5C57">
        <w:rPr>
          <w:rFonts w:cs="Arial"/>
          <w:szCs w:val="24"/>
        </w:rPr>
        <w:t>There are many different approaches to a particle system, however, they all work on the same underlying basic principles, i.e.:</w:t>
      </w:r>
      <w:r w:rsidR="004979E5">
        <w:rPr>
          <w:rFonts w:cs="Arial"/>
          <w:szCs w:val="24"/>
        </w:rPr>
        <w:br/>
      </w:r>
      <w:r w:rsidRPr="000F5C57">
        <w:rPr>
          <w:rFonts w:cs="Arial"/>
          <w:szCs w:val="24"/>
        </w:rPr>
        <w:t>The particle is generated by an emitter (see Appendix II)</w:t>
      </w:r>
      <w:r w:rsidR="004979E5">
        <w:rPr>
          <w:rFonts w:cs="Arial"/>
          <w:szCs w:val="24"/>
        </w:rPr>
        <w:br/>
      </w:r>
      <w:r w:rsidR="00C978FC">
        <w:rPr>
          <w:rFonts w:cs="Arial"/>
          <w:szCs w:val="24"/>
        </w:rPr>
        <w:t xml:space="preserve">It’s new position is </w:t>
      </w:r>
      <w:r w:rsidRPr="000F5C57">
        <w:rPr>
          <w:rFonts w:cs="Arial"/>
          <w:szCs w:val="24"/>
        </w:rPr>
        <w:t>calculated</w:t>
      </w:r>
      <w:r w:rsidR="00C978FC">
        <w:rPr>
          <w:rFonts w:cs="Arial"/>
          <w:szCs w:val="24"/>
        </w:rPr>
        <w:br/>
      </w:r>
      <w:r w:rsidRPr="000F5C57">
        <w:rPr>
          <w:rFonts w:cs="Arial"/>
          <w:szCs w:val="24"/>
        </w:rPr>
        <w:t>Render the particle</w:t>
      </w:r>
      <w:r w:rsidR="00C978FC">
        <w:rPr>
          <w:rFonts w:cs="Arial"/>
          <w:szCs w:val="24"/>
        </w:rPr>
        <w:br/>
        <w:t>I</w:t>
      </w:r>
      <w:r w:rsidRPr="000F5C57">
        <w:rPr>
          <w:rFonts w:cs="Arial"/>
          <w:szCs w:val="24"/>
        </w:rPr>
        <w:t>f it’s at the end</w:t>
      </w:r>
      <w:r w:rsidR="00C978FC">
        <w:rPr>
          <w:rFonts w:cs="Arial"/>
          <w:szCs w:val="24"/>
        </w:rPr>
        <w:t xml:space="preserve"> of its lifespan it is removed</w:t>
      </w:r>
      <w:r w:rsidR="00C978FC">
        <w:rPr>
          <w:rFonts w:cs="Arial"/>
          <w:szCs w:val="24"/>
        </w:rPr>
        <w:br/>
        <w:t>I</w:t>
      </w:r>
      <w:r w:rsidRPr="000F5C57">
        <w:rPr>
          <w:rFonts w:cs="Arial"/>
          <w:szCs w:val="24"/>
        </w:rPr>
        <w:t>f appropriate it is reinitialised.</w:t>
      </w:r>
      <w:r w:rsidR="004979E5">
        <w:rPr>
          <w:rFonts w:cs="Arial"/>
          <w:szCs w:val="24"/>
        </w:rPr>
        <w:br/>
      </w:r>
      <w:r w:rsidRPr="000F5C57">
        <w:rPr>
          <w:rFonts w:cs="Arial"/>
          <w:szCs w:val="24"/>
          <w:u w:val="single"/>
        </w:rPr>
        <w:br/>
      </w:r>
      <w:r w:rsidRPr="000F5C57">
        <w:rPr>
          <w:rFonts w:cs="Arial"/>
          <w:szCs w:val="24"/>
        </w:rPr>
        <w:t xml:space="preserve">It is how the particle engine does this that makes the effects very different from a </w:t>
      </w:r>
      <w:r w:rsidRPr="000F5C57">
        <w:rPr>
          <w:rFonts w:cs="Arial"/>
          <w:szCs w:val="24"/>
        </w:rPr>
        <w:lastRenderedPageBreak/>
        <w:t xml:space="preserve">different effect, </w:t>
      </w:r>
      <w:r w:rsidR="004979E5">
        <w:rPr>
          <w:rFonts w:cs="Arial"/>
          <w:szCs w:val="24"/>
        </w:rPr>
        <w:t>for example,</w:t>
      </w:r>
      <w:r w:rsidRPr="000F5C57">
        <w:rPr>
          <w:rFonts w:cs="Arial"/>
          <w:szCs w:val="24"/>
        </w:rPr>
        <w:t xml:space="preserve"> an explosion effect compared against a rain effect, these effects are completely different but are in fact created using the exact same principles. For instance the emitter can be changed to any emitter type wanted. The calculation of the particle’s new position can involve physics based simulation or stochastic (“</w:t>
      </w:r>
      <w:r w:rsidRPr="000F5C57">
        <w:rPr>
          <w:rFonts w:cs="Arial"/>
          <w:i/>
          <w:iCs/>
          <w:szCs w:val="24"/>
        </w:rPr>
        <w:t>The most common choice is to implement some kind of dynamics to the particles so they mimic real-world phenomena.</w:t>
      </w:r>
      <w:r w:rsidRPr="000F5C57">
        <w:rPr>
          <w:rFonts w:cs="Arial"/>
          <w:szCs w:val="24"/>
        </w:rPr>
        <w:t>”(Dalmau)). Then the particle engine renders the particle, this can be anything that the graphics library supports, e.g. a point or a triangle strip.</w:t>
      </w:r>
      <w:r w:rsidRPr="000F5C57">
        <w:rPr>
          <w:rFonts w:cs="Arial"/>
          <w:szCs w:val="24"/>
        </w:rPr>
        <w:br/>
      </w:r>
    </w:p>
    <w:p w:rsidR="00C84DA6" w:rsidRPr="00C84DA6" w:rsidRDefault="00C0210A" w:rsidP="00C84DA6">
      <w:pPr>
        <w:pStyle w:val="Heading2"/>
        <w:rPr>
          <w:rStyle w:val="Heading2Char"/>
          <w:rFonts w:eastAsiaTheme="majorEastAsia"/>
          <w:b/>
        </w:rPr>
      </w:pPr>
      <w:bookmarkStart w:id="19" w:name="_Toc228954783"/>
      <w:r w:rsidRPr="00C84DA6">
        <w:rPr>
          <w:rStyle w:val="Heading2Char"/>
          <w:rFonts w:eastAsiaTheme="majorEastAsia"/>
          <w:b/>
        </w:rPr>
        <w:t>5</w:t>
      </w:r>
      <w:r w:rsidR="00462F8A" w:rsidRPr="00C84DA6">
        <w:rPr>
          <w:rStyle w:val="Heading2Char"/>
          <w:rFonts w:eastAsiaTheme="majorEastAsia"/>
          <w:b/>
        </w:rPr>
        <w:t xml:space="preserve">.3 </w:t>
      </w:r>
      <w:r w:rsidR="00EA4EAF" w:rsidRPr="00C84DA6">
        <w:rPr>
          <w:rStyle w:val="Heading2Char"/>
          <w:rFonts w:eastAsiaTheme="majorEastAsia"/>
          <w:b/>
        </w:rPr>
        <w:t>–</w:t>
      </w:r>
      <w:r w:rsidR="00462F8A" w:rsidRPr="00C84DA6">
        <w:rPr>
          <w:rStyle w:val="Heading2Char"/>
          <w:rFonts w:eastAsiaTheme="majorEastAsia"/>
          <w:b/>
        </w:rPr>
        <w:t xml:space="preserve"> Why a Particle System?</w:t>
      </w:r>
      <w:bookmarkEnd w:id="19"/>
    </w:p>
    <w:p w:rsidR="00C84DA6" w:rsidRDefault="00462F8A" w:rsidP="000F5C57">
      <w:pPr>
        <w:rPr>
          <w:rFonts w:cs="Arial"/>
          <w:szCs w:val="24"/>
          <w:lang w:val="en-US"/>
        </w:rPr>
      </w:pPr>
      <w:r w:rsidRPr="000F5C57">
        <w:rPr>
          <w:rFonts w:cs="Arial"/>
          <w:szCs w:val="24"/>
        </w:rPr>
        <w:t>Why would someone need to program a formal algorithm to create such visual effects, why can’t conventional tools (e.g. Maya 3D) be used to create such an effect and animate it? Well this is answered and explained perfectly by Sabo in his article, he states, “</w:t>
      </w:r>
      <w:r w:rsidRPr="000F5C57">
        <w:rPr>
          <w:rFonts w:cs="Arial"/>
          <w:i/>
          <w:iCs/>
          <w:szCs w:val="24"/>
          <w:lang w:val="en-US"/>
        </w:rPr>
        <w:t xml:space="preserve">Particles making up the system are non-static unlike standard geometry objects. Particles are </w:t>
      </w:r>
      <w:r w:rsidR="009B70D3" w:rsidRPr="000F5C57">
        <w:rPr>
          <w:rFonts w:cs="Arial"/>
          <w:i/>
          <w:iCs/>
          <w:szCs w:val="24"/>
          <w:lang w:val="en-US"/>
        </w:rPr>
        <w:t>born;</w:t>
      </w:r>
      <w:r w:rsidRPr="000F5C57">
        <w:rPr>
          <w:rFonts w:cs="Arial"/>
          <w:i/>
          <w:iCs/>
          <w:szCs w:val="24"/>
          <w:lang w:val="en-US"/>
        </w:rPr>
        <w:t xml:space="preserve"> they change over time, and then die off. A key point regarding particle systems is that they are chaotic. Instead of having a completely predetermined path, each particle can have a random element, called a stochastic component, which modifies its behavior. This random element is, in fact, the main reason why particle systems are so good at reproducing realistic effects.</w:t>
      </w:r>
      <w:r w:rsidRPr="000F5C57">
        <w:rPr>
          <w:rFonts w:cs="Arial"/>
          <w:szCs w:val="24"/>
          <w:lang w:val="en-US"/>
        </w:rPr>
        <w:t>”(Sabo).</w:t>
      </w:r>
      <w:r w:rsidRPr="000F5C57">
        <w:rPr>
          <w:rFonts w:cs="Arial"/>
          <w:szCs w:val="24"/>
          <w:lang w:val="en-US"/>
        </w:rPr>
        <w:br/>
      </w:r>
    </w:p>
    <w:p w:rsidR="00C84DA6" w:rsidRPr="00C84DA6" w:rsidRDefault="00C0210A" w:rsidP="00C84DA6">
      <w:pPr>
        <w:pStyle w:val="Heading2"/>
        <w:rPr>
          <w:rStyle w:val="Heading2Char"/>
          <w:rFonts w:eastAsiaTheme="majorEastAsia"/>
          <w:b/>
        </w:rPr>
      </w:pPr>
      <w:bookmarkStart w:id="20" w:name="_Toc228954784"/>
      <w:r w:rsidRPr="00C84DA6">
        <w:rPr>
          <w:rStyle w:val="Heading2Char"/>
          <w:rFonts w:eastAsiaTheme="majorEastAsia"/>
          <w:b/>
        </w:rPr>
        <w:t>5</w:t>
      </w:r>
      <w:r w:rsidR="00462F8A" w:rsidRPr="00C84DA6">
        <w:rPr>
          <w:rStyle w:val="Heading2Char"/>
          <w:rFonts w:eastAsiaTheme="majorEastAsia"/>
          <w:b/>
        </w:rPr>
        <w:t xml:space="preserve">.4 </w:t>
      </w:r>
      <w:r w:rsidR="00EA4EAF" w:rsidRPr="00C84DA6">
        <w:rPr>
          <w:rStyle w:val="Heading2Char"/>
          <w:rFonts w:eastAsiaTheme="majorEastAsia"/>
          <w:b/>
        </w:rPr>
        <w:t>–</w:t>
      </w:r>
      <w:r w:rsidR="00462F8A" w:rsidRPr="00C84DA6">
        <w:rPr>
          <w:rStyle w:val="Heading2Char"/>
          <w:rFonts w:eastAsiaTheme="majorEastAsia"/>
          <w:b/>
        </w:rPr>
        <w:t xml:space="preserve"> Porting to the PSP</w:t>
      </w:r>
      <w:bookmarkEnd w:id="20"/>
    </w:p>
    <w:p w:rsidR="00C84DA6" w:rsidRDefault="00462F8A" w:rsidP="000F5C57">
      <w:pPr>
        <w:rPr>
          <w:rFonts w:eastAsiaTheme="majorEastAsia" w:cs="Times New Roman"/>
          <w:b/>
          <w:bCs/>
          <w:sz w:val="28"/>
          <w:szCs w:val="36"/>
          <w:lang w:eastAsia="en-GB"/>
        </w:rPr>
      </w:pPr>
      <w:r w:rsidRPr="000F5C57">
        <w:rPr>
          <w:rFonts w:cs="Arial"/>
          <w:szCs w:val="24"/>
          <w:lang w:val="en-US"/>
        </w:rPr>
        <w:t xml:space="preserve">Porting the project to the PSP will not be too </w:t>
      </w:r>
      <w:r w:rsidR="009B70D3" w:rsidRPr="000F5C57">
        <w:rPr>
          <w:rFonts w:cs="Arial"/>
          <w:szCs w:val="24"/>
          <w:lang w:val="en-US"/>
        </w:rPr>
        <w:t>difficult;</w:t>
      </w:r>
      <w:r w:rsidRPr="000F5C57">
        <w:rPr>
          <w:rFonts w:cs="Arial"/>
          <w:szCs w:val="24"/>
          <w:lang w:val="en-US"/>
        </w:rPr>
        <w:t xml:space="preserve"> however, converting some graphical commands (OpenGL) will require converting the commands to their equivalent using a graphical library on the PSP.</w:t>
      </w:r>
      <w:r w:rsidRPr="000F5C57">
        <w:rPr>
          <w:rFonts w:cs="Arial"/>
          <w:szCs w:val="24"/>
          <w:lang w:val="en-US"/>
        </w:rPr>
        <w:br/>
        <w:t>The biggest challenge with porting the engine will be getting it to run on the PSP efficiently, it must be kept in mind that the PSP is a handheld device, and as such, when compared to a cutting edge PC, or even an average PC it is lacking in hardware capabilities (See Appendix I). This actually poses a big challenge because a particle system can be displaying literally thousands of particles on the screen at any given timeframe, and not only just drawing them but also calculating their positions.</w:t>
      </w:r>
      <w:bookmarkStart w:id="21" w:name="_Toc228887201"/>
    </w:p>
    <w:p w:rsidR="00C84DA6" w:rsidRDefault="00C0210A" w:rsidP="00C84DA6">
      <w:pPr>
        <w:pStyle w:val="Heading2"/>
        <w:rPr>
          <w:rStyle w:val="Heading3Char"/>
        </w:rPr>
      </w:pPr>
      <w:bookmarkStart w:id="22" w:name="_Toc228954785"/>
      <w:r w:rsidRPr="00C84DA6">
        <w:rPr>
          <w:rStyle w:val="Heading2Char"/>
          <w:rFonts w:eastAsiaTheme="majorEastAsia"/>
          <w:b/>
        </w:rPr>
        <w:t>5</w:t>
      </w:r>
      <w:r w:rsidR="00A24AA0" w:rsidRPr="00C84DA6">
        <w:rPr>
          <w:rStyle w:val="Heading2Char"/>
          <w:rFonts w:eastAsiaTheme="majorEastAsia"/>
          <w:b/>
        </w:rPr>
        <w:t xml:space="preserve">.5 </w:t>
      </w:r>
      <w:r w:rsidR="00F118FE" w:rsidRPr="00C84DA6">
        <w:rPr>
          <w:rStyle w:val="Heading2Char"/>
          <w:rFonts w:eastAsiaTheme="majorEastAsia"/>
          <w:b/>
        </w:rPr>
        <w:t>–</w:t>
      </w:r>
      <w:r w:rsidR="00A24AA0" w:rsidRPr="00C84DA6">
        <w:rPr>
          <w:rStyle w:val="Heading2Char"/>
          <w:rFonts w:eastAsiaTheme="majorEastAsia"/>
          <w:b/>
        </w:rPr>
        <w:t xml:space="preserve"> Efficiency</w:t>
      </w:r>
      <w:bookmarkEnd w:id="21"/>
      <w:bookmarkEnd w:id="22"/>
      <w:r w:rsidR="00F118FE" w:rsidRPr="00C84DA6">
        <w:rPr>
          <w:rFonts w:cs="Arial"/>
          <w:b w:val="0"/>
          <w:szCs w:val="24"/>
          <w:lang w:val="en-US"/>
        </w:rPr>
        <w:br/>
      </w:r>
    </w:p>
    <w:p w:rsidR="00C84DA6" w:rsidRPr="00C84DA6" w:rsidRDefault="00C0210A" w:rsidP="00C84DA6">
      <w:pPr>
        <w:pStyle w:val="Heading2"/>
        <w:rPr>
          <w:rStyle w:val="Heading3Char"/>
          <w:b/>
          <w:szCs w:val="24"/>
        </w:rPr>
      </w:pPr>
      <w:bookmarkStart w:id="23" w:name="_Toc228954786"/>
      <w:r w:rsidRPr="00C84DA6">
        <w:rPr>
          <w:rStyle w:val="Heading3Char"/>
          <w:b/>
          <w:szCs w:val="24"/>
        </w:rPr>
        <w:t>5</w:t>
      </w:r>
      <w:r w:rsidR="00A20EBA" w:rsidRPr="00C84DA6">
        <w:rPr>
          <w:rStyle w:val="Heading3Char"/>
          <w:b/>
          <w:szCs w:val="24"/>
        </w:rPr>
        <w:t xml:space="preserve">.5.1 </w:t>
      </w:r>
      <w:r w:rsidR="00EA4EAF" w:rsidRPr="00C84DA6">
        <w:rPr>
          <w:rStyle w:val="Heading3Char"/>
          <w:b/>
          <w:szCs w:val="24"/>
        </w:rPr>
        <w:t>–</w:t>
      </w:r>
      <w:r w:rsidR="00A20EBA" w:rsidRPr="00C84DA6">
        <w:rPr>
          <w:rStyle w:val="Heading3Char"/>
          <w:b/>
          <w:szCs w:val="24"/>
        </w:rPr>
        <w:t xml:space="preserve"> Inlining</w:t>
      </w:r>
      <w:bookmarkEnd w:id="23"/>
    </w:p>
    <w:p w:rsidR="00C84DA6" w:rsidRDefault="00F118FE" w:rsidP="00C84DA6">
      <w:pPr>
        <w:pStyle w:val="Heading2"/>
        <w:rPr>
          <w:rStyle w:val="Heading3Char"/>
          <w:b/>
        </w:rPr>
      </w:pPr>
      <w:bookmarkStart w:id="24" w:name="_Toc228888721"/>
      <w:bookmarkStart w:id="25" w:name="_Toc228954787"/>
      <w:r w:rsidRPr="00C84DA6">
        <w:rPr>
          <w:b w:val="0"/>
          <w:sz w:val="24"/>
          <w:szCs w:val="24"/>
        </w:rPr>
        <w:t>Efficiency is a big issue for the project deliverable (see 3.4 – Porting to the PSP).</w:t>
      </w:r>
      <w:r w:rsidRPr="00C84DA6">
        <w:rPr>
          <w:b w:val="0"/>
          <w:sz w:val="24"/>
          <w:szCs w:val="24"/>
        </w:rPr>
        <w:br/>
        <w:t xml:space="preserve">One way to keep the program efficient is to make use of inlining where appropriate, such as inlining singleton methods (methods which are only called from one place </w:t>
      </w:r>
      <w:r w:rsidR="00CC71AD" w:rsidRPr="00C84DA6">
        <w:rPr>
          <w:b w:val="0"/>
          <w:sz w:val="24"/>
          <w:szCs w:val="24"/>
        </w:rPr>
        <w:t xml:space="preserve">in the program), because that will not increase the program size but will increase the </w:t>
      </w:r>
      <w:r w:rsidR="00CC71AD" w:rsidRPr="00C84DA6">
        <w:rPr>
          <w:b w:val="0"/>
          <w:sz w:val="24"/>
          <w:szCs w:val="24"/>
        </w:rPr>
        <w:lastRenderedPageBreak/>
        <w:t>program speed. Also small methods, such as accessors will be inlined, however excessive inlining can dramatically increase the execution speed of the program because of a resulting lower cache hit rate. For methods that aren’t too obvious whether or not they should be inlined test samples of the code will be ran, timing inlined and non-inlined versions.</w:t>
      </w:r>
      <w:bookmarkEnd w:id="24"/>
      <w:bookmarkEnd w:id="25"/>
      <w:r w:rsidR="00A20EBA" w:rsidRPr="000F5C57">
        <w:rPr>
          <w:rFonts w:cs="Arial"/>
          <w:szCs w:val="24"/>
          <w:lang w:val="en-US"/>
        </w:rPr>
        <w:br/>
      </w:r>
    </w:p>
    <w:p w:rsidR="00C84DA6" w:rsidRDefault="00C0210A" w:rsidP="00C84DA6">
      <w:pPr>
        <w:pStyle w:val="Heading3"/>
        <w:rPr>
          <w:rStyle w:val="Heading3Char"/>
          <w:rFonts w:eastAsia="Times New Roman" w:cs="Arial"/>
          <w:b/>
          <w:bCs/>
          <w:sz w:val="28"/>
          <w:szCs w:val="24"/>
          <w:lang w:val="en-US"/>
        </w:rPr>
      </w:pPr>
      <w:bookmarkStart w:id="26" w:name="_Toc228954788"/>
      <w:r w:rsidRPr="00C84DA6">
        <w:rPr>
          <w:rStyle w:val="Heading3Char"/>
          <w:b/>
        </w:rPr>
        <w:t>5</w:t>
      </w:r>
      <w:r w:rsidR="00A20EBA" w:rsidRPr="00C84DA6">
        <w:rPr>
          <w:rStyle w:val="Heading3Char"/>
          <w:b/>
        </w:rPr>
        <w:t>.5.2 – Virtual Methods/Templates</w:t>
      </w:r>
      <w:bookmarkEnd w:id="26"/>
    </w:p>
    <w:p w:rsidR="007E212E" w:rsidRPr="00C84DA6" w:rsidRDefault="00CC71AD" w:rsidP="00C84DA6">
      <w:pPr>
        <w:pStyle w:val="Heading2"/>
        <w:rPr>
          <w:rFonts w:cs="Arial"/>
          <w:szCs w:val="24"/>
          <w:lang w:val="en-US"/>
        </w:rPr>
      </w:pPr>
      <w:bookmarkStart w:id="27" w:name="_Toc228888723"/>
      <w:bookmarkStart w:id="28" w:name="_Toc228954789"/>
      <w:r w:rsidRPr="00C84DA6">
        <w:rPr>
          <w:rFonts w:cs="Arial"/>
          <w:b w:val="0"/>
          <w:sz w:val="24"/>
          <w:szCs w:val="24"/>
          <w:lang w:val="en-US"/>
        </w:rPr>
        <w:t xml:space="preserve">Virtual methods will be avoided because </w:t>
      </w:r>
      <w:r w:rsidR="00E90FB3" w:rsidRPr="00C84DA6">
        <w:rPr>
          <w:rFonts w:cs="Arial"/>
          <w:b w:val="0"/>
          <w:sz w:val="24"/>
          <w:szCs w:val="24"/>
          <w:lang w:val="en-US"/>
        </w:rPr>
        <w:t>as Giplin clearly highlights:</w:t>
      </w:r>
      <w:r w:rsidR="00E90FB3" w:rsidRPr="00C84DA6">
        <w:rPr>
          <w:rFonts w:cs="Arial"/>
          <w:b w:val="0"/>
          <w:sz w:val="24"/>
          <w:szCs w:val="24"/>
          <w:lang w:val="en-US"/>
        </w:rPr>
        <w:br/>
      </w:r>
      <w:r w:rsidR="00644558" w:rsidRPr="00C84DA6">
        <w:rPr>
          <w:rFonts w:cs="Arial"/>
          <w:b w:val="0"/>
          <w:i/>
          <w:sz w:val="24"/>
          <w:szCs w:val="24"/>
        </w:rPr>
        <w:t>“</w:t>
      </w:r>
      <w:r w:rsidR="007E212E" w:rsidRPr="00C84DA6">
        <w:rPr>
          <w:rFonts w:cs="Arial"/>
          <w:b w:val="0"/>
          <w:i/>
          <w:sz w:val="24"/>
          <w:szCs w:val="24"/>
        </w:rPr>
        <w:t>Virtual functions negatively affect performance in 3 main ways:</w:t>
      </w:r>
      <w:bookmarkEnd w:id="27"/>
      <w:bookmarkEnd w:id="28"/>
      <w:r w:rsidR="007E212E" w:rsidRPr="00C84DA6">
        <w:rPr>
          <w:rFonts w:cs="Arial"/>
          <w:b w:val="0"/>
          <w:i/>
          <w:sz w:val="24"/>
          <w:szCs w:val="24"/>
        </w:rPr>
        <w:t xml:space="preserve"> </w:t>
      </w:r>
    </w:p>
    <w:p w:rsidR="007E212E" w:rsidRPr="000F5C57" w:rsidRDefault="007E212E" w:rsidP="000F5C57">
      <w:pPr>
        <w:rPr>
          <w:rFonts w:cs="Arial"/>
          <w:i/>
          <w:szCs w:val="24"/>
        </w:rPr>
      </w:pPr>
      <w:r w:rsidRPr="000F5C57">
        <w:rPr>
          <w:rFonts w:cs="Arial"/>
          <w:i/>
          <w:szCs w:val="24"/>
        </w:rPr>
        <w:t xml:space="preserve">The constructor of an object containing virtual functions must initialize the </w:t>
      </w:r>
      <w:r w:rsidRPr="000F5C57">
        <w:rPr>
          <w:rStyle w:val="HTMLCode"/>
          <w:rFonts w:ascii="Arial" w:eastAsiaTheme="minorHAnsi" w:hAnsi="Arial" w:cs="Arial"/>
          <w:i/>
          <w:sz w:val="24"/>
          <w:szCs w:val="24"/>
        </w:rPr>
        <w:t>vptr</w:t>
      </w:r>
      <w:r w:rsidRPr="000F5C57">
        <w:rPr>
          <w:rFonts w:cs="Arial"/>
          <w:i/>
          <w:szCs w:val="24"/>
        </w:rPr>
        <w:t xml:space="preserve"> table, which is the table of pointers to its member functions.</w:t>
      </w:r>
    </w:p>
    <w:p w:rsidR="007E212E" w:rsidRPr="000F5C57" w:rsidRDefault="007E212E" w:rsidP="000F5C57">
      <w:pPr>
        <w:rPr>
          <w:rFonts w:cs="Arial"/>
          <w:i/>
          <w:szCs w:val="24"/>
        </w:rPr>
      </w:pPr>
      <w:r w:rsidRPr="000F5C57">
        <w:rPr>
          <w:rFonts w:cs="Arial"/>
          <w:i/>
          <w:szCs w:val="24"/>
        </w:rPr>
        <w:t>Virtual functions are called using pointer indirection, which results in a few extra instructions per method invocation as compared to a non-virtual method invocation.</w:t>
      </w:r>
    </w:p>
    <w:p w:rsidR="00C84DA6" w:rsidRDefault="007E212E" w:rsidP="000F5C57">
      <w:pPr>
        <w:rPr>
          <w:rFonts w:cs="Arial"/>
          <w:i/>
          <w:szCs w:val="24"/>
        </w:rPr>
      </w:pPr>
      <w:r w:rsidRPr="000F5C57">
        <w:rPr>
          <w:rFonts w:cs="Arial"/>
          <w:i/>
          <w:szCs w:val="24"/>
        </w:rPr>
        <w:t xml:space="preserve">Templates can be used to avoid the overhead of virtual functions by using a templated class in place of inheritance. A templated class does not use the </w:t>
      </w:r>
      <w:r w:rsidRPr="000F5C57">
        <w:rPr>
          <w:rStyle w:val="HTMLCode"/>
          <w:rFonts w:ascii="Arial" w:eastAsiaTheme="minorHAnsi" w:hAnsi="Arial" w:cs="Arial"/>
          <w:i/>
          <w:sz w:val="24"/>
          <w:szCs w:val="24"/>
        </w:rPr>
        <w:t>vptr</w:t>
      </w:r>
      <w:r w:rsidRPr="000F5C57">
        <w:rPr>
          <w:rFonts w:cs="Arial"/>
          <w:i/>
          <w:szCs w:val="24"/>
        </w:rPr>
        <w:t xml:space="preserve"> table because the type of class is known at compile-time instead of having to be determined at run-time. Also, the non-virtual methods in a templated class can be inlined.</w:t>
      </w:r>
      <w:r w:rsidRPr="000F5C57">
        <w:rPr>
          <w:rFonts w:cs="Arial"/>
          <w:i/>
          <w:szCs w:val="24"/>
        </w:rPr>
        <w:br/>
        <w:t xml:space="preserve">The cost of using virtual functions is usually not a factor in calling methods that take a long time to execute since the call overhead is dominated by the method itself. In smaller methods, for example </w:t>
      </w:r>
      <w:r w:rsidR="009B70D3" w:rsidRPr="000F5C57">
        <w:rPr>
          <w:rFonts w:cs="Arial"/>
          <w:i/>
          <w:szCs w:val="24"/>
        </w:rPr>
        <w:t>accessor methods, the cost of virtual functions are</w:t>
      </w:r>
      <w:r w:rsidRPr="000F5C57">
        <w:rPr>
          <w:rFonts w:cs="Arial"/>
          <w:i/>
          <w:szCs w:val="24"/>
        </w:rPr>
        <w:t xml:space="preserve"> more important.</w:t>
      </w:r>
      <w:r w:rsidR="00644558" w:rsidRPr="000F5C57">
        <w:rPr>
          <w:rFonts w:cs="Arial"/>
          <w:i/>
          <w:szCs w:val="24"/>
        </w:rPr>
        <w:t>”</w:t>
      </w:r>
      <w:r w:rsidR="00A20EBA" w:rsidRPr="000F5C57">
        <w:rPr>
          <w:rFonts w:cs="Arial"/>
          <w:i/>
          <w:szCs w:val="24"/>
        </w:rPr>
        <w:br/>
      </w:r>
    </w:p>
    <w:p w:rsidR="00C84DA6" w:rsidRDefault="00C0210A" w:rsidP="00C84DA6">
      <w:pPr>
        <w:pStyle w:val="Heading3"/>
        <w:rPr>
          <w:rStyle w:val="Heading3Char"/>
          <w:b/>
        </w:rPr>
      </w:pPr>
      <w:bookmarkStart w:id="29" w:name="_Toc228954790"/>
      <w:r w:rsidRPr="00C84DA6">
        <w:rPr>
          <w:rStyle w:val="Heading3Char"/>
          <w:b/>
        </w:rPr>
        <w:t>5</w:t>
      </w:r>
      <w:r w:rsidR="00A20EBA" w:rsidRPr="00C84DA6">
        <w:rPr>
          <w:rStyle w:val="Heading3Char"/>
          <w:b/>
        </w:rPr>
        <w:t>.5.3 – Constructors/Destructors</w:t>
      </w:r>
      <w:bookmarkEnd w:id="29"/>
    </w:p>
    <w:p w:rsidR="00C84DA6" w:rsidRPr="00C84DA6" w:rsidRDefault="00C84DA6" w:rsidP="00C84DA6"/>
    <w:p w:rsidR="0014656E" w:rsidRPr="00C84DA6" w:rsidRDefault="0014656E" w:rsidP="000F5C57">
      <w:pPr>
        <w:rPr>
          <w:rFonts w:eastAsiaTheme="majorEastAsia" w:cstheme="majorBidi"/>
          <w:b/>
          <w:bCs/>
        </w:rPr>
      </w:pPr>
      <w:r w:rsidRPr="000F5C57">
        <w:rPr>
          <w:rFonts w:cs="Arial"/>
          <w:szCs w:val="24"/>
          <w:lang w:val="en-US"/>
        </w:rPr>
        <w:t>Giplin also makes a very valid efficiency point on Constructors and Destructors:</w:t>
      </w:r>
      <w:r w:rsidRPr="000F5C57">
        <w:rPr>
          <w:rFonts w:cs="Arial"/>
          <w:szCs w:val="24"/>
          <w:lang w:val="en-US"/>
        </w:rPr>
        <w:br/>
      </w:r>
      <w:r w:rsidR="00644558" w:rsidRPr="000F5C57">
        <w:rPr>
          <w:rFonts w:eastAsia="Times New Roman" w:cs="Arial"/>
          <w:i/>
          <w:szCs w:val="24"/>
          <w:lang w:eastAsia="en-GB"/>
        </w:rPr>
        <w:t>“</w:t>
      </w:r>
      <w:r w:rsidRPr="000F5C57">
        <w:rPr>
          <w:rFonts w:eastAsia="Times New Roman" w:cs="Arial"/>
          <w:i/>
          <w:szCs w:val="24"/>
          <w:lang w:eastAsia="en-GB"/>
        </w:rPr>
        <w:t>The performance of constructors and destructors is often poor due to the fact that an object</w:t>
      </w:r>
      <w:r w:rsidR="00EA4EAF">
        <w:rPr>
          <w:rFonts w:eastAsia="Times New Roman" w:cs="Arial"/>
          <w:i/>
          <w:szCs w:val="24"/>
          <w:lang w:eastAsia="en-GB"/>
        </w:rPr>
        <w:t>’</w:t>
      </w:r>
      <w:r w:rsidRPr="000F5C57">
        <w:rPr>
          <w:rFonts w:eastAsia="Times New Roman" w:cs="Arial"/>
          <w:i/>
          <w:szCs w:val="24"/>
          <w:lang w:eastAsia="en-GB"/>
        </w:rPr>
        <w:t>s constructor (destructor) may call the constructors (destructors) of member objects and parent objects. This can result in constructors (destructors) that take a long time to execute, especially with objects in complex hierarchies or objects that contain several member objects. As long as all of the computations are necessary, then there isn</w:t>
      </w:r>
      <w:r w:rsidR="00EA4EAF">
        <w:rPr>
          <w:rFonts w:eastAsia="Times New Roman" w:cs="Arial"/>
          <w:i/>
          <w:szCs w:val="24"/>
          <w:lang w:eastAsia="en-GB"/>
        </w:rPr>
        <w:t>’</w:t>
      </w:r>
      <w:r w:rsidRPr="000F5C57">
        <w:rPr>
          <w:rFonts w:eastAsia="Times New Roman" w:cs="Arial"/>
          <w:i/>
          <w:szCs w:val="24"/>
          <w:lang w:eastAsia="en-GB"/>
        </w:rPr>
        <w:t xml:space="preserve">t really a way around this. As a programmer, you should at least be aware of this </w:t>
      </w:r>
      <w:r w:rsidR="00EA4EAF">
        <w:rPr>
          <w:rFonts w:eastAsia="Times New Roman" w:cs="Arial"/>
          <w:i/>
          <w:szCs w:val="24"/>
          <w:lang w:eastAsia="en-GB"/>
        </w:rPr>
        <w:t>“</w:t>
      </w:r>
      <w:r w:rsidRPr="000F5C57">
        <w:rPr>
          <w:rFonts w:eastAsia="Times New Roman" w:cs="Arial"/>
          <w:i/>
          <w:szCs w:val="24"/>
          <w:lang w:eastAsia="en-GB"/>
        </w:rPr>
        <w:t>silent execution</w:t>
      </w:r>
      <w:r w:rsidR="00EA4EAF">
        <w:rPr>
          <w:rFonts w:eastAsia="Times New Roman" w:cs="Arial"/>
          <w:i/>
          <w:szCs w:val="24"/>
          <w:lang w:eastAsia="en-GB"/>
        </w:rPr>
        <w:t>”</w:t>
      </w:r>
      <w:r w:rsidRPr="000F5C57">
        <w:rPr>
          <w:rFonts w:eastAsia="Times New Roman" w:cs="Arial"/>
          <w:i/>
          <w:szCs w:val="24"/>
          <w:lang w:eastAsia="en-GB"/>
        </w:rPr>
        <w:t xml:space="preserve">. </w:t>
      </w:r>
    </w:p>
    <w:p w:rsidR="00C84DA6" w:rsidRDefault="0014656E" w:rsidP="000F5C57">
      <w:pPr>
        <w:rPr>
          <w:rFonts w:eastAsia="Times New Roman" w:cs="Arial"/>
          <w:szCs w:val="24"/>
          <w:lang w:eastAsia="en-GB"/>
        </w:rPr>
      </w:pPr>
      <w:r w:rsidRPr="000F5C57">
        <w:rPr>
          <w:rFonts w:eastAsia="Times New Roman" w:cs="Arial"/>
          <w:i/>
          <w:szCs w:val="24"/>
          <w:lang w:eastAsia="en-GB"/>
        </w:rPr>
        <w:t xml:space="preserve">If all of the computations mentioned above are not necessary, then they should be avoided. This seems like an obvious statement, but you should be sure that the </w:t>
      </w:r>
      <w:r w:rsidR="009B70D3" w:rsidRPr="000F5C57">
        <w:rPr>
          <w:rFonts w:eastAsia="Times New Roman" w:cs="Arial"/>
          <w:i/>
          <w:szCs w:val="24"/>
          <w:lang w:eastAsia="en-GB"/>
        </w:rPr>
        <w:t>computations performed by the constructor that you are using are</w:t>
      </w:r>
      <w:r w:rsidRPr="000F5C57">
        <w:rPr>
          <w:rFonts w:eastAsia="Times New Roman" w:cs="Arial"/>
          <w:i/>
          <w:szCs w:val="24"/>
          <w:lang w:eastAsia="en-GB"/>
        </w:rPr>
        <w:t xml:space="preserve"> doing only what you need.</w:t>
      </w:r>
      <w:r w:rsidRPr="000F5C57">
        <w:rPr>
          <w:rFonts w:eastAsia="Times New Roman" w:cs="Arial"/>
          <w:i/>
          <w:szCs w:val="24"/>
          <w:lang w:eastAsia="en-GB"/>
        </w:rPr>
        <w:br/>
      </w:r>
      <w:r w:rsidRPr="000F5C57">
        <w:rPr>
          <w:rFonts w:cs="Arial"/>
          <w:i/>
          <w:szCs w:val="24"/>
        </w:rPr>
        <w:t xml:space="preserve">Objects should be only created when they are used. A good technique is to put off object creation to the scope in which it is used. This prevents unnecessary </w:t>
      </w:r>
      <w:r w:rsidRPr="000F5C57">
        <w:rPr>
          <w:rFonts w:cs="Arial"/>
          <w:i/>
          <w:szCs w:val="24"/>
        </w:rPr>
        <w:lastRenderedPageBreak/>
        <w:t>constructors and destructors from being called.</w:t>
      </w:r>
      <w:r w:rsidRPr="000F5C57">
        <w:rPr>
          <w:rFonts w:cs="Arial"/>
          <w:i/>
          <w:szCs w:val="24"/>
        </w:rPr>
        <w:br/>
        <w:t>Using the initializer list functionality that C++ offers is very important for efficiency. All member objects that are not in the initializer list are by default created by the compiler using their respective default constructors. By calling an object</w:t>
      </w:r>
      <w:r w:rsidR="00EA4EAF">
        <w:rPr>
          <w:rFonts w:cs="Arial"/>
          <w:i/>
          <w:szCs w:val="24"/>
        </w:rPr>
        <w:t>’</w:t>
      </w:r>
      <w:r w:rsidRPr="000F5C57">
        <w:rPr>
          <w:rFonts w:cs="Arial"/>
          <w:i/>
          <w:szCs w:val="24"/>
        </w:rPr>
        <w:t>s constructor in the initializer list, you avoid having to call an object</w:t>
      </w:r>
      <w:r w:rsidR="00EA4EAF">
        <w:rPr>
          <w:rFonts w:cs="Arial"/>
          <w:i/>
          <w:szCs w:val="24"/>
        </w:rPr>
        <w:t>’</w:t>
      </w:r>
      <w:r w:rsidRPr="000F5C57">
        <w:rPr>
          <w:rFonts w:cs="Arial"/>
          <w:i/>
          <w:szCs w:val="24"/>
        </w:rPr>
        <w:t>s default constructor and the overhead from an assignment operator inside the constructor. Also, using the initializer list may reduce the number of temporaries needed to construct the object.</w:t>
      </w:r>
      <w:r w:rsidR="00644558" w:rsidRPr="000F5C57">
        <w:rPr>
          <w:rFonts w:cs="Arial"/>
          <w:i/>
          <w:szCs w:val="24"/>
        </w:rPr>
        <w:t>”</w:t>
      </w:r>
      <w:r w:rsidR="00E31F11" w:rsidRPr="000F5C57">
        <w:rPr>
          <w:rFonts w:cs="Arial"/>
          <w:i/>
          <w:szCs w:val="24"/>
        </w:rPr>
        <w:br/>
      </w:r>
    </w:p>
    <w:p w:rsidR="00C84DA6" w:rsidRDefault="00C0210A" w:rsidP="00C84DA6">
      <w:pPr>
        <w:pStyle w:val="Heading3"/>
        <w:rPr>
          <w:rStyle w:val="Heading3Char"/>
          <w:b/>
        </w:rPr>
      </w:pPr>
      <w:bookmarkStart w:id="30" w:name="_Toc228954791"/>
      <w:r w:rsidRPr="00C84DA6">
        <w:rPr>
          <w:rStyle w:val="Heading3Char"/>
          <w:b/>
        </w:rPr>
        <w:t>5</w:t>
      </w:r>
      <w:r w:rsidR="00487EDD" w:rsidRPr="00C84DA6">
        <w:rPr>
          <w:rStyle w:val="Heading3Char"/>
          <w:b/>
        </w:rPr>
        <w:t>.5.4 – Avoiding New and Delete</w:t>
      </w:r>
      <w:bookmarkEnd w:id="30"/>
    </w:p>
    <w:p w:rsidR="00C84DA6" w:rsidRPr="00C84DA6" w:rsidRDefault="00C84DA6" w:rsidP="00C84DA6"/>
    <w:p w:rsidR="00C84DA6" w:rsidRDefault="005D2150" w:rsidP="000F5C57">
      <w:pPr>
        <w:rPr>
          <w:rFonts w:eastAsia="Times New Roman" w:cs="Arial"/>
          <w:szCs w:val="24"/>
          <w:lang w:eastAsia="en-GB"/>
        </w:rPr>
      </w:pPr>
      <w:r w:rsidRPr="000F5C57">
        <w:rPr>
          <w:rFonts w:eastAsia="Times New Roman" w:cs="Arial"/>
          <w:szCs w:val="24"/>
          <w:lang w:eastAsia="en-GB"/>
        </w:rPr>
        <w:t>It is a well known fact that allocating and freeing memory is an extremely slow process. Therefore it is imperative that, the re</w:t>
      </w:r>
      <w:r w:rsidR="005C2AE7" w:rsidRPr="000F5C57">
        <w:rPr>
          <w:rFonts w:eastAsia="Times New Roman" w:cs="Arial"/>
          <w:szCs w:val="24"/>
          <w:lang w:eastAsia="en-GB"/>
        </w:rPr>
        <w:t>-</w:t>
      </w:r>
      <w:r w:rsidRPr="000F5C57">
        <w:rPr>
          <w:rFonts w:eastAsia="Times New Roman" w:cs="Arial"/>
          <w:szCs w:val="24"/>
          <w:lang w:eastAsia="en-GB"/>
        </w:rPr>
        <w:t xml:space="preserve">spawning and killing of particles </w:t>
      </w:r>
      <w:r w:rsidR="00660A54" w:rsidRPr="000F5C57">
        <w:rPr>
          <w:rFonts w:eastAsia="Times New Roman" w:cs="Arial"/>
          <w:szCs w:val="24"/>
          <w:lang w:eastAsia="en-GB"/>
        </w:rPr>
        <w:t>algorithms</w:t>
      </w:r>
      <w:r w:rsidRPr="000F5C57">
        <w:rPr>
          <w:rFonts w:eastAsia="Times New Roman" w:cs="Arial"/>
          <w:szCs w:val="24"/>
          <w:lang w:eastAsia="en-GB"/>
        </w:rPr>
        <w:t xml:space="preserve"> are scrutinised in-depth and made as efficient as possible. Dalmau explains that “</w:t>
      </w:r>
      <w:r w:rsidRPr="000F5C57">
        <w:rPr>
          <w:rFonts w:eastAsia="Times New Roman" w:cs="Arial"/>
          <w:i/>
          <w:szCs w:val="24"/>
          <w:lang w:eastAsia="en-GB"/>
        </w:rPr>
        <w:t>freeing memory each time a particle dies (or allocating memory for newborn particles) can have a significant performance hit, especially in those systems with large particle numbers or short life spans</w:t>
      </w:r>
      <w:r w:rsidR="00644558" w:rsidRPr="000F5C57">
        <w:rPr>
          <w:rFonts w:eastAsia="Times New Roman" w:cs="Arial"/>
          <w:i/>
          <w:szCs w:val="24"/>
          <w:lang w:eastAsia="en-GB"/>
        </w:rPr>
        <w:t>.”</w:t>
      </w:r>
      <w:r w:rsidR="00F30FDA" w:rsidRPr="000F5C57">
        <w:rPr>
          <w:rFonts w:eastAsia="Times New Roman" w:cs="Arial"/>
          <w:i/>
          <w:szCs w:val="24"/>
          <w:lang w:eastAsia="en-GB"/>
        </w:rPr>
        <w:br/>
      </w:r>
      <w:r w:rsidR="00F30FDA" w:rsidRPr="000F5C57">
        <w:rPr>
          <w:rFonts w:eastAsia="Times New Roman" w:cs="Arial"/>
          <w:szCs w:val="24"/>
          <w:lang w:eastAsia="en-GB"/>
        </w:rPr>
        <w:t>The solution is to use arrays, because arrays provide the most linear access to the available data. Accessing the data linearly helps with caching, and as such, speeds up the code; however, there is a problem with this solution, and that is, reallocating arrays can be costly. The way to handle this problem to the solution is</w:t>
      </w:r>
      <w:r w:rsidR="0056372E" w:rsidRPr="000F5C57">
        <w:rPr>
          <w:rFonts w:eastAsia="Times New Roman" w:cs="Arial"/>
          <w:szCs w:val="24"/>
          <w:lang w:eastAsia="en-GB"/>
        </w:rPr>
        <w:t>,</w:t>
      </w:r>
      <w:r w:rsidR="00F30FDA" w:rsidRPr="000F5C57">
        <w:rPr>
          <w:rFonts w:eastAsia="Times New Roman" w:cs="Arial"/>
          <w:szCs w:val="24"/>
          <w:lang w:eastAsia="en-GB"/>
        </w:rPr>
        <w:t xml:space="preserve"> implement some kind of memory management. </w:t>
      </w:r>
      <w:r w:rsidR="00660A54" w:rsidRPr="000F5C57">
        <w:rPr>
          <w:rFonts w:eastAsia="Times New Roman" w:cs="Arial"/>
          <w:szCs w:val="24"/>
          <w:lang w:eastAsia="en-GB"/>
        </w:rPr>
        <w:t xml:space="preserve">How this will work is, initially, a single large block of memory will be allocated. </w:t>
      </w:r>
      <w:r w:rsidR="00252F67" w:rsidRPr="000F5C57">
        <w:rPr>
          <w:rFonts w:eastAsia="Times New Roman" w:cs="Arial"/>
          <w:szCs w:val="24"/>
          <w:lang w:eastAsia="en-GB"/>
        </w:rPr>
        <w:t>I will store a pointer to the beginning of the allocation, a pointer to the very end of the allocation, and finally, a pointer to the next free space in the array.</w:t>
      </w:r>
      <w:r w:rsidR="00252F67" w:rsidRPr="000F5C57">
        <w:rPr>
          <w:rFonts w:eastAsia="Times New Roman" w:cs="Arial"/>
          <w:szCs w:val="24"/>
          <w:lang w:eastAsia="en-GB"/>
        </w:rPr>
        <w:br/>
        <w:t>For example:</w:t>
      </w:r>
      <w:r w:rsidR="00252F67" w:rsidRPr="000F5C57">
        <w:rPr>
          <w:rFonts w:eastAsia="Times New Roman" w:cs="Arial"/>
          <w:szCs w:val="24"/>
          <w:lang w:eastAsia="en-GB"/>
        </w:rPr>
        <w:br/>
        <w:t xml:space="preserve">After the block of memory has been allocated, both the start and end pointers will point to the start of the block since it’s empty. When a new element is added to the array, it is added where the last </w:t>
      </w:r>
      <w:r w:rsidR="009B70D3" w:rsidRPr="000F5C57">
        <w:rPr>
          <w:rFonts w:eastAsia="Times New Roman" w:cs="Arial"/>
          <w:szCs w:val="24"/>
          <w:lang w:eastAsia="en-GB"/>
        </w:rPr>
        <w:t>pointer is currently referencing, and then moves</w:t>
      </w:r>
      <w:r w:rsidR="00252F67" w:rsidRPr="000F5C57">
        <w:rPr>
          <w:rFonts w:eastAsia="Times New Roman" w:cs="Arial"/>
          <w:szCs w:val="24"/>
          <w:lang w:eastAsia="en-GB"/>
        </w:rPr>
        <w:t xml:space="preserve"> </w:t>
      </w:r>
      <w:r w:rsidR="00BB7575" w:rsidRPr="000F5C57">
        <w:rPr>
          <w:rFonts w:eastAsia="Times New Roman" w:cs="Arial"/>
          <w:szCs w:val="24"/>
          <w:lang w:eastAsia="en-GB"/>
        </w:rPr>
        <w:t xml:space="preserve">the </w:t>
      </w:r>
      <w:r w:rsidR="00252F67" w:rsidRPr="000F5C57">
        <w:rPr>
          <w:rFonts w:eastAsia="Times New Roman" w:cs="Arial"/>
          <w:szCs w:val="24"/>
          <w:lang w:eastAsia="en-GB"/>
        </w:rPr>
        <w:t xml:space="preserve">last </w:t>
      </w:r>
      <w:r w:rsidR="00BB7575" w:rsidRPr="000F5C57">
        <w:rPr>
          <w:rFonts w:eastAsia="Times New Roman" w:cs="Arial"/>
          <w:szCs w:val="24"/>
          <w:lang w:eastAsia="en-GB"/>
        </w:rPr>
        <w:t xml:space="preserve">pointer </w:t>
      </w:r>
      <w:r w:rsidR="00252F67" w:rsidRPr="000F5C57">
        <w:rPr>
          <w:rFonts w:eastAsia="Times New Roman" w:cs="Arial"/>
          <w:szCs w:val="24"/>
          <w:lang w:eastAsia="en-GB"/>
        </w:rPr>
        <w:t>to the next memory location.</w:t>
      </w:r>
      <w:r w:rsidR="00BB7575" w:rsidRPr="000F5C57">
        <w:rPr>
          <w:rFonts w:eastAsia="Times New Roman" w:cs="Arial"/>
          <w:szCs w:val="24"/>
          <w:lang w:eastAsia="en-GB"/>
        </w:rPr>
        <w:br/>
        <w:t>As a result, if we want to remove an item from the array, then, all that has to be done is to simply copy the last element over the element to be removed, and move the last pointer back an item in the array.</w:t>
      </w:r>
      <w:r w:rsidR="00BB7575" w:rsidRPr="000F5C57">
        <w:rPr>
          <w:rFonts w:eastAsia="Times New Roman" w:cs="Arial"/>
          <w:szCs w:val="24"/>
          <w:lang w:eastAsia="en-GB"/>
        </w:rPr>
        <w:br/>
        <w:t>To surmise, using this technique all particles are maintained tightly packed at the beginning of the array with no gaps. In addition adding and removing particles is possible without the overhead of memory allocations. One slight problem is that we must not go above the static array allocation, but that is a small price to pay for the huge efficiency gain.</w:t>
      </w:r>
    </w:p>
    <w:p w:rsidR="00C84DA6" w:rsidRDefault="008C6578" w:rsidP="00C84DA6">
      <w:pPr>
        <w:pStyle w:val="Heading3"/>
        <w:rPr>
          <w:rStyle w:val="Heading3Char"/>
          <w:b/>
        </w:rPr>
      </w:pPr>
      <w:r w:rsidRPr="000F5C57">
        <w:rPr>
          <w:rFonts w:eastAsia="Times New Roman" w:cs="Arial"/>
          <w:szCs w:val="24"/>
          <w:lang w:eastAsia="en-GB"/>
        </w:rPr>
        <w:br/>
      </w:r>
      <w:bookmarkStart w:id="31" w:name="_Toc228954792"/>
      <w:r w:rsidR="00C0210A" w:rsidRPr="00C84DA6">
        <w:rPr>
          <w:rStyle w:val="Heading3Char"/>
          <w:b/>
        </w:rPr>
        <w:t>5</w:t>
      </w:r>
      <w:r w:rsidR="00CE32F4" w:rsidRPr="00C84DA6">
        <w:rPr>
          <w:rStyle w:val="Heading3Char"/>
          <w:b/>
        </w:rPr>
        <w:t xml:space="preserve">.5.5 </w:t>
      </w:r>
      <w:r w:rsidR="00EA4EAF" w:rsidRPr="00C84DA6">
        <w:rPr>
          <w:rStyle w:val="Heading3Char"/>
          <w:b/>
        </w:rPr>
        <w:t>–</w:t>
      </w:r>
      <w:r w:rsidR="00CE32F4" w:rsidRPr="00C84DA6">
        <w:rPr>
          <w:rStyle w:val="Heading3Char"/>
          <w:b/>
        </w:rPr>
        <w:t xml:space="preserve"> VertexArrays</w:t>
      </w:r>
      <w:bookmarkEnd w:id="31"/>
    </w:p>
    <w:p w:rsidR="00C84DA6" w:rsidRPr="00C84DA6" w:rsidRDefault="00C84DA6" w:rsidP="00C84DA6"/>
    <w:p w:rsidR="00C84DA6" w:rsidRDefault="00A20EBA" w:rsidP="000F5C57">
      <w:pPr>
        <w:rPr>
          <w:rFonts w:cs="Arial"/>
          <w:szCs w:val="24"/>
          <w:lang w:val="en-US"/>
        </w:rPr>
      </w:pPr>
      <w:r w:rsidRPr="000F5C57">
        <w:rPr>
          <w:rFonts w:eastAsia="Times New Roman" w:cs="Arial"/>
          <w:szCs w:val="24"/>
          <w:lang w:eastAsia="en-GB"/>
        </w:rPr>
        <w:lastRenderedPageBreak/>
        <w:t xml:space="preserve">In OpenGL there is a </w:t>
      </w:r>
      <w:r w:rsidR="00DC1DC2" w:rsidRPr="000F5C57">
        <w:rPr>
          <w:rFonts w:eastAsia="Times New Roman" w:cs="Arial"/>
          <w:szCs w:val="24"/>
          <w:lang w:eastAsia="en-GB"/>
        </w:rPr>
        <w:t>standard drawing technique which is:</w:t>
      </w:r>
      <w:r w:rsidR="00DC1DC2" w:rsidRPr="000F5C57">
        <w:rPr>
          <w:rFonts w:eastAsia="Times New Roman" w:cs="Arial"/>
          <w:szCs w:val="24"/>
          <w:lang w:eastAsia="en-GB"/>
        </w:rPr>
        <w:br/>
      </w:r>
      <w:r w:rsidR="00DC1DC2" w:rsidRPr="000F5C57">
        <w:rPr>
          <w:rFonts w:eastAsia="Times New Roman" w:cs="Arial"/>
          <w:i/>
          <w:szCs w:val="24"/>
          <w:lang w:eastAsia="en-GB"/>
        </w:rPr>
        <w:t>glBegin(&lt;PrimitiveType&gt;);</w:t>
      </w:r>
      <w:r w:rsidR="00DC1DC2" w:rsidRPr="000F5C57">
        <w:rPr>
          <w:rFonts w:eastAsia="Times New Roman" w:cs="Arial"/>
          <w:i/>
          <w:szCs w:val="24"/>
          <w:lang w:eastAsia="en-GB"/>
        </w:rPr>
        <w:br/>
        <w:t>glEnd();</w:t>
      </w:r>
      <w:r w:rsidR="00DC1DC2" w:rsidRPr="000F5C57">
        <w:rPr>
          <w:rFonts w:cs="Arial"/>
          <w:szCs w:val="24"/>
          <w:lang w:val="en-US"/>
        </w:rPr>
        <w:br/>
        <w:t>However this is an inefficient method for drawing thousands of particles.</w:t>
      </w:r>
      <w:r w:rsidR="007B0C9E" w:rsidRPr="000F5C57">
        <w:rPr>
          <w:rFonts w:cs="Arial"/>
          <w:szCs w:val="24"/>
          <w:lang w:val="en-US"/>
        </w:rPr>
        <w:t xml:space="preserve"> </w:t>
      </w:r>
      <w:r w:rsidR="007B0C9E" w:rsidRPr="000F5C57">
        <w:rPr>
          <w:rFonts w:cs="Arial"/>
          <w:noProof/>
          <w:szCs w:val="24"/>
        </w:rPr>
        <w:t xml:space="preserve"> A much more efficient drawing routine is to make use of glDrawArrays. Since the particles are all nicely packed into one place, vertex arrays can be used to render the data. To do  this we need to give the address of the first data element in the array. We also need to specify a stride parameter, i.e. the number of bytes between each data element. In this case, each position is seperated by another particle. The same is true of the colours.</w:t>
      </w:r>
      <w:r w:rsidR="00462F8A" w:rsidRPr="000F5C57">
        <w:rPr>
          <w:rFonts w:cs="Arial"/>
          <w:szCs w:val="24"/>
          <w:lang w:val="en-US"/>
        </w:rPr>
        <w:br/>
      </w:r>
    </w:p>
    <w:p w:rsidR="00C84DA6" w:rsidRPr="00C84DA6" w:rsidRDefault="00C0210A" w:rsidP="00C84DA6">
      <w:pPr>
        <w:pStyle w:val="Heading2"/>
        <w:rPr>
          <w:rStyle w:val="Heading2Char"/>
          <w:rFonts w:eastAsiaTheme="majorEastAsia" w:cstheme="majorBidi"/>
          <w:b/>
          <w:sz w:val="24"/>
          <w:szCs w:val="22"/>
          <w:lang w:eastAsia="en-US"/>
        </w:rPr>
      </w:pPr>
      <w:bookmarkStart w:id="32" w:name="_Toc228954793"/>
      <w:r w:rsidRPr="00C84DA6">
        <w:rPr>
          <w:rStyle w:val="Heading2Char"/>
          <w:rFonts w:eastAsiaTheme="majorEastAsia"/>
          <w:b/>
        </w:rPr>
        <w:t>5</w:t>
      </w:r>
      <w:r w:rsidR="00462F8A" w:rsidRPr="00C84DA6">
        <w:rPr>
          <w:rStyle w:val="Heading2Char"/>
          <w:rFonts w:eastAsiaTheme="majorEastAsia"/>
          <w:b/>
        </w:rPr>
        <w:t>.</w:t>
      </w:r>
      <w:r w:rsidR="00A24AA0" w:rsidRPr="00C84DA6">
        <w:rPr>
          <w:rStyle w:val="Heading2Char"/>
          <w:rFonts w:eastAsiaTheme="majorEastAsia"/>
          <w:b/>
        </w:rPr>
        <w:t>6</w:t>
      </w:r>
      <w:r w:rsidR="00462F8A" w:rsidRPr="00C84DA6">
        <w:rPr>
          <w:rStyle w:val="Heading2Char"/>
          <w:rFonts w:eastAsiaTheme="majorEastAsia"/>
          <w:b/>
        </w:rPr>
        <w:t xml:space="preserve"> </w:t>
      </w:r>
      <w:r w:rsidR="00EA4EAF" w:rsidRPr="00C84DA6">
        <w:rPr>
          <w:rStyle w:val="Heading2Char"/>
          <w:rFonts w:eastAsiaTheme="majorEastAsia"/>
          <w:b/>
        </w:rPr>
        <w:t>–</w:t>
      </w:r>
      <w:r w:rsidR="00462F8A" w:rsidRPr="00C84DA6">
        <w:rPr>
          <w:rStyle w:val="Heading2Char"/>
          <w:rFonts w:eastAsiaTheme="majorEastAsia"/>
          <w:b/>
        </w:rPr>
        <w:t xml:space="preserve"> Alternatives to Achieving the Goal</w:t>
      </w:r>
      <w:bookmarkEnd w:id="32"/>
    </w:p>
    <w:p w:rsidR="00C84DA6" w:rsidRDefault="00462F8A" w:rsidP="000F5C57">
      <w:pPr>
        <w:rPr>
          <w:rFonts w:cs="Arial"/>
          <w:b/>
          <w:szCs w:val="24"/>
          <w:u w:val="single"/>
        </w:rPr>
      </w:pPr>
      <w:r w:rsidRPr="000F5C57">
        <w:rPr>
          <w:rFonts w:cs="Arial"/>
          <w:szCs w:val="24"/>
          <w:lang w:val="en-US"/>
        </w:rPr>
        <w:t>Classically there are two methods of achieving the goal, the first is to code the particle system as a class hierarchy with ParticleSystem as an abstract class and new particles effects (e.g. fire) deriving via inheritance from this parent.</w:t>
      </w:r>
      <w:r w:rsidRPr="000F5C57">
        <w:rPr>
          <w:rFonts w:cs="Arial"/>
          <w:szCs w:val="24"/>
          <w:lang w:val="en-US"/>
        </w:rPr>
        <w:br/>
        <w:t>The second alternative is to “</w:t>
      </w:r>
      <w:r w:rsidRPr="000F5C57">
        <w:rPr>
          <w:rFonts w:cs="Arial"/>
          <w:i/>
          <w:iCs/>
          <w:szCs w:val="24"/>
        </w:rPr>
        <w:t>create a deep, complex particle system class, where individual systems are nothing but data-driven objects that</w:t>
      </w:r>
      <w:r w:rsidR="00F026A6">
        <w:rPr>
          <w:rFonts w:cs="Arial"/>
          <w:noProof/>
          <w:szCs w:val="24"/>
        </w:rPr>
        <w:t xml:space="preserve"> </w:t>
      </w:r>
      <w:r w:rsidR="00F026A6">
        <w:rPr>
          <w:rFonts w:cs="Arial"/>
          <w:i/>
          <w:iCs/>
          <w:szCs w:val="24"/>
        </w:rPr>
        <w:t xml:space="preserve">parameterize the class in </w:t>
      </w:r>
      <w:r w:rsidRPr="000F5C57">
        <w:rPr>
          <w:rFonts w:cs="Arial"/>
          <w:i/>
          <w:iCs/>
          <w:szCs w:val="24"/>
        </w:rPr>
        <w:t>many ways.</w:t>
      </w:r>
      <w:r w:rsidRPr="000F5C57">
        <w:rPr>
          <w:rFonts w:cs="Arial"/>
          <w:szCs w:val="24"/>
        </w:rPr>
        <w:t>” (Dalmau).</w:t>
      </w:r>
      <w:r w:rsidRPr="000F5C57">
        <w:rPr>
          <w:rFonts w:cs="Arial"/>
          <w:szCs w:val="24"/>
        </w:rPr>
        <w:br/>
        <w:t>The plan of action for the project is to actually utilise both methods to achieve the project’s goal. The second method will be utilised first to create the editor (which will be used on a PC); this method is chosen for the editor because once an effect has been edited it will be easy to update the display to show the new particle effect (e.g. a switch statement to select the kind of emitter to use). The editor will then write the effects to a new file which will be in the form of a specified class framework.</w:t>
      </w:r>
      <w:r w:rsidRPr="000F5C57">
        <w:rPr>
          <w:rFonts w:cs="Arial"/>
          <w:szCs w:val="24"/>
        </w:rPr>
        <w:br/>
        <w:t>The first method will be the one actually used on the PSP to show the particle effects in action. This method has been chosen for this task because when in a game environment, or any big project environment, it is best to use an Object-Orientated approach as it becomes more manageable and easier to understand (easier to abstract and view high-level concepts).</w:t>
      </w:r>
      <w:r w:rsidR="000E18A8" w:rsidRPr="000F5C57">
        <w:rPr>
          <w:rFonts w:cs="Arial"/>
          <w:b/>
          <w:szCs w:val="24"/>
          <w:u w:val="single"/>
        </w:rPr>
        <w:br/>
      </w:r>
    </w:p>
    <w:p w:rsidR="00C84DA6" w:rsidRDefault="00C0210A" w:rsidP="00C84DA6">
      <w:pPr>
        <w:pStyle w:val="Heading2"/>
        <w:rPr>
          <w:rStyle w:val="Heading2Char"/>
          <w:rFonts w:eastAsiaTheme="majorEastAsia"/>
          <w:b/>
        </w:rPr>
      </w:pPr>
      <w:bookmarkStart w:id="33" w:name="_Toc228954794"/>
      <w:r w:rsidRPr="00C84DA6">
        <w:rPr>
          <w:rStyle w:val="Heading2Char"/>
          <w:rFonts w:eastAsiaTheme="majorEastAsia"/>
          <w:b/>
        </w:rPr>
        <w:t>5</w:t>
      </w:r>
      <w:r w:rsidR="006B657E" w:rsidRPr="00C84DA6">
        <w:rPr>
          <w:rStyle w:val="Heading2Char"/>
          <w:rFonts w:eastAsiaTheme="majorEastAsia"/>
          <w:b/>
        </w:rPr>
        <w:t>.7 – Ethical Issues</w:t>
      </w:r>
      <w:bookmarkEnd w:id="33"/>
    </w:p>
    <w:p w:rsidR="00C84DA6" w:rsidRPr="00C84DA6" w:rsidRDefault="00C0210A" w:rsidP="00C84DA6">
      <w:pPr>
        <w:pStyle w:val="Heading3"/>
        <w:rPr>
          <w:rStyle w:val="Heading3Char"/>
          <w:b/>
        </w:rPr>
      </w:pPr>
      <w:bookmarkStart w:id="34" w:name="_Toc228954795"/>
      <w:r w:rsidRPr="00C84DA6">
        <w:rPr>
          <w:rStyle w:val="Heading3Char"/>
          <w:b/>
        </w:rPr>
        <w:t>5</w:t>
      </w:r>
      <w:r w:rsidR="000D6303" w:rsidRPr="00C84DA6">
        <w:rPr>
          <w:rStyle w:val="Heading3Char"/>
          <w:b/>
        </w:rPr>
        <w:t>.7.1 – Process</w:t>
      </w:r>
      <w:bookmarkEnd w:id="34"/>
    </w:p>
    <w:p w:rsidR="00C84DA6" w:rsidRDefault="00C3093D" w:rsidP="00C84DA6">
      <w:pPr>
        <w:pStyle w:val="Heading2"/>
        <w:rPr>
          <w:rFonts w:cs="Arial"/>
          <w:szCs w:val="24"/>
        </w:rPr>
      </w:pPr>
      <w:bookmarkStart w:id="35" w:name="_Toc228888730"/>
      <w:bookmarkStart w:id="36" w:name="_Toc228954796"/>
      <w:r w:rsidRPr="00C84DA6">
        <w:rPr>
          <w:b w:val="0"/>
          <w:sz w:val="24"/>
          <w:szCs w:val="24"/>
        </w:rPr>
        <w:t>This project and all its operations are been conducted in an ethical manner. The IPR of others’ ideas have been respected greatly, any influences have been correctly citated.</w:t>
      </w:r>
      <w:r w:rsidRPr="00C84DA6">
        <w:rPr>
          <w:b w:val="0"/>
          <w:sz w:val="24"/>
          <w:szCs w:val="24"/>
        </w:rPr>
        <w:br/>
        <w:t>I have been honest in assessing and reporting my progress and in future planning of the project.</w:t>
      </w:r>
      <w:r w:rsidRPr="00C84DA6">
        <w:rPr>
          <w:b w:val="0"/>
          <w:sz w:val="24"/>
          <w:szCs w:val="24"/>
        </w:rPr>
        <w:br/>
        <w:t>I have given full compliance with recognised procedures.</w:t>
      </w:r>
      <w:bookmarkEnd w:id="35"/>
      <w:bookmarkEnd w:id="36"/>
      <w:r w:rsidRPr="000F5C57">
        <w:rPr>
          <w:rFonts w:cs="Arial"/>
          <w:szCs w:val="24"/>
        </w:rPr>
        <w:br/>
      </w:r>
    </w:p>
    <w:p w:rsidR="00C84DA6" w:rsidRPr="00C84DA6" w:rsidRDefault="00C0210A" w:rsidP="00C84DA6">
      <w:pPr>
        <w:pStyle w:val="Heading3"/>
        <w:rPr>
          <w:rStyle w:val="Heading3Char"/>
          <w:b/>
        </w:rPr>
      </w:pPr>
      <w:bookmarkStart w:id="37" w:name="_Toc228954797"/>
      <w:r w:rsidRPr="00C84DA6">
        <w:rPr>
          <w:rStyle w:val="Heading3Char"/>
          <w:b/>
        </w:rPr>
        <w:lastRenderedPageBreak/>
        <w:t>5</w:t>
      </w:r>
      <w:r w:rsidR="00C3093D" w:rsidRPr="00C84DA6">
        <w:rPr>
          <w:rStyle w:val="Heading3Char"/>
          <w:b/>
        </w:rPr>
        <w:t>.7.2 – Product</w:t>
      </w:r>
      <w:bookmarkEnd w:id="37"/>
    </w:p>
    <w:p w:rsidR="00C84DA6" w:rsidRDefault="00DC158E" w:rsidP="00C84DA6">
      <w:pPr>
        <w:pStyle w:val="Heading2"/>
        <w:rPr>
          <w:rFonts w:cs="Arial"/>
          <w:szCs w:val="24"/>
        </w:rPr>
      </w:pPr>
      <w:bookmarkStart w:id="38" w:name="_Toc228888732"/>
      <w:bookmarkStart w:id="39" w:name="_Toc228954798"/>
      <w:r w:rsidRPr="00C84DA6">
        <w:rPr>
          <w:rFonts w:cs="Arial"/>
          <w:b w:val="0"/>
          <w:sz w:val="24"/>
          <w:szCs w:val="24"/>
        </w:rPr>
        <w:t>My product can potentially affect my professional standing, if it fails then it could, conceivably, be the failing point of my degree. On the flip-side if it succeeds then it</w:t>
      </w:r>
      <w:r w:rsidR="00154E38" w:rsidRPr="00C84DA6">
        <w:rPr>
          <w:rFonts w:cs="Arial"/>
          <w:b w:val="0"/>
          <w:sz w:val="24"/>
          <w:szCs w:val="24"/>
        </w:rPr>
        <w:t xml:space="preserve"> </w:t>
      </w:r>
      <w:r w:rsidRPr="00C84DA6">
        <w:rPr>
          <w:rFonts w:cs="Arial"/>
          <w:b w:val="0"/>
          <w:sz w:val="24"/>
          <w:szCs w:val="24"/>
        </w:rPr>
        <w:t>can only complement my professional standing, e.g. achieving my degree.</w:t>
      </w:r>
      <w:r w:rsidRPr="00C84DA6">
        <w:rPr>
          <w:rFonts w:cs="Arial"/>
          <w:b w:val="0"/>
          <w:sz w:val="24"/>
          <w:szCs w:val="24"/>
        </w:rPr>
        <w:br/>
        <w:t>There are no reliability/safety issues for users/clients/society at large.</w:t>
      </w:r>
      <w:r w:rsidRPr="00C84DA6">
        <w:rPr>
          <w:rFonts w:cs="Arial"/>
          <w:b w:val="0"/>
          <w:sz w:val="24"/>
          <w:szCs w:val="24"/>
        </w:rPr>
        <w:br/>
        <w:t xml:space="preserve">Legitimacy of actions available through the proposed system/project </w:t>
      </w:r>
      <w:r w:rsidR="009B70D3" w:rsidRPr="00C84DA6">
        <w:rPr>
          <w:rFonts w:cs="Arial"/>
          <w:b w:val="0"/>
          <w:sz w:val="24"/>
          <w:szCs w:val="24"/>
        </w:rPr>
        <w:t>is</w:t>
      </w:r>
      <w:r w:rsidRPr="00C84DA6">
        <w:rPr>
          <w:rFonts w:cs="Arial"/>
          <w:b w:val="0"/>
          <w:sz w:val="24"/>
          <w:szCs w:val="24"/>
        </w:rPr>
        <w:t xml:space="preserve"> </w:t>
      </w:r>
      <w:r w:rsidR="00660A54" w:rsidRPr="00C84DA6">
        <w:rPr>
          <w:rFonts w:cs="Arial"/>
          <w:b w:val="0"/>
          <w:sz w:val="24"/>
          <w:szCs w:val="24"/>
        </w:rPr>
        <w:t>wholly</w:t>
      </w:r>
      <w:r w:rsidRPr="00C84DA6">
        <w:rPr>
          <w:rFonts w:cs="Arial"/>
          <w:b w:val="0"/>
          <w:sz w:val="24"/>
          <w:szCs w:val="24"/>
        </w:rPr>
        <w:t xml:space="preserve"> legal and ethical.</w:t>
      </w:r>
      <w:bookmarkEnd w:id="38"/>
      <w:bookmarkEnd w:id="39"/>
      <w:r w:rsidR="004C5FF1" w:rsidRPr="000F5C57">
        <w:rPr>
          <w:rFonts w:cs="Arial"/>
          <w:szCs w:val="24"/>
        </w:rPr>
        <w:br/>
      </w:r>
    </w:p>
    <w:p w:rsidR="00C84DA6" w:rsidRPr="00C84DA6" w:rsidRDefault="00904F03" w:rsidP="00C84DA6">
      <w:pPr>
        <w:pStyle w:val="Heading1"/>
        <w:rPr>
          <w:rFonts w:cs="Arial"/>
          <w:b w:val="0"/>
          <w:szCs w:val="24"/>
          <w:u w:val="single"/>
        </w:rPr>
      </w:pPr>
      <w:bookmarkStart w:id="40" w:name="_Toc228954799"/>
      <w:r w:rsidRPr="00C84DA6">
        <w:rPr>
          <w:rStyle w:val="Heading1Char"/>
          <w:b/>
        </w:rPr>
        <w:t>6 – Proposed Solution</w:t>
      </w:r>
      <w:bookmarkEnd w:id="40"/>
      <w:r w:rsidRPr="00C84DA6">
        <w:rPr>
          <w:rFonts w:cs="Arial"/>
          <w:b w:val="0"/>
          <w:szCs w:val="24"/>
        </w:rPr>
        <w:br/>
      </w:r>
    </w:p>
    <w:p w:rsidR="00BA215D" w:rsidRPr="00C84DA6" w:rsidRDefault="00DB35BF" w:rsidP="00C84DA6">
      <w:pPr>
        <w:pStyle w:val="Heading2"/>
        <w:rPr>
          <w:rFonts w:cs="Arial"/>
          <w:b w:val="0"/>
          <w:i/>
          <w:sz w:val="24"/>
          <w:szCs w:val="24"/>
          <w:u w:val="single"/>
        </w:rPr>
      </w:pPr>
      <w:bookmarkStart w:id="41" w:name="_Toc228888734"/>
      <w:bookmarkStart w:id="42" w:name="_Toc228954800"/>
      <w:r w:rsidRPr="00C84DA6">
        <w:rPr>
          <w:rFonts w:cs="Arial"/>
          <w:b w:val="0"/>
          <w:sz w:val="24"/>
          <w:szCs w:val="24"/>
        </w:rPr>
        <w:t>The proposed solution must include the following efficient algorithms:</w:t>
      </w:r>
      <w:bookmarkEnd w:id="41"/>
      <w:bookmarkEnd w:id="42"/>
    </w:p>
    <w:p w:rsidR="00BA215D" w:rsidRDefault="00BA215D" w:rsidP="00BA215D">
      <w:pPr>
        <w:pStyle w:val="ListParagraph"/>
        <w:numPr>
          <w:ilvl w:val="0"/>
          <w:numId w:val="22"/>
        </w:numPr>
        <w:rPr>
          <w:rFonts w:cs="Arial"/>
          <w:szCs w:val="24"/>
        </w:rPr>
      </w:pPr>
      <w:r>
        <w:rPr>
          <w:rFonts w:cs="Arial"/>
          <w:szCs w:val="24"/>
        </w:rPr>
        <w:t>Initialise Particles</w:t>
      </w:r>
    </w:p>
    <w:p w:rsidR="00BA215D" w:rsidRDefault="00BA215D" w:rsidP="00AF2B73">
      <w:pPr>
        <w:pStyle w:val="ListParagraph"/>
        <w:numPr>
          <w:ilvl w:val="1"/>
          <w:numId w:val="22"/>
        </w:numPr>
        <w:rPr>
          <w:rFonts w:cs="Arial"/>
          <w:szCs w:val="24"/>
        </w:rPr>
      </w:pPr>
      <w:r>
        <w:rPr>
          <w:rFonts w:cs="Arial"/>
          <w:szCs w:val="24"/>
        </w:rPr>
        <w:t xml:space="preserve">This algorithm must initialise the particle’s position based on the selected emitter, and </w:t>
      </w:r>
      <w:r w:rsidR="0015031C">
        <w:rPr>
          <w:rFonts w:cs="Arial"/>
          <w:szCs w:val="24"/>
        </w:rPr>
        <w:t xml:space="preserve">then the algorithm must </w:t>
      </w:r>
      <w:r>
        <w:rPr>
          <w:rFonts w:cs="Arial"/>
          <w:szCs w:val="24"/>
        </w:rPr>
        <w:t>initialise the colour based on what the Sony PSP Game Developer has selected.</w:t>
      </w:r>
    </w:p>
    <w:p w:rsidR="00BA215D" w:rsidRDefault="00BA215D" w:rsidP="00BA215D">
      <w:pPr>
        <w:pStyle w:val="ListParagraph"/>
        <w:numPr>
          <w:ilvl w:val="0"/>
          <w:numId w:val="22"/>
        </w:numPr>
        <w:rPr>
          <w:rFonts w:cs="Arial"/>
          <w:szCs w:val="24"/>
        </w:rPr>
      </w:pPr>
      <w:r>
        <w:rPr>
          <w:rFonts w:cs="Arial"/>
          <w:szCs w:val="24"/>
        </w:rPr>
        <w:t>To String</w:t>
      </w:r>
    </w:p>
    <w:p w:rsidR="00C47BD2" w:rsidRPr="00C47BD2" w:rsidRDefault="00BA215D" w:rsidP="00C47BD2">
      <w:pPr>
        <w:pStyle w:val="ListParagraph"/>
        <w:numPr>
          <w:ilvl w:val="1"/>
          <w:numId w:val="22"/>
        </w:numPr>
        <w:rPr>
          <w:rFonts w:cs="Arial"/>
          <w:szCs w:val="24"/>
        </w:rPr>
      </w:pPr>
      <w:r>
        <w:rPr>
          <w:rFonts w:cs="Arial"/>
          <w:szCs w:val="24"/>
        </w:rPr>
        <w:t xml:space="preserve">This algorithm must convert a type </w:t>
      </w:r>
      <w:r w:rsidR="00C47BD2">
        <w:rPr>
          <w:rFonts w:cs="Arial"/>
          <w:szCs w:val="24"/>
        </w:rPr>
        <w:t xml:space="preserve">(for example, int, double, float, byte) </w:t>
      </w:r>
      <w:r>
        <w:rPr>
          <w:rFonts w:cs="Arial"/>
          <w:szCs w:val="24"/>
        </w:rPr>
        <w:t>to a string type.</w:t>
      </w:r>
    </w:p>
    <w:p w:rsidR="00BA215D" w:rsidRDefault="00BA215D" w:rsidP="00BA215D">
      <w:pPr>
        <w:pStyle w:val="ListParagraph"/>
        <w:numPr>
          <w:ilvl w:val="0"/>
          <w:numId w:val="22"/>
        </w:numPr>
        <w:rPr>
          <w:rFonts w:cs="Arial"/>
          <w:szCs w:val="24"/>
        </w:rPr>
      </w:pPr>
      <w:r>
        <w:rPr>
          <w:rFonts w:cs="Arial"/>
          <w:szCs w:val="24"/>
        </w:rPr>
        <w:t>Set Particle Type</w:t>
      </w:r>
    </w:p>
    <w:p w:rsidR="00BA215D" w:rsidRDefault="00BA215D" w:rsidP="00AF2B73">
      <w:pPr>
        <w:pStyle w:val="ListParagraph"/>
        <w:numPr>
          <w:ilvl w:val="1"/>
          <w:numId w:val="22"/>
        </w:numPr>
        <w:rPr>
          <w:rFonts w:cs="Arial"/>
          <w:szCs w:val="24"/>
        </w:rPr>
      </w:pPr>
      <w:r>
        <w:rPr>
          <w:rFonts w:cs="Arial"/>
          <w:szCs w:val="24"/>
        </w:rPr>
        <w:t>This algorithm must set the type of the particle.</w:t>
      </w:r>
    </w:p>
    <w:p w:rsidR="00BA215D" w:rsidRDefault="00BA215D" w:rsidP="00BA215D">
      <w:pPr>
        <w:pStyle w:val="ListParagraph"/>
        <w:numPr>
          <w:ilvl w:val="0"/>
          <w:numId w:val="22"/>
        </w:numPr>
        <w:rPr>
          <w:rFonts w:cs="Arial"/>
          <w:szCs w:val="24"/>
        </w:rPr>
      </w:pPr>
      <w:r>
        <w:rPr>
          <w:rFonts w:cs="Arial"/>
          <w:szCs w:val="24"/>
        </w:rPr>
        <w:t>Set Size</w:t>
      </w:r>
    </w:p>
    <w:p w:rsidR="00BA215D" w:rsidRDefault="009B70D3" w:rsidP="00AF2B73">
      <w:pPr>
        <w:pStyle w:val="ListParagraph"/>
        <w:numPr>
          <w:ilvl w:val="1"/>
          <w:numId w:val="22"/>
        </w:numPr>
        <w:rPr>
          <w:rFonts w:cs="Arial"/>
          <w:szCs w:val="24"/>
        </w:rPr>
      </w:pPr>
      <w:r>
        <w:rPr>
          <w:rFonts w:cs="Arial"/>
          <w:szCs w:val="24"/>
        </w:rPr>
        <w:t>This algorithm allocates</w:t>
      </w:r>
      <w:r w:rsidR="00BA215D">
        <w:rPr>
          <w:rFonts w:cs="Arial"/>
          <w:szCs w:val="24"/>
        </w:rPr>
        <w:t xml:space="preserve"> enough memory for the amount of possible particles.</w:t>
      </w:r>
    </w:p>
    <w:p w:rsidR="00BA215D" w:rsidRDefault="00BA215D" w:rsidP="00BA215D">
      <w:pPr>
        <w:pStyle w:val="ListParagraph"/>
        <w:numPr>
          <w:ilvl w:val="0"/>
          <w:numId w:val="22"/>
        </w:numPr>
        <w:rPr>
          <w:rFonts w:cs="Arial"/>
          <w:szCs w:val="24"/>
        </w:rPr>
      </w:pPr>
      <w:r>
        <w:rPr>
          <w:rFonts w:cs="Arial"/>
          <w:szCs w:val="24"/>
        </w:rPr>
        <w:t>Seconds Spinner Changed</w:t>
      </w:r>
    </w:p>
    <w:p w:rsidR="00BA215D" w:rsidRDefault="00BA215D" w:rsidP="00AF2B73">
      <w:pPr>
        <w:pStyle w:val="ListParagraph"/>
        <w:numPr>
          <w:ilvl w:val="1"/>
          <w:numId w:val="22"/>
        </w:numPr>
        <w:rPr>
          <w:rFonts w:cs="Arial"/>
          <w:szCs w:val="24"/>
        </w:rPr>
      </w:pPr>
      <w:r>
        <w:rPr>
          <w:rFonts w:cs="Arial"/>
          <w:szCs w:val="24"/>
        </w:rPr>
        <w:t>This algorithm must reinitialise the particles once the seconds spinner has changed by the Sony PSP Game Developer.</w:t>
      </w:r>
    </w:p>
    <w:p w:rsidR="00BA215D" w:rsidRDefault="00BA215D" w:rsidP="00BA215D">
      <w:pPr>
        <w:pStyle w:val="ListParagraph"/>
        <w:numPr>
          <w:ilvl w:val="0"/>
          <w:numId w:val="22"/>
        </w:numPr>
        <w:rPr>
          <w:rFonts w:cs="Arial"/>
          <w:szCs w:val="24"/>
        </w:rPr>
      </w:pPr>
      <w:r>
        <w:rPr>
          <w:rFonts w:cs="Arial"/>
          <w:szCs w:val="24"/>
        </w:rPr>
        <w:t>Maximum Particles Spinner Changed</w:t>
      </w:r>
    </w:p>
    <w:p w:rsidR="00BA215D" w:rsidRDefault="00BA215D" w:rsidP="00AF2B73">
      <w:pPr>
        <w:pStyle w:val="ListParagraph"/>
        <w:numPr>
          <w:ilvl w:val="1"/>
          <w:numId w:val="22"/>
        </w:numPr>
        <w:rPr>
          <w:rFonts w:cs="Arial"/>
          <w:szCs w:val="24"/>
        </w:rPr>
      </w:pPr>
      <w:r>
        <w:rPr>
          <w:rFonts w:cs="Arial"/>
          <w:szCs w:val="24"/>
        </w:rPr>
        <w:t>This algorithm must, (just like the seconds spinner changed algorithm) reinitialise the particles once the maximum particles spinner has been changed by the Sony PSP Game Developer.</w:t>
      </w:r>
    </w:p>
    <w:p w:rsidR="00BA215D" w:rsidRDefault="00BA215D" w:rsidP="00BA215D">
      <w:pPr>
        <w:pStyle w:val="ListParagraph"/>
        <w:numPr>
          <w:ilvl w:val="0"/>
          <w:numId w:val="22"/>
        </w:numPr>
        <w:rPr>
          <w:rFonts w:cs="Arial"/>
          <w:szCs w:val="24"/>
        </w:rPr>
      </w:pPr>
      <w:r>
        <w:rPr>
          <w:rFonts w:cs="Arial"/>
          <w:szCs w:val="24"/>
        </w:rPr>
        <w:t>Write PSP File</w:t>
      </w:r>
    </w:p>
    <w:p w:rsidR="00BA215D" w:rsidRDefault="00BA215D" w:rsidP="00AF2B73">
      <w:pPr>
        <w:pStyle w:val="ListParagraph"/>
        <w:numPr>
          <w:ilvl w:val="1"/>
          <w:numId w:val="22"/>
        </w:numPr>
        <w:rPr>
          <w:rFonts w:cs="Arial"/>
          <w:szCs w:val="24"/>
        </w:rPr>
      </w:pPr>
      <w:r>
        <w:rPr>
          <w:rFonts w:cs="Arial"/>
          <w:szCs w:val="24"/>
        </w:rPr>
        <w:t>This algorithm must write the current particle effect to a file that can be read by the PSP Software Code Template (that is included in the distribution of this third year project).</w:t>
      </w:r>
    </w:p>
    <w:p w:rsidR="00BA215D" w:rsidRDefault="00BA215D" w:rsidP="00BA215D">
      <w:pPr>
        <w:pStyle w:val="ListParagraph"/>
        <w:numPr>
          <w:ilvl w:val="0"/>
          <w:numId w:val="22"/>
        </w:numPr>
        <w:rPr>
          <w:rFonts w:cs="Arial"/>
          <w:szCs w:val="24"/>
        </w:rPr>
      </w:pPr>
      <w:r>
        <w:rPr>
          <w:rFonts w:cs="Arial"/>
          <w:szCs w:val="24"/>
        </w:rPr>
        <w:t>Save Settings</w:t>
      </w:r>
    </w:p>
    <w:p w:rsidR="00BA215D" w:rsidRDefault="00BA215D" w:rsidP="00AF2B73">
      <w:pPr>
        <w:pStyle w:val="ListParagraph"/>
        <w:numPr>
          <w:ilvl w:val="1"/>
          <w:numId w:val="22"/>
        </w:numPr>
        <w:rPr>
          <w:rFonts w:cs="Arial"/>
          <w:szCs w:val="24"/>
        </w:rPr>
      </w:pPr>
      <w:r>
        <w:rPr>
          <w:rFonts w:cs="Arial"/>
          <w:szCs w:val="24"/>
        </w:rPr>
        <w:t>This algorithm must save the current particle effect settings to a file.</w:t>
      </w:r>
    </w:p>
    <w:p w:rsidR="00BA215D" w:rsidRDefault="00BA215D" w:rsidP="00BA215D">
      <w:pPr>
        <w:pStyle w:val="ListParagraph"/>
        <w:numPr>
          <w:ilvl w:val="0"/>
          <w:numId w:val="22"/>
        </w:numPr>
        <w:rPr>
          <w:rFonts w:cs="Arial"/>
          <w:szCs w:val="24"/>
        </w:rPr>
      </w:pPr>
      <w:r>
        <w:rPr>
          <w:rFonts w:cs="Arial"/>
          <w:szCs w:val="24"/>
        </w:rPr>
        <w:t>Load Settings</w:t>
      </w:r>
    </w:p>
    <w:p w:rsidR="00BA215D" w:rsidRDefault="00BA215D" w:rsidP="00AF2B73">
      <w:pPr>
        <w:pStyle w:val="ListParagraph"/>
        <w:numPr>
          <w:ilvl w:val="1"/>
          <w:numId w:val="22"/>
        </w:numPr>
        <w:rPr>
          <w:rFonts w:cs="Arial"/>
          <w:szCs w:val="24"/>
        </w:rPr>
      </w:pPr>
      <w:r>
        <w:rPr>
          <w:rFonts w:cs="Arial"/>
          <w:szCs w:val="24"/>
        </w:rPr>
        <w:t>This algorithm must load the saved particle effect settings from a file.</w:t>
      </w:r>
    </w:p>
    <w:p w:rsidR="00BA215D" w:rsidRDefault="00BA215D" w:rsidP="00BA215D">
      <w:pPr>
        <w:pStyle w:val="ListParagraph"/>
        <w:numPr>
          <w:ilvl w:val="0"/>
          <w:numId w:val="22"/>
        </w:numPr>
        <w:rPr>
          <w:rFonts w:cs="Arial"/>
          <w:szCs w:val="24"/>
        </w:rPr>
      </w:pPr>
      <w:r>
        <w:rPr>
          <w:rFonts w:cs="Arial"/>
          <w:szCs w:val="24"/>
        </w:rPr>
        <w:t>Is Empty</w:t>
      </w:r>
    </w:p>
    <w:p w:rsidR="00BA215D" w:rsidRDefault="00BA215D" w:rsidP="00AF2B73">
      <w:pPr>
        <w:pStyle w:val="ListParagraph"/>
        <w:numPr>
          <w:ilvl w:val="1"/>
          <w:numId w:val="22"/>
        </w:numPr>
        <w:rPr>
          <w:rFonts w:cs="Arial"/>
          <w:szCs w:val="24"/>
        </w:rPr>
      </w:pPr>
      <w:r>
        <w:rPr>
          <w:rFonts w:cs="Arial"/>
          <w:szCs w:val="24"/>
        </w:rPr>
        <w:lastRenderedPageBreak/>
        <w:t>This algorithm determines whether or not there are currently any particles.</w:t>
      </w:r>
    </w:p>
    <w:p w:rsidR="00BA215D" w:rsidRDefault="00BA215D" w:rsidP="00BA215D">
      <w:pPr>
        <w:pStyle w:val="ListParagraph"/>
        <w:numPr>
          <w:ilvl w:val="0"/>
          <w:numId w:val="22"/>
        </w:numPr>
        <w:rPr>
          <w:rFonts w:cs="Arial"/>
          <w:szCs w:val="24"/>
        </w:rPr>
      </w:pPr>
      <w:r>
        <w:rPr>
          <w:rFonts w:cs="Arial"/>
          <w:szCs w:val="24"/>
        </w:rPr>
        <w:t>Is Full</w:t>
      </w:r>
    </w:p>
    <w:p w:rsidR="00BA215D" w:rsidRDefault="00BA215D" w:rsidP="00AF2B73">
      <w:pPr>
        <w:pStyle w:val="ListParagraph"/>
        <w:numPr>
          <w:ilvl w:val="1"/>
          <w:numId w:val="22"/>
        </w:numPr>
        <w:rPr>
          <w:rFonts w:cs="Arial"/>
          <w:szCs w:val="24"/>
        </w:rPr>
      </w:pPr>
      <w:r>
        <w:rPr>
          <w:rFonts w:cs="Arial"/>
          <w:szCs w:val="24"/>
        </w:rPr>
        <w:t>This algorithm determines whether or not the memory allocated for the particles is full (currently occupied by the particles).</w:t>
      </w:r>
    </w:p>
    <w:p w:rsidR="00BA215D" w:rsidRDefault="00BA215D" w:rsidP="00BA215D">
      <w:pPr>
        <w:pStyle w:val="ListParagraph"/>
        <w:numPr>
          <w:ilvl w:val="0"/>
          <w:numId w:val="22"/>
        </w:numPr>
        <w:rPr>
          <w:rFonts w:cs="Arial"/>
          <w:szCs w:val="24"/>
        </w:rPr>
      </w:pPr>
      <w:r>
        <w:rPr>
          <w:rFonts w:cs="Arial"/>
          <w:szCs w:val="24"/>
        </w:rPr>
        <w:t>Draw Particles</w:t>
      </w:r>
    </w:p>
    <w:p w:rsidR="00BA215D" w:rsidRDefault="00BA215D" w:rsidP="00AF2B73">
      <w:pPr>
        <w:pStyle w:val="ListParagraph"/>
        <w:numPr>
          <w:ilvl w:val="1"/>
          <w:numId w:val="22"/>
        </w:numPr>
        <w:rPr>
          <w:rFonts w:cs="Arial"/>
          <w:szCs w:val="24"/>
        </w:rPr>
      </w:pPr>
      <w:r>
        <w:rPr>
          <w:rFonts w:cs="Arial"/>
          <w:szCs w:val="24"/>
        </w:rPr>
        <w:t>This algorithm must determine what geometry to draw to represent the particles and whether or not textures are used and what blending mode to use.</w:t>
      </w:r>
    </w:p>
    <w:p w:rsidR="00BA215D" w:rsidRDefault="00BA215D" w:rsidP="00BA215D">
      <w:pPr>
        <w:pStyle w:val="ListParagraph"/>
        <w:numPr>
          <w:ilvl w:val="0"/>
          <w:numId w:val="22"/>
        </w:numPr>
        <w:rPr>
          <w:rFonts w:cs="Arial"/>
          <w:szCs w:val="24"/>
        </w:rPr>
      </w:pPr>
      <w:r>
        <w:rPr>
          <w:rFonts w:cs="Arial"/>
          <w:szCs w:val="24"/>
        </w:rPr>
        <w:t>Get Number Of Particles</w:t>
      </w:r>
    </w:p>
    <w:p w:rsidR="00BA215D" w:rsidRDefault="00BA215D" w:rsidP="00AF2B73">
      <w:pPr>
        <w:pStyle w:val="ListParagraph"/>
        <w:numPr>
          <w:ilvl w:val="1"/>
          <w:numId w:val="22"/>
        </w:numPr>
        <w:rPr>
          <w:rFonts w:cs="Arial"/>
          <w:szCs w:val="24"/>
        </w:rPr>
      </w:pPr>
      <w:r>
        <w:rPr>
          <w:rFonts w:cs="Arial"/>
          <w:szCs w:val="24"/>
        </w:rPr>
        <w:t>This algorithm must be able to determine the number of currently active particles.</w:t>
      </w:r>
    </w:p>
    <w:p w:rsidR="00BA215D" w:rsidRDefault="00BA215D" w:rsidP="00BA215D">
      <w:pPr>
        <w:pStyle w:val="ListParagraph"/>
        <w:numPr>
          <w:ilvl w:val="0"/>
          <w:numId w:val="22"/>
        </w:numPr>
        <w:rPr>
          <w:rFonts w:cs="Arial"/>
          <w:szCs w:val="24"/>
        </w:rPr>
      </w:pPr>
      <w:r>
        <w:rPr>
          <w:rFonts w:cs="Arial"/>
          <w:szCs w:val="24"/>
        </w:rPr>
        <w:t>Add One</w:t>
      </w:r>
    </w:p>
    <w:p w:rsidR="00BA215D" w:rsidRDefault="00BA215D" w:rsidP="00AF2B73">
      <w:pPr>
        <w:pStyle w:val="ListParagraph"/>
        <w:numPr>
          <w:ilvl w:val="1"/>
          <w:numId w:val="22"/>
        </w:numPr>
        <w:rPr>
          <w:rFonts w:cs="Arial"/>
          <w:szCs w:val="24"/>
        </w:rPr>
      </w:pPr>
      <w:r>
        <w:rPr>
          <w:rFonts w:cs="Arial"/>
          <w:szCs w:val="24"/>
        </w:rPr>
        <w:t>This algorithm must add a particle if, and only if, there is enough free memory (from the pool of memory that was originally allocated for the particles) to do so.</w:t>
      </w:r>
    </w:p>
    <w:p w:rsidR="00BA215D" w:rsidRDefault="00BA215D" w:rsidP="00BA215D">
      <w:pPr>
        <w:pStyle w:val="ListParagraph"/>
        <w:numPr>
          <w:ilvl w:val="0"/>
          <w:numId w:val="22"/>
        </w:numPr>
        <w:rPr>
          <w:rFonts w:cs="Arial"/>
          <w:szCs w:val="24"/>
        </w:rPr>
      </w:pPr>
      <w:r>
        <w:rPr>
          <w:rFonts w:cs="Arial"/>
          <w:szCs w:val="24"/>
        </w:rPr>
        <w:t>Erase One</w:t>
      </w:r>
    </w:p>
    <w:p w:rsidR="00BA215D" w:rsidRDefault="00BA215D" w:rsidP="00AF2B73">
      <w:pPr>
        <w:pStyle w:val="ListParagraph"/>
        <w:numPr>
          <w:ilvl w:val="1"/>
          <w:numId w:val="22"/>
        </w:numPr>
        <w:rPr>
          <w:rFonts w:cs="Arial"/>
          <w:szCs w:val="24"/>
        </w:rPr>
      </w:pPr>
      <w:r>
        <w:rPr>
          <w:rFonts w:cs="Arial"/>
          <w:szCs w:val="24"/>
        </w:rPr>
        <w:t>This algorithm simply ‘erases’ a particle, it must not use new and delete to achieve this, as this would be a significant detriment to the program’s speed and efficiency.</w:t>
      </w:r>
    </w:p>
    <w:p w:rsidR="00BA215D" w:rsidRDefault="00BA215D" w:rsidP="00BA215D">
      <w:pPr>
        <w:pStyle w:val="ListParagraph"/>
        <w:numPr>
          <w:ilvl w:val="0"/>
          <w:numId w:val="22"/>
        </w:numPr>
        <w:rPr>
          <w:rFonts w:cs="Arial"/>
          <w:szCs w:val="24"/>
        </w:rPr>
      </w:pPr>
      <w:r>
        <w:rPr>
          <w:rFonts w:cs="Arial"/>
          <w:szCs w:val="24"/>
        </w:rPr>
        <w:t>Update Particles</w:t>
      </w:r>
    </w:p>
    <w:p w:rsidR="00BA215D" w:rsidRDefault="00BA215D" w:rsidP="00AF2B73">
      <w:pPr>
        <w:pStyle w:val="ListParagraph"/>
        <w:numPr>
          <w:ilvl w:val="1"/>
          <w:numId w:val="22"/>
        </w:numPr>
        <w:rPr>
          <w:rFonts w:cs="Arial"/>
          <w:szCs w:val="24"/>
        </w:rPr>
      </w:pPr>
      <w:r>
        <w:rPr>
          <w:rFonts w:cs="Arial"/>
          <w:szCs w:val="24"/>
        </w:rPr>
        <w:t xml:space="preserve">This algorithm must update all of the properties of the particle accordingly. Such </w:t>
      </w:r>
      <w:r w:rsidR="00C47BD2">
        <w:rPr>
          <w:rFonts w:cs="Arial"/>
          <w:szCs w:val="24"/>
        </w:rPr>
        <w:t xml:space="preserve">particle </w:t>
      </w:r>
      <w:r>
        <w:rPr>
          <w:rFonts w:cs="Arial"/>
          <w:szCs w:val="24"/>
        </w:rPr>
        <w:t>properties as position, colour and life.</w:t>
      </w:r>
    </w:p>
    <w:p w:rsidR="00BA215D" w:rsidRDefault="00BA215D" w:rsidP="00BA215D">
      <w:pPr>
        <w:pStyle w:val="ListParagraph"/>
        <w:numPr>
          <w:ilvl w:val="0"/>
          <w:numId w:val="22"/>
        </w:numPr>
        <w:rPr>
          <w:rFonts w:cs="Arial"/>
          <w:szCs w:val="24"/>
        </w:rPr>
      </w:pPr>
      <w:r>
        <w:rPr>
          <w:rFonts w:cs="Arial"/>
          <w:szCs w:val="24"/>
        </w:rPr>
        <w:t>Add And Initialise Particles</w:t>
      </w:r>
    </w:p>
    <w:p w:rsidR="00C47BD2" w:rsidRPr="00C47BD2" w:rsidRDefault="00BA215D" w:rsidP="00C47BD2">
      <w:pPr>
        <w:pStyle w:val="ListParagraph"/>
        <w:numPr>
          <w:ilvl w:val="1"/>
          <w:numId w:val="22"/>
        </w:numPr>
        <w:rPr>
          <w:rFonts w:cs="Arial"/>
          <w:szCs w:val="24"/>
        </w:rPr>
      </w:pPr>
      <w:r>
        <w:rPr>
          <w:rFonts w:cs="Arial"/>
          <w:szCs w:val="24"/>
        </w:rPr>
        <w:t xml:space="preserve">This algorithm must be used </w:t>
      </w:r>
      <w:r w:rsidR="00C47BD2">
        <w:rPr>
          <w:rFonts w:cs="Arial"/>
          <w:szCs w:val="24"/>
        </w:rPr>
        <w:t>before any update or draw algorithms are executed</w:t>
      </w:r>
      <w:r>
        <w:rPr>
          <w:rFonts w:cs="Arial"/>
          <w:szCs w:val="24"/>
        </w:rPr>
        <w:t xml:space="preserve"> to add the first batch of particles and initialise them.</w:t>
      </w:r>
    </w:p>
    <w:p w:rsidR="00C84DA6" w:rsidRDefault="00154E38" w:rsidP="000F5C57">
      <w:pPr>
        <w:rPr>
          <w:rFonts w:cs="Arial"/>
          <w:b/>
          <w:szCs w:val="24"/>
          <w:u w:val="single"/>
        </w:rPr>
      </w:pPr>
      <w:r>
        <w:rPr>
          <w:rFonts w:cs="Arial"/>
          <w:szCs w:val="24"/>
        </w:rPr>
        <w:t>The proposed solution must also utilise the PSPGU graphics library and the OpenGL graphics library, and the proposed solution must also be coded in C/C++.</w:t>
      </w:r>
      <w:r w:rsidR="00057FE0">
        <w:rPr>
          <w:rFonts w:cs="Arial"/>
          <w:szCs w:val="24"/>
        </w:rPr>
        <w:t xml:space="preserve"> The first part of the proposed solution, the Particle System Editor, must be written as one class and be heavily parameterised (easier for changing the various options to create new effects quicker). The second part of the proposed solution, the Sony PSP Software Code Template file, must be written as a class and when particle effects are read in they are created as child classes. This must be done to ensure that the various particle effects that are created and wanted to be used can be done so in an organised and collectively object orientated manner.</w:t>
      </w:r>
      <w:r>
        <w:rPr>
          <w:rFonts w:cs="Arial"/>
          <w:b/>
          <w:szCs w:val="24"/>
          <w:u w:val="single"/>
        </w:rPr>
        <w:br/>
      </w:r>
    </w:p>
    <w:p w:rsidR="00C84DA6" w:rsidRDefault="00F946A8" w:rsidP="00C84DA6">
      <w:pPr>
        <w:pStyle w:val="Heading1"/>
        <w:rPr>
          <w:rStyle w:val="Heading1Char"/>
          <w:b/>
        </w:rPr>
      </w:pPr>
      <w:bookmarkStart w:id="43" w:name="_Toc228954801"/>
      <w:r w:rsidRPr="00C84DA6">
        <w:rPr>
          <w:rStyle w:val="Heading1Char"/>
          <w:b/>
        </w:rPr>
        <w:t>7 – Project Design</w:t>
      </w:r>
      <w:bookmarkEnd w:id="43"/>
    </w:p>
    <w:p w:rsidR="00C84DA6" w:rsidRPr="00C84DA6" w:rsidRDefault="00F946A8" w:rsidP="00C84DA6">
      <w:pPr>
        <w:pStyle w:val="Heading2"/>
        <w:rPr>
          <w:rStyle w:val="Heading2Char"/>
          <w:rFonts w:eastAsiaTheme="majorEastAsia"/>
          <w:b/>
        </w:rPr>
      </w:pPr>
      <w:bookmarkStart w:id="44" w:name="_Toc228954802"/>
      <w:r w:rsidRPr="00C84DA6">
        <w:rPr>
          <w:rStyle w:val="Heading2Char"/>
          <w:rFonts w:eastAsiaTheme="majorEastAsia"/>
          <w:b/>
        </w:rPr>
        <w:t>7</w:t>
      </w:r>
      <w:r w:rsidR="004C5FF1" w:rsidRPr="00C84DA6">
        <w:rPr>
          <w:rStyle w:val="Heading2Char"/>
          <w:rFonts w:eastAsiaTheme="majorEastAsia"/>
          <w:b/>
        </w:rPr>
        <w:t>.1 – Basic Design</w:t>
      </w:r>
      <w:bookmarkEnd w:id="44"/>
    </w:p>
    <w:p w:rsidR="00C84DA6" w:rsidRPr="00C84DA6" w:rsidRDefault="00C84DA6" w:rsidP="00C84DA6">
      <w:pPr>
        <w:rPr>
          <w:lang w:eastAsia="en-GB"/>
        </w:rPr>
      </w:pPr>
    </w:p>
    <w:p w:rsidR="00C84DA6" w:rsidRDefault="00EE159E" w:rsidP="000F5C57">
      <w:pPr>
        <w:rPr>
          <w:rFonts w:cs="Arial"/>
          <w:szCs w:val="24"/>
        </w:rPr>
      </w:pPr>
      <w:r w:rsidRPr="000F5C57">
        <w:rPr>
          <w:rFonts w:cs="Arial"/>
          <w:szCs w:val="24"/>
        </w:rPr>
        <w:lastRenderedPageBreak/>
        <w:t xml:space="preserve">The </w:t>
      </w:r>
      <w:r w:rsidR="004979E5">
        <w:rPr>
          <w:rFonts w:cs="Arial"/>
          <w:szCs w:val="24"/>
        </w:rPr>
        <w:t>software section of this third year project</w:t>
      </w:r>
      <w:r w:rsidRPr="000F5C57">
        <w:rPr>
          <w:rFonts w:cs="Arial"/>
          <w:szCs w:val="24"/>
        </w:rPr>
        <w:t xml:space="preserve"> is split into two (explicit) </w:t>
      </w:r>
      <w:r w:rsidR="009B70D3" w:rsidRPr="000F5C57">
        <w:rPr>
          <w:rFonts w:cs="Arial"/>
          <w:szCs w:val="24"/>
        </w:rPr>
        <w:t>components;</w:t>
      </w:r>
      <w:r w:rsidRPr="000F5C57">
        <w:rPr>
          <w:rFonts w:cs="Arial"/>
          <w:szCs w:val="24"/>
        </w:rPr>
        <w:t xml:space="preserve"> </w:t>
      </w:r>
      <w:r w:rsidR="004979E5">
        <w:rPr>
          <w:rFonts w:cs="Arial"/>
          <w:szCs w:val="24"/>
        </w:rPr>
        <w:t xml:space="preserve">those two components are </w:t>
      </w:r>
      <w:r w:rsidRPr="000F5C57">
        <w:rPr>
          <w:rFonts w:cs="Arial"/>
          <w:szCs w:val="24"/>
        </w:rPr>
        <w:t>the Particle System Editor, and the actual PSP Particle System. The Particle System Editor creates and edits various particle system</w:t>
      </w:r>
      <w:r w:rsidR="004979E5">
        <w:rPr>
          <w:rFonts w:cs="Arial"/>
          <w:szCs w:val="24"/>
        </w:rPr>
        <w:t xml:space="preserve">s; the PSP Particle System is essentially a </w:t>
      </w:r>
      <w:r w:rsidRPr="000F5C57">
        <w:rPr>
          <w:rFonts w:cs="Arial"/>
          <w:szCs w:val="24"/>
        </w:rPr>
        <w:t xml:space="preserve">single file </w:t>
      </w:r>
      <w:r w:rsidR="004979E5">
        <w:rPr>
          <w:rFonts w:cs="Arial"/>
          <w:szCs w:val="24"/>
        </w:rPr>
        <w:t xml:space="preserve">whose code is </w:t>
      </w:r>
      <w:r w:rsidRPr="000F5C57">
        <w:rPr>
          <w:rFonts w:cs="Arial"/>
          <w:szCs w:val="24"/>
        </w:rPr>
        <w:t xml:space="preserve">converted </w:t>
      </w:r>
      <w:r w:rsidR="004979E5">
        <w:rPr>
          <w:rFonts w:cs="Arial"/>
          <w:szCs w:val="24"/>
        </w:rPr>
        <w:t xml:space="preserve">from OpenGL </w:t>
      </w:r>
      <w:r w:rsidRPr="000F5C57">
        <w:rPr>
          <w:rFonts w:cs="Arial"/>
          <w:szCs w:val="24"/>
        </w:rPr>
        <w:t>to PSP code</w:t>
      </w:r>
      <w:r w:rsidR="004979E5">
        <w:rPr>
          <w:rFonts w:cs="Arial"/>
          <w:szCs w:val="24"/>
        </w:rPr>
        <w:t>.</w:t>
      </w:r>
      <w:r w:rsidRPr="000F5C57">
        <w:rPr>
          <w:rFonts w:cs="Arial"/>
          <w:szCs w:val="24"/>
        </w:rPr>
        <w:t xml:space="preserve"> </w:t>
      </w:r>
      <w:r w:rsidR="004979E5">
        <w:rPr>
          <w:rFonts w:cs="Arial"/>
          <w:szCs w:val="24"/>
        </w:rPr>
        <w:t xml:space="preserve">The PSP Particle System is the component that </w:t>
      </w:r>
      <w:r w:rsidRPr="000F5C57">
        <w:rPr>
          <w:rFonts w:cs="Arial"/>
          <w:szCs w:val="24"/>
        </w:rPr>
        <w:t>runs the desired particle system</w:t>
      </w:r>
      <w:r w:rsidR="004979E5">
        <w:rPr>
          <w:rFonts w:cs="Arial"/>
          <w:szCs w:val="24"/>
        </w:rPr>
        <w:t xml:space="preserve"> on the Sony PSP console</w:t>
      </w:r>
      <w:r w:rsidRPr="000F5C57">
        <w:rPr>
          <w:rFonts w:cs="Arial"/>
          <w:szCs w:val="24"/>
        </w:rPr>
        <w:t>.</w:t>
      </w:r>
      <w:r w:rsidRPr="000F5C57">
        <w:rPr>
          <w:rFonts w:cs="Arial"/>
          <w:szCs w:val="24"/>
        </w:rPr>
        <w:br/>
      </w:r>
    </w:p>
    <w:p w:rsidR="00C84DA6" w:rsidRPr="00C84DA6" w:rsidRDefault="00F946A8" w:rsidP="00C84DA6">
      <w:pPr>
        <w:pStyle w:val="Heading2"/>
        <w:rPr>
          <w:rFonts w:cs="Arial"/>
          <w:b w:val="0"/>
          <w:szCs w:val="24"/>
        </w:rPr>
      </w:pPr>
      <w:bookmarkStart w:id="45" w:name="_Toc228954803"/>
      <w:r w:rsidRPr="00C84DA6">
        <w:rPr>
          <w:rStyle w:val="Heading2Char"/>
          <w:rFonts w:eastAsiaTheme="majorEastAsia"/>
          <w:b/>
        </w:rPr>
        <w:t>7</w:t>
      </w:r>
      <w:r w:rsidR="00EE159E" w:rsidRPr="00C84DA6">
        <w:rPr>
          <w:rStyle w:val="Heading2Char"/>
          <w:rFonts w:eastAsiaTheme="majorEastAsia"/>
          <w:b/>
        </w:rPr>
        <w:t xml:space="preserve">.2 – </w:t>
      </w:r>
      <w:r w:rsidR="00B1332C" w:rsidRPr="00C84DA6">
        <w:rPr>
          <w:rStyle w:val="Heading2Char"/>
          <w:rFonts w:eastAsiaTheme="majorEastAsia"/>
          <w:b/>
        </w:rPr>
        <w:t>The Components Abstract</w:t>
      </w:r>
      <w:bookmarkEnd w:id="45"/>
      <w:r w:rsidR="00773714" w:rsidRPr="00C84DA6">
        <w:rPr>
          <w:rFonts w:cs="Arial"/>
          <w:b w:val="0"/>
          <w:szCs w:val="24"/>
          <w:u w:val="single"/>
        </w:rPr>
        <w:br/>
      </w:r>
    </w:p>
    <w:p w:rsidR="00C84DA6" w:rsidRDefault="00F946A8" w:rsidP="00C84DA6">
      <w:pPr>
        <w:pStyle w:val="Heading3"/>
        <w:rPr>
          <w:rFonts w:cs="Arial"/>
          <w:b w:val="0"/>
          <w:szCs w:val="24"/>
          <w:u w:val="single"/>
        </w:rPr>
      </w:pPr>
      <w:bookmarkStart w:id="46" w:name="_Toc228954804"/>
      <w:r w:rsidRPr="00C84DA6">
        <w:rPr>
          <w:rStyle w:val="Heading3Char"/>
          <w:b/>
        </w:rPr>
        <w:t>7</w:t>
      </w:r>
      <w:r w:rsidR="00773714" w:rsidRPr="00C84DA6">
        <w:rPr>
          <w:rStyle w:val="Heading3Char"/>
          <w:b/>
        </w:rPr>
        <w:t>.2.1 – Particle System Editor Abstract</w:t>
      </w:r>
      <w:bookmarkEnd w:id="46"/>
      <w:r w:rsidR="00773714" w:rsidRPr="00C84DA6">
        <w:rPr>
          <w:rFonts w:cs="Arial"/>
          <w:b w:val="0"/>
          <w:szCs w:val="24"/>
          <w:u w:val="single"/>
        </w:rPr>
        <w:t xml:space="preserve"> </w:t>
      </w:r>
    </w:p>
    <w:p w:rsidR="00C84DA6" w:rsidRPr="00C84DA6" w:rsidRDefault="00C84DA6" w:rsidP="00C84DA6"/>
    <w:p w:rsidR="00A04649" w:rsidRDefault="00DF3080" w:rsidP="000F5C57">
      <w:pPr>
        <w:rPr>
          <w:rFonts w:cs="Arial"/>
          <w:szCs w:val="24"/>
        </w:rPr>
      </w:pPr>
      <w:r w:rsidRPr="000F5C57">
        <w:rPr>
          <w:rFonts w:cs="Arial"/>
          <w:szCs w:val="24"/>
        </w:rPr>
        <w:t xml:space="preserve">The Particle System Editor is essentially the crux of the project. </w:t>
      </w:r>
      <w:r w:rsidR="001B5D4C">
        <w:rPr>
          <w:rFonts w:cs="Arial"/>
          <w:szCs w:val="24"/>
        </w:rPr>
        <w:t>The Particle System Editor</w:t>
      </w:r>
      <w:r w:rsidRPr="000F5C57">
        <w:rPr>
          <w:rFonts w:cs="Arial"/>
          <w:szCs w:val="24"/>
        </w:rPr>
        <w:t xml:space="preserve"> is a GUI program </w:t>
      </w:r>
      <w:r w:rsidR="001B5D4C">
        <w:rPr>
          <w:rFonts w:cs="Arial"/>
          <w:szCs w:val="24"/>
        </w:rPr>
        <w:t>coded</w:t>
      </w:r>
      <w:r w:rsidRPr="000F5C57">
        <w:rPr>
          <w:rFonts w:cs="Arial"/>
          <w:szCs w:val="24"/>
        </w:rPr>
        <w:t xml:space="preserve"> in OpenGL</w:t>
      </w:r>
      <w:r w:rsidR="001B5D4C">
        <w:rPr>
          <w:rFonts w:cs="Arial"/>
          <w:szCs w:val="24"/>
        </w:rPr>
        <w:t>,</w:t>
      </w:r>
      <w:r w:rsidRPr="000F5C57">
        <w:rPr>
          <w:rFonts w:cs="Arial"/>
          <w:szCs w:val="24"/>
        </w:rPr>
        <w:t xml:space="preserve"> and </w:t>
      </w:r>
      <w:r w:rsidR="001B5D4C">
        <w:rPr>
          <w:rFonts w:cs="Arial"/>
          <w:szCs w:val="24"/>
        </w:rPr>
        <w:t>utilises the GLUI library;</w:t>
      </w:r>
      <w:r w:rsidRPr="000F5C57">
        <w:rPr>
          <w:rFonts w:cs="Arial"/>
          <w:szCs w:val="24"/>
        </w:rPr>
        <w:t xml:space="preserve"> which is an OpenGL library that enables easily deployed visual controls</w:t>
      </w:r>
      <w:r w:rsidR="00B973C3" w:rsidRPr="000F5C57">
        <w:rPr>
          <w:rFonts w:cs="Arial"/>
          <w:szCs w:val="24"/>
        </w:rPr>
        <w:t>, such</w:t>
      </w:r>
      <w:r w:rsidRPr="000F5C57">
        <w:rPr>
          <w:rFonts w:cs="Arial"/>
          <w:szCs w:val="24"/>
        </w:rPr>
        <w:t xml:space="preserve"> as</w:t>
      </w:r>
      <w:r w:rsidR="00B973C3" w:rsidRPr="000F5C57">
        <w:rPr>
          <w:rFonts w:cs="Arial"/>
          <w:szCs w:val="24"/>
        </w:rPr>
        <w:t>,</w:t>
      </w:r>
      <w:r w:rsidRPr="000F5C57">
        <w:rPr>
          <w:rFonts w:cs="Arial"/>
          <w:szCs w:val="24"/>
        </w:rPr>
        <w:t xml:space="preserve"> editable text boxes</w:t>
      </w:r>
      <w:r w:rsidR="00B973C3" w:rsidRPr="000F5C57">
        <w:rPr>
          <w:rFonts w:cs="Arial"/>
          <w:szCs w:val="24"/>
        </w:rPr>
        <w:t xml:space="preserve"> and numeric vertical spinners</w:t>
      </w:r>
      <w:r w:rsidRPr="000F5C57">
        <w:rPr>
          <w:rFonts w:cs="Arial"/>
          <w:szCs w:val="24"/>
        </w:rPr>
        <w:t>.</w:t>
      </w:r>
    </w:p>
    <w:p w:rsidR="00A04649" w:rsidRDefault="00F946A8" w:rsidP="00A04649">
      <w:pPr>
        <w:pStyle w:val="Heading3"/>
        <w:rPr>
          <w:rStyle w:val="Heading3Char"/>
          <w:b/>
        </w:rPr>
      </w:pPr>
      <w:bookmarkStart w:id="47" w:name="_Toc228954805"/>
      <w:r w:rsidRPr="00A04649">
        <w:rPr>
          <w:rStyle w:val="Heading3Char"/>
          <w:b/>
        </w:rPr>
        <w:t>7</w:t>
      </w:r>
      <w:r w:rsidR="00B1332C" w:rsidRPr="00A04649">
        <w:rPr>
          <w:rStyle w:val="Heading3Char"/>
          <w:b/>
        </w:rPr>
        <w:t>.2.2 – PSP Particle System</w:t>
      </w:r>
      <w:bookmarkEnd w:id="47"/>
    </w:p>
    <w:p w:rsidR="00A04649" w:rsidRPr="00A04649" w:rsidRDefault="00A04649" w:rsidP="00A04649"/>
    <w:p w:rsidR="00A04649" w:rsidRDefault="00B1332C" w:rsidP="000F5C57">
      <w:pPr>
        <w:rPr>
          <w:rFonts w:cs="Arial"/>
          <w:szCs w:val="24"/>
        </w:rPr>
      </w:pPr>
      <w:r w:rsidRPr="000F5C57">
        <w:rPr>
          <w:rFonts w:cs="Arial"/>
          <w:szCs w:val="24"/>
        </w:rPr>
        <w:t xml:space="preserve">The PSP Particle System is a PSP application that loads a file (created via the Particle System Editor) and converts the saved information into a particle effect that is then displayed on the </w:t>
      </w:r>
      <w:r w:rsidR="001B5D4C">
        <w:rPr>
          <w:rFonts w:cs="Arial"/>
          <w:szCs w:val="24"/>
        </w:rPr>
        <w:t xml:space="preserve">Sony </w:t>
      </w:r>
      <w:r w:rsidRPr="000F5C57">
        <w:rPr>
          <w:rFonts w:cs="Arial"/>
          <w:szCs w:val="24"/>
        </w:rPr>
        <w:t>PSP</w:t>
      </w:r>
      <w:r w:rsidR="001B5D4C">
        <w:rPr>
          <w:rFonts w:cs="Arial"/>
          <w:szCs w:val="24"/>
        </w:rPr>
        <w:t>’s</w:t>
      </w:r>
      <w:r w:rsidRPr="000F5C57">
        <w:rPr>
          <w:rFonts w:cs="Arial"/>
          <w:szCs w:val="24"/>
        </w:rPr>
        <w:t xml:space="preserve"> display window.</w:t>
      </w:r>
    </w:p>
    <w:p w:rsidR="00A04649" w:rsidRDefault="00F946A8" w:rsidP="00A04649">
      <w:pPr>
        <w:pStyle w:val="Heading2"/>
        <w:rPr>
          <w:rStyle w:val="Heading2Char"/>
          <w:rFonts w:eastAsiaTheme="majorEastAsia"/>
          <w:b/>
        </w:rPr>
      </w:pPr>
      <w:bookmarkStart w:id="48" w:name="_Toc228954806"/>
      <w:r w:rsidRPr="00A04649">
        <w:rPr>
          <w:rStyle w:val="Heading2Char"/>
          <w:rFonts w:eastAsiaTheme="majorEastAsia"/>
          <w:b/>
        </w:rPr>
        <w:t>7</w:t>
      </w:r>
      <w:r w:rsidR="00A90E77" w:rsidRPr="00A04649">
        <w:rPr>
          <w:rStyle w:val="Heading2Char"/>
          <w:rFonts w:eastAsiaTheme="majorEastAsia"/>
          <w:b/>
        </w:rPr>
        <w:t>.3 – Choice of Language</w:t>
      </w:r>
      <w:r w:rsidR="00204A9D" w:rsidRPr="00A04649">
        <w:rPr>
          <w:rStyle w:val="Heading2Char"/>
          <w:rFonts w:eastAsiaTheme="majorEastAsia"/>
          <w:b/>
        </w:rPr>
        <w:t>,</w:t>
      </w:r>
      <w:r w:rsidR="00A90E77" w:rsidRPr="00A04649">
        <w:rPr>
          <w:rStyle w:val="Heading2Char"/>
          <w:rFonts w:eastAsiaTheme="majorEastAsia"/>
          <w:b/>
        </w:rPr>
        <w:t xml:space="preserve"> Additional Libraries</w:t>
      </w:r>
      <w:r w:rsidR="00204A9D" w:rsidRPr="00A04649">
        <w:rPr>
          <w:rStyle w:val="Heading2Char"/>
          <w:rFonts w:eastAsiaTheme="majorEastAsia"/>
          <w:b/>
        </w:rPr>
        <w:t>, and No Longer Used Libraries</w:t>
      </w:r>
      <w:bookmarkEnd w:id="48"/>
    </w:p>
    <w:p w:rsidR="00A04649" w:rsidRPr="00A04649" w:rsidRDefault="00F946A8" w:rsidP="00A04649">
      <w:pPr>
        <w:pStyle w:val="Heading3"/>
        <w:rPr>
          <w:rStyle w:val="Heading3Char"/>
          <w:b/>
        </w:rPr>
      </w:pPr>
      <w:bookmarkStart w:id="49" w:name="_Toc228954807"/>
      <w:r w:rsidRPr="00A04649">
        <w:rPr>
          <w:rStyle w:val="Heading3Char"/>
          <w:b/>
        </w:rPr>
        <w:t>7</w:t>
      </w:r>
      <w:r w:rsidR="00531D32" w:rsidRPr="00A04649">
        <w:rPr>
          <w:rStyle w:val="Heading3Char"/>
          <w:b/>
        </w:rPr>
        <w:t>.3.1 – Choice of Language</w:t>
      </w:r>
      <w:bookmarkEnd w:id="49"/>
    </w:p>
    <w:p w:rsidR="00A04649" w:rsidRDefault="00A90E77" w:rsidP="00A04649">
      <w:pPr>
        <w:pStyle w:val="Heading2"/>
        <w:rPr>
          <w:rFonts w:cs="Arial"/>
          <w:szCs w:val="24"/>
        </w:rPr>
      </w:pPr>
      <w:bookmarkStart w:id="50" w:name="_Toc228888742"/>
      <w:bookmarkStart w:id="51" w:name="_Toc228954808"/>
      <w:r w:rsidRPr="00A04649">
        <w:rPr>
          <w:rFonts w:cs="Arial"/>
          <w:b w:val="0"/>
          <w:sz w:val="24"/>
          <w:szCs w:val="24"/>
        </w:rPr>
        <w:t>It</w:t>
      </w:r>
      <w:r w:rsidR="001B5D4C" w:rsidRPr="00A04649">
        <w:rPr>
          <w:rFonts w:cs="Arial"/>
          <w:b w:val="0"/>
          <w:sz w:val="24"/>
          <w:szCs w:val="24"/>
        </w:rPr>
        <w:t xml:space="preserve"> had been</w:t>
      </w:r>
      <w:r w:rsidRPr="00A04649">
        <w:rPr>
          <w:rFonts w:cs="Arial"/>
          <w:b w:val="0"/>
          <w:sz w:val="24"/>
          <w:szCs w:val="24"/>
        </w:rPr>
        <w:t xml:space="preserve"> stated</w:t>
      </w:r>
      <w:r w:rsidR="001B5D4C" w:rsidRPr="00A04649">
        <w:rPr>
          <w:rFonts w:cs="Arial"/>
          <w:b w:val="0"/>
          <w:sz w:val="24"/>
          <w:szCs w:val="24"/>
        </w:rPr>
        <w:t>,</w:t>
      </w:r>
      <w:r w:rsidRPr="00A04649">
        <w:rPr>
          <w:rFonts w:cs="Arial"/>
          <w:b w:val="0"/>
          <w:sz w:val="24"/>
          <w:szCs w:val="24"/>
        </w:rPr>
        <w:t xml:space="preserve"> outright</w:t>
      </w:r>
      <w:r w:rsidR="001B5D4C" w:rsidRPr="00A04649">
        <w:rPr>
          <w:rFonts w:cs="Arial"/>
          <w:b w:val="0"/>
          <w:sz w:val="24"/>
          <w:szCs w:val="24"/>
        </w:rPr>
        <w:t>,</w:t>
      </w:r>
      <w:r w:rsidRPr="00A04649">
        <w:rPr>
          <w:rFonts w:cs="Arial"/>
          <w:b w:val="0"/>
          <w:sz w:val="24"/>
          <w:szCs w:val="24"/>
        </w:rPr>
        <w:t xml:space="preserve"> in the Project</w:t>
      </w:r>
      <w:r w:rsidR="001B5D4C" w:rsidRPr="00A04649">
        <w:rPr>
          <w:rFonts w:cs="Arial"/>
          <w:b w:val="0"/>
          <w:sz w:val="24"/>
          <w:szCs w:val="24"/>
        </w:rPr>
        <w:t>’s</w:t>
      </w:r>
      <w:r w:rsidRPr="00A04649">
        <w:rPr>
          <w:rFonts w:cs="Arial"/>
          <w:b w:val="0"/>
          <w:sz w:val="24"/>
          <w:szCs w:val="24"/>
        </w:rPr>
        <w:t xml:space="preserve"> description that the </w:t>
      </w:r>
      <w:r w:rsidR="00531D32" w:rsidRPr="00A04649">
        <w:rPr>
          <w:rFonts w:cs="Arial"/>
          <w:b w:val="0"/>
          <w:sz w:val="24"/>
          <w:szCs w:val="24"/>
        </w:rPr>
        <w:t>project</w:t>
      </w:r>
      <w:r w:rsidRPr="00A04649">
        <w:rPr>
          <w:rFonts w:cs="Arial"/>
          <w:b w:val="0"/>
          <w:sz w:val="24"/>
          <w:szCs w:val="24"/>
        </w:rPr>
        <w:t xml:space="preserve"> must be coded in C++. This makes perfect sense because C++ is not only object-orientated </w:t>
      </w:r>
      <w:r w:rsidR="001B5D4C" w:rsidRPr="00A04649">
        <w:rPr>
          <w:rFonts w:cs="Arial"/>
          <w:b w:val="0"/>
          <w:sz w:val="24"/>
          <w:szCs w:val="24"/>
        </w:rPr>
        <w:t xml:space="preserve">(essential for high level concepts), </w:t>
      </w:r>
      <w:r w:rsidRPr="00A04649">
        <w:rPr>
          <w:rFonts w:cs="Arial"/>
          <w:b w:val="0"/>
          <w:sz w:val="24"/>
          <w:szCs w:val="24"/>
        </w:rPr>
        <w:t>but is incredibly fast</w:t>
      </w:r>
      <w:r w:rsidR="00531D32" w:rsidRPr="00A04649">
        <w:rPr>
          <w:rFonts w:cs="Arial"/>
          <w:b w:val="0"/>
          <w:sz w:val="24"/>
          <w:szCs w:val="24"/>
        </w:rPr>
        <w:t xml:space="preserve">. </w:t>
      </w:r>
      <w:r w:rsidR="001B5D4C" w:rsidRPr="00A04649">
        <w:rPr>
          <w:rFonts w:cs="Arial"/>
          <w:b w:val="0"/>
          <w:sz w:val="24"/>
          <w:szCs w:val="24"/>
        </w:rPr>
        <w:t xml:space="preserve">The reason why this </w:t>
      </w:r>
      <w:r w:rsidR="00531D32" w:rsidRPr="00A04649">
        <w:rPr>
          <w:rFonts w:cs="Arial"/>
          <w:b w:val="0"/>
          <w:sz w:val="24"/>
          <w:szCs w:val="24"/>
        </w:rPr>
        <w:t xml:space="preserve">is </w:t>
      </w:r>
      <w:r w:rsidR="001B5D4C" w:rsidRPr="00A04649">
        <w:rPr>
          <w:rFonts w:cs="Arial"/>
          <w:b w:val="0"/>
          <w:sz w:val="24"/>
          <w:szCs w:val="24"/>
        </w:rPr>
        <w:t xml:space="preserve">so </w:t>
      </w:r>
      <w:r w:rsidR="009B70D3" w:rsidRPr="00A04649">
        <w:rPr>
          <w:rFonts w:cs="Arial"/>
          <w:b w:val="0"/>
          <w:sz w:val="24"/>
          <w:szCs w:val="24"/>
        </w:rPr>
        <w:t>important</w:t>
      </w:r>
      <w:r w:rsidR="00531D32" w:rsidRPr="00A04649">
        <w:rPr>
          <w:rFonts w:cs="Arial"/>
          <w:b w:val="0"/>
          <w:sz w:val="24"/>
          <w:szCs w:val="24"/>
        </w:rPr>
        <w:t xml:space="preserve"> </w:t>
      </w:r>
      <w:r w:rsidR="001B5D4C" w:rsidRPr="00A04649">
        <w:rPr>
          <w:rFonts w:cs="Arial"/>
          <w:b w:val="0"/>
          <w:sz w:val="24"/>
          <w:szCs w:val="24"/>
        </w:rPr>
        <w:t xml:space="preserve">is </w:t>
      </w:r>
      <w:r w:rsidR="00531D32" w:rsidRPr="00A04649">
        <w:rPr>
          <w:rFonts w:cs="Arial"/>
          <w:b w:val="0"/>
          <w:sz w:val="24"/>
          <w:szCs w:val="24"/>
        </w:rPr>
        <w:t xml:space="preserve">because the </w:t>
      </w:r>
      <w:r w:rsidR="001B5D4C" w:rsidRPr="00A04649">
        <w:rPr>
          <w:rFonts w:cs="Arial"/>
          <w:b w:val="0"/>
          <w:sz w:val="24"/>
          <w:szCs w:val="24"/>
        </w:rPr>
        <w:t>saved particle effect</w:t>
      </w:r>
      <w:r w:rsidR="00531D32" w:rsidRPr="00A04649">
        <w:rPr>
          <w:rFonts w:cs="Arial"/>
          <w:b w:val="0"/>
          <w:sz w:val="24"/>
          <w:szCs w:val="24"/>
        </w:rPr>
        <w:t xml:space="preserve"> needs to run on a PSP</w:t>
      </w:r>
      <w:r w:rsidR="001B5D4C" w:rsidRPr="00A04649">
        <w:rPr>
          <w:rFonts w:cs="Arial"/>
          <w:b w:val="0"/>
          <w:sz w:val="24"/>
          <w:szCs w:val="24"/>
        </w:rPr>
        <w:t>,</w:t>
      </w:r>
      <w:r w:rsidR="00531D32" w:rsidRPr="00A04649">
        <w:rPr>
          <w:rFonts w:cs="Arial"/>
          <w:b w:val="0"/>
          <w:sz w:val="24"/>
          <w:szCs w:val="24"/>
        </w:rPr>
        <w:t xml:space="preserve"> </w:t>
      </w:r>
      <w:r w:rsidR="001B5D4C" w:rsidRPr="00A04649">
        <w:rPr>
          <w:rFonts w:cs="Arial"/>
          <w:b w:val="0"/>
          <w:sz w:val="24"/>
          <w:szCs w:val="24"/>
        </w:rPr>
        <w:t>thus</w:t>
      </w:r>
      <w:r w:rsidR="00531D32" w:rsidRPr="00A04649">
        <w:rPr>
          <w:rFonts w:cs="Arial"/>
          <w:b w:val="0"/>
          <w:sz w:val="24"/>
          <w:szCs w:val="24"/>
        </w:rPr>
        <w:t xml:space="preserve"> any speed and efficiency benefits are incredibly welcome. On-top of this, the PSP </w:t>
      </w:r>
      <w:r w:rsidR="001B5D4C" w:rsidRPr="00A04649">
        <w:rPr>
          <w:rFonts w:cs="Arial"/>
          <w:b w:val="0"/>
          <w:sz w:val="24"/>
          <w:szCs w:val="24"/>
        </w:rPr>
        <w:t>code compilation</w:t>
      </w:r>
      <w:r w:rsidR="00531D32" w:rsidRPr="00A04649">
        <w:rPr>
          <w:rFonts w:cs="Arial"/>
          <w:b w:val="0"/>
          <w:sz w:val="24"/>
          <w:szCs w:val="24"/>
        </w:rPr>
        <w:t xml:space="preserve"> tools compiles C/C++ </w:t>
      </w:r>
      <w:r w:rsidR="009B70D3" w:rsidRPr="00A04649">
        <w:rPr>
          <w:rFonts w:cs="Arial"/>
          <w:b w:val="0"/>
          <w:sz w:val="24"/>
          <w:szCs w:val="24"/>
        </w:rPr>
        <w:t>code;</w:t>
      </w:r>
      <w:r w:rsidR="00531D32" w:rsidRPr="00A04649">
        <w:rPr>
          <w:rFonts w:cs="Arial"/>
          <w:b w:val="0"/>
          <w:sz w:val="24"/>
          <w:szCs w:val="24"/>
        </w:rPr>
        <w:t xml:space="preserve"> </w:t>
      </w:r>
      <w:r w:rsidR="001B5D4C" w:rsidRPr="00A04649">
        <w:rPr>
          <w:rFonts w:cs="Arial"/>
          <w:b w:val="0"/>
          <w:sz w:val="24"/>
          <w:szCs w:val="24"/>
        </w:rPr>
        <w:t>therefore</w:t>
      </w:r>
      <w:r w:rsidR="00531D32" w:rsidRPr="00A04649">
        <w:rPr>
          <w:rFonts w:cs="Arial"/>
          <w:b w:val="0"/>
          <w:sz w:val="24"/>
          <w:szCs w:val="24"/>
        </w:rPr>
        <w:t xml:space="preserve"> it makes perfect sense that the choice of language is C++.</w:t>
      </w:r>
      <w:bookmarkEnd w:id="50"/>
      <w:bookmarkEnd w:id="51"/>
    </w:p>
    <w:p w:rsidR="00A04649" w:rsidRPr="00A04649" w:rsidRDefault="00F946A8" w:rsidP="00A04649">
      <w:pPr>
        <w:pStyle w:val="Heading3"/>
        <w:rPr>
          <w:rFonts w:cs="Arial"/>
          <w:b w:val="0"/>
          <w:szCs w:val="24"/>
        </w:rPr>
      </w:pPr>
      <w:bookmarkStart w:id="52" w:name="_Toc228954809"/>
      <w:r w:rsidRPr="00A04649">
        <w:rPr>
          <w:rStyle w:val="Heading3Char"/>
          <w:b/>
        </w:rPr>
        <w:t>7</w:t>
      </w:r>
      <w:r w:rsidR="00531D32" w:rsidRPr="00A04649">
        <w:rPr>
          <w:rStyle w:val="Heading3Char"/>
          <w:b/>
        </w:rPr>
        <w:t>.3.2 – Additional Libraries</w:t>
      </w:r>
      <w:bookmarkEnd w:id="52"/>
    </w:p>
    <w:p w:rsidR="003E3C45" w:rsidRPr="00A04649" w:rsidRDefault="00531D32" w:rsidP="00A04649">
      <w:pPr>
        <w:pStyle w:val="Heading2"/>
        <w:rPr>
          <w:rStyle w:val="Heading3Char"/>
          <w:rFonts w:eastAsia="Times New Roman" w:cs="Arial"/>
          <w:b/>
          <w:bCs/>
          <w:sz w:val="28"/>
          <w:szCs w:val="24"/>
          <w:u w:val="single"/>
        </w:rPr>
      </w:pPr>
      <w:bookmarkStart w:id="53" w:name="_Toc228888744"/>
      <w:bookmarkStart w:id="54" w:name="_Toc228954810"/>
      <w:r w:rsidRPr="00A04649">
        <w:rPr>
          <w:rStyle w:val="Heading3Char"/>
          <w:b/>
        </w:rPr>
        <w:t>OpenGL</w:t>
      </w:r>
      <w:bookmarkEnd w:id="53"/>
      <w:bookmarkEnd w:id="54"/>
    </w:p>
    <w:p w:rsidR="003E3C45" w:rsidRDefault="00531D32" w:rsidP="000F5C57">
      <w:pPr>
        <w:rPr>
          <w:rStyle w:val="Heading3Char"/>
        </w:rPr>
      </w:pPr>
      <w:r w:rsidRPr="000F5C57">
        <w:rPr>
          <w:rFonts w:cs="Arial"/>
          <w:szCs w:val="24"/>
        </w:rPr>
        <w:br/>
        <w:t>OpenGL is used for the Particle System Editor because I have previous experience with creating graphic effects and various other projects using OpenGL as the graphics library.</w:t>
      </w:r>
      <w:r w:rsidRPr="000F5C57">
        <w:rPr>
          <w:rFonts w:cs="Arial"/>
          <w:szCs w:val="24"/>
        </w:rPr>
        <w:br/>
      </w:r>
      <w:r w:rsidRPr="000F5C57">
        <w:rPr>
          <w:rFonts w:cs="Arial"/>
          <w:szCs w:val="24"/>
        </w:rPr>
        <w:lastRenderedPageBreak/>
        <w:t>OpenGL is also very similar to PSPGU (the PSP graphics library I have used on the PSP)</w:t>
      </w:r>
      <w:r w:rsidR="00377E90" w:rsidRPr="000F5C57">
        <w:rPr>
          <w:rFonts w:cs="Arial"/>
          <w:szCs w:val="24"/>
        </w:rPr>
        <w:t xml:space="preserve">. The two codes samples (of drawing a vertex array) </w:t>
      </w:r>
      <w:r w:rsidR="00204A9D" w:rsidRPr="000F5C57">
        <w:rPr>
          <w:rFonts w:cs="Arial"/>
          <w:szCs w:val="24"/>
        </w:rPr>
        <w:t>below show the similarities between the two graphics libraries.</w:t>
      </w:r>
      <w:r w:rsidRPr="000F5C57">
        <w:rPr>
          <w:rFonts w:cs="Arial"/>
          <w:szCs w:val="24"/>
        </w:rPr>
        <w:br/>
      </w:r>
      <w:r w:rsidRPr="000F5C57">
        <w:rPr>
          <w:rFonts w:cs="Arial"/>
          <w:b/>
          <w:i/>
          <w:szCs w:val="24"/>
        </w:rPr>
        <w:t>OpenGL</w:t>
      </w:r>
      <w:r w:rsidRPr="000F5C57">
        <w:rPr>
          <w:rFonts w:cs="Arial"/>
          <w:i/>
          <w:szCs w:val="24"/>
        </w:rPr>
        <w:br/>
      </w:r>
      <w:r w:rsidR="00CE4EEE" w:rsidRPr="000F5C57">
        <w:rPr>
          <w:rFonts w:cs="Arial"/>
          <w:i/>
          <w:szCs w:val="24"/>
        </w:rPr>
        <w:t>glVertexPointer(3,GL_FLOAT,sizeof(ParticlePointsVertex),startPointsVertex&gt;position);</w:t>
      </w:r>
      <w:r w:rsidR="00CE4EEE" w:rsidRPr="000F5C57">
        <w:rPr>
          <w:rFonts w:cs="Arial"/>
          <w:i/>
          <w:szCs w:val="24"/>
        </w:rPr>
        <w:br/>
        <w:t>glColorPointer(4,GL_FLOAT,sizeof(ParticlePointsVertex),startPointsVertex-&gt;colour);</w:t>
      </w:r>
      <w:r w:rsidR="00CE4EEE" w:rsidRPr="000F5C57">
        <w:rPr>
          <w:rFonts w:cs="Arial"/>
          <w:i/>
          <w:szCs w:val="24"/>
        </w:rPr>
        <w:br/>
        <w:t>glDrawArrays(GL_POINTS,0,lastPointsVertex-startPointsVertex);</w:t>
      </w:r>
      <w:r w:rsidRPr="000F5C57">
        <w:rPr>
          <w:rFonts w:cs="Arial"/>
          <w:i/>
          <w:szCs w:val="24"/>
        </w:rPr>
        <w:br/>
      </w:r>
      <w:r w:rsidRPr="000F5C57">
        <w:rPr>
          <w:rFonts w:cs="Arial"/>
          <w:b/>
          <w:i/>
          <w:szCs w:val="24"/>
        </w:rPr>
        <w:t>PSPGU</w:t>
      </w:r>
      <w:r w:rsidRPr="000F5C57">
        <w:rPr>
          <w:rFonts w:cs="Arial"/>
          <w:szCs w:val="24"/>
        </w:rPr>
        <w:br/>
      </w:r>
      <w:r w:rsidR="00CE4EEE" w:rsidRPr="000F5C57">
        <w:rPr>
          <w:rFonts w:cs="Arial"/>
          <w:i/>
          <w:szCs w:val="24"/>
        </w:rPr>
        <w:t>sceGumDrawArray(</w:t>
      </w:r>
      <w:r w:rsidR="00CE4EEE" w:rsidRPr="000F5C57">
        <w:rPr>
          <w:rFonts w:cs="Arial"/>
          <w:i/>
          <w:szCs w:val="24"/>
        </w:rPr>
        <w:tab/>
        <w:t>SCEGU_PRIM_POINTS,</w:t>
      </w:r>
      <w:r w:rsidR="00CE4EEE" w:rsidRPr="000F5C57">
        <w:rPr>
          <w:rFonts w:cs="Arial"/>
          <w:i/>
          <w:szCs w:val="24"/>
        </w:rPr>
        <w:br/>
        <w:t xml:space="preserve">    VER_FORM,</w:t>
      </w:r>
      <w:r w:rsidR="00CE4EEE" w:rsidRPr="000F5C57">
        <w:rPr>
          <w:rFonts w:cs="Arial"/>
          <w:i/>
          <w:szCs w:val="24"/>
        </w:rPr>
        <w:br/>
        <w:t xml:space="preserve">    sizeof(ParticlePointsVertex),</w:t>
      </w:r>
      <w:r w:rsidR="00CE4EEE" w:rsidRPr="000F5C57">
        <w:rPr>
          <w:rFonts w:cs="Arial"/>
          <w:i/>
          <w:szCs w:val="24"/>
        </w:rPr>
        <w:br/>
        <w:t xml:space="preserve">    NULL,</w:t>
      </w:r>
      <w:r w:rsidR="00CE4EEE" w:rsidRPr="000F5C57">
        <w:rPr>
          <w:rFonts w:cs="Arial"/>
          <w:i/>
          <w:szCs w:val="24"/>
        </w:rPr>
        <w:br/>
        <w:t xml:space="preserve">    startPointsVertex-&gt;position);</w:t>
      </w:r>
      <w:r w:rsidR="00204A9D" w:rsidRPr="000F5C57">
        <w:rPr>
          <w:rFonts w:cs="Arial"/>
          <w:i/>
          <w:szCs w:val="24"/>
        </w:rPr>
        <w:br/>
      </w:r>
      <w:r w:rsidR="00204A9D" w:rsidRPr="000F5C57">
        <w:rPr>
          <w:rFonts w:cs="Arial"/>
          <w:i/>
          <w:szCs w:val="24"/>
        </w:rPr>
        <w:br/>
      </w:r>
      <w:r w:rsidR="00204A9D" w:rsidRPr="00EF05A5">
        <w:rPr>
          <w:rStyle w:val="Heading3Char"/>
        </w:rPr>
        <w:t>PSPGU</w:t>
      </w:r>
    </w:p>
    <w:p w:rsidR="003E3C45" w:rsidRDefault="00F94BF0" w:rsidP="000F5C57">
      <w:pPr>
        <w:rPr>
          <w:rStyle w:val="Heading3Char"/>
        </w:rPr>
      </w:pPr>
      <w:r w:rsidRPr="000F5C57">
        <w:rPr>
          <w:rFonts w:cs="Arial"/>
          <w:szCs w:val="24"/>
          <w:u w:val="single"/>
        </w:rPr>
        <w:br/>
      </w:r>
      <w:r w:rsidRPr="000F5C57">
        <w:rPr>
          <w:rFonts w:cs="Arial"/>
          <w:szCs w:val="24"/>
        </w:rPr>
        <w:t>PSPGU was chosen as the main graphics library on the PSP (opposed to PSPGL) because the commands, as stated above, are very similar to OpenGL, which I already have experience with through various past projects and lecture materials from various past modules that have been undertaken during my time at the university.</w:t>
      </w:r>
      <w:r w:rsidR="005D71B2" w:rsidRPr="000F5C57">
        <w:rPr>
          <w:rFonts w:cs="Arial"/>
          <w:szCs w:val="24"/>
        </w:rPr>
        <w:br/>
      </w:r>
      <w:r w:rsidR="005D71B2" w:rsidRPr="000F5C57">
        <w:rPr>
          <w:rFonts w:cs="Arial"/>
          <w:szCs w:val="24"/>
        </w:rPr>
        <w:br/>
      </w:r>
      <w:r w:rsidR="003C0E54" w:rsidRPr="003E3C45">
        <w:rPr>
          <w:rStyle w:val="Heading3Char"/>
        </w:rPr>
        <w:t>GLUI</w:t>
      </w:r>
    </w:p>
    <w:p w:rsidR="00A04649" w:rsidRDefault="003C0E54" w:rsidP="000F5C57">
      <w:pPr>
        <w:rPr>
          <w:rFonts w:cs="Arial"/>
          <w:szCs w:val="24"/>
        </w:rPr>
      </w:pPr>
      <w:r w:rsidRPr="000F5C57">
        <w:rPr>
          <w:rFonts w:cs="Arial"/>
          <w:szCs w:val="24"/>
        </w:rPr>
        <w:br/>
      </w:r>
      <w:r w:rsidR="008808E9" w:rsidRPr="000F5C57">
        <w:rPr>
          <w:rFonts w:cs="Arial"/>
          <w:szCs w:val="24"/>
        </w:rPr>
        <w:t xml:space="preserve">GLUI is an OpenGL library that allows a developer to quickly develop and produce a windows form application, development isn’t as fast as creating a windows form in Visual Studio C# .Net for example, which is highlighted by MSDN, </w:t>
      </w:r>
      <w:r w:rsidR="008808E9" w:rsidRPr="000F5C57">
        <w:rPr>
          <w:rFonts w:cs="Arial"/>
          <w:i/>
          <w:szCs w:val="24"/>
        </w:rPr>
        <w:t>Visual Basic and C# both have RAD (rapid-application development) support in Visual Studio .NET, with project templates, designers, and other features of the development environment. Both languages use the .NET Framework base classes.</w:t>
      </w:r>
      <w:r w:rsidR="004D5A30" w:rsidRPr="000F5C57">
        <w:rPr>
          <w:rFonts w:cs="Arial"/>
          <w:i/>
          <w:szCs w:val="24"/>
        </w:rPr>
        <w:br/>
      </w:r>
      <w:r w:rsidR="004D5A30" w:rsidRPr="000F5C57">
        <w:rPr>
          <w:rFonts w:cs="Arial"/>
          <w:szCs w:val="24"/>
        </w:rPr>
        <w:t>However</w:t>
      </w:r>
      <w:r w:rsidR="00076707" w:rsidRPr="000F5C57">
        <w:rPr>
          <w:rFonts w:cs="Arial"/>
          <w:szCs w:val="24"/>
        </w:rPr>
        <w:t>,</w:t>
      </w:r>
      <w:r w:rsidR="004D5A30" w:rsidRPr="000F5C57">
        <w:rPr>
          <w:rFonts w:cs="Arial"/>
          <w:szCs w:val="24"/>
        </w:rPr>
        <w:t xml:space="preserve"> even with that in mind it was decided to use GLUI as it was written in C++, and therefore</w:t>
      </w:r>
      <w:r w:rsidR="00076707" w:rsidRPr="000F5C57">
        <w:rPr>
          <w:rFonts w:cs="Arial"/>
          <w:szCs w:val="24"/>
        </w:rPr>
        <w:t>,</w:t>
      </w:r>
      <w:r w:rsidR="004D5A30" w:rsidRPr="000F5C57">
        <w:rPr>
          <w:rFonts w:cs="Arial"/>
          <w:szCs w:val="24"/>
        </w:rPr>
        <w:t xml:space="preserve"> would be more efficient </w:t>
      </w:r>
      <w:r w:rsidR="00076707" w:rsidRPr="000F5C57">
        <w:rPr>
          <w:rFonts w:cs="Arial"/>
          <w:szCs w:val="24"/>
        </w:rPr>
        <w:t xml:space="preserve">(processing time wise) </w:t>
      </w:r>
      <w:r w:rsidR="004D5A30" w:rsidRPr="000F5C57">
        <w:rPr>
          <w:rFonts w:cs="Arial"/>
          <w:szCs w:val="24"/>
        </w:rPr>
        <w:t>when compared against the use of OpenGL in C# .Net.</w:t>
      </w:r>
    </w:p>
    <w:p w:rsidR="00A04649" w:rsidRDefault="00F946A8" w:rsidP="00A04649">
      <w:pPr>
        <w:pStyle w:val="Heading3"/>
        <w:rPr>
          <w:rStyle w:val="Heading3Char"/>
          <w:b/>
        </w:rPr>
      </w:pPr>
      <w:bookmarkStart w:id="55" w:name="_Toc228954811"/>
      <w:r w:rsidRPr="00A04649">
        <w:rPr>
          <w:rStyle w:val="Heading3Char"/>
          <w:b/>
        </w:rPr>
        <w:t>7</w:t>
      </w:r>
      <w:r w:rsidR="00204A9D" w:rsidRPr="00A04649">
        <w:rPr>
          <w:rStyle w:val="Heading3Char"/>
          <w:b/>
        </w:rPr>
        <w:t>.3.3 – No Longer Used Libraries</w:t>
      </w:r>
      <w:bookmarkEnd w:id="55"/>
    </w:p>
    <w:p w:rsidR="00A04649" w:rsidRPr="00A04649" w:rsidRDefault="00A04649" w:rsidP="00A04649"/>
    <w:p w:rsidR="003E3C45" w:rsidRDefault="00204A9D" w:rsidP="000F5C57">
      <w:pPr>
        <w:rPr>
          <w:rStyle w:val="Heading3Char"/>
        </w:rPr>
      </w:pPr>
      <w:bookmarkStart w:id="56" w:name="_Toc228888746"/>
      <w:bookmarkStart w:id="57" w:name="_Toc228954812"/>
      <w:r w:rsidRPr="00EF05A5">
        <w:rPr>
          <w:rStyle w:val="Heading3Char"/>
        </w:rPr>
        <w:t>PSPGL</w:t>
      </w:r>
      <w:bookmarkEnd w:id="56"/>
      <w:bookmarkEnd w:id="57"/>
    </w:p>
    <w:p w:rsidR="00A04649" w:rsidRDefault="0027602B" w:rsidP="000F5C57">
      <w:pPr>
        <w:rPr>
          <w:rFonts w:cs="Arial"/>
          <w:szCs w:val="24"/>
        </w:rPr>
      </w:pPr>
      <w:r w:rsidRPr="000F5C57">
        <w:rPr>
          <w:rFonts w:cs="Arial"/>
          <w:szCs w:val="24"/>
          <w:u w:val="single"/>
        </w:rPr>
        <w:br/>
      </w:r>
      <w:r w:rsidRPr="000F5C57">
        <w:rPr>
          <w:rFonts w:cs="Arial"/>
          <w:szCs w:val="24"/>
        </w:rPr>
        <w:t xml:space="preserve">PSPGL was initially chosen as the graphics library to use when writing for the PSP. This is because it essentially uses OpenGL commands, and I have experience with </w:t>
      </w:r>
      <w:r w:rsidRPr="000F5C57">
        <w:rPr>
          <w:rFonts w:cs="Arial"/>
          <w:szCs w:val="24"/>
        </w:rPr>
        <w:lastRenderedPageBreak/>
        <w:t>OpenGL through various projects and modules undertaken. PSPGL is essentially a basic PSPGU (PSPGU is the official graphics library for the PSP) interpreter, meaning that all PSPGL commands are sent/converted to PSPGU so there is a slight efficiency issue, but it isn’t great.</w:t>
      </w:r>
      <w:r w:rsidRPr="000F5C57">
        <w:rPr>
          <w:rFonts w:cs="Arial"/>
          <w:szCs w:val="24"/>
        </w:rPr>
        <w:br/>
        <w:t xml:space="preserve">The use of the PSPGL graphics library was dropped for two reasons. The first was due to the fact native PSPGU was more efficient then PSPGL. The second is that the PSPGU commands are similar to the PSPGL (OpenGL) commands, in some cases </w:t>
      </w:r>
      <w:r w:rsidR="00C6307B" w:rsidRPr="000F5C57">
        <w:rPr>
          <w:rFonts w:cs="Arial"/>
          <w:szCs w:val="24"/>
        </w:rPr>
        <w:t>“</w:t>
      </w:r>
      <w:r w:rsidRPr="000F5C57">
        <w:rPr>
          <w:rFonts w:cs="Arial"/>
          <w:bCs/>
          <w:i/>
          <w:szCs w:val="24"/>
        </w:rPr>
        <w:t>gl-something</w:t>
      </w:r>
      <w:r w:rsidR="00C6307B" w:rsidRPr="000F5C57">
        <w:rPr>
          <w:rFonts w:cs="Arial"/>
          <w:bCs/>
          <w:i/>
          <w:szCs w:val="24"/>
        </w:rPr>
        <w:t>”</w:t>
      </w:r>
      <w:r w:rsidRPr="000F5C57">
        <w:rPr>
          <w:rFonts w:cs="Arial"/>
          <w:i/>
          <w:szCs w:val="24"/>
        </w:rPr>
        <w:t xml:space="preserve"> </w:t>
      </w:r>
      <w:r w:rsidRPr="000F5C57">
        <w:rPr>
          <w:rFonts w:cs="Arial"/>
          <w:szCs w:val="24"/>
        </w:rPr>
        <w:t xml:space="preserve">could be replaced with </w:t>
      </w:r>
      <w:r w:rsidR="00C6307B" w:rsidRPr="000F5C57">
        <w:rPr>
          <w:rFonts w:cs="Arial"/>
          <w:szCs w:val="24"/>
        </w:rPr>
        <w:t>“</w:t>
      </w:r>
      <w:r w:rsidRPr="000F5C57">
        <w:rPr>
          <w:rFonts w:cs="Arial"/>
          <w:bCs/>
          <w:i/>
          <w:szCs w:val="24"/>
        </w:rPr>
        <w:t>sceGu-something</w:t>
      </w:r>
      <w:r w:rsidR="00C6307B" w:rsidRPr="000F5C57">
        <w:rPr>
          <w:rFonts w:cs="Arial"/>
          <w:bCs/>
          <w:i/>
          <w:szCs w:val="24"/>
        </w:rPr>
        <w:t>”</w:t>
      </w:r>
      <w:r w:rsidRPr="000F5C57">
        <w:rPr>
          <w:rFonts w:cs="Arial"/>
          <w:szCs w:val="24"/>
        </w:rPr>
        <w:t>.</w:t>
      </w:r>
      <w:r w:rsidR="00F96923" w:rsidRPr="000F5C57">
        <w:rPr>
          <w:rFonts w:cs="Arial"/>
          <w:szCs w:val="24"/>
        </w:rPr>
        <w:t xml:space="preserve"> Therefore converting the PSPGL code to PSPGU was not too difficult and allowed for an efficiency gain.</w:t>
      </w:r>
    </w:p>
    <w:p w:rsidR="00A04649" w:rsidRPr="00A04649" w:rsidRDefault="00835E77" w:rsidP="00A04649">
      <w:pPr>
        <w:pStyle w:val="Heading2"/>
        <w:rPr>
          <w:rStyle w:val="Heading2Char"/>
          <w:rFonts w:eastAsiaTheme="majorEastAsia"/>
          <w:b/>
        </w:rPr>
      </w:pPr>
      <w:bookmarkStart w:id="58" w:name="_Toc228954813"/>
      <w:r w:rsidRPr="00A04649">
        <w:rPr>
          <w:rStyle w:val="Heading2Char"/>
          <w:rFonts w:eastAsiaTheme="majorEastAsia"/>
          <w:b/>
        </w:rPr>
        <w:t>7.4 – User Interface</w:t>
      </w:r>
      <w:bookmarkEnd w:id="58"/>
    </w:p>
    <w:p w:rsidR="00A04649" w:rsidRDefault="00835E77" w:rsidP="000F5C57">
      <w:pPr>
        <w:rPr>
          <w:rFonts w:cs="Arial"/>
          <w:szCs w:val="24"/>
        </w:rPr>
      </w:pPr>
      <w:r>
        <w:rPr>
          <w:rFonts w:cs="Arial"/>
          <w:szCs w:val="24"/>
        </w:rPr>
        <w:t>The solution will be made in two parts (as previously stated) and thus will have two user interfaces, one user interface for the Particle System Editor software application, and, one user interface for the Sony PSP Code Template file.</w:t>
      </w:r>
    </w:p>
    <w:p w:rsidR="00A04649" w:rsidRPr="00A04649" w:rsidRDefault="00835E77" w:rsidP="00A04649">
      <w:pPr>
        <w:pStyle w:val="Heading3"/>
        <w:rPr>
          <w:bCs w:val="0"/>
        </w:rPr>
      </w:pPr>
      <w:bookmarkStart w:id="59" w:name="_Toc228954814"/>
      <w:r w:rsidRPr="00A04649">
        <w:rPr>
          <w:rStyle w:val="Heading3Char"/>
          <w:b/>
        </w:rPr>
        <w:t>7.4.1 – User Interface for the Particle System Editor Software Application</w:t>
      </w:r>
      <w:bookmarkEnd w:id="59"/>
    </w:p>
    <w:p w:rsidR="00360AE2" w:rsidRPr="000F5C57" w:rsidRDefault="00D21E63" w:rsidP="000F5C57">
      <w:pPr>
        <w:rPr>
          <w:rFonts w:cs="Arial"/>
          <w:szCs w:val="24"/>
        </w:rPr>
      </w:pPr>
      <w:r>
        <w:rPr>
          <w:rFonts w:cs="Arial"/>
          <w:szCs w:val="24"/>
        </w:rPr>
        <w:t>The user interface for the Particle System Editor Software Application will be a graphical user interface that the Sony PSP Game Developer can interact with via the mouse and keyboard. On the left will be a form control, and on the right will be a preview window that shows the current particle effect. The table below highlights the components of the graphical user interface for the Particle System Editor Software Application:</w:t>
      </w:r>
      <w:r>
        <w:rPr>
          <w:rFonts w:cs="Arial"/>
          <w:szCs w:val="24"/>
        </w:rPr>
        <w:br/>
      </w:r>
    </w:p>
    <w:tbl>
      <w:tblPr>
        <w:tblW w:w="0" w:type="auto"/>
        <w:tblLook w:val="04A0"/>
      </w:tblPr>
      <w:tblGrid>
        <w:gridCol w:w="4621"/>
        <w:gridCol w:w="4621"/>
      </w:tblGrid>
      <w:tr w:rsidR="00360AE2" w:rsidTr="00360AE2">
        <w:tc>
          <w:tcPr>
            <w:tcW w:w="4621" w:type="dxa"/>
          </w:tcPr>
          <w:p w:rsidR="00360AE2" w:rsidRPr="00360AE2" w:rsidRDefault="00360AE2" w:rsidP="00360AE2">
            <w:pPr>
              <w:rPr>
                <w:rFonts w:cs="Arial"/>
                <w:i/>
                <w:u w:val="single"/>
              </w:rPr>
            </w:pPr>
            <w:r w:rsidRPr="00360AE2">
              <w:rPr>
                <w:rFonts w:cs="Arial"/>
                <w:i/>
                <w:u w:val="single"/>
              </w:rPr>
              <w:t>Form Control Name</w:t>
            </w:r>
          </w:p>
        </w:tc>
        <w:tc>
          <w:tcPr>
            <w:tcW w:w="4621" w:type="dxa"/>
          </w:tcPr>
          <w:p w:rsidR="00360AE2" w:rsidRPr="00360AE2" w:rsidRDefault="00360AE2" w:rsidP="00360AE2">
            <w:pPr>
              <w:rPr>
                <w:rFonts w:cs="Arial"/>
                <w:i/>
                <w:u w:val="single"/>
              </w:rPr>
            </w:pPr>
            <w:r w:rsidRPr="00360AE2">
              <w:rPr>
                <w:rFonts w:cs="Arial"/>
                <w:i/>
                <w:u w:val="single"/>
              </w:rPr>
              <w:t>Form Control Type</w:t>
            </w:r>
          </w:p>
        </w:tc>
      </w:tr>
      <w:tr w:rsidR="00360AE2" w:rsidTr="00360AE2">
        <w:tc>
          <w:tcPr>
            <w:tcW w:w="4621" w:type="dxa"/>
          </w:tcPr>
          <w:p w:rsidR="00360AE2" w:rsidRDefault="00360AE2" w:rsidP="000F5C57">
            <w:pPr>
              <w:rPr>
                <w:rFonts w:cs="Arial"/>
              </w:rPr>
            </w:pPr>
            <w:r>
              <w:rPr>
                <w:rFonts w:cs="Arial"/>
              </w:rPr>
              <w:t>Load Settings</w:t>
            </w:r>
          </w:p>
        </w:tc>
        <w:tc>
          <w:tcPr>
            <w:tcW w:w="4621" w:type="dxa"/>
          </w:tcPr>
          <w:p w:rsidR="00360AE2" w:rsidRDefault="00360AE2" w:rsidP="000F5C57">
            <w:pPr>
              <w:rPr>
                <w:rFonts w:cs="Arial"/>
              </w:rPr>
            </w:pPr>
            <w:r>
              <w:rPr>
                <w:rFonts w:cs="Arial"/>
              </w:rPr>
              <w:t>Button</w:t>
            </w:r>
          </w:p>
        </w:tc>
      </w:tr>
      <w:tr w:rsidR="00360AE2" w:rsidTr="00360AE2">
        <w:tc>
          <w:tcPr>
            <w:tcW w:w="4621" w:type="dxa"/>
          </w:tcPr>
          <w:p w:rsidR="00360AE2" w:rsidRDefault="00360AE2" w:rsidP="000F5C57">
            <w:pPr>
              <w:rPr>
                <w:rFonts w:cs="Arial"/>
              </w:rPr>
            </w:pPr>
            <w:r>
              <w:rPr>
                <w:rFonts w:cs="Arial"/>
              </w:rPr>
              <w:t>Save Settings</w:t>
            </w:r>
          </w:p>
        </w:tc>
        <w:tc>
          <w:tcPr>
            <w:tcW w:w="4621" w:type="dxa"/>
          </w:tcPr>
          <w:p w:rsidR="00360AE2" w:rsidRDefault="00360AE2" w:rsidP="000F5C57">
            <w:pPr>
              <w:rPr>
                <w:rFonts w:cs="Arial"/>
              </w:rPr>
            </w:pPr>
            <w:r>
              <w:rPr>
                <w:rFonts w:cs="Arial"/>
              </w:rPr>
              <w:t>Button</w:t>
            </w:r>
          </w:p>
        </w:tc>
      </w:tr>
      <w:tr w:rsidR="00360AE2" w:rsidTr="00360AE2">
        <w:tc>
          <w:tcPr>
            <w:tcW w:w="4621" w:type="dxa"/>
          </w:tcPr>
          <w:p w:rsidR="00360AE2" w:rsidRDefault="00360AE2" w:rsidP="000F5C57">
            <w:pPr>
              <w:rPr>
                <w:rFonts w:cs="Arial"/>
              </w:rPr>
            </w:pPr>
            <w:r>
              <w:rPr>
                <w:rFonts w:cs="Arial"/>
              </w:rPr>
              <w:t>Write PSP File</w:t>
            </w:r>
          </w:p>
        </w:tc>
        <w:tc>
          <w:tcPr>
            <w:tcW w:w="4621" w:type="dxa"/>
          </w:tcPr>
          <w:p w:rsidR="00360AE2" w:rsidRDefault="00360AE2" w:rsidP="000F5C57">
            <w:pPr>
              <w:rPr>
                <w:rFonts w:cs="Arial"/>
              </w:rPr>
            </w:pPr>
            <w:r>
              <w:rPr>
                <w:rFonts w:cs="Arial"/>
              </w:rPr>
              <w:t>Button</w:t>
            </w:r>
          </w:p>
        </w:tc>
      </w:tr>
      <w:tr w:rsidR="00360AE2" w:rsidTr="00360AE2">
        <w:tc>
          <w:tcPr>
            <w:tcW w:w="4621" w:type="dxa"/>
          </w:tcPr>
          <w:p w:rsidR="00360AE2" w:rsidRDefault="00360AE2" w:rsidP="000F5C57">
            <w:pPr>
              <w:rPr>
                <w:rFonts w:cs="Arial"/>
              </w:rPr>
            </w:pPr>
            <w:r>
              <w:rPr>
                <w:rFonts w:cs="Arial"/>
              </w:rPr>
              <w:t>Preset Properties</w:t>
            </w:r>
          </w:p>
        </w:tc>
        <w:tc>
          <w:tcPr>
            <w:tcW w:w="4621" w:type="dxa"/>
          </w:tcPr>
          <w:p w:rsidR="00360AE2" w:rsidRDefault="00360AE2" w:rsidP="000F5C57">
            <w:pPr>
              <w:rPr>
                <w:rFonts w:cs="Arial"/>
              </w:rPr>
            </w:pPr>
            <w:r>
              <w:rPr>
                <w:rFonts w:cs="Arial"/>
              </w:rPr>
              <w:t>Panel</w:t>
            </w:r>
          </w:p>
        </w:tc>
      </w:tr>
      <w:tr w:rsidR="00360AE2" w:rsidTr="00360AE2">
        <w:tc>
          <w:tcPr>
            <w:tcW w:w="4621" w:type="dxa"/>
          </w:tcPr>
          <w:p w:rsidR="00360AE2" w:rsidRDefault="00360AE2" w:rsidP="000F5C57">
            <w:pPr>
              <w:rPr>
                <w:rFonts w:cs="Arial"/>
              </w:rPr>
            </w:pPr>
            <w:r>
              <w:rPr>
                <w:rFonts w:cs="Arial"/>
              </w:rPr>
              <w:t>Presets</w:t>
            </w:r>
          </w:p>
        </w:tc>
        <w:tc>
          <w:tcPr>
            <w:tcW w:w="4621" w:type="dxa"/>
          </w:tcPr>
          <w:p w:rsidR="00360AE2" w:rsidRDefault="00360AE2" w:rsidP="000F5C57">
            <w:pPr>
              <w:rPr>
                <w:rFonts w:cs="Arial"/>
              </w:rPr>
            </w:pPr>
            <w:r>
              <w:rPr>
                <w:rFonts w:cs="Arial"/>
              </w:rPr>
              <w:t>Drop down menu</w:t>
            </w:r>
          </w:p>
        </w:tc>
      </w:tr>
      <w:tr w:rsidR="00360AE2" w:rsidTr="00360AE2">
        <w:tc>
          <w:tcPr>
            <w:tcW w:w="4621" w:type="dxa"/>
          </w:tcPr>
          <w:p w:rsidR="00360AE2" w:rsidRDefault="00360AE2" w:rsidP="000F5C57">
            <w:pPr>
              <w:rPr>
                <w:rFonts w:cs="Arial"/>
              </w:rPr>
            </w:pPr>
            <w:r>
              <w:rPr>
                <w:rFonts w:cs="Arial"/>
              </w:rPr>
              <w:t>Emitter Properties</w:t>
            </w:r>
          </w:p>
        </w:tc>
        <w:tc>
          <w:tcPr>
            <w:tcW w:w="4621" w:type="dxa"/>
          </w:tcPr>
          <w:p w:rsidR="00360AE2" w:rsidRDefault="00360AE2" w:rsidP="000F5C57">
            <w:pPr>
              <w:rPr>
                <w:rFonts w:cs="Arial"/>
              </w:rPr>
            </w:pPr>
            <w:r>
              <w:rPr>
                <w:rFonts w:cs="Arial"/>
              </w:rPr>
              <w:t>Panel</w:t>
            </w:r>
          </w:p>
        </w:tc>
      </w:tr>
      <w:tr w:rsidR="00360AE2" w:rsidTr="00360AE2">
        <w:tc>
          <w:tcPr>
            <w:tcW w:w="4621" w:type="dxa"/>
          </w:tcPr>
          <w:p w:rsidR="00360AE2" w:rsidRDefault="00360AE2" w:rsidP="000F5C57">
            <w:pPr>
              <w:rPr>
                <w:rFonts w:cs="Arial"/>
              </w:rPr>
            </w:pPr>
            <w:r>
              <w:rPr>
                <w:rFonts w:cs="Arial"/>
              </w:rPr>
              <w:t>Shape</w:t>
            </w:r>
          </w:p>
        </w:tc>
        <w:tc>
          <w:tcPr>
            <w:tcW w:w="4621" w:type="dxa"/>
          </w:tcPr>
          <w:p w:rsidR="00360AE2" w:rsidRDefault="00360AE2" w:rsidP="000F5C57">
            <w:pPr>
              <w:rPr>
                <w:rFonts w:cs="Arial"/>
              </w:rPr>
            </w:pPr>
            <w:r>
              <w:rPr>
                <w:rFonts w:cs="Arial"/>
              </w:rPr>
              <w:t>Drop down menu</w:t>
            </w:r>
          </w:p>
        </w:tc>
      </w:tr>
      <w:tr w:rsidR="00360AE2" w:rsidTr="00360AE2">
        <w:tc>
          <w:tcPr>
            <w:tcW w:w="4621" w:type="dxa"/>
          </w:tcPr>
          <w:p w:rsidR="00360AE2" w:rsidRDefault="00360AE2" w:rsidP="000F5C57">
            <w:pPr>
              <w:rPr>
                <w:rFonts w:cs="Arial"/>
              </w:rPr>
            </w:pPr>
            <w:r>
              <w:rPr>
                <w:rFonts w:cs="Arial"/>
              </w:rPr>
              <w:t>Height</w:t>
            </w:r>
          </w:p>
        </w:tc>
        <w:tc>
          <w:tcPr>
            <w:tcW w:w="4621" w:type="dxa"/>
          </w:tcPr>
          <w:p w:rsidR="00360AE2" w:rsidRDefault="00360AE2" w:rsidP="000F5C57">
            <w:pPr>
              <w:rPr>
                <w:rFonts w:cs="Arial"/>
              </w:rPr>
            </w:pPr>
            <w:r>
              <w:rPr>
                <w:rFonts w:cs="Arial"/>
              </w:rPr>
              <w:t>Spinner</w:t>
            </w:r>
          </w:p>
        </w:tc>
      </w:tr>
      <w:tr w:rsidR="00360AE2" w:rsidTr="00360AE2">
        <w:tc>
          <w:tcPr>
            <w:tcW w:w="4621" w:type="dxa"/>
          </w:tcPr>
          <w:p w:rsidR="00360AE2" w:rsidRDefault="00360AE2" w:rsidP="000F5C57">
            <w:pPr>
              <w:rPr>
                <w:rFonts w:cs="Arial"/>
              </w:rPr>
            </w:pPr>
            <w:r>
              <w:rPr>
                <w:rFonts w:cs="Arial"/>
              </w:rPr>
              <w:t>Width</w:t>
            </w:r>
          </w:p>
        </w:tc>
        <w:tc>
          <w:tcPr>
            <w:tcW w:w="4621" w:type="dxa"/>
          </w:tcPr>
          <w:p w:rsidR="00360AE2" w:rsidRDefault="00360AE2" w:rsidP="000F5C57">
            <w:pPr>
              <w:rPr>
                <w:rFonts w:cs="Arial"/>
              </w:rPr>
            </w:pPr>
            <w:r>
              <w:rPr>
                <w:rFonts w:cs="Arial"/>
              </w:rPr>
              <w:t>Spinner</w:t>
            </w:r>
          </w:p>
        </w:tc>
      </w:tr>
      <w:tr w:rsidR="00360AE2" w:rsidTr="00360AE2">
        <w:tc>
          <w:tcPr>
            <w:tcW w:w="4621" w:type="dxa"/>
          </w:tcPr>
          <w:p w:rsidR="00360AE2" w:rsidRDefault="00360AE2" w:rsidP="000F5C57">
            <w:pPr>
              <w:rPr>
                <w:rFonts w:cs="Arial"/>
              </w:rPr>
            </w:pPr>
            <w:r>
              <w:rPr>
                <w:rFonts w:cs="Arial"/>
              </w:rPr>
              <w:t>Depth</w:t>
            </w:r>
          </w:p>
        </w:tc>
        <w:tc>
          <w:tcPr>
            <w:tcW w:w="4621" w:type="dxa"/>
          </w:tcPr>
          <w:p w:rsidR="00360AE2" w:rsidRDefault="00360AE2" w:rsidP="000F5C57">
            <w:pPr>
              <w:rPr>
                <w:rFonts w:cs="Arial"/>
              </w:rPr>
            </w:pPr>
            <w:r>
              <w:rPr>
                <w:rFonts w:cs="Arial"/>
              </w:rPr>
              <w:t>Spinner</w:t>
            </w:r>
          </w:p>
        </w:tc>
      </w:tr>
      <w:tr w:rsidR="00360AE2" w:rsidTr="00360AE2">
        <w:tc>
          <w:tcPr>
            <w:tcW w:w="4621" w:type="dxa"/>
          </w:tcPr>
          <w:p w:rsidR="00360AE2" w:rsidRDefault="00360AE2" w:rsidP="000F5C57">
            <w:pPr>
              <w:rPr>
                <w:rFonts w:cs="Arial"/>
              </w:rPr>
            </w:pPr>
            <w:r>
              <w:rPr>
                <w:rFonts w:cs="Arial"/>
              </w:rPr>
              <w:lastRenderedPageBreak/>
              <w:t>Position X</w:t>
            </w:r>
          </w:p>
        </w:tc>
        <w:tc>
          <w:tcPr>
            <w:tcW w:w="4621" w:type="dxa"/>
          </w:tcPr>
          <w:p w:rsidR="00360AE2" w:rsidRDefault="00360AE2" w:rsidP="000F5C57">
            <w:pPr>
              <w:rPr>
                <w:rFonts w:cs="Arial"/>
              </w:rPr>
            </w:pPr>
            <w:r>
              <w:rPr>
                <w:rFonts w:cs="Arial"/>
              </w:rPr>
              <w:t>Spinner</w:t>
            </w:r>
          </w:p>
        </w:tc>
      </w:tr>
      <w:tr w:rsidR="00360AE2" w:rsidTr="00360AE2">
        <w:tc>
          <w:tcPr>
            <w:tcW w:w="4621" w:type="dxa"/>
          </w:tcPr>
          <w:p w:rsidR="00360AE2" w:rsidRDefault="00360AE2" w:rsidP="000F5C57">
            <w:pPr>
              <w:rPr>
                <w:rFonts w:cs="Arial"/>
              </w:rPr>
            </w:pPr>
            <w:r>
              <w:rPr>
                <w:rFonts w:cs="Arial"/>
              </w:rPr>
              <w:t>Position Y</w:t>
            </w:r>
          </w:p>
        </w:tc>
        <w:tc>
          <w:tcPr>
            <w:tcW w:w="4621" w:type="dxa"/>
          </w:tcPr>
          <w:p w:rsidR="00360AE2" w:rsidRDefault="00360AE2" w:rsidP="000F5C57">
            <w:pPr>
              <w:rPr>
                <w:rFonts w:cs="Arial"/>
              </w:rPr>
            </w:pPr>
            <w:r>
              <w:rPr>
                <w:rFonts w:cs="Arial"/>
              </w:rPr>
              <w:t>Spinner</w:t>
            </w:r>
          </w:p>
        </w:tc>
      </w:tr>
      <w:tr w:rsidR="00360AE2" w:rsidTr="00360AE2">
        <w:tc>
          <w:tcPr>
            <w:tcW w:w="4621" w:type="dxa"/>
          </w:tcPr>
          <w:p w:rsidR="00360AE2" w:rsidRDefault="00360AE2" w:rsidP="000F5C57">
            <w:pPr>
              <w:rPr>
                <w:rFonts w:cs="Arial"/>
              </w:rPr>
            </w:pPr>
            <w:r>
              <w:rPr>
                <w:rFonts w:cs="Arial"/>
              </w:rPr>
              <w:t>Position Z</w:t>
            </w:r>
          </w:p>
        </w:tc>
        <w:tc>
          <w:tcPr>
            <w:tcW w:w="4621" w:type="dxa"/>
          </w:tcPr>
          <w:p w:rsidR="00360AE2" w:rsidRDefault="00360AE2" w:rsidP="000F5C57">
            <w:pPr>
              <w:rPr>
                <w:rFonts w:cs="Arial"/>
              </w:rPr>
            </w:pPr>
            <w:r>
              <w:rPr>
                <w:rFonts w:cs="Arial"/>
              </w:rPr>
              <w:t>Spinner</w:t>
            </w:r>
          </w:p>
        </w:tc>
      </w:tr>
      <w:tr w:rsidR="00360AE2" w:rsidTr="00360AE2">
        <w:tc>
          <w:tcPr>
            <w:tcW w:w="4621" w:type="dxa"/>
          </w:tcPr>
          <w:p w:rsidR="00360AE2" w:rsidRDefault="00360AE2" w:rsidP="000F5C57">
            <w:pPr>
              <w:rPr>
                <w:rFonts w:cs="Arial"/>
              </w:rPr>
            </w:pPr>
            <w:r>
              <w:rPr>
                <w:rFonts w:cs="Arial"/>
              </w:rPr>
              <w:t>Position X Min</w:t>
            </w:r>
          </w:p>
        </w:tc>
        <w:tc>
          <w:tcPr>
            <w:tcW w:w="4621" w:type="dxa"/>
          </w:tcPr>
          <w:p w:rsidR="00360AE2" w:rsidRDefault="00360AE2" w:rsidP="000F5C57">
            <w:pPr>
              <w:rPr>
                <w:rFonts w:cs="Arial"/>
              </w:rPr>
            </w:pPr>
            <w:r>
              <w:rPr>
                <w:rFonts w:cs="Arial"/>
              </w:rPr>
              <w:t>Spinner</w:t>
            </w:r>
          </w:p>
        </w:tc>
      </w:tr>
      <w:tr w:rsidR="00360AE2" w:rsidTr="00360AE2">
        <w:tc>
          <w:tcPr>
            <w:tcW w:w="4621" w:type="dxa"/>
          </w:tcPr>
          <w:p w:rsidR="00360AE2" w:rsidRDefault="00360AE2" w:rsidP="000F5C57">
            <w:pPr>
              <w:rPr>
                <w:rFonts w:cs="Arial"/>
              </w:rPr>
            </w:pPr>
            <w:r>
              <w:rPr>
                <w:rFonts w:cs="Arial"/>
              </w:rPr>
              <w:t>Position X Max</w:t>
            </w:r>
          </w:p>
        </w:tc>
        <w:tc>
          <w:tcPr>
            <w:tcW w:w="4621" w:type="dxa"/>
          </w:tcPr>
          <w:p w:rsidR="00360AE2" w:rsidRDefault="00360AE2" w:rsidP="000F5C57">
            <w:pPr>
              <w:rPr>
                <w:rFonts w:cs="Arial"/>
              </w:rPr>
            </w:pPr>
            <w:r>
              <w:rPr>
                <w:rFonts w:cs="Arial"/>
              </w:rPr>
              <w:t>Spinner</w:t>
            </w:r>
          </w:p>
        </w:tc>
      </w:tr>
      <w:tr w:rsidR="00360AE2" w:rsidTr="00360AE2">
        <w:tc>
          <w:tcPr>
            <w:tcW w:w="4621" w:type="dxa"/>
          </w:tcPr>
          <w:p w:rsidR="00360AE2" w:rsidRDefault="00360AE2" w:rsidP="000F5C57">
            <w:pPr>
              <w:rPr>
                <w:rFonts w:cs="Arial"/>
              </w:rPr>
            </w:pPr>
            <w:r>
              <w:rPr>
                <w:rFonts w:cs="Arial"/>
              </w:rPr>
              <w:t>Position Y Min</w:t>
            </w:r>
          </w:p>
        </w:tc>
        <w:tc>
          <w:tcPr>
            <w:tcW w:w="4621" w:type="dxa"/>
          </w:tcPr>
          <w:p w:rsidR="00360AE2" w:rsidRDefault="00360AE2" w:rsidP="000F5C57">
            <w:pPr>
              <w:rPr>
                <w:rFonts w:cs="Arial"/>
              </w:rPr>
            </w:pPr>
            <w:r>
              <w:rPr>
                <w:rFonts w:cs="Arial"/>
              </w:rPr>
              <w:t>Spinner</w:t>
            </w:r>
          </w:p>
        </w:tc>
      </w:tr>
      <w:tr w:rsidR="00360AE2" w:rsidTr="00360AE2">
        <w:tc>
          <w:tcPr>
            <w:tcW w:w="4621" w:type="dxa"/>
          </w:tcPr>
          <w:p w:rsidR="00360AE2" w:rsidRDefault="00360AE2" w:rsidP="000F5C57">
            <w:pPr>
              <w:rPr>
                <w:rFonts w:cs="Arial"/>
              </w:rPr>
            </w:pPr>
            <w:r>
              <w:rPr>
                <w:rFonts w:cs="Arial"/>
              </w:rPr>
              <w:t>Position Y Max</w:t>
            </w:r>
          </w:p>
        </w:tc>
        <w:tc>
          <w:tcPr>
            <w:tcW w:w="4621" w:type="dxa"/>
          </w:tcPr>
          <w:p w:rsidR="00360AE2" w:rsidRDefault="00360AE2" w:rsidP="000F5C57">
            <w:pPr>
              <w:rPr>
                <w:rFonts w:cs="Arial"/>
              </w:rPr>
            </w:pPr>
            <w:r>
              <w:rPr>
                <w:rFonts w:cs="Arial"/>
              </w:rPr>
              <w:t>Spinner</w:t>
            </w:r>
          </w:p>
        </w:tc>
      </w:tr>
      <w:tr w:rsidR="00360AE2" w:rsidTr="00360AE2">
        <w:tc>
          <w:tcPr>
            <w:tcW w:w="4621" w:type="dxa"/>
          </w:tcPr>
          <w:p w:rsidR="00360AE2" w:rsidRDefault="00360AE2" w:rsidP="000F5C57">
            <w:pPr>
              <w:rPr>
                <w:rFonts w:cs="Arial"/>
              </w:rPr>
            </w:pPr>
            <w:r>
              <w:rPr>
                <w:rFonts w:cs="Arial"/>
              </w:rPr>
              <w:t>Position Z Min</w:t>
            </w:r>
          </w:p>
        </w:tc>
        <w:tc>
          <w:tcPr>
            <w:tcW w:w="4621" w:type="dxa"/>
          </w:tcPr>
          <w:p w:rsidR="00360AE2" w:rsidRDefault="00360AE2" w:rsidP="000F5C57">
            <w:pPr>
              <w:rPr>
                <w:rFonts w:cs="Arial"/>
              </w:rPr>
            </w:pPr>
            <w:r>
              <w:rPr>
                <w:rFonts w:cs="Arial"/>
              </w:rPr>
              <w:t>Spinner</w:t>
            </w:r>
          </w:p>
        </w:tc>
      </w:tr>
      <w:tr w:rsidR="00360AE2" w:rsidTr="00360AE2">
        <w:tc>
          <w:tcPr>
            <w:tcW w:w="4621" w:type="dxa"/>
          </w:tcPr>
          <w:p w:rsidR="00360AE2" w:rsidRDefault="00360AE2" w:rsidP="000F5C57">
            <w:pPr>
              <w:rPr>
                <w:rFonts w:cs="Arial"/>
              </w:rPr>
            </w:pPr>
            <w:r>
              <w:rPr>
                <w:rFonts w:cs="Arial"/>
              </w:rPr>
              <w:t>Position Z Max</w:t>
            </w:r>
          </w:p>
        </w:tc>
        <w:tc>
          <w:tcPr>
            <w:tcW w:w="4621" w:type="dxa"/>
          </w:tcPr>
          <w:p w:rsidR="00360AE2" w:rsidRDefault="00360AE2" w:rsidP="000F5C57">
            <w:pPr>
              <w:rPr>
                <w:rFonts w:cs="Arial"/>
              </w:rPr>
            </w:pPr>
            <w:r>
              <w:rPr>
                <w:rFonts w:cs="Arial"/>
              </w:rPr>
              <w:t>Spinner</w:t>
            </w:r>
          </w:p>
        </w:tc>
      </w:tr>
      <w:tr w:rsidR="00360AE2" w:rsidTr="00360AE2">
        <w:tc>
          <w:tcPr>
            <w:tcW w:w="4621" w:type="dxa"/>
          </w:tcPr>
          <w:p w:rsidR="00360AE2" w:rsidRDefault="00360AE2" w:rsidP="000F5C57">
            <w:pPr>
              <w:rPr>
                <w:rFonts w:cs="Arial"/>
              </w:rPr>
            </w:pPr>
            <w:r>
              <w:rPr>
                <w:rFonts w:cs="Arial"/>
              </w:rPr>
              <w:t>Maximum Particles</w:t>
            </w:r>
          </w:p>
        </w:tc>
        <w:tc>
          <w:tcPr>
            <w:tcW w:w="4621" w:type="dxa"/>
          </w:tcPr>
          <w:p w:rsidR="00360AE2" w:rsidRDefault="00360AE2" w:rsidP="000F5C57">
            <w:pPr>
              <w:rPr>
                <w:rFonts w:cs="Arial"/>
              </w:rPr>
            </w:pPr>
            <w:r>
              <w:rPr>
                <w:rFonts w:cs="Arial"/>
              </w:rPr>
              <w:t>Spinner</w:t>
            </w:r>
          </w:p>
        </w:tc>
      </w:tr>
      <w:tr w:rsidR="00360AE2" w:rsidTr="00360AE2">
        <w:tc>
          <w:tcPr>
            <w:tcW w:w="4621" w:type="dxa"/>
          </w:tcPr>
          <w:p w:rsidR="00360AE2" w:rsidRDefault="00360AE2" w:rsidP="000F5C57">
            <w:pPr>
              <w:rPr>
                <w:rFonts w:cs="Arial"/>
              </w:rPr>
            </w:pPr>
            <w:r>
              <w:rPr>
                <w:rFonts w:cs="Arial"/>
              </w:rPr>
              <w:t>Duration in Seconds</w:t>
            </w:r>
          </w:p>
        </w:tc>
        <w:tc>
          <w:tcPr>
            <w:tcW w:w="4621" w:type="dxa"/>
          </w:tcPr>
          <w:p w:rsidR="00360AE2" w:rsidRDefault="00360AE2" w:rsidP="000F5C57">
            <w:pPr>
              <w:rPr>
                <w:rFonts w:cs="Arial"/>
              </w:rPr>
            </w:pPr>
            <w:r>
              <w:rPr>
                <w:rFonts w:cs="Arial"/>
              </w:rPr>
              <w:t>Spinner</w:t>
            </w:r>
          </w:p>
        </w:tc>
      </w:tr>
      <w:tr w:rsidR="00360AE2" w:rsidTr="00360AE2">
        <w:tc>
          <w:tcPr>
            <w:tcW w:w="4621" w:type="dxa"/>
          </w:tcPr>
          <w:p w:rsidR="00360AE2" w:rsidRDefault="00360AE2" w:rsidP="000F5C57">
            <w:pPr>
              <w:rPr>
                <w:rFonts w:cs="Arial"/>
              </w:rPr>
            </w:pPr>
            <w:r>
              <w:rPr>
                <w:rFonts w:cs="Arial"/>
              </w:rPr>
              <w:t>Repeat</w:t>
            </w:r>
          </w:p>
        </w:tc>
        <w:tc>
          <w:tcPr>
            <w:tcW w:w="4621" w:type="dxa"/>
          </w:tcPr>
          <w:p w:rsidR="00360AE2" w:rsidRDefault="00360AE2" w:rsidP="000F5C57">
            <w:pPr>
              <w:rPr>
                <w:rFonts w:cs="Arial"/>
              </w:rPr>
            </w:pPr>
            <w:r>
              <w:rPr>
                <w:rFonts w:cs="Arial"/>
              </w:rPr>
              <w:t>Check box</w:t>
            </w:r>
          </w:p>
        </w:tc>
      </w:tr>
      <w:tr w:rsidR="00360AE2" w:rsidTr="00360AE2">
        <w:tc>
          <w:tcPr>
            <w:tcW w:w="4621" w:type="dxa"/>
          </w:tcPr>
          <w:p w:rsidR="00360AE2" w:rsidRDefault="00360AE2" w:rsidP="000F5C57">
            <w:pPr>
              <w:rPr>
                <w:rFonts w:cs="Arial"/>
              </w:rPr>
            </w:pPr>
            <w:r>
              <w:rPr>
                <w:rFonts w:cs="Arial"/>
              </w:rPr>
              <w:t>Particle Properties</w:t>
            </w:r>
          </w:p>
        </w:tc>
        <w:tc>
          <w:tcPr>
            <w:tcW w:w="4621" w:type="dxa"/>
          </w:tcPr>
          <w:p w:rsidR="00360AE2" w:rsidRDefault="00360AE2" w:rsidP="000F5C57">
            <w:pPr>
              <w:rPr>
                <w:rFonts w:cs="Arial"/>
              </w:rPr>
            </w:pPr>
            <w:r>
              <w:rPr>
                <w:rFonts w:cs="Arial"/>
              </w:rPr>
              <w:t>Panel</w:t>
            </w:r>
          </w:p>
        </w:tc>
      </w:tr>
      <w:tr w:rsidR="00360AE2" w:rsidTr="00360AE2">
        <w:tc>
          <w:tcPr>
            <w:tcW w:w="4621" w:type="dxa"/>
          </w:tcPr>
          <w:p w:rsidR="00360AE2" w:rsidRDefault="00360AE2" w:rsidP="000F5C57">
            <w:pPr>
              <w:rPr>
                <w:rFonts w:cs="Arial"/>
              </w:rPr>
            </w:pPr>
            <w:r>
              <w:rPr>
                <w:rFonts w:cs="Arial"/>
              </w:rPr>
              <w:t>Shape</w:t>
            </w:r>
          </w:p>
        </w:tc>
        <w:tc>
          <w:tcPr>
            <w:tcW w:w="4621" w:type="dxa"/>
          </w:tcPr>
          <w:p w:rsidR="00360AE2" w:rsidRDefault="00360AE2" w:rsidP="000F5C57">
            <w:pPr>
              <w:rPr>
                <w:rFonts w:cs="Arial"/>
              </w:rPr>
            </w:pPr>
            <w:r>
              <w:rPr>
                <w:rFonts w:cs="Arial"/>
              </w:rPr>
              <w:t>Drop down menu</w:t>
            </w:r>
          </w:p>
        </w:tc>
      </w:tr>
      <w:tr w:rsidR="00360AE2" w:rsidTr="00360AE2">
        <w:tc>
          <w:tcPr>
            <w:tcW w:w="4621" w:type="dxa"/>
          </w:tcPr>
          <w:p w:rsidR="00360AE2" w:rsidRDefault="00360AE2" w:rsidP="000F5C57">
            <w:pPr>
              <w:rPr>
                <w:rFonts w:cs="Arial"/>
              </w:rPr>
            </w:pPr>
            <w:r>
              <w:rPr>
                <w:rFonts w:cs="Arial"/>
              </w:rPr>
              <w:t>Height</w:t>
            </w:r>
          </w:p>
        </w:tc>
        <w:tc>
          <w:tcPr>
            <w:tcW w:w="4621" w:type="dxa"/>
          </w:tcPr>
          <w:p w:rsidR="00360AE2" w:rsidRDefault="00360AE2" w:rsidP="000F5C57">
            <w:pPr>
              <w:rPr>
                <w:rFonts w:cs="Arial"/>
              </w:rPr>
            </w:pPr>
            <w:r>
              <w:rPr>
                <w:rFonts w:cs="Arial"/>
              </w:rPr>
              <w:t>Spinner</w:t>
            </w:r>
          </w:p>
        </w:tc>
      </w:tr>
      <w:tr w:rsidR="00360AE2" w:rsidTr="00360AE2">
        <w:tc>
          <w:tcPr>
            <w:tcW w:w="4621" w:type="dxa"/>
          </w:tcPr>
          <w:p w:rsidR="00360AE2" w:rsidRDefault="00360AE2" w:rsidP="000F5C57">
            <w:pPr>
              <w:rPr>
                <w:rFonts w:cs="Arial"/>
              </w:rPr>
            </w:pPr>
            <w:r>
              <w:rPr>
                <w:rFonts w:cs="Arial"/>
              </w:rPr>
              <w:t>Width</w:t>
            </w:r>
          </w:p>
        </w:tc>
        <w:tc>
          <w:tcPr>
            <w:tcW w:w="4621" w:type="dxa"/>
          </w:tcPr>
          <w:p w:rsidR="00360AE2" w:rsidRDefault="00360AE2" w:rsidP="000F5C57">
            <w:pPr>
              <w:rPr>
                <w:rFonts w:cs="Arial"/>
              </w:rPr>
            </w:pPr>
            <w:r>
              <w:rPr>
                <w:rFonts w:cs="Arial"/>
              </w:rPr>
              <w:t>Spinner</w:t>
            </w:r>
          </w:p>
        </w:tc>
      </w:tr>
      <w:tr w:rsidR="00360AE2" w:rsidTr="00360AE2">
        <w:tc>
          <w:tcPr>
            <w:tcW w:w="4621" w:type="dxa"/>
          </w:tcPr>
          <w:p w:rsidR="00360AE2" w:rsidRDefault="00360AE2" w:rsidP="000F5C57">
            <w:pPr>
              <w:rPr>
                <w:rFonts w:cs="Arial"/>
              </w:rPr>
            </w:pPr>
            <w:r>
              <w:rPr>
                <w:rFonts w:cs="Arial"/>
              </w:rPr>
              <w:t>Depth Spinner</w:t>
            </w:r>
          </w:p>
        </w:tc>
        <w:tc>
          <w:tcPr>
            <w:tcW w:w="4621" w:type="dxa"/>
          </w:tcPr>
          <w:p w:rsidR="00360AE2" w:rsidRDefault="00360AE2" w:rsidP="000F5C57">
            <w:pPr>
              <w:rPr>
                <w:rFonts w:cs="Arial"/>
              </w:rPr>
            </w:pPr>
            <w:r>
              <w:rPr>
                <w:rFonts w:cs="Arial"/>
              </w:rPr>
              <w:t>Spinner</w:t>
            </w:r>
          </w:p>
        </w:tc>
      </w:tr>
      <w:tr w:rsidR="00360AE2" w:rsidTr="00360AE2">
        <w:tc>
          <w:tcPr>
            <w:tcW w:w="4621" w:type="dxa"/>
          </w:tcPr>
          <w:p w:rsidR="00360AE2" w:rsidRDefault="00360AE2" w:rsidP="000F5C57">
            <w:pPr>
              <w:rPr>
                <w:rFonts w:cs="Arial"/>
              </w:rPr>
            </w:pPr>
            <w:r>
              <w:rPr>
                <w:rFonts w:cs="Arial"/>
              </w:rPr>
              <w:t>Blending Mode</w:t>
            </w:r>
          </w:p>
        </w:tc>
        <w:tc>
          <w:tcPr>
            <w:tcW w:w="4621" w:type="dxa"/>
          </w:tcPr>
          <w:p w:rsidR="00360AE2" w:rsidRDefault="00360AE2" w:rsidP="000F5C57">
            <w:pPr>
              <w:rPr>
                <w:rFonts w:cs="Arial"/>
              </w:rPr>
            </w:pPr>
            <w:r>
              <w:rPr>
                <w:rFonts w:cs="Arial"/>
              </w:rPr>
              <w:t>Drop down menu</w:t>
            </w:r>
          </w:p>
        </w:tc>
      </w:tr>
      <w:tr w:rsidR="00360AE2" w:rsidTr="00360AE2">
        <w:tc>
          <w:tcPr>
            <w:tcW w:w="4621" w:type="dxa"/>
          </w:tcPr>
          <w:p w:rsidR="00360AE2" w:rsidRDefault="00360AE2" w:rsidP="000F5C57">
            <w:pPr>
              <w:rPr>
                <w:rFonts w:cs="Arial"/>
              </w:rPr>
            </w:pPr>
            <w:r>
              <w:rPr>
                <w:rFonts w:cs="Arial"/>
              </w:rPr>
              <w:t>Start Colour Red</w:t>
            </w:r>
          </w:p>
        </w:tc>
        <w:tc>
          <w:tcPr>
            <w:tcW w:w="4621" w:type="dxa"/>
          </w:tcPr>
          <w:p w:rsidR="00360AE2" w:rsidRDefault="00360AE2" w:rsidP="000F5C57">
            <w:pPr>
              <w:rPr>
                <w:rFonts w:cs="Arial"/>
              </w:rPr>
            </w:pPr>
            <w:r>
              <w:rPr>
                <w:rFonts w:cs="Arial"/>
              </w:rPr>
              <w:t>Spinner</w:t>
            </w:r>
          </w:p>
        </w:tc>
      </w:tr>
      <w:tr w:rsidR="00360AE2" w:rsidTr="00360AE2">
        <w:tc>
          <w:tcPr>
            <w:tcW w:w="4621" w:type="dxa"/>
          </w:tcPr>
          <w:p w:rsidR="00360AE2" w:rsidRDefault="00360AE2" w:rsidP="000F5C57">
            <w:pPr>
              <w:rPr>
                <w:rFonts w:cs="Arial"/>
              </w:rPr>
            </w:pPr>
            <w:r>
              <w:rPr>
                <w:rFonts w:cs="Arial"/>
              </w:rPr>
              <w:t>Start Colour Green</w:t>
            </w:r>
          </w:p>
        </w:tc>
        <w:tc>
          <w:tcPr>
            <w:tcW w:w="4621" w:type="dxa"/>
          </w:tcPr>
          <w:p w:rsidR="00360AE2" w:rsidRDefault="00360AE2" w:rsidP="000F5C57">
            <w:pPr>
              <w:rPr>
                <w:rFonts w:cs="Arial"/>
              </w:rPr>
            </w:pPr>
            <w:r>
              <w:rPr>
                <w:rFonts w:cs="Arial"/>
              </w:rPr>
              <w:t>Spinner</w:t>
            </w:r>
          </w:p>
        </w:tc>
      </w:tr>
      <w:tr w:rsidR="00360AE2" w:rsidTr="00360AE2">
        <w:tc>
          <w:tcPr>
            <w:tcW w:w="4621" w:type="dxa"/>
          </w:tcPr>
          <w:p w:rsidR="00360AE2" w:rsidRDefault="00360AE2" w:rsidP="000F5C57">
            <w:pPr>
              <w:rPr>
                <w:rFonts w:cs="Arial"/>
              </w:rPr>
            </w:pPr>
            <w:r>
              <w:rPr>
                <w:rFonts w:cs="Arial"/>
              </w:rPr>
              <w:t>Start Colour Blue</w:t>
            </w:r>
          </w:p>
        </w:tc>
        <w:tc>
          <w:tcPr>
            <w:tcW w:w="4621" w:type="dxa"/>
          </w:tcPr>
          <w:p w:rsidR="00360AE2" w:rsidRDefault="00360AE2" w:rsidP="000F5C57">
            <w:pPr>
              <w:rPr>
                <w:rFonts w:cs="Arial"/>
              </w:rPr>
            </w:pPr>
            <w:r>
              <w:rPr>
                <w:rFonts w:cs="Arial"/>
              </w:rPr>
              <w:t>Spinner</w:t>
            </w:r>
          </w:p>
        </w:tc>
      </w:tr>
      <w:tr w:rsidR="00360AE2" w:rsidTr="00360AE2">
        <w:tc>
          <w:tcPr>
            <w:tcW w:w="4621" w:type="dxa"/>
          </w:tcPr>
          <w:p w:rsidR="00360AE2" w:rsidRDefault="00360AE2" w:rsidP="000F5C57">
            <w:pPr>
              <w:rPr>
                <w:rFonts w:cs="Arial"/>
              </w:rPr>
            </w:pPr>
            <w:r>
              <w:rPr>
                <w:rFonts w:cs="Arial"/>
              </w:rPr>
              <w:t>End Colour Red</w:t>
            </w:r>
          </w:p>
        </w:tc>
        <w:tc>
          <w:tcPr>
            <w:tcW w:w="4621" w:type="dxa"/>
          </w:tcPr>
          <w:p w:rsidR="00360AE2" w:rsidRDefault="00360AE2" w:rsidP="000F5C57">
            <w:pPr>
              <w:rPr>
                <w:rFonts w:cs="Arial"/>
              </w:rPr>
            </w:pPr>
            <w:r>
              <w:rPr>
                <w:rFonts w:cs="Arial"/>
              </w:rPr>
              <w:t>Spinner</w:t>
            </w:r>
          </w:p>
        </w:tc>
      </w:tr>
      <w:tr w:rsidR="00360AE2" w:rsidTr="00360AE2">
        <w:tc>
          <w:tcPr>
            <w:tcW w:w="4621" w:type="dxa"/>
          </w:tcPr>
          <w:p w:rsidR="00360AE2" w:rsidRDefault="00360AE2" w:rsidP="000F5C57">
            <w:pPr>
              <w:rPr>
                <w:rFonts w:cs="Arial"/>
              </w:rPr>
            </w:pPr>
            <w:r>
              <w:rPr>
                <w:rFonts w:cs="Arial"/>
              </w:rPr>
              <w:t>End Colour Green</w:t>
            </w:r>
          </w:p>
        </w:tc>
        <w:tc>
          <w:tcPr>
            <w:tcW w:w="4621" w:type="dxa"/>
          </w:tcPr>
          <w:p w:rsidR="00360AE2" w:rsidRDefault="00360AE2" w:rsidP="000F5C57">
            <w:pPr>
              <w:rPr>
                <w:rFonts w:cs="Arial"/>
              </w:rPr>
            </w:pPr>
            <w:r>
              <w:rPr>
                <w:rFonts w:cs="Arial"/>
              </w:rPr>
              <w:t>Spinner</w:t>
            </w:r>
          </w:p>
        </w:tc>
      </w:tr>
      <w:tr w:rsidR="00360AE2" w:rsidTr="00360AE2">
        <w:tc>
          <w:tcPr>
            <w:tcW w:w="4621" w:type="dxa"/>
          </w:tcPr>
          <w:p w:rsidR="00360AE2" w:rsidRDefault="00360AE2" w:rsidP="000F5C57">
            <w:pPr>
              <w:rPr>
                <w:rFonts w:cs="Arial"/>
              </w:rPr>
            </w:pPr>
            <w:r>
              <w:rPr>
                <w:rFonts w:cs="Arial"/>
              </w:rPr>
              <w:t>End Colour Blue</w:t>
            </w:r>
          </w:p>
        </w:tc>
        <w:tc>
          <w:tcPr>
            <w:tcW w:w="4621" w:type="dxa"/>
          </w:tcPr>
          <w:p w:rsidR="00360AE2" w:rsidRDefault="00360AE2" w:rsidP="000F5C57">
            <w:pPr>
              <w:rPr>
                <w:rFonts w:cs="Arial"/>
              </w:rPr>
            </w:pPr>
            <w:r>
              <w:rPr>
                <w:rFonts w:cs="Arial"/>
              </w:rPr>
              <w:t>Spinner</w:t>
            </w:r>
          </w:p>
        </w:tc>
      </w:tr>
      <w:tr w:rsidR="00360AE2" w:rsidTr="00360AE2">
        <w:tc>
          <w:tcPr>
            <w:tcW w:w="4621" w:type="dxa"/>
          </w:tcPr>
          <w:p w:rsidR="00360AE2" w:rsidRDefault="00360AE2" w:rsidP="000F5C57">
            <w:pPr>
              <w:rPr>
                <w:rFonts w:cs="Arial"/>
              </w:rPr>
            </w:pPr>
            <w:r>
              <w:rPr>
                <w:rFonts w:cs="Arial"/>
              </w:rPr>
              <w:t>Random Colour</w:t>
            </w:r>
          </w:p>
        </w:tc>
        <w:tc>
          <w:tcPr>
            <w:tcW w:w="4621" w:type="dxa"/>
          </w:tcPr>
          <w:p w:rsidR="00360AE2" w:rsidRDefault="00360AE2" w:rsidP="000F5C57">
            <w:pPr>
              <w:rPr>
                <w:rFonts w:cs="Arial"/>
              </w:rPr>
            </w:pPr>
            <w:r>
              <w:rPr>
                <w:rFonts w:cs="Arial"/>
              </w:rPr>
              <w:t>Check box</w:t>
            </w:r>
          </w:p>
        </w:tc>
      </w:tr>
      <w:tr w:rsidR="00360AE2" w:rsidTr="00360AE2">
        <w:tc>
          <w:tcPr>
            <w:tcW w:w="4621" w:type="dxa"/>
          </w:tcPr>
          <w:p w:rsidR="00360AE2" w:rsidRDefault="00360AE2" w:rsidP="000F5C57">
            <w:pPr>
              <w:rPr>
                <w:rFonts w:cs="Arial"/>
              </w:rPr>
            </w:pPr>
            <w:r>
              <w:rPr>
                <w:rFonts w:cs="Arial"/>
              </w:rPr>
              <w:t>Gravity X</w:t>
            </w:r>
          </w:p>
        </w:tc>
        <w:tc>
          <w:tcPr>
            <w:tcW w:w="4621" w:type="dxa"/>
          </w:tcPr>
          <w:p w:rsidR="00360AE2" w:rsidRDefault="00360AE2" w:rsidP="000F5C57">
            <w:pPr>
              <w:rPr>
                <w:rFonts w:cs="Arial"/>
              </w:rPr>
            </w:pPr>
            <w:r>
              <w:rPr>
                <w:rFonts w:cs="Arial"/>
              </w:rPr>
              <w:t>Spinner</w:t>
            </w:r>
          </w:p>
        </w:tc>
      </w:tr>
      <w:tr w:rsidR="00360AE2" w:rsidTr="00360AE2">
        <w:tc>
          <w:tcPr>
            <w:tcW w:w="4621" w:type="dxa"/>
          </w:tcPr>
          <w:p w:rsidR="00360AE2" w:rsidRDefault="00360AE2" w:rsidP="000F5C57">
            <w:pPr>
              <w:rPr>
                <w:rFonts w:cs="Arial"/>
              </w:rPr>
            </w:pPr>
            <w:r>
              <w:rPr>
                <w:rFonts w:cs="Arial"/>
              </w:rPr>
              <w:lastRenderedPageBreak/>
              <w:t>Gravity Y</w:t>
            </w:r>
          </w:p>
        </w:tc>
        <w:tc>
          <w:tcPr>
            <w:tcW w:w="4621" w:type="dxa"/>
          </w:tcPr>
          <w:p w:rsidR="00360AE2" w:rsidRDefault="00360AE2" w:rsidP="000F5C57">
            <w:pPr>
              <w:rPr>
                <w:rFonts w:cs="Arial"/>
              </w:rPr>
            </w:pPr>
            <w:r>
              <w:rPr>
                <w:rFonts w:cs="Arial"/>
              </w:rPr>
              <w:t>Spinner</w:t>
            </w:r>
          </w:p>
        </w:tc>
      </w:tr>
      <w:tr w:rsidR="00360AE2" w:rsidTr="00360AE2">
        <w:tc>
          <w:tcPr>
            <w:tcW w:w="4621" w:type="dxa"/>
          </w:tcPr>
          <w:p w:rsidR="00360AE2" w:rsidRDefault="00360AE2" w:rsidP="000F5C57">
            <w:pPr>
              <w:rPr>
                <w:rFonts w:cs="Arial"/>
              </w:rPr>
            </w:pPr>
            <w:r>
              <w:rPr>
                <w:rFonts w:cs="Arial"/>
              </w:rPr>
              <w:t>Gravity Z</w:t>
            </w:r>
          </w:p>
        </w:tc>
        <w:tc>
          <w:tcPr>
            <w:tcW w:w="4621" w:type="dxa"/>
          </w:tcPr>
          <w:p w:rsidR="00360AE2" w:rsidRDefault="00360AE2" w:rsidP="000F5C57">
            <w:pPr>
              <w:rPr>
                <w:rFonts w:cs="Arial"/>
              </w:rPr>
            </w:pPr>
            <w:r>
              <w:rPr>
                <w:rFonts w:cs="Arial"/>
              </w:rPr>
              <w:t>Spinner</w:t>
            </w:r>
          </w:p>
        </w:tc>
      </w:tr>
      <w:tr w:rsidR="00360AE2" w:rsidTr="00360AE2">
        <w:tc>
          <w:tcPr>
            <w:tcW w:w="4621" w:type="dxa"/>
          </w:tcPr>
          <w:p w:rsidR="00360AE2" w:rsidRDefault="00360AE2" w:rsidP="000F5C57">
            <w:pPr>
              <w:rPr>
                <w:rFonts w:cs="Arial"/>
              </w:rPr>
            </w:pPr>
            <w:r>
              <w:rPr>
                <w:rFonts w:cs="Arial"/>
              </w:rPr>
              <w:t>Speed X Min</w:t>
            </w:r>
          </w:p>
        </w:tc>
        <w:tc>
          <w:tcPr>
            <w:tcW w:w="4621" w:type="dxa"/>
          </w:tcPr>
          <w:p w:rsidR="00360AE2" w:rsidRDefault="00360AE2" w:rsidP="000F5C57">
            <w:pPr>
              <w:rPr>
                <w:rFonts w:cs="Arial"/>
              </w:rPr>
            </w:pPr>
            <w:r>
              <w:rPr>
                <w:rFonts w:cs="Arial"/>
              </w:rPr>
              <w:t>Spinner</w:t>
            </w:r>
          </w:p>
        </w:tc>
      </w:tr>
      <w:tr w:rsidR="00360AE2" w:rsidTr="00360AE2">
        <w:tc>
          <w:tcPr>
            <w:tcW w:w="4621" w:type="dxa"/>
          </w:tcPr>
          <w:p w:rsidR="00360AE2" w:rsidRDefault="00360AE2" w:rsidP="000F5C57">
            <w:pPr>
              <w:rPr>
                <w:rFonts w:cs="Arial"/>
              </w:rPr>
            </w:pPr>
            <w:r>
              <w:rPr>
                <w:rFonts w:cs="Arial"/>
              </w:rPr>
              <w:t>Speed X Max</w:t>
            </w:r>
          </w:p>
        </w:tc>
        <w:tc>
          <w:tcPr>
            <w:tcW w:w="4621" w:type="dxa"/>
          </w:tcPr>
          <w:p w:rsidR="00360AE2" w:rsidRDefault="00360AE2" w:rsidP="000F5C57">
            <w:pPr>
              <w:rPr>
                <w:rFonts w:cs="Arial"/>
              </w:rPr>
            </w:pPr>
            <w:r>
              <w:rPr>
                <w:rFonts w:cs="Arial"/>
              </w:rPr>
              <w:t>Spinner</w:t>
            </w:r>
          </w:p>
        </w:tc>
      </w:tr>
      <w:tr w:rsidR="00360AE2" w:rsidTr="00360AE2">
        <w:tc>
          <w:tcPr>
            <w:tcW w:w="4621" w:type="dxa"/>
          </w:tcPr>
          <w:p w:rsidR="00360AE2" w:rsidRDefault="00360AE2" w:rsidP="000F5C57">
            <w:pPr>
              <w:rPr>
                <w:rFonts w:cs="Arial"/>
              </w:rPr>
            </w:pPr>
            <w:r>
              <w:rPr>
                <w:rFonts w:cs="Arial"/>
              </w:rPr>
              <w:t>Speed Y Min</w:t>
            </w:r>
          </w:p>
        </w:tc>
        <w:tc>
          <w:tcPr>
            <w:tcW w:w="4621" w:type="dxa"/>
          </w:tcPr>
          <w:p w:rsidR="00360AE2" w:rsidRDefault="00360AE2" w:rsidP="000F5C57">
            <w:pPr>
              <w:rPr>
                <w:rFonts w:cs="Arial"/>
              </w:rPr>
            </w:pPr>
            <w:r>
              <w:rPr>
                <w:rFonts w:cs="Arial"/>
              </w:rPr>
              <w:t>Spinner</w:t>
            </w:r>
          </w:p>
        </w:tc>
      </w:tr>
      <w:tr w:rsidR="00360AE2" w:rsidTr="00360AE2">
        <w:tc>
          <w:tcPr>
            <w:tcW w:w="4621" w:type="dxa"/>
          </w:tcPr>
          <w:p w:rsidR="00360AE2" w:rsidRDefault="00360AE2" w:rsidP="000F5C57">
            <w:pPr>
              <w:rPr>
                <w:rFonts w:cs="Arial"/>
              </w:rPr>
            </w:pPr>
            <w:r>
              <w:rPr>
                <w:rFonts w:cs="Arial"/>
              </w:rPr>
              <w:t>Speed Y Max</w:t>
            </w:r>
          </w:p>
        </w:tc>
        <w:tc>
          <w:tcPr>
            <w:tcW w:w="4621" w:type="dxa"/>
          </w:tcPr>
          <w:p w:rsidR="00360AE2" w:rsidRDefault="00360AE2" w:rsidP="000F5C57">
            <w:pPr>
              <w:rPr>
                <w:rFonts w:cs="Arial"/>
              </w:rPr>
            </w:pPr>
            <w:r>
              <w:rPr>
                <w:rFonts w:cs="Arial"/>
              </w:rPr>
              <w:t>Spinner</w:t>
            </w:r>
          </w:p>
        </w:tc>
      </w:tr>
      <w:tr w:rsidR="00360AE2" w:rsidTr="00360AE2">
        <w:tc>
          <w:tcPr>
            <w:tcW w:w="4621" w:type="dxa"/>
          </w:tcPr>
          <w:p w:rsidR="00360AE2" w:rsidRDefault="00360AE2" w:rsidP="000F5C57">
            <w:pPr>
              <w:rPr>
                <w:rFonts w:cs="Arial"/>
              </w:rPr>
            </w:pPr>
            <w:r>
              <w:rPr>
                <w:rFonts w:cs="Arial"/>
              </w:rPr>
              <w:t>Speed Z Min</w:t>
            </w:r>
          </w:p>
        </w:tc>
        <w:tc>
          <w:tcPr>
            <w:tcW w:w="4621" w:type="dxa"/>
          </w:tcPr>
          <w:p w:rsidR="00360AE2" w:rsidRDefault="00360AE2" w:rsidP="000F5C57">
            <w:pPr>
              <w:rPr>
                <w:rFonts w:cs="Arial"/>
              </w:rPr>
            </w:pPr>
            <w:r>
              <w:rPr>
                <w:rFonts w:cs="Arial"/>
              </w:rPr>
              <w:t>Spinner</w:t>
            </w:r>
          </w:p>
        </w:tc>
      </w:tr>
      <w:tr w:rsidR="00360AE2" w:rsidTr="00360AE2">
        <w:tc>
          <w:tcPr>
            <w:tcW w:w="4621" w:type="dxa"/>
          </w:tcPr>
          <w:p w:rsidR="00360AE2" w:rsidRDefault="00360AE2" w:rsidP="000F5C57">
            <w:pPr>
              <w:rPr>
                <w:rFonts w:cs="Arial"/>
              </w:rPr>
            </w:pPr>
            <w:r>
              <w:rPr>
                <w:rFonts w:cs="Arial"/>
              </w:rPr>
              <w:t>Speed Z Max</w:t>
            </w:r>
          </w:p>
        </w:tc>
        <w:tc>
          <w:tcPr>
            <w:tcW w:w="4621" w:type="dxa"/>
          </w:tcPr>
          <w:p w:rsidR="00360AE2" w:rsidRDefault="00360AE2" w:rsidP="000F5C57">
            <w:pPr>
              <w:rPr>
                <w:rFonts w:cs="Arial"/>
              </w:rPr>
            </w:pPr>
            <w:r>
              <w:rPr>
                <w:rFonts w:cs="Arial"/>
              </w:rPr>
              <w:t>Spinner</w:t>
            </w:r>
          </w:p>
        </w:tc>
      </w:tr>
      <w:tr w:rsidR="00360AE2" w:rsidTr="00360AE2">
        <w:tc>
          <w:tcPr>
            <w:tcW w:w="4621" w:type="dxa"/>
          </w:tcPr>
          <w:p w:rsidR="00360AE2" w:rsidRDefault="00360AE2" w:rsidP="000F5C57">
            <w:pPr>
              <w:rPr>
                <w:rFonts w:cs="Arial"/>
              </w:rPr>
            </w:pPr>
            <w:r>
              <w:rPr>
                <w:rFonts w:cs="Arial"/>
              </w:rPr>
              <w:t>Fade Minimum</w:t>
            </w:r>
          </w:p>
        </w:tc>
        <w:tc>
          <w:tcPr>
            <w:tcW w:w="4621" w:type="dxa"/>
          </w:tcPr>
          <w:p w:rsidR="00360AE2" w:rsidRDefault="00360AE2" w:rsidP="000F5C57">
            <w:pPr>
              <w:rPr>
                <w:rFonts w:cs="Arial"/>
              </w:rPr>
            </w:pPr>
            <w:r>
              <w:rPr>
                <w:rFonts w:cs="Arial"/>
              </w:rPr>
              <w:t>Spinner</w:t>
            </w:r>
          </w:p>
        </w:tc>
      </w:tr>
      <w:tr w:rsidR="00360AE2" w:rsidTr="00360AE2">
        <w:tc>
          <w:tcPr>
            <w:tcW w:w="4621" w:type="dxa"/>
          </w:tcPr>
          <w:p w:rsidR="00360AE2" w:rsidRDefault="00360AE2" w:rsidP="000F5C57">
            <w:pPr>
              <w:rPr>
                <w:rFonts w:cs="Arial"/>
              </w:rPr>
            </w:pPr>
            <w:r>
              <w:rPr>
                <w:rFonts w:cs="Arial"/>
              </w:rPr>
              <w:t>Fade Maximum</w:t>
            </w:r>
          </w:p>
        </w:tc>
        <w:tc>
          <w:tcPr>
            <w:tcW w:w="4621" w:type="dxa"/>
          </w:tcPr>
          <w:p w:rsidR="00360AE2" w:rsidRDefault="00360AE2" w:rsidP="000F5C57">
            <w:pPr>
              <w:rPr>
                <w:rFonts w:cs="Arial"/>
              </w:rPr>
            </w:pPr>
            <w:r>
              <w:rPr>
                <w:rFonts w:cs="Arial"/>
              </w:rPr>
              <w:t>Spinner</w:t>
            </w:r>
          </w:p>
        </w:tc>
      </w:tr>
      <w:tr w:rsidR="00360AE2" w:rsidTr="00360AE2">
        <w:tc>
          <w:tcPr>
            <w:tcW w:w="4621" w:type="dxa"/>
          </w:tcPr>
          <w:p w:rsidR="00360AE2" w:rsidRDefault="00360AE2" w:rsidP="000F5C57">
            <w:pPr>
              <w:rPr>
                <w:rFonts w:cs="Arial"/>
              </w:rPr>
            </w:pPr>
            <w:r>
              <w:rPr>
                <w:rFonts w:cs="Arial"/>
              </w:rPr>
              <w:t>Quit</w:t>
            </w:r>
          </w:p>
        </w:tc>
        <w:tc>
          <w:tcPr>
            <w:tcW w:w="4621" w:type="dxa"/>
          </w:tcPr>
          <w:p w:rsidR="00360AE2" w:rsidRDefault="00360AE2" w:rsidP="000F5C57">
            <w:pPr>
              <w:rPr>
                <w:rFonts w:cs="Arial"/>
              </w:rPr>
            </w:pPr>
            <w:r>
              <w:rPr>
                <w:rFonts w:cs="Arial"/>
              </w:rPr>
              <w:t>Button</w:t>
            </w:r>
          </w:p>
        </w:tc>
      </w:tr>
      <w:tr w:rsidR="00451C03" w:rsidTr="00360AE2">
        <w:tc>
          <w:tcPr>
            <w:tcW w:w="4621" w:type="dxa"/>
          </w:tcPr>
          <w:p w:rsidR="00451C03" w:rsidRDefault="00451C03" w:rsidP="000F5C57">
            <w:pPr>
              <w:rPr>
                <w:rFonts w:cs="Arial"/>
              </w:rPr>
            </w:pPr>
            <w:r>
              <w:rPr>
                <w:rFonts w:cs="Arial"/>
              </w:rPr>
              <w:t>Particles</w:t>
            </w:r>
          </w:p>
        </w:tc>
        <w:tc>
          <w:tcPr>
            <w:tcW w:w="4621" w:type="dxa"/>
          </w:tcPr>
          <w:p w:rsidR="00451C03" w:rsidRDefault="00451C03" w:rsidP="000F5C57">
            <w:pPr>
              <w:rPr>
                <w:rFonts w:cs="Arial"/>
              </w:rPr>
            </w:pPr>
            <w:r>
              <w:rPr>
                <w:rFonts w:cs="Arial"/>
              </w:rPr>
              <w:t>Display window</w:t>
            </w:r>
          </w:p>
        </w:tc>
      </w:tr>
    </w:tbl>
    <w:p w:rsidR="00A04649" w:rsidRDefault="00A04649" w:rsidP="000F5C57">
      <w:pPr>
        <w:rPr>
          <w:rFonts w:cs="Arial"/>
          <w:szCs w:val="24"/>
        </w:rPr>
      </w:pPr>
      <w:bookmarkStart w:id="60" w:name="_Toc228887202"/>
    </w:p>
    <w:p w:rsidR="00A04649" w:rsidRDefault="00DB4BC7" w:rsidP="00A04649">
      <w:pPr>
        <w:pStyle w:val="Heading3"/>
        <w:rPr>
          <w:rStyle w:val="Heading3Char"/>
          <w:b/>
        </w:rPr>
      </w:pPr>
      <w:bookmarkStart w:id="61" w:name="_Toc228954815"/>
      <w:r w:rsidRPr="00A04649">
        <w:rPr>
          <w:rStyle w:val="Heading3Char"/>
          <w:b/>
        </w:rPr>
        <w:t>7.4.2 – Sony PSP Code Template File</w:t>
      </w:r>
      <w:bookmarkEnd w:id="60"/>
      <w:bookmarkEnd w:id="61"/>
    </w:p>
    <w:p w:rsidR="00A04649" w:rsidRPr="00A04649" w:rsidRDefault="00A04649" w:rsidP="00A04649"/>
    <w:p w:rsidR="00A04649" w:rsidRDefault="00DB4BC7" w:rsidP="000F5C57">
      <w:pPr>
        <w:rPr>
          <w:rFonts w:cs="Arial"/>
          <w:szCs w:val="24"/>
        </w:rPr>
      </w:pPr>
      <w:r>
        <w:rPr>
          <w:rFonts w:cs="Arial"/>
          <w:szCs w:val="24"/>
        </w:rPr>
        <w:t>The Sony PSP Code Template File (that is distributed with this third year project), will not have a Graphical User Interface, but will have a User Interface instead. The User Interface will allow the user to quit from the software application via the ‘Start’ button on the Sony PSP Console Device.</w:t>
      </w:r>
    </w:p>
    <w:p w:rsidR="00A04649" w:rsidRDefault="00F946A8" w:rsidP="00A04649">
      <w:pPr>
        <w:pStyle w:val="Heading2"/>
        <w:rPr>
          <w:rStyle w:val="Heading2Char"/>
          <w:rFonts w:eastAsiaTheme="majorEastAsia"/>
          <w:b/>
        </w:rPr>
      </w:pPr>
      <w:bookmarkStart w:id="62" w:name="_Toc228954816"/>
      <w:r w:rsidRPr="00A04649">
        <w:rPr>
          <w:rStyle w:val="Heading2Char"/>
          <w:rFonts w:eastAsiaTheme="majorEastAsia"/>
          <w:b/>
        </w:rPr>
        <w:t>7</w:t>
      </w:r>
      <w:r w:rsidR="00FD4433" w:rsidRPr="00A04649">
        <w:rPr>
          <w:rStyle w:val="Heading2Char"/>
          <w:rFonts w:eastAsiaTheme="majorEastAsia"/>
          <w:b/>
        </w:rPr>
        <w:t>.5</w:t>
      </w:r>
      <w:r w:rsidR="00D6791B" w:rsidRPr="00A04649">
        <w:rPr>
          <w:rStyle w:val="Heading2Char"/>
          <w:rFonts w:eastAsiaTheme="majorEastAsia"/>
          <w:b/>
        </w:rPr>
        <w:t xml:space="preserve"> – In-Depth Design</w:t>
      </w:r>
      <w:bookmarkEnd w:id="62"/>
    </w:p>
    <w:p w:rsidR="00A04649" w:rsidRPr="00A04649" w:rsidRDefault="00F946A8" w:rsidP="00A04649">
      <w:pPr>
        <w:pStyle w:val="Heading2"/>
        <w:rPr>
          <w:rStyle w:val="Heading3Char"/>
          <w:b/>
        </w:rPr>
      </w:pPr>
      <w:bookmarkStart w:id="63" w:name="_Toc228954817"/>
      <w:r w:rsidRPr="00A04649">
        <w:rPr>
          <w:rStyle w:val="Heading3Char"/>
          <w:b/>
        </w:rPr>
        <w:t>7</w:t>
      </w:r>
      <w:r w:rsidR="00512051" w:rsidRPr="00A04649">
        <w:rPr>
          <w:rStyle w:val="Heading3Char"/>
          <w:b/>
        </w:rPr>
        <w:t>.</w:t>
      </w:r>
      <w:r w:rsidR="00FD4433" w:rsidRPr="00A04649">
        <w:rPr>
          <w:rStyle w:val="Heading3Char"/>
          <w:b/>
        </w:rPr>
        <w:t>5.1</w:t>
      </w:r>
      <w:r w:rsidR="00512051" w:rsidRPr="00A04649">
        <w:rPr>
          <w:rStyle w:val="Heading3Char"/>
          <w:b/>
        </w:rPr>
        <w:t xml:space="preserve"> – Problem Statement</w:t>
      </w:r>
      <w:bookmarkEnd w:id="63"/>
    </w:p>
    <w:p w:rsidR="00A04649" w:rsidRDefault="00512051" w:rsidP="00A04649">
      <w:pPr>
        <w:pStyle w:val="Heading2"/>
        <w:rPr>
          <w:rFonts w:cs="Arial"/>
          <w:szCs w:val="24"/>
        </w:rPr>
      </w:pPr>
      <w:bookmarkStart w:id="64" w:name="_Toc228888752"/>
      <w:bookmarkStart w:id="65" w:name="_Toc228954818"/>
      <w:r w:rsidRPr="00A04649">
        <w:rPr>
          <w:rFonts w:cs="Arial"/>
          <w:b w:val="0"/>
          <w:sz w:val="24"/>
          <w:szCs w:val="24"/>
        </w:rPr>
        <w:t>Particle Systems are a part of every modern game, and are a great way of cheaply (little processor computational costs in comparison to other components of modern games) depicting fluid, non-rigid, natural phenomena such as fire, water, snow, and rain. The problem is that whilst particle systems can be created with a minor CPU usage hit on modern PCs, they could potentially struggle tremendously on a PSP (see Appendix I for the system specification of the PSP). Thus the problem is two-fold, the first is creating a flexible particle system that is efficient on the PC, and two converting the code to something the PSP can run, and that can be ran efficiently at a smooth animation rate.</w:t>
      </w:r>
      <w:bookmarkEnd w:id="64"/>
      <w:bookmarkEnd w:id="65"/>
    </w:p>
    <w:p w:rsidR="00A04649" w:rsidRPr="00A04649" w:rsidRDefault="00F946A8" w:rsidP="00A04649">
      <w:pPr>
        <w:pStyle w:val="Heading3"/>
        <w:rPr>
          <w:rStyle w:val="Heading3Char"/>
          <w:b/>
        </w:rPr>
      </w:pPr>
      <w:bookmarkStart w:id="66" w:name="_Toc228954819"/>
      <w:r w:rsidRPr="00A04649">
        <w:rPr>
          <w:rStyle w:val="Heading3Char"/>
          <w:b/>
        </w:rPr>
        <w:lastRenderedPageBreak/>
        <w:t>7</w:t>
      </w:r>
      <w:r w:rsidR="00FD4433" w:rsidRPr="00A04649">
        <w:rPr>
          <w:rStyle w:val="Heading3Char"/>
          <w:b/>
        </w:rPr>
        <w:t>.</w:t>
      </w:r>
      <w:r w:rsidR="00EE19E5" w:rsidRPr="00A04649">
        <w:rPr>
          <w:rStyle w:val="Heading3Char"/>
          <w:b/>
        </w:rPr>
        <w:t>5.2 – Business Goals</w:t>
      </w:r>
      <w:bookmarkEnd w:id="66"/>
    </w:p>
    <w:p w:rsidR="000F5C57" w:rsidRPr="00A04649" w:rsidRDefault="00EE19E5" w:rsidP="00A04649">
      <w:pPr>
        <w:pStyle w:val="Heading2"/>
        <w:rPr>
          <w:rFonts w:cs="Arial"/>
          <w:b w:val="0"/>
          <w:sz w:val="24"/>
          <w:szCs w:val="24"/>
        </w:rPr>
      </w:pPr>
      <w:bookmarkStart w:id="67" w:name="_Toc228888754"/>
      <w:bookmarkStart w:id="68" w:name="_Toc228954820"/>
      <w:r w:rsidRPr="00A04649">
        <w:rPr>
          <w:rFonts w:cs="Arial"/>
          <w:b w:val="0"/>
          <w:sz w:val="24"/>
          <w:szCs w:val="24"/>
        </w:rPr>
        <w:t>Below are the business goals of the project, which are arranged according to priority</w:t>
      </w:r>
      <w:r w:rsidR="00AC2C29" w:rsidRPr="00A04649">
        <w:rPr>
          <w:rFonts w:cs="Arial"/>
          <w:b w:val="0"/>
          <w:sz w:val="24"/>
          <w:szCs w:val="24"/>
        </w:rPr>
        <w:t xml:space="preserve"> </w:t>
      </w:r>
      <w:r w:rsidRPr="00A04649">
        <w:rPr>
          <w:rFonts w:cs="Arial"/>
          <w:b w:val="0"/>
          <w:sz w:val="24"/>
          <w:szCs w:val="24"/>
        </w:rPr>
        <w:t>(either a high priority, or a low priority):</w:t>
      </w:r>
      <w:r w:rsidR="00AC2C29" w:rsidRPr="00A04649">
        <w:rPr>
          <w:rFonts w:cs="Arial"/>
          <w:b w:val="0"/>
          <w:sz w:val="24"/>
          <w:szCs w:val="24"/>
        </w:rPr>
        <w:br/>
      </w:r>
      <w:r w:rsidRPr="00A04649">
        <w:rPr>
          <w:rFonts w:cs="Arial"/>
          <w:b w:val="0"/>
          <w:sz w:val="24"/>
          <w:szCs w:val="24"/>
        </w:rPr>
        <w:br/>
      </w:r>
      <w:r w:rsidR="000C0A61" w:rsidRPr="00A04649">
        <w:rPr>
          <w:rFonts w:cs="Arial"/>
          <w:b w:val="0"/>
          <w:sz w:val="24"/>
          <w:szCs w:val="24"/>
          <w:u w:val="single"/>
        </w:rPr>
        <w:t>High</w:t>
      </w:r>
      <w:bookmarkEnd w:id="67"/>
      <w:bookmarkEnd w:id="68"/>
    </w:p>
    <w:p w:rsidR="00641516" w:rsidRDefault="00641516" w:rsidP="00641516">
      <w:pPr>
        <w:pStyle w:val="ListParagraph"/>
        <w:numPr>
          <w:ilvl w:val="0"/>
          <w:numId w:val="14"/>
        </w:numPr>
        <w:rPr>
          <w:rFonts w:cs="Arial"/>
          <w:szCs w:val="24"/>
        </w:rPr>
      </w:pPr>
      <w:r w:rsidRPr="00641516">
        <w:rPr>
          <w:rFonts w:cs="Arial"/>
          <w:szCs w:val="24"/>
        </w:rPr>
        <w:t>Create a Particle System Editor on the PC that can modify current settings to create a new Particle Effect</w:t>
      </w:r>
      <w:r>
        <w:rPr>
          <w:rFonts w:cs="Arial"/>
          <w:szCs w:val="24"/>
        </w:rPr>
        <w:t>.</w:t>
      </w:r>
    </w:p>
    <w:p w:rsidR="00641516" w:rsidRDefault="00641516" w:rsidP="00641516">
      <w:pPr>
        <w:pStyle w:val="ListParagraph"/>
        <w:numPr>
          <w:ilvl w:val="0"/>
          <w:numId w:val="14"/>
        </w:numPr>
        <w:rPr>
          <w:rFonts w:cs="Arial"/>
          <w:szCs w:val="24"/>
        </w:rPr>
      </w:pPr>
      <w:r>
        <w:rPr>
          <w:rFonts w:cs="Arial"/>
          <w:szCs w:val="24"/>
        </w:rPr>
        <w:t>Create a PSP template class that loads in a particle effect created by the Particle System Editor and displays the particle effect on the PSP’s display screen.</w:t>
      </w:r>
    </w:p>
    <w:p w:rsidR="00AC2C29" w:rsidRDefault="00AC2C29" w:rsidP="00641516">
      <w:pPr>
        <w:rPr>
          <w:rFonts w:cs="Arial"/>
          <w:szCs w:val="24"/>
          <w:u w:val="single"/>
        </w:rPr>
      </w:pPr>
      <w:r w:rsidRPr="00AC2C29">
        <w:rPr>
          <w:rFonts w:cs="Arial"/>
          <w:szCs w:val="24"/>
          <w:u w:val="single"/>
        </w:rPr>
        <w:t>Low</w:t>
      </w:r>
    </w:p>
    <w:p w:rsidR="00AC2C29" w:rsidRPr="00AC2C29" w:rsidRDefault="00AC2C29" w:rsidP="00AC2C29">
      <w:pPr>
        <w:pStyle w:val="ListParagraph"/>
        <w:numPr>
          <w:ilvl w:val="0"/>
          <w:numId w:val="14"/>
        </w:numPr>
        <w:rPr>
          <w:rFonts w:cs="Arial"/>
          <w:szCs w:val="24"/>
        </w:rPr>
      </w:pPr>
      <w:r w:rsidRPr="00AC2C29">
        <w:rPr>
          <w:rFonts w:cs="Arial"/>
          <w:szCs w:val="24"/>
        </w:rPr>
        <w:t>Make sure the Particle System Editor on the PC is intuitive and non-cumbersome to operate.</w:t>
      </w:r>
    </w:p>
    <w:p w:rsidR="003E3C8D" w:rsidRDefault="00F946A8" w:rsidP="003E3C8D">
      <w:pPr>
        <w:pStyle w:val="Heading3"/>
        <w:rPr>
          <w:rStyle w:val="Heading3Char"/>
          <w:b/>
        </w:rPr>
      </w:pPr>
      <w:bookmarkStart w:id="69" w:name="_Toc228887203"/>
      <w:bookmarkStart w:id="70" w:name="_Toc228954821"/>
      <w:r w:rsidRPr="003E3C8D">
        <w:rPr>
          <w:rStyle w:val="Heading3Char"/>
          <w:b/>
        </w:rPr>
        <w:t>7.</w:t>
      </w:r>
      <w:r w:rsidR="00EB67D6" w:rsidRPr="003E3C8D">
        <w:rPr>
          <w:rStyle w:val="Heading3Char"/>
          <w:b/>
        </w:rPr>
        <w:t>5.3 – Project Risks and Severity of Risk Table</w:t>
      </w:r>
      <w:bookmarkEnd w:id="69"/>
      <w:bookmarkEnd w:id="70"/>
    </w:p>
    <w:p w:rsidR="003E3C8D" w:rsidRPr="003E3C8D" w:rsidRDefault="003E3C8D" w:rsidP="003E3C8D"/>
    <w:p w:rsidR="003E3C45" w:rsidRDefault="00FE7CB4" w:rsidP="00641516">
      <w:pPr>
        <w:rPr>
          <w:rStyle w:val="Heading3Char"/>
        </w:rPr>
      </w:pPr>
      <w:bookmarkStart w:id="71" w:name="_Toc228888756"/>
      <w:bookmarkStart w:id="72" w:name="_Toc228954822"/>
      <w:r w:rsidRPr="003E3C45">
        <w:rPr>
          <w:rStyle w:val="Heading3Char"/>
        </w:rPr>
        <w:t>Project Risks</w:t>
      </w:r>
      <w:bookmarkEnd w:id="71"/>
      <w:bookmarkEnd w:id="72"/>
    </w:p>
    <w:p w:rsidR="00857826" w:rsidRDefault="00FE7CB4" w:rsidP="00641516">
      <w:pPr>
        <w:rPr>
          <w:rFonts w:cs="Arial"/>
          <w:szCs w:val="24"/>
        </w:rPr>
      </w:pPr>
      <w:r>
        <w:rPr>
          <w:rFonts w:cs="Arial"/>
          <w:szCs w:val="24"/>
        </w:rPr>
        <w:br/>
        <w:t>Here are the potential risks that could happen to the project, or could happen because of the project, and their corresponding risk avoidances:</w:t>
      </w:r>
      <w:r>
        <w:rPr>
          <w:rFonts w:cs="Arial"/>
          <w:szCs w:val="24"/>
        </w:rPr>
        <w:br/>
      </w:r>
      <w:r>
        <w:rPr>
          <w:rFonts w:cs="Arial"/>
          <w:szCs w:val="24"/>
        </w:rPr>
        <w:br/>
      </w:r>
      <w:r w:rsidRPr="00EB67D6">
        <w:rPr>
          <w:rFonts w:cs="Arial"/>
          <w:i/>
          <w:szCs w:val="24"/>
          <w:u w:val="single"/>
        </w:rPr>
        <w:t>Hardware Failure</w:t>
      </w:r>
      <w:r>
        <w:rPr>
          <w:rFonts w:cs="Arial"/>
          <w:szCs w:val="24"/>
        </w:rPr>
        <w:br/>
        <w:t>Hardware failure is an incredibly severe risk that could affect the project. Potentially, if hardware failure occurred, I could lose all of the work done on the project. To avoid this risk I systematically create</w:t>
      </w:r>
      <w:r w:rsidR="003A1927">
        <w:rPr>
          <w:rFonts w:cs="Arial"/>
          <w:szCs w:val="24"/>
        </w:rPr>
        <w:t>d</w:t>
      </w:r>
      <w:r>
        <w:rPr>
          <w:rFonts w:cs="Arial"/>
          <w:szCs w:val="24"/>
        </w:rPr>
        <w:t xml:space="preserve"> backups of my work in various places, e.g. at home on to a usb drive, an external drive, at the university campus onto my g drive.</w:t>
      </w:r>
      <w:r>
        <w:rPr>
          <w:rFonts w:cs="Arial"/>
          <w:szCs w:val="24"/>
        </w:rPr>
        <w:br/>
      </w:r>
      <w:r>
        <w:rPr>
          <w:rFonts w:cs="Arial"/>
          <w:szCs w:val="24"/>
        </w:rPr>
        <w:br/>
      </w:r>
      <w:r w:rsidRPr="00EB67D6">
        <w:rPr>
          <w:rFonts w:cs="Arial"/>
          <w:i/>
          <w:szCs w:val="24"/>
          <w:u w:val="single"/>
        </w:rPr>
        <w:t>Missing The Final Deadline</w:t>
      </w:r>
      <w:r>
        <w:rPr>
          <w:rFonts w:cs="Arial"/>
          <w:szCs w:val="24"/>
        </w:rPr>
        <w:br/>
        <w:t xml:space="preserve">Missing the final deadline is also a very severe risk that could affect the marks of my project, this is because if the final deadline was missed then I would very quickly lose potential marks. </w:t>
      </w:r>
      <w:r w:rsidR="002E0C79">
        <w:rPr>
          <w:rFonts w:cs="Arial"/>
          <w:szCs w:val="24"/>
        </w:rPr>
        <w:t>I have avoided this risk by</w:t>
      </w:r>
      <w:r>
        <w:rPr>
          <w:rFonts w:cs="Arial"/>
          <w:szCs w:val="24"/>
        </w:rPr>
        <w:t xml:space="preserve"> </w:t>
      </w:r>
      <w:r w:rsidR="002E0C79">
        <w:rPr>
          <w:rFonts w:cs="Arial"/>
          <w:szCs w:val="24"/>
        </w:rPr>
        <w:t xml:space="preserve">attempting </w:t>
      </w:r>
      <w:r>
        <w:rPr>
          <w:rFonts w:cs="Arial"/>
          <w:szCs w:val="24"/>
        </w:rPr>
        <w:t>to keep on top of my work by sticking to my timeplan (see Appendix III</w:t>
      </w:r>
      <w:r w:rsidR="00E935FA">
        <w:rPr>
          <w:rFonts w:cs="Arial"/>
          <w:szCs w:val="24"/>
        </w:rPr>
        <w:t xml:space="preserve"> and Appendix IV</w:t>
      </w:r>
      <w:r w:rsidR="006F5695">
        <w:rPr>
          <w:rFonts w:cs="Arial"/>
          <w:szCs w:val="24"/>
        </w:rPr>
        <w:t>), and by seeking any help and assistance that I need</w:t>
      </w:r>
      <w:r w:rsidR="002E0C79">
        <w:rPr>
          <w:rFonts w:cs="Arial"/>
          <w:szCs w:val="24"/>
        </w:rPr>
        <w:t>ed</w:t>
      </w:r>
      <w:r w:rsidR="006F5695">
        <w:rPr>
          <w:rFonts w:cs="Arial"/>
          <w:szCs w:val="24"/>
        </w:rPr>
        <w:t>.</w:t>
      </w:r>
      <w:r w:rsidR="006F5695">
        <w:rPr>
          <w:rFonts w:cs="Arial"/>
          <w:szCs w:val="24"/>
        </w:rPr>
        <w:br/>
      </w:r>
      <w:r w:rsidR="006F5695">
        <w:rPr>
          <w:rFonts w:cs="Arial"/>
          <w:szCs w:val="24"/>
        </w:rPr>
        <w:br/>
      </w:r>
      <w:r w:rsidR="006F5695" w:rsidRPr="00EB67D6">
        <w:rPr>
          <w:rFonts w:cs="Arial"/>
          <w:i/>
          <w:szCs w:val="24"/>
          <w:u w:val="single"/>
        </w:rPr>
        <w:t>Cognitive Shortfall</w:t>
      </w:r>
      <w:r w:rsidR="002E0C79">
        <w:rPr>
          <w:rFonts w:cs="Arial"/>
          <w:szCs w:val="24"/>
          <w:u w:val="single"/>
        </w:rPr>
        <w:br/>
      </w:r>
      <w:r w:rsidR="002E0C79">
        <w:rPr>
          <w:rFonts w:cs="Arial"/>
          <w:szCs w:val="24"/>
        </w:rPr>
        <w:t>Cognitive shortfall, in respect to my project work, is the failure to understand something that is required for this project, e.g. how to code a particle system. To avoid this problem initial background research has been done, and seeking the advice and help of others when needed has been done.</w:t>
      </w:r>
      <w:r w:rsidR="003F1F4E">
        <w:rPr>
          <w:rFonts w:cs="Arial"/>
          <w:szCs w:val="24"/>
        </w:rPr>
        <w:br/>
      </w:r>
      <w:r w:rsidR="003F1F4E">
        <w:rPr>
          <w:rFonts w:cs="Arial"/>
          <w:szCs w:val="24"/>
        </w:rPr>
        <w:br/>
      </w:r>
      <w:r w:rsidR="003F1F4E" w:rsidRPr="00EB67D6">
        <w:rPr>
          <w:rFonts w:cs="Arial"/>
          <w:i/>
          <w:szCs w:val="24"/>
          <w:u w:val="single"/>
        </w:rPr>
        <w:lastRenderedPageBreak/>
        <w:t>Personal Injury</w:t>
      </w:r>
      <w:r w:rsidR="003F1F4E">
        <w:rPr>
          <w:rFonts w:cs="Arial"/>
          <w:szCs w:val="24"/>
        </w:rPr>
        <w:br/>
      </w:r>
      <w:r w:rsidR="00A84B79">
        <w:rPr>
          <w:rFonts w:cs="Arial"/>
          <w:szCs w:val="24"/>
        </w:rPr>
        <w:t>If something were to happen to me, injury wise, the project would suffer, if the injury was bad enough then the project could be effected to such a degree that it meant a sub-par project or one that failed entirely all together. However, with that in mind, I feel the actuality of such an injury to be highly unlikely, and, therefore it is a risk of low significance.</w:t>
      </w:r>
      <w:r w:rsidR="00AE2A62">
        <w:rPr>
          <w:rFonts w:cs="Arial"/>
          <w:szCs w:val="24"/>
        </w:rPr>
        <w:br/>
      </w:r>
      <w:r w:rsidR="00AE2A62">
        <w:rPr>
          <w:rFonts w:cs="Arial"/>
          <w:szCs w:val="24"/>
        </w:rPr>
        <w:br/>
      </w:r>
      <w:r w:rsidR="00AE2A62">
        <w:rPr>
          <w:rFonts w:cs="Arial"/>
          <w:i/>
          <w:szCs w:val="24"/>
          <w:u w:val="single"/>
        </w:rPr>
        <w:t>Incompatibility Issues</w:t>
      </w:r>
      <w:r w:rsidR="00AE2A62">
        <w:rPr>
          <w:rFonts w:cs="Arial"/>
          <w:i/>
          <w:szCs w:val="24"/>
          <w:u w:val="single"/>
        </w:rPr>
        <w:br/>
      </w:r>
      <w:r w:rsidR="00AE2A62">
        <w:rPr>
          <w:rFonts w:cs="Arial"/>
          <w:szCs w:val="24"/>
        </w:rPr>
        <w:t xml:space="preserve">If the program has compatibility issues then the project will have a smaller potential user base, which will reduce its usefulness. This is an unlikely situation but not one that is impossible to occur. </w:t>
      </w:r>
      <w:r w:rsidR="009E56AC">
        <w:rPr>
          <w:rFonts w:cs="Arial"/>
          <w:szCs w:val="24"/>
        </w:rPr>
        <w:t>It isn’t impossible to occur, this is because the Sony PSP console already has different firmware versions and will continue to have more. With each firmware version the project’s software applications will have to be (potentially) updated and modified to work with each different Sony PSP Console’s firmware.</w:t>
      </w:r>
      <w:r w:rsidR="001351A2">
        <w:rPr>
          <w:rFonts w:cs="Arial"/>
          <w:szCs w:val="24"/>
        </w:rPr>
        <w:br/>
      </w:r>
      <w:r w:rsidR="001351A2">
        <w:rPr>
          <w:rFonts w:cs="Arial"/>
          <w:szCs w:val="24"/>
        </w:rPr>
        <w:br/>
      </w:r>
      <w:r w:rsidR="001351A2">
        <w:rPr>
          <w:rFonts w:cs="Arial"/>
          <w:i/>
          <w:szCs w:val="24"/>
          <w:u w:val="single"/>
        </w:rPr>
        <w:t>Loss of Data</w:t>
      </w:r>
      <w:r w:rsidR="001351A2">
        <w:rPr>
          <w:rFonts w:cs="Arial"/>
          <w:i/>
          <w:szCs w:val="24"/>
          <w:u w:val="single"/>
        </w:rPr>
        <w:br/>
      </w:r>
      <w:r w:rsidR="001351A2">
        <w:rPr>
          <w:rFonts w:cs="Arial"/>
          <w:szCs w:val="24"/>
        </w:rPr>
        <w:t>This is a risk of medium severity, because losing data will certainly add further setbacks to the projects. To avoid this risk of surfacing and affecting my third year project I have ensured backups are regular and in sync with my main work folder.</w:t>
      </w:r>
      <w:r w:rsidR="00A84B79">
        <w:rPr>
          <w:rFonts w:cs="Arial"/>
          <w:szCs w:val="24"/>
        </w:rPr>
        <w:br/>
      </w:r>
      <w:r w:rsidR="00A84B79">
        <w:rPr>
          <w:rFonts w:cs="Arial"/>
          <w:szCs w:val="24"/>
        </w:rPr>
        <w:br/>
      </w:r>
      <w:r w:rsidR="00EB67D6" w:rsidRPr="00EF05A5">
        <w:rPr>
          <w:rStyle w:val="Heading3Char"/>
        </w:rPr>
        <w:t>Severity of Risk Table</w:t>
      </w:r>
      <w:r w:rsidR="00EB67D6">
        <w:rPr>
          <w:rFonts w:cs="Arial"/>
          <w:szCs w:val="24"/>
          <w:u w:val="single"/>
        </w:rPr>
        <w:br/>
      </w:r>
      <w:r w:rsidR="00EB67D6">
        <w:rPr>
          <w:rFonts w:cs="Arial"/>
          <w:szCs w:val="24"/>
          <w:u w:val="single"/>
        </w:rPr>
        <w:br/>
      </w:r>
      <w:r w:rsidR="00EB67D6" w:rsidRPr="00EB67D6">
        <w:rPr>
          <w:rFonts w:cs="Arial"/>
          <w:i/>
          <w:szCs w:val="24"/>
          <w:u w:val="single"/>
        </w:rPr>
        <w:t>Table Legend:</w:t>
      </w:r>
    </w:p>
    <w:p w:rsidR="00857826" w:rsidRPr="00857826" w:rsidRDefault="00857826" w:rsidP="00857826">
      <w:pPr>
        <w:pStyle w:val="ListParagraph"/>
        <w:numPr>
          <w:ilvl w:val="0"/>
          <w:numId w:val="16"/>
        </w:numPr>
        <w:rPr>
          <w:rFonts w:cs="Arial"/>
          <w:szCs w:val="24"/>
        </w:rPr>
      </w:pPr>
      <w:r w:rsidRPr="00857826">
        <w:rPr>
          <w:rFonts w:cs="Arial"/>
          <w:szCs w:val="24"/>
        </w:rPr>
        <w:t>Low = 1</w:t>
      </w:r>
    </w:p>
    <w:p w:rsidR="00857826" w:rsidRPr="00857826" w:rsidRDefault="00857826" w:rsidP="00857826">
      <w:pPr>
        <w:pStyle w:val="ListParagraph"/>
        <w:numPr>
          <w:ilvl w:val="0"/>
          <w:numId w:val="16"/>
        </w:numPr>
        <w:rPr>
          <w:rFonts w:cs="Arial"/>
          <w:szCs w:val="24"/>
        </w:rPr>
      </w:pPr>
      <w:r w:rsidRPr="00857826">
        <w:rPr>
          <w:rFonts w:cs="Arial"/>
          <w:szCs w:val="24"/>
        </w:rPr>
        <w:t>Medium = 2</w:t>
      </w:r>
    </w:p>
    <w:p w:rsidR="00857826" w:rsidRPr="00857826" w:rsidRDefault="00857826" w:rsidP="00857826">
      <w:pPr>
        <w:pStyle w:val="ListParagraph"/>
        <w:numPr>
          <w:ilvl w:val="0"/>
          <w:numId w:val="16"/>
        </w:numPr>
        <w:rPr>
          <w:rFonts w:cs="Arial"/>
          <w:szCs w:val="24"/>
        </w:rPr>
      </w:pPr>
      <w:r w:rsidRPr="00857826">
        <w:rPr>
          <w:rFonts w:cs="Arial"/>
          <w:szCs w:val="24"/>
        </w:rPr>
        <w:t>High = 3+</w:t>
      </w:r>
    </w:p>
    <w:p w:rsidR="00857826" w:rsidRPr="00857826" w:rsidRDefault="00857826" w:rsidP="00857826">
      <w:pPr>
        <w:pStyle w:val="ListParagraph"/>
        <w:numPr>
          <w:ilvl w:val="0"/>
          <w:numId w:val="16"/>
        </w:numPr>
        <w:rPr>
          <w:rFonts w:cs="Arial"/>
          <w:szCs w:val="24"/>
        </w:rPr>
      </w:pPr>
      <w:r w:rsidRPr="00857826">
        <w:rPr>
          <w:rFonts w:cs="Arial"/>
          <w:szCs w:val="24"/>
        </w:rPr>
        <w:t>Significance = Likelihood x Severity</w:t>
      </w:r>
    </w:p>
    <w:tbl>
      <w:tblPr>
        <w:tblW w:w="0" w:type="auto"/>
        <w:tblLook w:val="04A0"/>
      </w:tblPr>
      <w:tblGrid>
        <w:gridCol w:w="2310"/>
        <w:gridCol w:w="2310"/>
        <w:gridCol w:w="2311"/>
        <w:gridCol w:w="2311"/>
      </w:tblGrid>
      <w:tr w:rsidR="00152759" w:rsidTr="00152759">
        <w:tc>
          <w:tcPr>
            <w:tcW w:w="2310" w:type="dxa"/>
          </w:tcPr>
          <w:p w:rsidR="00152759" w:rsidRPr="00CB7DC1" w:rsidRDefault="00152759" w:rsidP="00641516">
            <w:pPr>
              <w:rPr>
                <w:rFonts w:cs="Arial"/>
                <w:u w:val="single"/>
              </w:rPr>
            </w:pPr>
            <w:r w:rsidRPr="00CB7DC1">
              <w:rPr>
                <w:rFonts w:cs="Arial"/>
                <w:u w:val="single"/>
              </w:rPr>
              <w:t>Risk</w:t>
            </w:r>
          </w:p>
        </w:tc>
        <w:tc>
          <w:tcPr>
            <w:tcW w:w="2310" w:type="dxa"/>
          </w:tcPr>
          <w:p w:rsidR="00152759" w:rsidRPr="00CB7DC1" w:rsidRDefault="00152759" w:rsidP="00641516">
            <w:pPr>
              <w:rPr>
                <w:rFonts w:cs="Arial"/>
                <w:u w:val="single"/>
              </w:rPr>
            </w:pPr>
            <w:r w:rsidRPr="00CB7DC1">
              <w:rPr>
                <w:rFonts w:cs="Arial"/>
                <w:u w:val="single"/>
              </w:rPr>
              <w:t>Severity</w:t>
            </w:r>
          </w:p>
        </w:tc>
        <w:tc>
          <w:tcPr>
            <w:tcW w:w="2311" w:type="dxa"/>
          </w:tcPr>
          <w:p w:rsidR="00152759" w:rsidRPr="00CB7DC1" w:rsidRDefault="00152759" w:rsidP="00641516">
            <w:pPr>
              <w:rPr>
                <w:rFonts w:cs="Arial"/>
                <w:u w:val="single"/>
              </w:rPr>
            </w:pPr>
            <w:r w:rsidRPr="00CB7DC1">
              <w:rPr>
                <w:rFonts w:cs="Arial"/>
                <w:u w:val="single"/>
              </w:rPr>
              <w:t>Likelihood</w:t>
            </w:r>
          </w:p>
        </w:tc>
        <w:tc>
          <w:tcPr>
            <w:tcW w:w="2311" w:type="dxa"/>
          </w:tcPr>
          <w:p w:rsidR="00152759" w:rsidRPr="00CB7DC1" w:rsidRDefault="00152759" w:rsidP="00641516">
            <w:pPr>
              <w:rPr>
                <w:rFonts w:cs="Arial"/>
                <w:u w:val="single"/>
              </w:rPr>
            </w:pPr>
            <w:r w:rsidRPr="00CB7DC1">
              <w:rPr>
                <w:rFonts w:cs="Arial"/>
                <w:u w:val="single"/>
              </w:rPr>
              <w:t>Significance</w:t>
            </w:r>
          </w:p>
        </w:tc>
      </w:tr>
      <w:tr w:rsidR="00152759" w:rsidTr="00152759">
        <w:tc>
          <w:tcPr>
            <w:tcW w:w="2310" w:type="dxa"/>
          </w:tcPr>
          <w:p w:rsidR="00152759" w:rsidRDefault="00152759" w:rsidP="00641516">
            <w:pPr>
              <w:rPr>
                <w:rFonts w:cs="Arial"/>
              </w:rPr>
            </w:pPr>
            <w:r>
              <w:rPr>
                <w:rFonts w:cs="Arial"/>
              </w:rPr>
              <w:t>Hardware Failure</w:t>
            </w:r>
          </w:p>
        </w:tc>
        <w:tc>
          <w:tcPr>
            <w:tcW w:w="2310" w:type="dxa"/>
          </w:tcPr>
          <w:p w:rsidR="00152759" w:rsidRDefault="00152759" w:rsidP="00641516">
            <w:pPr>
              <w:rPr>
                <w:rFonts w:cs="Arial"/>
              </w:rPr>
            </w:pPr>
            <w:r>
              <w:rPr>
                <w:rFonts w:cs="Arial"/>
              </w:rPr>
              <w:t>High</w:t>
            </w:r>
          </w:p>
        </w:tc>
        <w:tc>
          <w:tcPr>
            <w:tcW w:w="2311" w:type="dxa"/>
          </w:tcPr>
          <w:p w:rsidR="00152759" w:rsidRDefault="00152759" w:rsidP="00641516">
            <w:pPr>
              <w:rPr>
                <w:rFonts w:cs="Arial"/>
              </w:rPr>
            </w:pPr>
            <w:r>
              <w:rPr>
                <w:rFonts w:cs="Arial"/>
              </w:rPr>
              <w:t>Low</w:t>
            </w:r>
          </w:p>
        </w:tc>
        <w:tc>
          <w:tcPr>
            <w:tcW w:w="2311" w:type="dxa"/>
          </w:tcPr>
          <w:p w:rsidR="00152759" w:rsidRDefault="00152759" w:rsidP="00641516">
            <w:pPr>
              <w:rPr>
                <w:rFonts w:cs="Arial"/>
              </w:rPr>
            </w:pPr>
            <w:r>
              <w:rPr>
                <w:rFonts w:cs="Arial"/>
              </w:rPr>
              <w:t>High</w:t>
            </w:r>
          </w:p>
        </w:tc>
      </w:tr>
      <w:tr w:rsidR="00152759" w:rsidTr="00152759">
        <w:tc>
          <w:tcPr>
            <w:tcW w:w="2310" w:type="dxa"/>
          </w:tcPr>
          <w:p w:rsidR="00152759" w:rsidRDefault="00152759" w:rsidP="00152759">
            <w:pPr>
              <w:rPr>
                <w:rFonts w:cs="Arial"/>
              </w:rPr>
            </w:pPr>
            <w:r>
              <w:rPr>
                <w:rFonts w:cs="Arial"/>
              </w:rPr>
              <w:t>Missing The Final Deadline</w:t>
            </w:r>
          </w:p>
        </w:tc>
        <w:tc>
          <w:tcPr>
            <w:tcW w:w="2310" w:type="dxa"/>
          </w:tcPr>
          <w:p w:rsidR="00152759" w:rsidRDefault="00152759" w:rsidP="00641516">
            <w:pPr>
              <w:rPr>
                <w:rFonts w:cs="Arial"/>
              </w:rPr>
            </w:pPr>
            <w:r>
              <w:rPr>
                <w:rFonts w:cs="Arial"/>
              </w:rPr>
              <w:t>High</w:t>
            </w:r>
          </w:p>
        </w:tc>
        <w:tc>
          <w:tcPr>
            <w:tcW w:w="2311" w:type="dxa"/>
          </w:tcPr>
          <w:p w:rsidR="00152759" w:rsidRDefault="00152759" w:rsidP="00641516">
            <w:pPr>
              <w:rPr>
                <w:rFonts w:cs="Arial"/>
              </w:rPr>
            </w:pPr>
            <w:r>
              <w:rPr>
                <w:rFonts w:cs="Arial"/>
              </w:rPr>
              <w:t>Low</w:t>
            </w:r>
          </w:p>
        </w:tc>
        <w:tc>
          <w:tcPr>
            <w:tcW w:w="2311" w:type="dxa"/>
          </w:tcPr>
          <w:p w:rsidR="00152759" w:rsidRDefault="00152759" w:rsidP="00641516">
            <w:pPr>
              <w:rPr>
                <w:rFonts w:cs="Arial"/>
              </w:rPr>
            </w:pPr>
            <w:r>
              <w:rPr>
                <w:rFonts w:cs="Arial"/>
              </w:rPr>
              <w:t>High</w:t>
            </w:r>
          </w:p>
        </w:tc>
      </w:tr>
      <w:tr w:rsidR="00152759" w:rsidTr="00152759">
        <w:tc>
          <w:tcPr>
            <w:tcW w:w="2310" w:type="dxa"/>
          </w:tcPr>
          <w:p w:rsidR="00152759" w:rsidRDefault="00152759" w:rsidP="00152759">
            <w:pPr>
              <w:rPr>
                <w:rFonts w:cs="Arial"/>
              </w:rPr>
            </w:pPr>
            <w:r>
              <w:rPr>
                <w:rFonts w:cs="Arial"/>
              </w:rPr>
              <w:t>Cognitive Shortfall</w:t>
            </w:r>
          </w:p>
        </w:tc>
        <w:tc>
          <w:tcPr>
            <w:tcW w:w="2310" w:type="dxa"/>
          </w:tcPr>
          <w:p w:rsidR="00152759" w:rsidRDefault="00152759" w:rsidP="00641516">
            <w:pPr>
              <w:rPr>
                <w:rFonts w:cs="Arial"/>
              </w:rPr>
            </w:pPr>
            <w:r>
              <w:rPr>
                <w:rFonts w:cs="Arial"/>
              </w:rPr>
              <w:t>Medium</w:t>
            </w:r>
          </w:p>
        </w:tc>
        <w:tc>
          <w:tcPr>
            <w:tcW w:w="2311" w:type="dxa"/>
          </w:tcPr>
          <w:p w:rsidR="00152759" w:rsidRDefault="00152759" w:rsidP="00641516">
            <w:pPr>
              <w:rPr>
                <w:rFonts w:cs="Arial"/>
              </w:rPr>
            </w:pPr>
            <w:r>
              <w:rPr>
                <w:rFonts w:cs="Arial"/>
              </w:rPr>
              <w:t>Low</w:t>
            </w:r>
          </w:p>
        </w:tc>
        <w:tc>
          <w:tcPr>
            <w:tcW w:w="2311" w:type="dxa"/>
          </w:tcPr>
          <w:p w:rsidR="00152759" w:rsidRDefault="00152759" w:rsidP="00641516">
            <w:pPr>
              <w:rPr>
                <w:rFonts w:cs="Arial"/>
              </w:rPr>
            </w:pPr>
            <w:r>
              <w:rPr>
                <w:rFonts w:cs="Arial"/>
              </w:rPr>
              <w:t>Medium</w:t>
            </w:r>
          </w:p>
        </w:tc>
      </w:tr>
      <w:tr w:rsidR="00152759" w:rsidTr="00152759">
        <w:tc>
          <w:tcPr>
            <w:tcW w:w="2310" w:type="dxa"/>
          </w:tcPr>
          <w:p w:rsidR="00152759" w:rsidRDefault="00152759" w:rsidP="00152759">
            <w:pPr>
              <w:rPr>
                <w:rFonts w:cs="Arial"/>
              </w:rPr>
            </w:pPr>
            <w:r>
              <w:rPr>
                <w:rFonts w:cs="Arial"/>
              </w:rPr>
              <w:t>Personal Injury</w:t>
            </w:r>
          </w:p>
        </w:tc>
        <w:tc>
          <w:tcPr>
            <w:tcW w:w="2310" w:type="dxa"/>
          </w:tcPr>
          <w:p w:rsidR="00152759" w:rsidRDefault="00152759" w:rsidP="00641516">
            <w:pPr>
              <w:rPr>
                <w:rFonts w:cs="Arial"/>
              </w:rPr>
            </w:pPr>
            <w:r>
              <w:rPr>
                <w:rFonts w:cs="Arial"/>
              </w:rPr>
              <w:t>Medium</w:t>
            </w:r>
          </w:p>
        </w:tc>
        <w:tc>
          <w:tcPr>
            <w:tcW w:w="2311" w:type="dxa"/>
          </w:tcPr>
          <w:p w:rsidR="00152759" w:rsidRDefault="00152759" w:rsidP="00641516">
            <w:pPr>
              <w:rPr>
                <w:rFonts w:cs="Arial"/>
              </w:rPr>
            </w:pPr>
            <w:r>
              <w:rPr>
                <w:rFonts w:cs="Arial"/>
              </w:rPr>
              <w:t>Low</w:t>
            </w:r>
          </w:p>
        </w:tc>
        <w:tc>
          <w:tcPr>
            <w:tcW w:w="2311" w:type="dxa"/>
          </w:tcPr>
          <w:p w:rsidR="00EE1C1B" w:rsidRDefault="00152759" w:rsidP="00641516">
            <w:pPr>
              <w:rPr>
                <w:rFonts w:cs="Arial"/>
              </w:rPr>
            </w:pPr>
            <w:r>
              <w:rPr>
                <w:rFonts w:cs="Arial"/>
              </w:rPr>
              <w:t>Medium</w:t>
            </w:r>
          </w:p>
        </w:tc>
      </w:tr>
      <w:tr w:rsidR="00EE1C1B" w:rsidTr="00152759">
        <w:tc>
          <w:tcPr>
            <w:tcW w:w="2310" w:type="dxa"/>
          </w:tcPr>
          <w:p w:rsidR="00EE1C1B" w:rsidRDefault="00EE1C1B" w:rsidP="00152759">
            <w:pPr>
              <w:rPr>
                <w:rFonts w:cs="Arial"/>
              </w:rPr>
            </w:pPr>
            <w:r>
              <w:rPr>
                <w:rFonts w:cs="Arial"/>
              </w:rPr>
              <w:t>Incompatibility Issues</w:t>
            </w:r>
          </w:p>
        </w:tc>
        <w:tc>
          <w:tcPr>
            <w:tcW w:w="2310" w:type="dxa"/>
          </w:tcPr>
          <w:p w:rsidR="00EE1C1B" w:rsidRDefault="00EE1C1B" w:rsidP="00641516">
            <w:pPr>
              <w:rPr>
                <w:rFonts w:cs="Arial"/>
              </w:rPr>
            </w:pPr>
            <w:r>
              <w:rPr>
                <w:rFonts w:cs="Arial"/>
              </w:rPr>
              <w:t>Low</w:t>
            </w:r>
          </w:p>
        </w:tc>
        <w:tc>
          <w:tcPr>
            <w:tcW w:w="2311" w:type="dxa"/>
          </w:tcPr>
          <w:p w:rsidR="00EE1C1B" w:rsidRDefault="00EE1C1B" w:rsidP="00641516">
            <w:pPr>
              <w:rPr>
                <w:rFonts w:cs="Arial"/>
              </w:rPr>
            </w:pPr>
            <w:r>
              <w:rPr>
                <w:rFonts w:cs="Arial"/>
              </w:rPr>
              <w:t>Medium</w:t>
            </w:r>
          </w:p>
        </w:tc>
        <w:tc>
          <w:tcPr>
            <w:tcW w:w="2311" w:type="dxa"/>
          </w:tcPr>
          <w:p w:rsidR="00EE1C1B" w:rsidRDefault="00EE1C1B" w:rsidP="00641516">
            <w:pPr>
              <w:rPr>
                <w:rFonts w:cs="Arial"/>
              </w:rPr>
            </w:pPr>
            <w:r>
              <w:rPr>
                <w:rFonts w:cs="Arial"/>
              </w:rPr>
              <w:t>Medium</w:t>
            </w:r>
          </w:p>
        </w:tc>
      </w:tr>
      <w:tr w:rsidR="00171C25" w:rsidTr="00152759">
        <w:tc>
          <w:tcPr>
            <w:tcW w:w="2310" w:type="dxa"/>
          </w:tcPr>
          <w:p w:rsidR="00171C25" w:rsidRDefault="00171C25" w:rsidP="00152759">
            <w:pPr>
              <w:rPr>
                <w:rFonts w:cs="Arial"/>
              </w:rPr>
            </w:pPr>
            <w:r>
              <w:rPr>
                <w:rFonts w:cs="Arial"/>
              </w:rPr>
              <w:t>Loss of Data</w:t>
            </w:r>
          </w:p>
        </w:tc>
        <w:tc>
          <w:tcPr>
            <w:tcW w:w="2310" w:type="dxa"/>
          </w:tcPr>
          <w:p w:rsidR="00171C25" w:rsidRDefault="00171C25" w:rsidP="00641516">
            <w:pPr>
              <w:rPr>
                <w:rFonts w:cs="Arial"/>
              </w:rPr>
            </w:pPr>
            <w:r>
              <w:rPr>
                <w:rFonts w:cs="Arial"/>
              </w:rPr>
              <w:t>Medium</w:t>
            </w:r>
          </w:p>
        </w:tc>
        <w:tc>
          <w:tcPr>
            <w:tcW w:w="2311" w:type="dxa"/>
          </w:tcPr>
          <w:p w:rsidR="00171C25" w:rsidRDefault="00171C25" w:rsidP="00641516">
            <w:pPr>
              <w:rPr>
                <w:rFonts w:cs="Arial"/>
              </w:rPr>
            </w:pPr>
            <w:r>
              <w:rPr>
                <w:rFonts w:cs="Arial"/>
              </w:rPr>
              <w:t>Low</w:t>
            </w:r>
          </w:p>
        </w:tc>
        <w:tc>
          <w:tcPr>
            <w:tcW w:w="2311" w:type="dxa"/>
          </w:tcPr>
          <w:p w:rsidR="00171C25" w:rsidRDefault="00171C25" w:rsidP="00641516">
            <w:pPr>
              <w:rPr>
                <w:rFonts w:cs="Arial"/>
              </w:rPr>
            </w:pPr>
            <w:r>
              <w:rPr>
                <w:rFonts w:cs="Arial"/>
              </w:rPr>
              <w:t>Medium</w:t>
            </w:r>
          </w:p>
        </w:tc>
      </w:tr>
    </w:tbl>
    <w:p w:rsidR="003E3C8D" w:rsidRDefault="003E3C8D" w:rsidP="00641516">
      <w:pPr>
        <w:rPr>
          <w:rFonts w:cs="Arial"/>
          <w:szCs w:val="24"/>
        </w:rPr>
      </w:pPr>
      <w:bookmarkStart w:id="73" w:name="_Toc228887204"/>
    </w:p>
    <w:p w:rsidR="003E3C8D" w:rsidRPr="003E3C8D" w:rsidRDefault="00F946A8" w:rsidP="003E3C8D">
      <w:pPr>
        <w:pStyle w:val="Heading2"/>
        <w:rPr>
          <w:rFonts w:cs="Arial"/>
          <w:b w:val="0"/>
          <w:szCs w:val="24"/>
          <w:u w:val="single"/>
        </w:rPr>
      </w:pPr>
      <w:bookmarkStart w:id="74" w:name="_Toc228954823"/>
      <w:r w:rsidRPr="003E3C8D">
        <w:rPr>
          <w:rStyle w:val="Heading2Char"/>
          <w:rFonts w:eastAsiaTheme="majorEastAsia"/>
          <w:b/>
        </w:rPr>
        <w:lastRenderedPageBreak/>
        <w:t>7</w:t>
      </w:r>
      <w:r w:rsidR="00EA4EAF" w:rsidRPr="003E3C8D">
        <w:rPr>
          <w:rStyle w:val="Heading2Char"/>
          <w:rFonts w:eastAsiaTheme="majorEastAsia"/>
          <w:b/>
        </w:rPr>
        <w:t>.6 – System Scope</w:t>
      </w:r>
      <w:bookmarkEnd w:id="73"/>
      <w:bookmarkEnd w:id="74"/>
    </w:p>
    <w:p w:rsidR="003E3C8D" w:rsidRDefault="00596BA0" w:rsidP="00641516">
      <w:pPr>
        <w:rPr>
          <w:rFonts w:cs="Arial"/>
          <w:szCs w:val="24"/>
        </w:rPr>
      </w:pPr>
      <w:r>
        <w:rPr>
          <w:rFonts w:cs="Arial"/>
          <w:szCs w:val="24"/>
        </w:rPr>
        <w:t>The proposed system will be split into two distinct parts, the PC side which will be the Particle System Editor, and the Sony PSP side which will be the Sony PSP software template code file.</w:t>
      </w:r>
      <w:r>
        <w:rPr>
          <w:rFonts w:cs="Arial"/>
          <w:szCs w:val="24"/>
        </w:rPr>
        <w:br/>
        <w:t>The Particle System Editor will allow the Sony PSP Game developer to perform the following particle customizations:</w:t>
      </w:r>
      <w:r>
        <w:rPr>
          <w:rFonts w:cs="Arial"/>
          <w:szCs w:val="24"/>
        </w:rPr>
        <w:br/>
        <w:t>shape, height, width, depth, blending mode, start colour red, start colour green, start colour blue, end colour red, end colour green, end colour blue, random colour,</w:t>
      </w:r>
      <w:r w:rsidR="00FD086A">
        <w:rPr>
          <w:rFonts w:cs="Arial"/>
          <w:szCs w:val="24"/>
        </w:rPr>
        <w:t xml:space="preserve"> gravity x, gravity y, gravity z, speed x min, speed x max, speed y min, speed y max, speed z min, speed z max, fade minimum, fade maximum.</w:t>
      </w:r>
      <w:r w:rsidR="00FD086A">
        <w:rPr>
          <w:rFonts w:cs="Arial"/>
          <w:szCs w:val="24"/>
        </w:rPr>
        <w:br/>
        <w:t>The Particle System Editor will also allow the Sony PSP Game developer to perform the following emitter customizations:</w:t>
      </w:r>
      <w:r w:rsidR="00FD086A">
        <w:rPr>
          <w:rFonts w:cs="Arial"/>
          <w:szCs w:val="24"/>
        </w:rPr>
        <w:br/>
        <w:t>shape, height, width, depth, position x, position y, position z, position x min, position x max, position y min, position y max, position z min, position z max, maximum particles, repeat.</w:t>
      </w:r>
      <w:r w:rsidR="00E16383">
        <w:rPr>
          <w:rFonts w:cs="Arial"/>
          <w:szCs w:val="24"/>
        </w:rPr>
        <w:br/>
        <w:t>The Particle System Editor will also allow the Sony PSP Game developer to perform the following functions:</w:t>
      </w:r>
      <w:r w:rsidR="00E16383">
        <w:rPr>
          <w:rFonts w:cs="Arial"/>
          <w:szCs w:val="24"/>
        </w:rPr>
        <w:br/>
        <w:t>Load Settings, Save Settings, Write PSP File, and select from a set of Preset Properties such as ‘Snow’ and ‘Rain’ for example.</w:t>
      </w:r>
    </w:p>
    <w:p w:rsidR="003E3C8D" w:rsidRPr="003E3C8D" w:rsidRDefault="00F946A8" w:rsidP="003E3C8D">
      <w:pPr>
        <w:pStyle w:val="Heading2"/>
        <w:rPr>
          <w:rStyle w:val="Heading2Char"/>
          <w:rFonts w:eastAsiaTheme="majorEastAsia"/>
          <w:b/>
        </w:rPr>
      </w:pPr>
      <w:bookmarkStart w:id="75" w:name="_Toc228954824"/>
      <w:r w:rsidRPr="003E3C8D">
        <w:rPr>
          <w:rStyle w:val="Heading2Char"/>
          <w:rFonts w:eastAsiaTheme="majorEastAsia"/>
          <w:b/>
        </w:rPr>
        <w:t>7</w:t>
      </w:r>
      <w:r w:rsidR="0076016D" w:rsidRPr="003E3C8D">
        <w:rPr>
          <w:rStyle w:val="Heading2Char"/>
          <w:rFonts w:eastAsiaTheme="majorEastAsia"/>
          <w:b/>
        </w:rPr>
        <w:t xml:space="preserve">.7 - </w:t>
      </w:r>
      <w:r w:rsidR="004A6BFE" w:rsidRPr="003E3C8D">
        <w:rPr>
          <w:rStyle w:val="Heading2Char"/>
          <w:rFonts w:eastAsiaTheme="majorEastAsia"/>
          <w:b/>
        </w:rPr>
        <w:t>System Vision</w:t>
      </w:r>
      <w:bookmarkEnd w:id="75"/>
    </w:p>
    <w:p w:rsidR="003E3C8D" w:rsidRDefault="0090177D" w:rsidP="00641516">
      <w:pPr>
        <w:rPr>
          <w:rFonts w:cs="Arial"/>
          <w:szCs w:val="24"/>
          <w:u w:val="single"/>
        </w:rPr>
      </w:pPr>
      <w:r>
        <w:rPr>
          <w:rFonts w:cs="Arial"/>
          <w:szCs w:val="24"/>
        </w:rPr>
        <w:t>The proposed system will provide a simple and easy to use way for a Sony PSP Game Developer to design</w:t>
      </w:r>
      <w:r w:rsidR="00223BEB">
        <w:rPr>
          <w:rFonts w:cs="Arial"/>
          <w:szCs w:val="24"/>
        </w:rPr>
        <w:t xml:space="preserve"> new particle effects, to edit particle effects, and save particle effects. The proposed system will also allow the Sony PSP Game Developer to display these particle effects on the Sony PSP console.</w:t>
      </w:r>
    </w:p>
    <w:p w:rsidR="003E3C8D" w:rsidRDefault="00F946A8" w:rsidP="003E3C8D">
      <w:pPr>
        <w:pStyle w:val="Heading1"/>
        <w:rPr>
          <w:rStyle w:val="Heading1Char"/>
          <w:b/>
        </w:rPr>
      </w:pPr>
      <w:bookmarkStart w:id="76" w:name="_Toc228954825"/>
      <w:r w:rsidRPr="003E3C8D">
        <w:rPr>
          <w:rStyle w:val="Heading1Char"/>
          <w:b/>
        </w:rPr>
        <w:t>8</w:t>
      </w:r>
      <w:r w:rsidR="00BD4566" w:rsidRPr="003E3C8D">
        <w:rPr>
          <w:rStyle w:val="Heading1Char"/>
          <w:b/>
        </w:rPr>
        <w:t xml:space="preserve"> </w:t>
      </w:r>
      <w:r w:rsidR="003E3C8D" w:rsidRPr="003E3C8D">
        <w:rPr>
          <w:rStyle w:val="Heading1Char"/>
          <w:b/>
        </w:rPr>
        <w:t>–</w:t>
      </w:r>
      <w:r w:rsidR="00BD4566" w:rsidRPr="003E3C8D">
        <w:rPr>
          <w:rStyle w:val="Heading1Char"/>
          <w:b/>
        </w:rPr>
        <w:t xml:space="preserve"> Requirements</w:t>
      </w:r>
      <w:bookmarkEnd w:id="76"/>
    </w:p>
    <w:p w:rsidR="003E3C8D" w:rsidRPr="003E3C8D" w:rsidRDefault="003E3C8D" w:rsidP="003E3C8D"/>
    <w:p w:rsidR="003E3C8D" w:rsidRPr="003E3C8D" w:rsidRDefault="00F946A8" w:rsidP="003E3C8D">
      <w:pPr>
        <w:pStyle w:val="Heading2"/>
        <w:rPr>
          <w:rStyle w:val="Heading2Char"/>
          <w:rFonts w:eastAsiaTheme="majorEastAsia"/>
          <w:b/>
        </w:rPr>
      </w:pPr>
      <w:bookmarkStart w:id="77" w:name="_Toc228954826"/>
      <w:r w:rsidRPr="003E3C8D">
        <w:rPr>
          <w:rStyle w:val="Heading2Char"/>
          <w:rFonts w:eastAsiaTheme="majorEastAsia"/>
          <w:b/>
        </w:rPr>
        <w:t>8</w:t>
      </w:r>
      <w:r w:rsidR="00BD4566" w:rsidRPr="003E3C8D">
        <w:rPr>
          <w:rStyle w:val="Heading2Char"/>
          <w:rFonts w:eastAsiaTheme="majorEastAsia"/>
          <w:b/>
        </w:rPr>
        <w:t>.1</w:t>
      </w:r>
      <w:r w:rsidR="000304A2" w:rsidRPr="003E3C8D">
        <w:rPr>
          <w:rStyle w:val="Heading2Char"/>
          <w:rFonts w:eastAsiaTheme="majorEastAsia"/>
          <w:b/>
        </w:rPr>
        <w:t xml:space="preserve"> – Functional Requirements</w:t>
      </w:r>
      <w:bookmarkEnd w:id="77"/>
    </w:p>
    <w:p w:rsidR="003E3C8D" w:rsidRDefault="006E12BA" w:rsidP="00641516">
      <w:pPr>
        <w:rPr>
          <w:rFonts w:cs="Arial"/>
          <w:szCs w:val="24"/>
        </w:rPr>
      </w:pPr>
      <w:r>
        <w:rPr>
          <w:rFonts w:cs="Arial"/>
          <w:szCs w:val="24"/>
        </w:rPr>
        <w:t>The user should be able to create, edit, and save particle effects via the Particle System Editor for the PSP.</w:t>
      </w:r>
      <w:r>
        <w:rPr>
          <w:rFonts w:cs="Arial"/>
          <w:szCs w:val="24"/>
        </w:rPr>
        <w:br/>
        <w:t>The user should be able to take a saved particle effect and insert it into their PSP application, they won’t necessarily have to fully understand how the particle effect works because a PSP application template will be included in the project deliverable. The PSP application template that is included with the project deliverable will load a saved particle effect (that was also included in the project deliverable) automatically.</w:t>
      </w:r>
    </w:p>
    <w:p w:rsidR="003E3C8D" w:rsidRPr="003E3C8D" w:rsidRDefault="00F946A8" w:rsidP="003E3C8D">
      <w:pPr>
        <w:pStyle w:val="Heading2"/>
        <w:rPr>
          <w:rStyle w:val="Heading2Char"/>
          <w:rFonts w:eastAsiaTheme="majorEastAsia"/>
          <w:b/>
        </w:rPr>
      </w:pPr>
      <w:bookmarkStart w:id="78" w:name="_Toc228954827"/>
      <w:r w:rsidRPr="003E3C8D">
        <w:rPr>
          <w:rStyle w:val="Heading2Char"/>
          <w:rFonts w:eastAsiaTheme="majorEastAsia"/>
          <w:b/>
        </w:rPr>
        <w:t>8</w:t>
      </w:r>
      <w:r w:rsidR="00BD4566" w:rsidRPr="003E3C8D">
        <w:rPr>
          <w:rStyle w:val="Heading2Char"/>
          <w:rFonts w:eastAsiaTheme="majorEastAsia"/>
          <w:b/>
        </w:rPr>
        <w:t>.2 – Task List</w:t>
      </w:r>
      <w:bookmarkEnd w:id="78"/>
    </w:p>
    <w:p w:rsidR="003E3C8D" w:rsidRDefault="00BD4566" w:rsidP="00641516">
      <w:pPr>
        <w:rPr>
          <w:rFonts w:cs="Arial"/>
          <w:b/>
          <w:i/>
          <w:szCs w:val="24"/>
        </w:rPr>
      </w:pPr>
      <w:r w:rsidRPr="000F5C57">
        <w:rPr>
          <w:rFonts w:cs="Arial"/>
          <w:szCs w:val="24"/>
          <w:u w:val="single"/>
        </w:rPr>
        <w:lastRenderedPageBreak/>
        <w:t>#1 Initial Report</w:t>
      </w:r>
      <w:r w:rsidRPr="000F5C57">
        <w:rPr>
          <w:rFonts w:cs="Arial"/>
          <w:szCs w:val="24"/>
          <w:u w:val="single"/>
        </w:rPr>
        <w:br/>
      </w:r>
      <w:r w:rsidR="00931908">
        <w:rPr>
          <w:rFonts w:cs="Arial"/>
          <w:szCs w:val="24"/>
        </w:rPr>
        <w:t xml:space="preserve">The initial report is a </w:t>
      </w:r>
      <w:r w:rsidRPr="000F5C57">
        <w:rPr>
          <w:rFonts w:cs="Arial"/>
          <w:szCs w:val="24"/>
        </w:rPr>
        <w:t xml:space="preserve">report outlining the ultimate aims and goals of the project </w:t>
      </w:r>
      <w:r w:rsidR="00931908">
        <w:rPr>
          <w:rFonts w:cs="Arial"/>
          <w:szCs w:val="24"/>
        </w:rPr>
        <w:t xml:space="preserve">and also contains </w:t>
      </w:r>
      <w:r w:rsidRPr="000F5C57">
        <w:rPr>
          <w:rFonts w:cs="Arial"/>
          <w:szCs w:val="24"/>
        </w:rPr>
        <w:t xml:space="preserve">a </w:t>
      </w:r>
      <w:r w:rsidR="00931908">
        <w:rPr>
          <w:rFonts w:cs="Arial"/>
          <w:szCs w:val="24"/>
        </w:rPr>
        <w:t xml:space="preserve">project </w:t>
      </w:r>
      <w:r w:rsidRPr="000F5C57">
        <w:rPr>
          <w:rFonts w:cs="Arial"/>
          <w:szCs w:val="24"/>
        </w:rPr>
        <w:t>plan</w:t>
      </w:r>
      <w:r w:rsidR="00931908">
        <w:rPr>
          <w:rFonts w:cs="Arial"/>
          <w:szCs w:val="24"/>
        </w:rPr>
        <w:t>,</w:t>
      </w:r>
      <w:r w:rsidRPr="000F5C57">
        <w:rPr>
          <w:rFonts w:cs="Arial"/>
          <w:szCs w:val="24"/>
        </w:rPr>
        <w:t xml:space="preserve"> </w:t>
      </w:r>
      <w:r w:rsidR="00931908">
        <w:rPr>
          <w:rFonts w:cs="Arial"/>
          <w:szCs w:val="24"/>
        </w:rPr>
        <w:t xml:space="preserve">timescale, appendices and </w:t>
      </w:r>
      <w:r w:rsidR="009B70D3">
        <w:rPr>
          <w:rFonts w:cs="Arial"/>
          <w:szCs w:val="24"/>
        </w:rPr>
        <w:t>bibliography</w:t>
      </w:r>
      <w:r w:rsidR="00931908">
        <w:rPr>
          <w:rFonts w:cs="Arial"/>
          <w:szCs w:val="24"/>
        </w:rPr>
        <w:t>/references</w:t>
      </w:r>
      <w:r w:rsidRPr="000F5C57">
        <w:rPr>
          <w:rFonts w:cs="Arial"/>
          <w:szCs w:val="24"/>
        </w:rPr>
        <w:t>.</w:t>
      </w:r>
      <w:r w:rsidRPr="000F5C57">
        <w:rPr>
          <w:rFonts w:cs="Arial"/>
          <w:szCs w:val="24"/>
        </w:rPr>
        <w:br/>
      </w:r>
      <w:r w:rsidRPr="000F5C57">
        <w:rPr>
          <w:rFonts w:cs="Arial"/>
          <w:b/>
          <w:i/>
          <w:szCs w:val="24"/>
        </w:rPr>
        <w:t>Duration – 9 days.</w:t>
      </w:r>
      <w:r w:rsidRPr="000F5C57">
        <w:rPr>
          <w:rFonts w:cs="Arial"/>
          <w:b/>
          <w:i/>
          <w:szCs w:val="24"/>
        </w:rPr>
        <w:br/>
      </w:r>
      <w:r w:rsidRPr="000F5C57">
        <w:rPr>
          <w:rFonts w:cs="Arial"/>
          <w:b/>
          <w:i/>
          <w:szCs w:val="24"/>
        </w:rPr>
        <w:br/>
      </w:r>
      <w:r w:rsidRPr="000F5C57">
        <w:rPr>
          <w:rFonts w:cs="Arial"/>
          <w:szCs w:val="24"/>
          <w:u w:val="single"/>
        </w:rPr>
        <w:t>#2 Research and Design</w:t>
      </w:r>
      <w:r w:rsidRPr="000F5C57">
        <w:rPr>
          <w:rFonts w:cs="Arial"/>
          <w:szCs w:val="24"/>
        </w:rPr>
        <w:br/>
        <w:t>Continue with background research and design the system at a high level.</w:t>
      </w:r>
      <w:r w:rsidRPr="000F5C57">
        <w:rPr>
          <w:rFonts w:cs="Arial"/>
          <w:szCs w:val="24"/>
        </w:rPr>
        <w:br/>
      </w:r>
      <w:r w:rsidRPr="000F5C57">
        <w:rPr>
          <w:rFonts w:cs="Arial"/>
          <w:b/>
          <w:i/>
          <w:szCs w:val="24"/>
        </w:rPr>
        <w:t>Duration – 3 days.</w:t>
      </w:r>
      <w:r w:rsidRPr="000F5C57">
        <w:rPr>
          <w:rFonts w:cs="Arial"/>
          <w:b/>
          <w:i/>
          <w:szCs w:val="24"/>
        </w:rPr>
        <w:br/>
      </w:r>
      <w:r w:rsidRPr="000F5C57">
        <w:rPr>
          <w:rFonts w:cs="Arial"/>
          <w:b/>
          <w:i/>
          <w:szCs w:val="24"/>
        </w:rPr>
        <w:br/>
      </w:r>
      <w:r w:rsidRPr="000F5C57">
        <w:rPr>
          <w:rFonts w:cs="Arial"/>
          <w:szCs w:val="24"/>
          <w:u w:val="single"/>
        </w:rPr>
        <w:t>#3 Prototyping</w:t>
      </w:r>
      <w:r w:rsidRPr="000F5C57">
        <w:rPr>
          <w:rFonts w:cs="Arial"/>
          <w:szCs w:val="24"/>
        </w:rPr>
        <w:br/>
        <w:t>Produce a</w:t>
      </w:r>
      <w:r w:rsidR="00931908">
        <w:rPr>
          <w:rFonts w:cs="Arial"/>
          <w:szCs w:val="24"/>
        </w:rPr>
        <w:t>s</w:t>
      </w:r>
      <w:r w:rsidRPr="000F5C57">
        <w:rPr>
          <w:rFonts w:cs="Arial"/>
          <w:szCs w:val="24"/>
        </w:rPr>
        <w:t xml:space="preserve"> </w:t>
      </w:r>
      <w:r w:rsidR="00931908">
        <w:rPr>
          <w:rFonts w:cs="Arial"/>
          <w:szCs w:val="24"/>
        </w:rPr>
        <w:t xml:space="preserve">many </w:t>
      </w:r>
      <w:r w:rsidRPr="000F5C57">
        <w:rPr>
          <w:rFonts w:cs="Arial"/>
          <w:szCs w:val="24"/>
        </w:rPr>
        <w:t>prototype</w:t>
      </w:r>
      <w:r w:rsidR="00931908">
        <w:rPr>
          <w:rFonts w:cs="Arial"/>
          <w:szCs w:val="24"/>
        </w:rPr>
        <w:t>s</w:t>
      </w:r>
      <w:r w:rsidRPr="000F5C57">
        <w:rPr>
          <w:rFonts w:cs="Arial"/>
          <w:szCs w:val="24"/>
        </w:rPr>
        <w:t xml:space="preserve"> of the project software </w:t>
      </w:r>
      <w:r w:rsidR="00931908">
        <w:rPr>
          <w:rFonts w:cs="Arial"/>
          <w:szCs w:val="24"/>
        </w:rPr>
        <w:t xml:space="preserve">as necessary, </w:t>
      </w:r>
      <w:r w:rsidRPr="000F5C57">
        <w:rPr>
          <w:rFonts w:cs="Arial"/>
          <w:szCs w:val="24"/>
        </w:rPr>
        <w:t xml:space="preserve">and assess </w:t>
      </w:r>
      <w:r w:rsidR="00931908">
        <w:rPr>
          <w:rFonts w:cs="Arial"/>
          <w:szCs w:val="24"/>
        </w:rPr>
        <w:t>the prototypes</w:t>
      </w:r>
      <w:r w:rsidRPr="000F5C57">
        <w:rPr>
          <w:rFonts w:cs="Arial"/>
          <w:szCs w:val="24"/>
        </w:rPr>
        <w:t xml:space="preserve"> </w:t>
      </w:r>
      <w:r w:rsidR="00931908">
        <w:rPr>
          <w:rFonts w:cs="Arial"/>
          <w:szCs w:val="24"/>
        </w:rPr>
        <w:t xml:space="preserve">internally and </w:t>
      </w:r>
      <w:r w:rsidRPr="000F5C57">
        <w:rPr>
          <w:rFonts w:cs="Arial"/>
          <w:szCs w:val="24"/>
        </w:rPr>
        <w:t>externally.</w:t>
      </w:r>
      <w:r w:rsidRPr="000F5C57">
        <w:rPr>
          <w:rFonts w:cs="Arial"/>
          <w:szCs w:val="24"/>
        </w:rPr>
        <w:br/>
      </w:r>
      <w:r w:rsidRPr="000F5C57">
        <w:rPr>
          <w:rFonts w:cs="Arial"/>
          <w:b/>
          <w:i/>
          <w:szCs w:val="24"/>
        </w:rPr>
        <w:t>Duration – 1 day.</w:t>
      </w:r>
      <w:r w:rsidRPr="000F5C57">
        <w:rPr>
          <w:rFonts w:cs="Arial"/>
          <w:b/>
          <w:i/>
          <w:szCs w:val="24"/>
        </w:rPr>
        <w:br/>
      </w:r>
      <w:r w:rsidRPr="000F5C57">
        <w:rPr>
          <w:rFonts w:cs="Arial"/>
          <w:b/>
          <w:i/>
          <w:szCs w:val="24"/>
        </w:rPr>
        <w:br/>
      </w:r>
      <w:r w:rsidRPr="000F5C57">
        <w:rPr>
          <w:rFonts w:cs="Arial"/>
          <w:szCs w:val="24"/>
          <w:u w:val="single"/>
        </w:rPr>
        <w:t>#4 Design</w:t>
      </w:r>
      <w:r w:rsidRPr="000F5C57">
        <w:rPr>
          <w:rFonts w:cs="Arial"/>
          <w:szCs w:val="24"/>
          <w:u w:val="single"/>
        </w:rPr>
        <w:br/>
      </w:r>
      <w:r w:rsidRPr="000F5C57">
        <w:rPr>
          <w:rFonts w:cs="Arial"/>
          <w:szCs w:val="24"/>
        </w:rPr>
        <w:t xml:space="preserve">Go back to the initial design document/(s) </w:t>
      </w:r>
      <w:r w:rsidR="00931908">
        <w:rPr>
          <w:rFonts w:cs="Arial"/>
          <w:szCs w:val="24"/>
        </w:rPr>
        <w:t xml:space="preserve">(which were present in the initial report documents), </w:t>
      </w:r>
      <w:r w:rsidRPr="000F5C57">
        <w:rPr>
          <w:rFonts w:cs="Arial"/>
          <w:szCs w:val="24"/>
        </w:rPr>
        <w:t xml:space="preserve">and alter </w:t>
      </w:r>
      <w:r w:rsidR="00931908">
        <w:rPr>
          <w:rFonts w:cs="Arial"/>
          <w:szCs w:val="24"/>
        </w:rPr>
        <w:t xml:space="preserve">the design document/(s) </w:t>
      </w:r>
      <w:r w:rsidRPr="000F5C57">
        <w:rPr>
          <w:rFonts w:cs="Arial"/>
          <w:szCs w:val="24"/>
        </w:rPr>
        <w:t>according to feedback</w:t>
      </w:r>
      <w:r w:rsidR="00931908">
        <w:rPr>
          <w:rFonts w:cs="Arial"/>
          <w:szCs w:val="24"/>
        </w:rPr>
        <w:t xml:space="preserve"> and current project development status</w:t>
      </w:r>
      <w:r w:rsidRPr="000F5C57">
        <w:rPr>
          <w:rFonts w:cs="Arial"/>
          <w:szCs w:val="24"/>
        </w:rPr>
        <w:t>.</w:t>
      </w:r>
      <w:r w:rsidRPr="000F5C57">
        <w:rPr>
          <w:rFonts w:cs="Arial"/>
          <w:szCs w:val="24"/>
        </w:rPr>
        <w:br/>
      </w:r>
      <w:r w:rsidRPr="000F5C57">
        <w:rPr>
          <w:rFonts w:cs="Arial"/>
          <w:b/>
          <w:i/>
          <w:szCs w:val="24"/>
        </w:rPr>
        <w:t>Duration – 1 day.</w:t>
      </w:r>
      <w:r w:rsidRPr="000F5C57">
        <w:rPr>
          <w:rFonts w:cs="Arial"/>
          <w:b/>
          <w:i/>
          <w:szCs w:val="24"/>
        </w:rPr>
        <w:br/>
      </w:r>
      <w:r w:rsidRPr="000F5C57">
        <w:rPr>
          <w:rFonts w:cs="Arial"/>
          <w:b/>
          <w:i/>
          <w:szCs w:val="24"/>
        </w:rPr>
        <w:br/>
      </w:r>
      <w:r w:rsidRPr="000F5C57">
        <w:rPr>
          <w:rFonts w:cs="Arial"/>
          <w:szCs w:val="24"/>
          <w:u w:val="single"/>
        </w:rPr>
        <w:t>#5 Prototyping</w:t>
      </w:r>
      <w:r w:rsidRPr="000F5C57">
        <w:rPr>
          <w:rFonts w:cs="Arial"/>
          <w:szCs w:val="24"/>
          <w:u w:val="single"/>
        </w:rPr>
        <w:br/>
      </w:r>
      <w:r w:rsidRPr="000F5C57">
        <w:rPr>
          <w:rFonts w:cs="Arial"/>
          <w:szCs w:val="24"/>
        </w:rPr>
        <w:t>Alter the prototype</w:t>
      </w:r>
      <w:r w:rsidR="00931908">
        <w:rPr>
          <w:rFonts w:cs="Arial"/>
          <w:szCs w:val="24"/>
        </w:rPr>
        <w:t>/(s)</w:t>
      </w:r>
      <w:r w:rsidRPr="000F5C57">
        <w:rPr>
          <w:rFonts w:cs="Arial"/>
          <w:szCs w:val="24"/>
        </w:rPr>
        <w:t xml:space="preserve"> accordingly.</w:t>
      </w:r>
      <w:r w:rsidRPr="000F5C57">
        <w:rPr>
          <w:rFonts w:cs="Arial"/>
          <w:szCs w:val="24"/>
        </w:rPr>
        <w:br/>
      </w:r>
      <w:r w:rsidRPr="000F5C57">
        <w:rPr>
          <w:rFonts w:cs="Arial"/>
          <w:b/>
          <w:i/>
          <w:szCs w:val="24"/>
        </w:rPr>
        <w:t>Duration – 1day.</w:t>
      </w:r>
      <w:r w:rsidRPr="000F5C57">
        <w:rPr>
          <w:rFonts w:cs="Arial"/>
          <w:b/>
          <w:i/>
          <w:szCs w:val="24"/>
        </w:rPr>
        <w:br/>
      </w:r>
      <w:r w:rsidRPr="000F5C57">
        <w:rPr>
          <w:rFonts w:cs="Arial"/>
          <w:b/>
          <w:i/>
          <w:szCs w:val="24"/>
        </w:rPr>
        <w:br/>
      </w:r>
      <w:r w:rsidRPr="000F5C57">
        <w:rPr>
          <w:rFonts w:cs="Arial"/>
          <w:szCs w:val="24"/>
          <w:u w:val="single"/>
        </w:rPr>
        <w:t>#6 Unit Implementation</w:t>
      </w:r>
      <w:r w:rsidRPr="000F5C57">
        <w:rPr>
          <w:rFonts w:cs="Arial"/>
          <w:szCs w:val="24"/>
          <w:u w:val="single"/>
        </w:rPr>
        <w:br/>
      </w:r>
      <w:r w:rsidRPr="000F5C57">
        <w:rPr>
          <w:rFonts w:cs="Arial"/>
          <w:szCs w:val="24"/>
        </w:rPr>
        <w:t xml:space="preserve">Code </w:t>
      </w:r>
      <w:r w:rsidR="00931908">
        <w:rPr>
          <w:rFonts w:cs="Arial"/>
          <w:szCs w:val="24"/>
        </w:rPr>
        <w:t xml:space="preserve">all of </w:t>
      </w:r>
      <w:r w:rsidRPr="000F5C57">
        <w:rPr>
          <w:rFonts w:cs="Arial"/>
          <w:szCs w:val="24"/>
        </w:rPr>
        <w:t>the necessary units.</w:t>
      </w:r>
      <w:r w:rsidRPr="000F5C57">
        <w:rPr>
          <w:rFonts w:cs="Arial"/>
          <w:szCs w:val="24"/>
        </w:rPr>
        <w:br/>
      </w:r>
      <w:r w:rsidRPr="000F5C57">
        <w:rPr>
          <w:rFonts w:cs="Arial"/>
          <w:b/>
          <w:i/>
          <w:szCs w:val="24"/>
        </w:rPr>
        <w:t>Duration – 42 days.</w:t>
      </w:r>
      <w:r w:rsidRPr="000F5C57">
        <w:rPr>
          <w:rFonts w:cs="Arial"/>
          <w:b/>
          <w:i/>
          <w:szCs w:val="24"/>
        </w:rPr>
        <w:br/>
      </w:r>
      <w:r w:rsidRPr="000F5C57">
        <w:rPr>
          <w:rFonts w:cs="Arial"/>
          <w:b/>
          <w:i/>
          <w:szCs w:val="24"/>
        </w:rPr>
        <w:br/>
      </w:r>
      <w:r w:rsidRPr="000F5C57">
        <w:rPr>
          <w:rFonts w:cs="Arial"/>
          <w:szCs w:val="24"/>
          <w:u w:val="single"/>
        </w:rPr>
        <w:t>#7 Unit Testing</w:t>
      </w:r>
      <w:r w:rsidRPr="000F5C57">
        <w:rPr>
          <w:rFonts w:cs="Arial"/>
          <w:szCs w:val="24"/>
          <w:u w:val="single"/>
        </w:rPr>
        <w:br/>
      </w:r>
      <w:r w:rsidRPr="000F5C57">
        <w:rPr>
          <w:rFonts w:cs="Arial"/>
          <w:szCs w:val="24"/>
        </w:rPr>
        <w:t>Test all units extensively (white box and black box testing).</w:t>
      </w:r>
      <w:r w:rsidRPr="000F5C57">
        <w:rPr>
          <w:rFonts w:cs="Arial"/>
          <w:szCs w:val="24"/>
        </w:rPr>
        <w:br/>
      </w:r>
      <w:r w:rsidRPr="000F5C57">
        <w:rPr>
          <w:rFonts w:cs="Arial"/>
          <w:b/>
          <w:i/>
          <w:szCs w:val="24"/>
        </w:rPr>
        <w:t>Duration – 42 days.</w:t>
      </w:r>
      <w:r w:rsidRPr="000F5C57">
        <w:rPr>
          <w:rFonts w:cs="Arial"/>
          <w:b/>
          <w:i/>
          <w:szCs w:val="24"/>
        </w:rPr>
        <w:br/>
      </w:r>
      <w:r w:rsidRPr="000F5C57">
        <w:rPr>
          <w:rFonts w:cs="Arial"/>
          <w:b/>
          <w:i/>
          <w:szCs w:val="24"/>
        </w:rPr>
        <w:br/>
      </w:r>
      <w:r w:rsidRPr="000F5C57">
        <w:rPr>
          <w:rFonts w:cs="Arial"/>
          <w:szCs w:val="24"/>
          <w:u w:val="single"/>
        </w:rPr>
        <w:t>#8 Unit Integration</w:t>
      </w:r>
      <w:r w:rsidRPr="000F5C57">
        <w:rPr>
          <w:rFonts w:cs="Arial"/>
          <w:szCs w:val="24"/>
          <w:u w:val="single"/>
        </w:rPr>
        <w:br/>
      </w:r>
      <w:r w:rsidRPr="000F5C57">
        <w:rPr>
          <w:rFonts w:cs="Arial"/>
          <w:szCs w:val="24"/>
        </w:rPr>
        <w:t xml:space="preserve">Integrate </w:t>
      </w:r>
      <w:r w:rsidR="00931908">
        <w:rPr>
          <w:rFonts w:cs="Arial"/>
          <w:szCs w:val="24"/>
        </w:rPr>
        <w:t xml:space="preserve">all of </w:t>
      </w:r>
      <w:r w:rsidRPr="000F5C57">
        <w:rPr>
          <w:rFonts w:cs="Arial"/>
          <w:szCs w:val="24"/>
        </w:rPr>
        <w:t>the necessary units.</w:t>
      </w:r>
      <w:r w:rsidRPr="000F5C57">
        <w:rPr>
          <w:rFonts w:cs="Arial"/>
          <w:szCs w:val="24"/>
        </w:rPr>
        <w:br/>
      </w:r>
      <w:r w:rsidRPr="000F5C57">
        <w:rPr>
          <w:rFonts w:cs="Arial"/>
          <w:b/>
          <w:i/>
          <w:szCs w:val="24"/>
        </w:rPr>
        <w:t>Duration – 5 days.</w:t>
      </w:r>
      <w:r w:rsidRPr="000F5C57">
        <w:rPr>
          <w:rFonts w:cs="Arial"/>
          <w:b/>
          <w:i/>
          <w:szCs w:val="24"/>
        </w:rPr>
        <w:br/>
      </w:r>
      <w:r w:rsidRPr="000F5C57">
        <w:rPr>
          <w:rFonts w:cs="Arial"/>
          <w:b/>
          <w:i/>
          <w:szCs w:val="24"/>
        </w:rPr>
        <w:br/>
      </w:r>
      <w:r w:rsidRPr="000F5C57">
        <w:rPr>
          <w:rFonts w:cs="Arial"/>
          <w:szCs w:val="24"/>
          <w:u w:val="single"/>
        </w:rPr>
        <w:t>#9 Integration Testing</w:t>
      </w:r>
      <w:r w:rsidRPr="000F5C57">
        <w:rPr>
          <w:rFonts w:cs="Arial"/>
          <w:szCs w:val="24"/>
          <w:u w:val="single"/>
        </w:rPr>
        <w:br/>
      </w:r>
      <w:r w:rsidRPr="000F5C57">
        <w:rPr>
          <w:rFonts w:cs="Arial"/>
          <w:szCs w:val="24"/>
        </w:rPr>
        <w:t xml:space="preserve">Test the </w:t>
      </w:r>
      <w:r w:rsidR="00931908">
        <w:rPr>
          <w:rFonts w:cs="Arial"/>
          <w:szCs w:val="24"/>
        </w:rPr>
        <w:t xml:space="preserve">unit </w:t>
      </w:r>
      <w:r w:rsidRPr="000F5C57">
        <w:rPr>
          <w:rFonts w:cs="Arial"/>
          <w:szCs w:val="24"/>
        </w:rPr>
        <w:t>integration extensively</w:t>
      </w:r>
      <w:r w:rsidR="00931908">
        <w:rPr>
          <w:rFonts w:cs="Arial"/>
          <w:szCs w:val="24"/>
        </w:rPr>
        <w:t>, testing should entail white box and black box testing</w:t>
      </w:r>
      <w:r w:rsidRPr="000F5C57">
        <w:rPr>
          <w:rFonts w:cs="Arial"/>
          <w:szCs w:val="24"/>
        </w:rPr>
        <w:t>.</w:t>
      </w:r>
      <w:r w:rsidRPr="000F5C57">
        <w:rPr>
          <w:rFonts w:cs="Arial"/>
          <w:szCs w:val="24"/>
          <w:u w:val="single"/>
        </w:rPr>
        <w:br/>
      </w:r>
      <w:r w:rsidRPr="000F5C57">
        <w:rPr>
          <w:rFonts w:cs="Arial"/>
          <w:b/>
          <w:i/>
          <w:szCs w:val="24"/>
        </w:rPr>
        <w:t>Duration – 5 days.</w:t>
      </w:r>
      <w:r w:rsidRPr="000F5C57">
        <w:rPr>
          <w:rFonts w:cs="Arial"/>
          <w:szCs w:val="24"/>
          <w:u w:val="single"/>
        </w:rPr>
        <w:br/>
      </w:r>
      <w:r w:rsidRPr="000F5C57">
        <w:rPr>
          <w:rFonts w:cs="Arial"/>
          <w:szCs w:val="24"/>
          <w:u w:val="single"/>
        </w:rPr>
        <w:br/>
        <w:t>#10 Interim Report</w:t>
      </w:r>
      <w:r w:rsidRPr="000F5C57">
        <w:rPr>
          <w:rFonts w:cs="Arial"/>
          <w:szCs w:val="24"/>
          <w:u w:val="single"/>
        </w:rPr>
        <w:br/>
      </w:r>
      <w:r w:rsidRPr="000F5C57">
        <w:rPr>
          <w:rFonts w:cs="Arial"/>
          <w:szCs w:val="24"/>
        </w:rPr>
        <w:t xml:space="preserve">The interim report is essentially a progress review </w:t>
      </w:r>
      <w:r w:rsidR="00931908">
        <w:rPr>
          <w:rFonts w:cs="Arial"/>
          <w:szCs w:val="24"/>
        </w:rPr>
        <w:t xml:space="preserve">of the project as a whole, </w:t>
      </w:r>
      <w:r w:rsidRPr="000F5C57">
        <w:rPr>
          <w:rFonts w:cs="Arial"/>
          <w:szCs w:val="24"/>
        </w:rPr>
        <w:t xml:space="preserve">including any and all revisions, updates, and modifications that need addressing at </w:t>
      </w:r>
      <w:r w:rsidRPr="000F5C57">
        <w:rPr>
          <w:rFonts w:cs="Arial"/>
          <w:szCs w:val="24"/>
        </w:rPr>
        <w:lastRenderedPageBreak/>
        <w:t>this stage of the project.</w:t>
      </w:r>
      <w:r w:rsidRPr="000F5C57">
        <w:rPr>
          <w:rFonts w:cs="Arial"/>
          <w:szCs w:val="24"/>
          <w:u w:val="single"/>
        </w:rPr>
        <w:br/>
      </w:r>
      <w:r w:rsidRPr="000F5C57">
        <w:rPr>
          <w:rFonts w:cs="Arial"/>
          <w:b/>
          <w:i/>
          <w:szCs w:val="24"/>
        </w:rPr>
        <w:t>Duration – 14 days.</w:t>
      </w:r>
      <w:r w:rsidRPr="000F5C57">
        <w:rPr>
          <w:rFonts w:cs="Arial"/>
          <w:szCs w:val="24"/>
          <w:u w:val="single"/>
        </w:rPr>
        <w:br/>
      </w:r>
      <w:r w:rsidRPr="000F5C57">
        <w:rPr>
          <w:rFonts w:cs="Arial"/>
          <w:szCs w:val="24"/>
          <w:u w:val="single"/>
        </w:rPr>
        <w:br/>
        <w:t>#11 Final Report</w:t>
      </w:r>
      <w:r w:rsidRPr="000F5C57">
        <w:rPr>
          <w:rFonts w:cs="Arial"/>
          <w:szCs w:val="24"/>
          <w:u w:val="single"/>
        </w:rPr>
        <w:br/>
      </w:r>
      <w:r w:rsidR="00931908">
        <w:rPr>
          <w:rFonts w:cs="Arial"/>
          <w:szCs w:val="24"/>
        </w:rPr>
        <w:t>The final report is an</w:t>
      </w:r>
      <w:r w:rsidRPr="000F5C57">
        <w:rPr>
          <w:rFonts w:cs="Arial"/>
          <w:szCs w:val="24"/>
        </w:rPr>
        <w:t xml:space="preserve"> all encompassing document of everything that I have done and achieved during my final year project.</w:t>
      </w:r>
      <w:r w:rsidR="00931908">
        <w:rPr>
          <w:rFonts w:cs="Arial"/>
          <w:szCs w:val="24"/>
        </w:rPr>
        <w:t xml:space="preserve"> It also provides a personal review and critical appraisals of the project and begins to discuss possible future works of the project. The final report also includes appendices, and references/bibliography.</w:t>
      </w:r>
      <w:r w:rsidRPr="000F5C57">
        <w:rPr>
          <w:rFonts w:cs="Arial"/>
          <w:szCs w:val="24"/>
          <w:u w:val="single"/>
        </w:rPr>
        <w:br/>
      </w:r>
      <w:r w:rsidRPr="000F5C57">
        <w:rPr>
          <w:rFonts w:cs="Arial"/>
          <w:b/>
          <w:i/>
          <w:szCs w:val="24"/>
        </w:rPr>
        <w:t>Duration – 60 days.</w:t>
      </w:r>
      <w:r w:rsidRPr="000F5C57">
        <w:rPr>
          <w:rFonts w:cs="Arial"/>
          <w:szCs w:val="24"/>
          <w:u w:val="single"/>
        </w:rPr>
        <w:br/>
      </w:r>
      <w:r w:rsidRPr="000F5C57">
        <w:rPr>
          <w:rFonts w:cs="Arial"/>
          <w:szCs w:val="24"/>
          <w:u w:val="single"/>
        </w:rPr>
        <w:br/>
        <w:t>#12 Project Appraisal</w:t>
      </w:r>
      <w:r w:rsidRPr="000F5C57">
        <w:rPr>
          <w:rFonts w:cs="Arial"/>
          <w:szCs w:val="24"/>
          <w:u w:val="single"/>
        </w:rPr>
        <w:br/>
      </w:r>
      <w:r w:rsidR="00931908">
        <w:rPr>
          <w:rFonts w:cs="Arial"/>
          <w:szCs w:val="24"/>
        </w:rPr>
        <w:t>The project appraisal is a</w:t>
      </w:r>
      <w:r w:rsidR="00A32D40">
        <w:rPr>
          <w:rFonts w:cs="Arial"/>
          <w:szCs w:val="24"/>
        </w:rPr>
        <w:t>n honest</w:t>
      </w:r>
      <w:r w:rsidR="00931908">
        <w:rPr>
          <w:rFonts w:cs="Arial"/>
          <w:szCs w:val="24"/>
        </w:rPr>
        <w:t xml:space="preserve"> review of how </w:t>
      </w:r>
      <w:r w:rsidRPr="000F5C57">
        <w:rPr>
          <w:rFonts w:cs="Arial"/>
          <w:szCs w:val="24"/>
        </w:rPr>
        <w:t>successfully I have managed my project and my time.</w:t>
      </w:r>
      <w:r w:rsidRPr="000F5C57">
        <w:rPr>
          <w:rFonts w:cs="Arial"/>
          <w:szCs w:val="24"/>
        </w:rPr>
        <w:br/>
      </w:r>
      <w:r w:rsidRPr="000F5C57">
        <w:rPr>
          <w:rFonts w:cs="Arial"/>
          <w:b/>
          <w:i/>
          <w:szCs w:val="24"/>
        </w:rPr>
        <w:t>Duration – 14 days.</w:t>
      </w:r>
      <w:r w:rsidRPr="000F5C57">
        <w:rPr>
          <w:rFonts w:cs="Arial"/>
          <w:b/>
          <w:i/>
          <w:szCs w:val="24"/>
        </w:rPr>
        <w:br/>
      </w:r>
      <w:r w:rsidRPr="000F5C57">
        <w:rPr>
          <w:rFonts w:cs="Arial"/>
          <w:b/>
          <w:i/>
          <w:szCs w:val="24"/>
        </w:rPr>
        <w:br/>
      </w:r>
      <w:r w:rsidRPr="000F5C57">
        <w:rPr>
          <w:rFonts w:cs="Arial"/>
          <w:szCs w:val="24"/>
          <w:u w:val="single"/>
        </w:rPr>
        <w:t>#13 Presentation</w:t>
      </w:r>
      <w:r w:rsidRPr="000F5C57">
        <w:rPr>
          <w:rFonts w:cs="Arial"/>
          <w:szCs w:val="24"/>
          <w:u w:val="single"/>
        </w:rPr>
        <w:br/>
      </w:r>
      <w:r w:rsidRPr="000F5C57">
        <w:rPr>
          <w:rFonts w:cs="Arial"/>
          <w:szCs w:val="24"/>
        </w:rPr>
        <w:t>Preparing and executing the presentation of my final year project.</w:t>
      </w:r>
      <w:r w:rsidRPr="000F5C57">
        <w:rPr>
          <w:rFonts w:cs="Arial"/>
          <w:szCs w:val="24"/>
        </w:rPr>
        <w:br/>
      </w:r>
      <w:r w:rsidRPr="000F5C57">
        <w:rPr>
          <w:rFonts w:cs="Arial"/>
          <w:b/>
          <w:i/>
          <w:szCs w:val="24"/>
        </w:rPr>
        <w:t>Duration – 28 days.</w:t>
      </w:r>
    </w:p>
    <w:p w:rsidR="003E3C8D" w:rsidRDefault="00917C74" w:rsidP="003E3C8D">
      <w:pPr>
        <w:pStyle w:val="Heading1"/>
        <w:rPr>
          <w:rStyle w:val="Heading1Char"/>
          <w:b/>
        </w:rPr>
      </w:pPr>
      <w:bookmarkStart w:id="79" w:name="_Toc228954828"/>
      <w:r w:rsidRPr="003E3C8D">
        <w:rPr>
          <w:rStyle w:val="Heading1Char"/>
          <w:b/>
        </w:rPr>
        <w:t>9 – Algorithms</w:t>
      </w:r>
      <w:bookmarkEnd w:id="79"/>
    </w:p>
    <w:p w:rsidR="003E3C8D" w:rsidRDefault="00917C74" w:rsidP="003E3C8D">
      <w:pPr>
        <w:pStyle w:val="Heading2"/>
        <w:rPr>
          <w:rStyle w:val="Heading2Char"/>
          <w:rFonts w:eastAsiaTheme="majorEastAsia"/>
          <w:b/>
        </w:rPr>
      </w:pPr>
      <w:bookmarkStart w:id="80" w:name="_Toc228954829"/>
      <w:r w:rsidRPr="003E3C8D">
        <w:rPr>
          <w:rStyle w:val="Heading2Char"/>
          <w:rFonts w:eastAsiaTheme="majorEastAsia"/>
          <w:b/>
        </w:rPr>
        <w:t>9.1 - Software Application Algorithm Brief</w:t>
      </w:r>
      <w:bookmarkEnd w:id="80"/>
    </w:p>
    <w:p w:rsidR="00CE5F83" w:rsidRPr="003E3C8D" w:rsidRDefault="00345E36" w:rsidP="003E3C8D">
      <w:pPr>
        <w:pStyle w:val="Heading2"/>
        <w:rPr>
          <w:rFonts w:eastAsiaTheme="majorEastAsia"/>
          <w:b w:val="0"/>
          <w:bCs w:val="0"/>
          <w:sz w:val="24"/>
          <w:szCs w:val="24"/>
        </w:rPr>
      </w:pPr>
      <w:bookmarkStart w:id="81" w:name="_Toc228888764"/>
      <w:bookmarkStart w:id="82" w:name="_Toc228954830"/>
      <w:r w:rsidRPr="003E3C8D">
        <w:rPr>
          <w:rFonts w:cs="Arial"/>
          <w:b w:val="0"/>
          <w:sz w:val="24"/>
          <w:szCs w:val="24"/>
        </w:rPr>
        <w:t>This is the Particle System Editor and Sony PSP Template Code File algorithm in brief:</w:t>
      </w:r>
      <w:bookmarkEnd w:id="81"/>
      <w:bookmarkEnd w:id="82"/>
    </w:p>
    <w:p w:rsidR="00CE5F83" w:rsidRPr="00CE5F83" w:rsidRDefault="00CE5F83" w:rsidP="00CE5F83">
      <w:pPr>
        <w:pStyle w:val="ListParagraph"/>
        <w:numPr>
          <w:ilvl w:val="0"/>
          <w:numId w:val="26"/>
        </w:numPr>
        <w:rPr>
          <w:rFonts w:cs="Arial"/>
          <w:szCs w:val="24"/>
        </w:rPr>
      </w:pPr>
      <w:r w:rsidRPr="00CE5F83">
        <w:rPr>
          <w:rFonts w:cs="Arial"/>
          <w:szCs w:val="24"/>
        </w:rPr>
        <w:t>Initialise the particles</w:t>
      </w:r>
    </w:p>
    <w:p w:rsidR="00CE5F83" w:rsidRPr="00CE5F83" w:rsidRDefault="002423B6" w:rsidP="00CE5F83">
      <w:pPr>
        <w:pStyle w:val="ListParagraph"/>
        <w:numPr>
          <w:ilvl w:val="0"/>
          <w:numId w:val="26"/>
        </w:numPr>
        <w:rPr>
          <w:rFonts w:cs="Arial"/>
          <w:szCs w:val="24"/>
        </w:rPr>
      </w:pPr>
      <w:r w:rsidRPr="002423B6">
        <w:rPr>
          <w:rFonts w:cs="Arial"/>
          <w:noProof/>
          <w:szCs w:val="24"/>
          <w:lang w:eastAsia="en-GB"/>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5" type="#_x0000_t38" style="position:absolute;left:0;text-align:left;margin-left:124.85pt;margin-top:11.8pt;width:18.75pt;height:10.5pt;rotation:270;z-index:251663360" o:connectortype="curved" adj="10771,-1334571,-231552">
            <v:stroke endarrow="block"/>
          </v:shape>
        </w:pict>
      </w:r>
      <w:r w:rsidRPr="002423B6">
        <w:rPr>
          <w:rFonts w:cs="Arial"/>
          <w:noProof/>
          <w:szCs w:val="24"/>
          <w:lang w:eastAsia="en-GB"/>
        </w:rPr>
        <w:pict>
          <v:shape id="_x0000_s1034" type="#_x0000_t38" style="position:absolute;left:0;text-align:left;margin-left:19.1pt;margin-top:9.55pt;width:18.75pt;height:15pt;rotation:90;flip:x;z-index:251662336" o:connectortype="curved" adj="10771,907200,-107136">
            <v:stroke endarrow="block"/>
          </v:shape>
        </w:pict>
      </w:r>
      <w:r w:rsidR="00CE5F83" w:rsidRPr="00CE5F83">
        <w:rPr>
          <w:rFonts w:cs="Arial"/>
          <w:szCs w:val="24"/>
        </w:rPr>
        <w:t>Update the particles</w:t>
      </w:r>
    </w:p>
    <w:p w:rsidR="00CE5F83" w:rsidRDefault="00CE5F83" w:rsidP="00CE5F83">
      <w:pPr>
        <w:pStyle w:val="ListParagraph"/>
        <w:numPr>
          <w:ilvl w:val="0"/>
          <w:numId w:val="26"/>
        </w:numPr>
        <w:rPr>
          <w:rFonts w:cs="Arial"/>
          <w:szCs w:val="24"/>
        </w:rPr>
      </w:pPr>
      <w:r w:rsidRPr="00CE5F83">
        <w:rPr>
          <w:rFonts w:cs="Arial"/>
          <w:szCs w:val="24"/>
        </w:rPr>
        <w:t>Draw the particles</w:t>
      </w:r>
    </w:p>
    <w:p w:rsidR="00FD08C0" w:rsidRDefault="000C328E" w:rsidP="0078481A">
      <w:pPr>
        <w:autoSpaceDE w:val="0"/>
        <w:autoSpaceDN w:val="0"/>
        <w:adjustRightInd w:val="0"/>
        <w:spacing w:after="0" w:line="240" w:lineRule="auto"/>
        <w:rPr>
          <w:rFonts w:cs="Arial"/>
          <w:szCs w:val="24"/>
        </w:rPr>
      </w:pPr>
      <w:r>
        <w:rPr>
          <w:rFonts w:cs="Arial"/>
          <w:szCs w:val="24"/>
        </w:rPr>
        <w:t>How the Particle System Editor works is a single large allocation of memory is created (big enough to hold the maximum amount of particles), a pointer is created to point to the beginning of the memory allocation, let’s call this pointer startPoints. A pointer is created to point to the end of the memory allocation, let’s call this pointer endPoints. Finally a pointer is created to point to the next free space in the array, let’s call this pointer lastPoints. So, for example, initially after the block of memory for the particles has been allocated both the pointers startPoints, and, lastPoints point to the start of the block since it’s empty. Then when a particle is created, we add it where lastPoints is currently referencing and then move lastPoints to the next free memory location. After a while the array of particles fills up and we want to remove some particle from the array. To do this all that is needed to do is to simply copy the last element of the array over the element to be removed and move lastPoints back an item in the array. Using this technique described all partic</w:t>
      </w:r>
      <w:r w:rsidR="000F665B">
        <w:rPr>
          <w:rFonts w:cs="Arial"/>
          <w:szCs w:val="24"/>
        </w:rPr>
        <w:t>les remain tightly packed at the beginning of the array with no gaps. Also particles can be removed without the overhead of memory allocations such as new and delete.</w:t>
      </w:r>
    </w:p>
    <w:p w:rsidR="00FD08C0" w:rsidRDefault="00FD08C0" w:rsidP="0078481A">
      <w:pPr>
        <w:autoSpaceDE w:val="0"/>
        <w:autoSpaceDN w:val="0"/>
        <w:adjustRightInd w:val="0"/>
        <w:spacing w:after="0" w:line="240" w:lineRule="auto"/>
        <w:rPr>
          <w:rFonts w:cs="Arial"/>
          <w:szCs w:val="24"/>
        </w:rPr>
      </w:pPr>
    </w:p>
    <w:p w:rsidR="00FD08C0" w:rsidRPr="00FD08C0" w:rsidRDefault="00BB159B" w:rsidP="00FD08C0">
      <w:pPr>
        <w:pStyle w:val="Heading2"/>
        <w:rPr>
          <w:rFonts w:cs="Arial"/>
          <w:b w:val="0"/>
          <w:szCs w:val="24"/>
          <w:u w:val="single"/>
        </w:rPr>
      </w:pPr>
      <w:bookmarkStart w:id="83" w:name="_Toc228954831"/>
      <w:r w:rsidRPr="00FD08C0">
        <w:rPr>
          <w:rStyle w:val="Heading2Char"/>
          <w:rFonts w:eastAsiaTheme="majorEastAsia"/>
          <w:b/>
        </w:rPr>
        <w:lastRenderedPageBreak/>
        <w:t>9.2 – In-depth Algorithm Analysis</w:t>
      </w:r>
      <w:bookmarkEnd w:id="83"/>
    </w:p>
    <w:p w:rsidR="00FD08C0" w:rsidRDefault="00FD08C0" w:rsidP="0078481A">
      <w:pPr>
        <w:autoSpaceDE w:val="0"/>
        <w:autoSpaceDN w:val="0"/>
        <w:adjustRightInd w:val="0"/>
        <w:spacing w:after="0" w:line="240" w:lineRule="auto"/>
        <w:rPr>
          <w:rFonts w:cs="Arial"/>
          <w:szCs w:val="24"/>
          <w:u w:val="single"/>
        </w:rPr>
      </w:pPr>
    </w:p>
    <w:p w:rsidR="00FD08C0" w:rsidRPr="00FD08C0" w:rsidRDefault="00265E7A" w:rsidP="00FD08C0">
      <w:pPr>
        <w:pStyle w:val="Heading3"/>
        <w:rPr>
          <w:rStyle w:val="Heading3Char"/>
          <w:b/>
        </w:rPr>
      </w:pPr>
      <w:bookmarkStart w:id="84" w:name="_Toc228954832"/>
      <w:r w:rsidRPr="00FD08C0">
        <w:rPr>
          <w:rStyle w:val="Heading3Char"/>
          <w:b/>
        </w:rPr>
        <w:t>9.2.1 - Initialise Particles</w:t>
      </w:r>
      <w:bookmarkEnd w:id="84"/>
    </w:p>
    <w:p w:rsidR="00FD08C0" w:rsidRDefault="00FD08C0" w:rsidP="0078481A">
      <w:pPr>
        <w:autoSpaceDE w:val="0"/>
        <w:autoSpaceDN w:val="0"/>
        <w:adjustRightInd w:val="0"/>
        <w:spacing w:after="0" w:line="240" w:lineRule="auto"/>
        <w:rPr>
          <w:rStyle w:val="Heading3Char"/>
        </w:rPr>
      </w:pPr>
    </w:p>
    <w:p w:rsidR="0078481A" w:rsidRPr="00FD08C0" w:rsidRDefault="000B6F02" w:rsidP="0078481A">
      <w:pPr>
        <w:autoSpaceDE w:val="0"/>
        <w:autoSpaceDN w:val="0"/>
        <w:adjustRightInd w:val="0"/>
        <w:spacing w:after="0" w:line="240" w:lineRule="auto"/>
        <w:rPr>
          <w:rFonts w:eastAsiaTheme="majorEastAsia" w:cstheme="majorBidi"/>
          <w:b/>
          <w:bCs/>
        </w:rPr>
      </w:pPr>
      <w:r>
        <w:rPr>
          <w:rFonts w:cs="Arial"/>
          <w:szCs w:val="24"/>
        </w:rPr>
        <w:t>Here is the prototype of the method:</w:t>
      </w:r>
      <w:r>
        <w:rPr>
          <w:rFonts w:cs="Arial"/>
          <w:szCs w:val="24"/>
        </w:rPr>
        <w:br/>
      </w: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w:t>
      </w:r>
      <w:r>
        <w:rPr>
          <w:rFonts w:ascii="Courier New" w:hAnsi="Courier New" w:cs="Courier New"/>
          <w:noProof/>
          <w:color w:val="010001"/>
          <w:sz w:val="20"/>
          <w:szCs w:val="20"/>
        </w:rPr>
        <w:t>T</w:t>
      </w:r>
      <w:r>
        <w:rPr>
          <w:rFonts w:ascii="Courier New" w:hAnsi="Courier New" w:cs="Courier New"/>
          <w:noProof/>
          <w:sz w:val="20"/>
          <w:szCs w:val="20"/>
        </w:rPr>
        <w:t>&gt;</w:t>
      </w:r>
      <w:r>
        <w:rPr>
          <w:rFonts w:cs="Arial"/>
          <w:szCs w:val="24"/>
        </w:rPr>
        <w:br/>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10001"/>
          <w:sz w:val="20"/>
          <w:szCs w:val="20"/>
        </w:rPr>
        <w:t>InitParticles</w:t>
      </w:r>
      <w:r>
        <w:rPr>
          <w:rFonts w:ascii="Courier New" w:hAnsi="Courier New" w:cs="Courier New"/>
          <w:noProof/>
          <w:sz w:val="20"/>
          <w:szCs w:val="20"/>
        </w:rPr>
        <w:t>(</w:t>
      </w:r>
      <w:r>
        <w:rPr>
          <w:rFonts w:ascii="Courier New" w:hAnsi="Courier New" w:cs="Courier New"/>
          <w:noProof/>
          <w:color w:val="010001"/>
          <w:sz w:val="20"/>
          <w:szCs w:val="20"/>
        </w:rPr>
        <w:t>T</w:t>
      </w:r>
      <w:r>
        <w:rPr>
          <w:rFonts w:ascii="Courier New" w:hAnsi="Courier New" w:cs="Courier New"/>
          <w:noProof/>
          <w:sz w:val="20"/>
          <w:szCs w:val="20"/>
        </w:rPr>
        <w:t xml:space="preserve"> *&amp;</w:t>
      </w:r>
      <w:r>
        <w:rPr>
          <w:rFonts w:ascii="Courier New" w:hAnsi="Courier New" w:cs="Courier New"/>
          <w:noProof/>
          <w:color w:val="010001"/>
          <w:sz w:val="20"/>
          <w:szCs w:val="20"/>
        </w:rPr>
        <w:t>inStartVertex</w:t>
      </w:r>
      <w:r>
        <w:rPr>
          <w:rFonts w:ascii="Courier New" w:hAnsi="Courier New" w:cs="Courier New"/>
          <w:noProof/>
          <w:sz w:val="20"/>
          <w:szCs w:val="20"/>
        </w:rPr>
        <w:t xml:space="preserve">, </w:t>
      </w:r>
      <w:r>
        <w:rPr>
          <w:rFonts w:ascii="Courier New" w:hAnsi="Courier New" w:cs="Courier New"/>
          <w:noProof/>
          <w:color w:val="010001"/>
          <w:sz w:val="20"/>
          <w:szCs w:val="20"/>
        </w:rPr>
        <w:t>T</w:t>
      </w:r>
      <w:r>
        <w:rPr>
          <w:rFonts w:ascii="Courier New" w:hAnsi="Courier New" w:cs="Courier New"/>
          <w:noProof/>
          <w:sz w:val="20"/>
          <w:szCs w:val="20"/>
        </w:rPr>
        <w:t xml:space="preserve"> *&amp;</w:t>
      </w:r>
      <w:r>
        <w:rPr>
          <w:rFonts w:ascii="Courier New" w:hAnsi="Courier New" w:cs="Courier New"/>
          <w:noProof/>
          <w:color w:val="010001"/>
          <w:sz w:val="20"/>
          <w:szCs w:val="20"/>
        </w:rPr>
        <w:t>inLastVertex</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10001"/>
          <w:sz w:val="20"/>
          <w:szCs w:val="20"/>
        </w:rPr>
        <w:t>startingPoint</w:t>
      </w:r>
      <w:r>
        <w:rPr>
          <w:rFonts w:ascii="Courier New" w:hAnsi="Courier New" w:cs="Courier New"/>
          <w:noProof/>
          <w:sz w:val="20"/>
          <w:szCs w:val="20"/>
        </w:rPr>
        <w:t>)</w:t>
      </w:r>
      <w:r>
        <w:rPr>
          <w:rFonts w:ascii="Courier New" w:hAnsi="Courier New" w:cs="Courier New"/>
          <w:noProof/>
          <w:sz w:val="20"/>
          <w:szCs w:val="20"/>
        </w:rPr>
        <w:br/>
      </w:r>
      <w:r>
        <w:rPr>
          <w:rFonts w:cs="Arial"/>
          <w:szCs w:val="24"/>
        </w:rPr>
        <w:t xml:space="preserve">The algorithm doesn’t return anything. The method is a template method, this is to enable different types (structs) of particles to be able to utilise this algorithm. The inputs of the method are: inStartVertex, inLastVertex, startingPoint. inStartVertex points to the start in the memory allocation of the particles’ vertex data. inLastVertex points to the last active particle in the memory allocation of the particles’ vertex data. startingPoint tells the algorithm </w:t>
      </w:r>
      <w:r w:rsidR="00DF7A7A">
        <w:rPr>
          <w:rFonts w:cs="Arial"/>
          <w:szCs w:val="24"/>
        </w:rPr>
        <w:t>how many places to offset from the point in the particle memory allocation supplied by inStartVertex.</w:t>
      </w:r>
      <w:r w:rsidR="00DF7A7A">
        <w:rPr>
          <w:rFonts w:cs="Arial"/>
          <w:szCs w:val="24"/>
        </w:rPr>
        <w:br/>
      </w:r>
      <w:r w:rsidR="00D340F4">
        <w:rPr>
          <w:rFonts w:ascii="Courier New" w:hAnsi="Courier New" w:cs="Courier New"/>
          <w:noProof/>
          <w:color w:val="010001"/>
          <w:sz w:val="20"/>
          <w:szCs w:val="20"/>
        </w:rPr>
        <w:t>T</w:t>
      </w:r>
      <w:r w:rsidR="00D340F4">
        <w:rPr>
          <w:rFonts w:ascii="Courier New" w:hAnsi="Courier New" w:cs="Courier New"/>
          <w:noProof/>
          <w:sz w:val="20"/>
          <w:szCs w:val="20"/>
        </w:rPr>
        <w:t xml:space="preserve">* </w:t>
      </w:r>
      <w:r w:rsidR="00D340F4">
        <w:rPr>
          <w:rFonts w:ascii="Courier New" w:hAnsi="Courier New" w:cs="Courier New"/>
          <w:noProof/>
          <w:color w:val="010001"/>
          <w:sz w:val="20"/>
          <w:szCs w:val="20"/>
        </w:rPr>
        <w:t>p</w:t>
      </w:r>
      <w:r w:rsidR="00D340F4">
        <w:rPr>
          <w:rFonts w:ascii="Courier New" w:hAnsi="Courier New" w:cs="Courier New"/>
          <w:noProof/>
          <w:sz w:val="20"/>
          <w:szCs w:val="20"/>
        </w:rPr>
        <w:t xml:space="preserve"> = </w:t>
      </w:r>
      <w:r w:rsidR="00D340F4">
        <w:rPr>
          <w:rFonts w:ascii="Courier New" w:hAnsi="Courier New" w:cs="Courier New"/>
          <w:noProof/>
          <w:color w:val="010001"/>
          <w:sz w:val="20"/>
          <w:szCs w:val="20"/>
        </w:rPr>
        <w:t>inStartVertex</w:t>
      </w:r>
      <w:r w:rsidR="00D340F4">
        <w:rPr>
          <w:rFonts w:ascii="Courier New" w:hAnsi="Courier New" w:cs="Courier New"/>
          <w:noProof/>
          <w:sz w:val="20"/>
          <w:szCs w:val="20"/>
        </w:rPr>
        <w:t>+</w:t>
      </w:r>
      <w:r w:rsidR="00D340F4">
        <w:rPr>
          <w:rFonts w:ascii="Courier New" w:hAnsi="Courier New" w:cs="Courier New"/>
          <w:noProof/>
          <w:color w:val="010001"/>
          <w:sz w:val="20"/>
          <w:szCs w:val="20"/>
        </w:rPr>
        <w:t>startingPoint</w:t>
      </w:r>
      <w:r w:rsidR="00D340F4">
        <w:rPr>
          <w:rFonts w:ascii="Courier New" w:hAnsi="Courier New" w:cs="Courier New"/>
          <w:noProof/>
          <w:sz w:val="20"/>
          <w:szCs w:val="20"/>
        </w:rPr>
        <w:t>;</w:t>
      </w:r>
      <w:r w:rsidR="00D340F4">
        <w:rPr>
          <w:rFonts w:ascii="Courier New" w:hAnsi="Courier New" w:cs="Courier New"/>
          <w:noProof/>
          <w:sz w:val="20"/>
          <w:szCs w:val="20"/>
        </w:rPr>
        <w:br/>
      </w:r>
      <w:r w:rsidR="00D340F4">
        <w:rPr>
          <w:rFonts w:cs="Arial"/>
          <w:szCs w:val="24"/>
        </w:rPr>
        <w:t>The above line of code creates a pointer (of the type that called the method) that points to the first particle that needs initialising.</w:t>
      </w:r>
      <w:r w:rsidR="00D340F4">
        <w:rPr>
          <w:rFonts w:cs="Arial"/>
          <w:szCs w:val="24"/>
        </w:rPr>
        <w:br/>
      </w:r>
      <w:r w:rsidR="00D340F4">
        <w:rPr>
          <w:rFonts w:ascii="Courier New" w:hAnsi="Courier New" w:cs="Courier New"/>
          <w:noProof/>
          <w:color w:val="0000FF"/>
          <w:sz w:val="20"/>
          <w:szCs w:val="20"/>
        </w:rPr>
        <w:t>switch</w:t>
      </w:r>
      <w:r w:rsidR="00D340F4">
        <w:rPr>
          <w:rFonts w:ascii="Courier New" w:hAnsi="Courier New" w:cs="Courier New"/>
          <w:noProof/>
          <w:sz w:val="20"/>
          <w:szCs w:val="20"/>
        </w:rPr>
        <w:t xml:space="preserve"> (</w:t>
      </w:r>
      <w:r w:rsidR="00D340F4">
        <w:rPr>
          <w:rFonts w:ascii="Courier New" w:hAnsi="Courier New" w:cs="Courier New"/>
          <w:noProof/>
          <w:color w:val="010001"/>
          <w:sz w:val="20"/>
          <w:szCs w:val="20"/>
        </w:rPr>
        <w:t>emitterShape</w:t>
      </w:r>
      <w:r w:rsidR="00D340F4">
        <w:rPr>
          <w:rFonts w:ascii="Courier New" w:hAnsi="Courier New" w:cs="Courier New"/>
          <w:noProof/>
          <w:sz w:val="20"/>
          <w:szCs w:val="20"/>
        </w:rPr>
        <w:t>)</w:t>
      </w:r>
      <w:r w:rsidR="00D340F4">
        <w:rPr>
          <w:rFonts w:ascii="Courier New" w:hAnsi="Courier New" w:cs="Courier New"/>
          <w:noProof/>
          <w:sz w:val="20"/>
          <w:szCs w:val="20"/>
        </w:rPr>
        <w:br/>
      </w:r>
      <w:r w:rsidR="00D340F4">
        <w:rPr>
          <w:rFonts w:cs="Arial"/>
          <w:szCs w:val="24"/>
        </w:rPr>
        <w:t>Then, based on the shape of emitter selected by the Sony PSP Game Developer, all of the particles that need initialising, have their positions initialised, e.g.</w:t>
      </w:r>
      <w:r w:rsidR="00D340F4">
        <w:rPr>
          <w:rFonts w:cs="Arial"/>
          <w:szCs w:val="24"/>
        </w:rPr>
        <w:br/>
      </w:r>
      <w:r w:rsidR="00D340F4">
        <w:rPr>
          <w:rFonts w:ascii="Courier New" w:hAnsi="Courier New" w:cs="Courier New"/>
          <w:noProof/>
          <w:color w:val="010001"/>
          <w:sz w:val="20"/>
          <w:szCs w:val="20"/>
        </w:rPr>
        <w:t>p</w:t>
      </w:r>
      <w:r w:rsidR="00D340F4">
        <w:rPr>
          <w:rFonts w:ascii="Courier New" w:hAnsi="Courier New" w:cs="Courier New"/>
          <w:noProof/>
          <w:sz w:val="20"/>
          <w:szCs w:val="20"/>
        </w:rPr>
        <w:t>-&gt;</w:t>
      </w:r>
      <w:r w:rsidR="00D340F4">
        <w:rPr>
          <w:rFonts w:ascii="Courier New" w:hAnsi="Courier New" w:cs="Courier New"/>
          <w:noProof/>
          <w:color w:val="010001"/>
          <w:sz w:val="20"/>
          <w:szCs w:val="20"/>
        </w:rPr>
        <w:t>position</w:t>
      </w:r>
      <w:r w:rsidR="00D340F4">
        <w:rPr>
          <w:rFonts w:ascii="Courier New" w:hAnsi="Courier New" w:cs="Courier New"/>
          <w:noProof/>
          <w:sz w:val="20"/>
          <w:szCs w:val="20"/>
        </w:rPr>
        <w:t xml:space="preserve">[0] += </w:t>
      </w:r>
      <w:r w:rsidR="00D340F4">
        <w:rPr>
          <w:rFonts w:ascii="Courier New" w:hAnsi="Courier New" w:cs="Courier New"/>
          <w:noProof/>
          <w:color w:val="010001"/>
          <w:sz w:val="20"/>
          <w:szCs w:val="20"/>
        </w:rPr>
        <w:t>rand</w:t>
      </w:r>
      <w:r w:rsidR="00D340F4">
        <w:rPr>
          <w:rFonts w:ascii="Courier New" w:hAnsi="Courier New" w:cs="Courier New"/>
          <w:noProof/>
          <w:sz w:val="20"/>
          <w:szCs w:val="20"/>
        </w:rPr>
        <w:t>() % (</w:t>
      </w:r>
      <w:r w:rsidR="00D340F4">
        <w:rPr>
          <w:rFonts w:ascii="Courier New" w:hAnsi="Courier New" w:cs="Courier New"/>
          <w:noProof/>
          <w:color w:val="010001"/>
          <w:sz w:val="20"/>
          <w:szCs w:val="20"/>
        </w:rPr>
        <w:t>emitterXMax</w:t>
      </w:r>
      <w:r w:rsidR="00D340F4">
        <w:rPr>
          <w:rFonts w:ascii="Courier New" w:hAnsi="Courier New" w:cs="Courier New"/>
          <w:noProof/>
          <w:sz w:val="20"/>
          <w:szCs w:val="20"/>
        </w:rPr>
        <w:t xml:space="preserve"> - </w:t>
      </w:r>
      <w:r w:rsidR="00D340F4">
        <w:rPr>
          <w:rFonts w:ascii="Courier New" w:hAnsi="Courier New" w:cs="Courier New"/>
          <w:noProof/>
          <w:color w:val="010001"/>
          <w:sz w:val="20"/>
          <w:szCs w:val="20"/>
        </w:rPr>
        <w:t>emitterXMin</w:t>
      </w:r>
      <w:r w:rsidR="00D340F4">
        <w:rPr>
          <w:rFonts w:ascii="Courier New" w:hAnsi="Courier New" w:cs="Courier New"/>
          <w:noProof/>
          <w:sz w:val="20"/>
          <w:szCs w:val="20"/>
        </w:rPr>
        <w:t xml:space="preserve"> + 1) + </w:t>
      </w:r>
      <w:r w:rsidR="00D340F4">
        <w:rPr>
          <w:rFonts w:ascii="Courier New" w:hAnsi="Courier New" w:cs="Courier New"/>
          <w:noProof/>
          <w:color w:val="010001"/>
          <w:sz w:val="20"/>
          <w:szCs w:val="20"/>
        </w:rPr>
        <w:t>emitterXMin</w:t>
      </w:r>
      <w:r w:rsidR="00D340F4">
        <w:rPr>
          <w:rFonts w:ascii="Courier New" w:hAnsi="Courier New" w:cs="Courier New"/>
          <w:noProof/>
          <w:sz w:val="20"/>
          <w:szCs w:val="20"/>
        </w:rPr>
        <w:t>;</w:t>
      </w:r>
      <w:r w:rsidR="00D340F4">
        <w:rPr>
          <w:rFonts w:ascii="Courier New" w:hAnsi="Courier New" w:cs="Courier New"/>
          <w:noProof/>
          <w:sz w:val="20"/>
          <w:szCs w:val="20"/>
        </w:rPr>
        <w:br/>
      </w:r>
      <w:r w:rsidR="0078481A">
        <w:rPr>
          <w:rFonts w:cs="Arial"/>
          <w:szCs w:val="24"/>
        </w:rPr>
        <w:t>Once that has completed the particles’ colour is initialised, if the Sony PSP Game Developer ticked the ‘Random Colour’ checkbox then a random colour is applied:</w:t>
      </w:r>
      <w:r w:rsidR="0078481A">
        <w:rPr>
          <w:rFonts w:cs="Arial"/>
          <w:szCs w:val="24"/>
        </w:rPr>
        <w:br/>
      </w:r>
      <w:r w:rsidR="0078481A">
        <w:rPr>
          <w:rFonts w:ascii="Courier New" w:hAnsi="Courier New" w:cs="Courier New"/>
          <w:noProof/>
          <w:color w:val="010001"/>
          <w:sz w:val="20"/>
          <w:szCs w:val="20"/>
        </w:rPr>
        <w:t>p</w:t>
      </w:r>
      <w:r w:rsidR="0078481A">
        <w:rPr>
          <w:rFonts w:ascii="Courier New" w:hAnsi="Courier New" w:cs="Courier New"/>
          <w:noProof/>
          <w:sz w:val="20"/>
          <w:szCs w:val="20"/>
        </w:rPr>
        <w:t>-&gt;</w:t>
      </w:r>
      <w:r w:rsidR="0078481A">
        <w:rPr>
          <w:rFonts w:ascii="Courier New" w:hAnsi="Courier New" w:cs="Courier New"/>
          <w:noProof/>
          <w:color w:val="010001"/>
          <w:sz w:val="20"/>
          <w:szCs w:val="20"/>
        </w:rPr>
        <w:t>colour</w:t>
      </w:r>
      <w:r w:rsidR="0078481A">
        <w:rPr>
          <w:rFonts w:ascii="Courier New" w:hAnsi="Courier New" w:cs="Courier New"/>
          <w:noProof/>
          <w:sz w:val="20"/>
          <w:szCs w:val="20"/>
        </w:rPr>
        <w:t xml:space="preserve">[0] = </w:t>
      </w:r>
      <w:r w:rsidR="0078481A">
        <w:rPr>
          <w:rFonts w:ascii="Courier New" w:hAnsi="Courier New" w:cs="Courier New"/>
          <w:noProof/>
          <w:color w:val="010001"/>
          <w:sz w:val="20"/>
          <w:szCs w:val="20"/>
        </w:rPr>
        <w:t>rand</w:t>
      </w:r>
      <w:r w:rsidR="0078481A">
        <w:rPr>
          <w:rFonts w:ascii="Courier New" w:hAnsi="Courier New" w:cs="Courier New"/>
          <w:noProof/>
          <w:sz w:val="20"/>
          <w:szCs w:val="20"/>
        </w:rPr>
        <w:t>() % (255 - 0 + 0) + 0;</w:t>
      </w:r>
    </w:p>
    <w:p w:rsidR="0078481A" w:rsidRDefault="0078481A" w:rsidP="0078481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10001"/>
          <w:sz w:val="20"/>
          <w:szCs w:val="20"/>
        </w:rPr>
        <w:t>p</w:t>
      </w:r>
      <w:r>
        <w:rPr>
          <w:rFonts w:ascii="Courier New" w:hAnsi="Courier New" w:cs="Courier New"/>
          <w:noProof/>
          <w:sz w:val="20"/>
          <w:szCs w:val="20"/>
        </w:rPr>
        <w:t>-&gt;</w:t>
      </w:r>
      <w:r>
        <w:rPr>
          <w:rFonts w:ascii="Courier New" w:hAnsi="Courier New" w:cs="Courier New"/>
          <w:noProof/>
          <w:color w:val="010001"/>
          <w:sz w:val="20"/>
          <w:szCs w:val="20"/>
        </w:rPr>
        <w:t>colour</w:t>
      </w:r>
      <w:r>
        <w:rPr>
          <w:rFonts w:ascii="Courier New" w:hAnsi="Courier New" w:cs="Courier New"/>
          <w:noProof/>
          <w:sz w:val="20"/>
          <w:szCs w:val="20"/>
        </w:rPr>
        <w:t xml:space="preserve">[1] = </w:t>
      </w:r>
      <w:r>
        <w:rPr>
          <w:rFonts w:ascii="Courier New" w:hAnsi="Courier New" w:cs="Courier New"/>
          <w:noProof/>
          <w:color w:val="010001"/>
          <w:sz w:val="20"/>
          <w:szCs w:val="20"/>
        </w:rPr>
        <w:t>rand</w:t>
      </w:r>
      <w:r>
        <w:rPr>
          <w:rFonts w:ascii="Courier New" w:hAnsi="Courier New" w:cs="Courier New"/>
          <w:noProof/>
          <w:sz w:val="20"/>
          <w:szCs w:val="20"/>
        </w:rPr>
        <w:t>()% (255 - 0 + 0) + 0;</w:t>
      </w:r>
    </w:p>
    <w:p w:rsidR="006E1ACD" w:rsidRDefault="0078481A" w:rsidP="006E1AC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10001"/>
          <w:sz w:val="20"/>
          <w:szCs w:val="20"/>
        </w:rPr>
        <w:t>p</w:t>
      </w:r>
      <w:r>
        <w:rPr>
          <w:rFonts w:ascii="Courier New" w:hAnsi="Courier New" w:cs="Courier New"/>
          <w:noProof/>
          <w:sz w:val="20"/>
          <w:szCs w:val="20"/>
        </w:rPr>
        <w:t>-&gt;</w:t>
      </w:r>
      <w:r>
        <w:rPr>
          <w:rFonts w:ascii="Courier New" w:hAnsi="Courier New" w:cs="Courier New"/>
          <w:noProof/>
          <w:color w:val="010001"/>
          <w:sz w:val="20"/>
          <w:szCs w:val="20"/>
        </w:rPr>
        <w:t>colour</w:t>
      </w:r>
      <w:r>
        <w:rPr>
          <w:rFonts w:ascii="Courier New" w:hAnsi="Courier New" w:cs="Courier New"/>
          <w:noProof/>
          <w:sz w:val="20"/>
          <w:szCs w:val="20"/>
        </w:rPr>
        <w:t xml:space="preserve">[2] = </w:t>
      </w:r>
      <w:r>
        <w:rPr>
          <w:rFonts w:ascii="Courier New" w:hAnsi="Courier New" w:cs="Courier New"/>
          <w:noProof/>
          <w:color w:val="010001"/>
          <w:sz w:val="20"/>
          <w:szCs w:val="20"/>
        </w:rPr>
        <w:t>rand</w:t>
      </w:r>
      <w:r>
        <w:rPr>
          <w:rFonts w:ascii="Courier New" w:hAnsi="Courier New" w:cs="Courier New"/>
          <w:noProof/>
          <w:sz w:val="20"/>
          <w:szCs w:val="20"/>
        </w:rPr>
        <w:t>()% (255 - 0 + 0) + 0;</w:t>
      </w:r>
      <w:r>
        <w:rPr>
          <w:rFonts w:ascii="Courier New" w:hAnsi="Courier New" w:cs="Courier New"/>
          <w:noProof/>
          <w:sz w:val="20"/>
          <w:szCs w:val="20"/>
        </w:rPr>
        <w:br/>
      </w:r>
      <w:r>
        <w:rPr>
          <w:rFonts w:cs="Arial"/>
          <w:szCs w:val="24"/>
        </w:rPr>
        <w:t>Otherwise the colour is set according to what the Sony PSP Game Developer specified (via the Particle System Editor GUI)</w:t>
      </w:r>
      <w:r w:rsidR="006E1ACD">
        <w:rPr>
          <w:rFonts w:cs="Arial"/>
          <w:szCs w:val="24"/>
        </w:rPr>
        <w:t>:</w:t>
      </w:r>
      <w:r w:rsidR="006E1ACD">
        <w:rPr>
          <w:rFonts w:cs="Arial"/>
          <w:szCs w:val="24"/>
        </w:rPr>
        <w:br/>
      </w:r>
      <w:r w:rsidR="006E1ACD">
        <w:rPr>
          <w:rFonts w:ascii="Courier New" w:hAnsi="Courier New" w:cs="Courier New"/>
          <w:noProof/>
          <w:color w:val="010001"/>
          <w:sz w:val="20"/>
          <w:szCs w:val="20"/>
        </w:rPr>
        <w:t>p</w:t>
      </w:r>
      <w:r w:rsidR="006E1ACD">
        <w:rPr>
          <w:rFonts w:ascii="Courier New" w:hAnsi="Courier New" w:cs="Courier New"/>
          <w:noProof/>
          <w:sz w:val="20"/>
          <w:szCs w:val="20"/>
        </w:rPr>
        <w:t>-&gt;</w:t>
      </w:r>
      <w:r w:rsidR="006E1ACD">
        <w:rPr>
          <w:rFonts w:ascii="Courier New" w:hAnsi="Courier New" w:cs="Courier New"/>
          <w:noProof/>
          <w:color w:val="010001"/>
          <w:sz w:val="20"/>
          <w:szCs w:val="20"/>
        </w:rPr>
        <w:t>colour</w:t>
      </w:r>
      <w:r w:rsidR="006E1ACD">
        <w:rPr>
          <w:rFonts w:ascii="Courier New" w:hAnsi="Courier New" w:cs="Courier New"/>
          <w:noProof/>
          <w:sz w:val="20"/>
          <w:szCs w:val="20"/>
        </w:rPr>
        <w:t xml:space="preserve">[0] = </w:t>
      </w:r>
      <w:r w:rsidR="006E1ACD">
        <w:rPr>
          <w:rFonts w:ascii="Courier New" w:hAnsi="Courier New" w:cs="Courier New"/>
          <w:noProof/>
          <w:color w:val="010001"/>
          <w:sz w:val="20"/>
          <w:szCs w:val="20"/>
        </w:rPr>
        <w:t>particleStartColour</w:t>
      </w:r>
      <w:r w:rsidR="006E1ACD">
        <w:rPr>
          <w:rFonts w:ascii="Courier New" w:hAnsi="Courier New" w:cs="Courier New"/>
          <w:noProof/>
          <w:sz w:val="20"/>
          <w:szCs w:val="20"/>
        </w:rPr>
        <w:t>[0];</w:t>
      </w:r>
    </w:p>
    <w:p w:rsidR="00FD08C0" w:rsidRDefault="006E1ACD" w:rsidP="00FD08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10001"/>
          <w:sz w:val="20"/>
          <w:szCs w:val="20"/>
        </w:rPr>
        <w:t>p</w:t>
      </w:r>
      <w:r>
        <w:rPr>
          <w:rFonts w:ascii="Courier New" w:hAnsi="Courier New" w:cs="Courier New"/>
          <w:noProof/>
          <w:sz w:val="20"/>
          <w:szCs w:val="20"/>
        </w:rPr>
        <w:t>-&gt;</w:t>
      </w:r>
      <w:r>
        <w:rPr>
          <w:rFonts w:ascii="Courier New" w:hAnsi="Courier New" w:cs="Courier New"/>
          <w:noProof/>
          <w:color w:val="010001"/>
          <w:sz w:val="20"/>
          <w:szCs w:val="20"/>
        </w:rPr>
        <w:t>colour</w:t>
      </w:r>
      <w:r>
        <w:rPr>
          <w:rFonts w:ascii="Courier New" w:hAnsi="Courier New" w:cs="Courier New"/>
          <w:noProof/>
          <w:sz w:val="20"/>
          <w:szCs w:val="20"/>
        </w:rPr>
        <w:t xml:space="preserve">[1] = </w:t>
      </w:r>
      <w:r>
        <w:rPr>
          <w:rFonts w:ascii="Courier New" w:hAnsi="Courier New" w:cs="Courier New"/>
          <w:noProof/>
          <w:color w:val="010001"/>
          <w:sz w:val="20"/>
          <w:szCs w:val="20"/>
        </w:rPr>
        <w:t>particleStartColour</w:t>
      </w:r>
      <w:r>
        <w:rPr>
          <w:rFonts w:ascii="Courier New" w:hAnsi="Courier New" w:cs="Courier New"/>
          <w:noProof/>
          <w:sz w:val="20"/>
          <w:szCs w:val="20"/>
        </w:rPr>
        <w:t>[1];</w:t>
      </w:r>
      <w:r w:rsidR="00FD08C0">
        <w:rPr>
          <w:rFonts w:ascii="Courier New" w:hAnsi="Courier New" w:cs="Courier New"/>
          <w:noProof/>
          <w:sz w:val="20"/>
          <w:szCs w:val="20"/>
        </w:rPr>
        <w:br/>
      </w:r>
      <w:r>
        <w:rPr>
          <w:rFonts w:ascii="Courier New" w:hAnsi="Courier New" w:cs="Courier New"/>
          <w:noProof/>
          <w:color w:val="010001"/>
          <w:sz w:val="20"/>
          <w:szCs w:val="20"/>
        </w:rPr>
        <w:t>p</w:t>
      </w:r>
      <w:r>
        <w:rPr>
          <w:rFonts w:ascii="Courier New" w:hAnsi="Courier New" w:cs="Courier New"/>
          <w:noProof/>
          <w:sz w:val="20"/>
          <w:szCs w:val="20"/>
        </w:rPr>
        <w:t>-&gt;</w:t>
      </w:r>
      <w:r>
        <w:rPr>
          <w:rFonts w:ascii="Courier New" w:hAnsi="Courier New" w:cs="Courier New"/>
          <w:noProof/>
          <w:color w:val="010001"/>
          <w:sz w:val="20"/>
          <w:szCs w:val="20"/>
        </w:rPr>
        <w:t>colour</w:t>
      </w:r>
      <w:r>
        <w:rPr>
          <w:rFonts w:ascii="Courier New" w:hAnsi="Courier New" w:cs="Courier New"/>
          <w:noProof/>
          <w:sz w:val="20"/>
          <w:szCs w:val="20"/>
        </w:rPr>
        <w:t xml:space="preserve">[2] = </w:t>
      </w:r>
      <w:r>
        <w:rPr>
          <w:rFonts w:ascii="Courier New" w:hAnsi="Courier New" w:cs="Courier New"/>
          <w:noProof/>
          <w:color w:val="010001"/>
          <w:sz w:val="20"/>
          <w:szCs w:val="20"/>
        </w:rPr>
        <w:t>particleStartColour</w:t>
      </w:r>
      <w:r>
        <w:rPr>
          <w:rFonts w:ascii="Courier New" w:hAnsi="Courier New" w:cs="Courier New"/>
          <w:noProof/>
          <w:sz w:val="20"/>
          <w:szCs w:val="20"/>
        </w:rPr>
        <w:t>[2];</w:t>
      </w:r>
    </w:p>
    <w:p w:rsidR="00FD08C0" w:rsidRPr="00FD08C0" w:rsidRDefault="00506F00" w:rsidP="00FD08C0">
      <w:pPr>
        <w:pStyle w:val="Heading3"/>
        <w:rPr>
          <w:rStyle w:val="Heading3Char"/>
          <w:rFonts w:ascii="Courier New" w:eastAsiaTheme="minorHAnsi" w:hAnsi="Courier New" w:cs="Courier New"/>
          <w:b/>
          <w:bCs/>
          <w:noProof/>
          <w:sz w:val="20"/>
          <w:szCs w:val="20"/>
        </w:rPr>
      </w:pPr>
      <w:r>
        <w:rPr>
          <w:rFonts w:ascii="Courier New" w:hAnsi="Courier New" w:cs="Courier New"/>
          <w:noProof/>
          <w:sz w:val="20"/>
          <w:szCs w:val="20"/>
        </w:rPr>
        <w:br/>
      </w:r>
      <w:bookmarkStart w:id="85" w:name="_Toc228954833"/>
      <w:r w:rsidRPr="00FD08C0">
        <w:rPr>
          <w:rStyle w:val="Heading3Char"/>
          <w:b/>
        </w:rPr>
        <w:t>9.2.2 – ParticlePointsState/ParticleLinesState/ParticleTrianglesState</w:t>
      </w:r>
      <w:bookmarkEnd w:id="85"/>
    </w:p>
    <w:p w:rsidR="00FD08C0" w:rsidRDefault="00FD08C0" w:rsidP="002C743C">
      <w:pPr>
        <w:autoSpaceDE w:val="0"/>
        <w:autoSpaceDN w:val="0"/>
        <w:adjustRightInd w:val="0"/>
        <w:spacing w:after="0" w:line="240" w:lineRule="auto"/>
        <w:rPr>
          <w:rStyle w:val="Heading3Char"/>
          <w:rFonts w:ascii="Courier New" w:eastAsiaTheme="minorHAnsi" w:hAnsi="Courier New" w:cs="Courier New"/>
          <w:b w:val="0"/>
          <w:bCs w:val="0"/>
          <w:noProof/>
          <w:sz w:val="20"/>
          <w:szCs w:val="20"/>
        </w:rPr>
      </w:pPr>
    </w:p>
    <w:p w:rsidR="002C743C" w:rsidRDefault="00506F00" w:rsidP="002C743C">
      <w:pPr>
        <w:autoSpaceDE w:val="0"/>
        <w:autoSpaceDN w:val="0"/>
        <w:adjustRightInd w:val="0"/>
        <w:spacing w:after="0" w:line="240" w:lineRule="auto"/>
        <w:rPr>
          <w:rFonts w:ascii="Courier New" w:hAnsi="Courier New" w:cs="Courier New"/>
          <w:noProof/>
          <w:sz w:val="20"/>
          <w:szCs w:val="20"/>
        </w:rPr>
      </w:pPr>
      <w:r>
        <w:rPr>
          <w:rFonts w:cs="Arial"/>
          <w:szCs w:val="24"/>
        </w:rPr>
        <w:t>The algorithms ‘ParticlePointsState’, ‘ParticleLinesState’, and ‘ParticleTrianglesState’ are very similar to eachother.</w:t>
      </w:r>
      <w:r w:rsidR="00A4743F">
        <w:rPr>
          <w:rFonts w:cs="Arial"/>
          <w:szCs w:val="24"/>
        </w:rPr>
        <w:t xml:space="preserve"> Each is a constructor for the corresponding structures</w:t>
      </w:r>
      <w:r w:rsidR="002C743C">
        <w:rPr>
          <w:rFonts w:cs="Arial"/>
          <w:szCs w:val="24"/>
        </w:rPr>
        <w:t>, and holds and initialises the state information for the particle, i.e. direction, fade, life and speed</w:t>
      </w:r>
      <w:r w:rsidR="00A4743F">
        <w:rPr>
          <w:rFonts w:cs="Arial"/>
          <w:szCs w:val="24"/>
        </w:rPr>
        <w:t>.</w:t>
      </w:r>
      <w:r w:rsidR="00A4743F">
        <w:rPr>
          <w:rFonts w:cs="Arial"/>
          <w:szCs w:val="24"/>
        </w:rPr>
        <w:br/>
        <w:t>The algorithm works like this:</w:t>
      </w:r>
      <w:r w:rsidR="002C743C">
        <w:rPr>
          <w:rFonts w:cs="Arial"/>
          <w:szCs w:val="24"/>
        </w:rPr>
        <w:br/>
        <w:t>The initial direction of the particle is set to a random value, this is done ensure that there is a randomness to the effect so it looks less-programmed and more natural.</w:t>
      </w:r>
      <w:r w:rsidR="002C743C">
        <w:rPr>
          <w:rFonts w:cs="Arial"/>
          <w:szCs w:val="24"/>
        </w:rPr>
        <w:br/>
      </w:r>
      <w:r w:rsidR="002C743C">
        <w:rPr>
          <w:rFonts w:ascii="Courier New" w:hAnsi="Courier New" w:cs="Courier New"/>
          <w:noProof/>
          <w:color w:val="0000FF"/>
          <w:sz w:val="20"/>
          <w:szCs w:val="20"/>
        </w:rPr>
        <w:t>this</w:t>
      </w:r>
      <w:r w:rsidR="002C743C">
        <w:rPr>
          <w:rFonts w:ascii="Courier New" w:hAnsi="Courier New" w:cs="Courier New"/>
          <w:noProof/>
          <w:sz w:val="20"/>
          <w:szCs w:val="20"/>
        </w:rPr>
        <w:t>-&gt;</w:t>
      </w:r>
      <w:r w:rsidR="002C743C">
        <w:rPr>
          <w:rFonts w:ascii="Courier New" w:hAnsi="Courier New" w:cs="Courier New"/>
          <w:noProof/>
          <w:color w:val="010001"/>
          <w:sz w:val="20"/>
          <w:szCs w:val="20"/>
        </w:rPr>
        <w:t>direction</w:t>
      </w:r>
      <w:r w:rsidR="002C743C">
        <w:rPr>
          <w:rFonts w:ascii="Courier New" w:hAnsi="Courier New" w:cs="Courier New"/>
          <w:noProof/>
          <w:sz w:val="20"/>
          <w:szCs w:val="20"/>
        </w:rPr>
        <w:t xml:space="preserve">[0] = (10000 - </w:t>
      </w:r>
      <w:r w:rsidR="002C743C">
        <w:rPr>
          <w:rFonts w:ascii="Courier New" w:hAnsi="Courier New" w:cs="Courier New"/>
          <w:noProof/>
          <w:color w:val="010001"/>
          <w:sz w:val="20"/>
          <w:szCs w:val="20"/>
        </w:rPr>
        <w:t>rand</w:t>
      </w:r>
      <w:r w:rsidR="002C743C">
        <w:rPr>
          <w:rFonts w:ascii="Courier New" w:hAnsi="Courier New" w:cs="Courier New"/>
          <w:noProof/>
          <w:sz w:val="20"/>
          <w:szCs w:val="20"/>
        </w:rPr>
        <w:t>()%20000)/10000.0f;</w:t>
      </w:r>
    </w:p>
    <w:p w:rsidR="002C743C" w:rsidRDefault="002C743C" w:rsidP="002C743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this</w:t>
      </w:r>
      <w:r>
        <w:rPr>
          <w:rFonts w:ascii="Courier New" w:hAnsi="Courier New" w:cs="Courier New"/>
          <w:noProof/>
          <w:sz w:val="20"/>
          <w:szCs w:val="20"/>
        </w:rPr>
        <w:t>-&gt;</w:t>
      </w:r>
      <w:r>
        <w:rPr>
          <w:rFonts w:ascii="Courier New" w:hAnsi="Courier New" w:cs="Courier New"/>
          <w:noProof/>
          <w:color w:val="010001"/>
          <w:sz w:val="20"/>
          <w:szCs w:val="20"/>
        </w:rPr>
        <w:t>direction</w:t>
      </w:r>
      <w:r>
        <w:rPr>
          <w:rFonts w:ascii="Courier New" w:hAnsi="Courier New" w:cs="Courier New"/>
          <w:noProof/>
          <w:sz w:val="20"/>
          <w:szCs w:val="20"/>
        </w:rPr>
        <w:t xml:space="preserve">[1] = (10000 - </w:t>
      </w:r>
      <w:r>
        <w:rPr>
          <w:rFonts w:ascii="Courier New" w:hAnsi="Courier New" w:cs="Courier New"/>
          <w:noProof/>
          <w:color w:val="010001"/>
          <w:sz w:val="20"/>
          <w:szCs w:val="20"/>
        </w:rPr>
        <w:t>rand</w:t>
      </w:r>
      <w:r>
        <w:rPr>
          <w:rFonts w:ascii="Courier New" w:hAnsi="Courier New" w:cs="Courier New"/>
          <w:noProof/>
          <w:sz w:val="20"/>
          <w:szCs w:val="20"/>
        </w:rPr>
        <w:t>()%20000)/10000.0f;</w:t>
      </w:r>
    </w:p>
    <w:p w:rsidR="009816D9" w:rsidRDefault="002C743C" w:rsidP="009816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this</w:t>
      </w:r>
      <w:r>
        <w:rPr>
          <w:rFonts w:ascii="Courier New" w:hAnsi="Courier New" w:cs="Courier New"/>
          <w:noProof/>
          <w:sz w:val="20"/>
          <w:szCs w:val="20"/>
        </w:rPr>
        <w:t>-&gt;</w:t>
      </w:r>
      <w:r>
        <w:rPr>
          <w:rFonts w:ascii="Courier New" w:hAnsi="Courier New" w:cs="Courier New"/>
          <w:noProof/>
          <w:color w:val="010001"/>
          <w:sz w:val="20"/>
          <w:szCs w:val="20"/>
        </w:rPr>
        <w:t>direction</w:t>
      </w:r>
      <w:r>
        <w:rPr>
          <w:rFonts w:ascii="Courier New" w:hAnsi="Courier New" w:cs="Courier New"/>
          <w:noProof/>
          <w:sz w:val="20"/>
          <w:szCs w:val="20"/>
        </w:rPr>
        <w:t xml:space="preserve">[2] = (10000 - </w:t>
      </w:r>
      <w:r>
        <w:rPr>
          <w:rFonts w:ascii="Courier New" w:hAnsi="Courier New" w:cs="Courier New"/>
          <w:noProof/>
          <w:color w:val="010001"/>
          <w:sz w:val="20"/>
          <w:szCs w:val="20"/>
        </w:rPr>
        <w:t>rand</w:t>
      </w:r>
      <w:r>
        <w:rPr>
          <w:rFonts w:ascii="Courier New" w:hAnsi="Courier New" w:cs="Courier New"/>
          <w:noProof/>
          <w:sz w:val="20"/>
          <w:szCs w:val="20"/>
        </w:rPr>
        <w:t>()%20000)/10000.0f;</w:t>
      </w:r>
      <w:r>
        <w:rPr>
          <w:rFonts w:ascii="Courier New" w:hAnsi="Courier New" w:cs="Courier New"/>
          <w:noProof/>
          <w:sz w:val="20"/>
          <w:szCs w:val="20"/>
        </w:rPr>
        <w:br/>
      </w:r>
      <w:r w:rsidR="009816D9">
        <w:rPr>
          <w:rFonts w:cs="Arial"/>
          <w:szCs w:val="24"/>
        </w:rPr>
        <w:t>Then the other state properties of the particle are set with a randomness too:</w:t>
      </w:r>
      <w:r w:rsidR="009816D9">
        <w:rPr>
          <w:rFonts w:cs="Arial"/>
          <w:szCs w:val="24"/>
        </w:rPr>
        <w:br/>
      </w:r>
      <w:r w:rsidR="009816D9">
        <w:rPr>
          <w:rFonts w:ascii="Courier New" w:hAnsi="Courier New" w:cs="Courier New"/>
          <w:noProof/>
          <w:color w:val="0000FF"/>
          <w:sz w:val="20"/>
          <w:szCs w:val="20"/>
        </w:rPr>
        <w:t>this</w:t>
      </w:r>
      <w:r w:rsidR="009816D9">
        <w:rPr>
          <w:rFonts w:ascii="Courier New" w:hAnsi="Courier New" w:cs="Courier New"/>
          <w:noProof/>
          <w:sz w:val="20"/>
          <w:szCs w:val="20"/>
        </w:rPr>
        <w:t>-&gt;</w:t>
      </w:r>
      <w:r w:rsidR="009816D9">
        <w:rPr>
          <w:rFonts w:ascii="Courier New" w:hAnsi="Courier New" w:cs="Courier New"/>
          <w:noProof/>
          <w:color w:val="010001"/>
          <w:sz w:val="20"/>
          <w:szCs w:val="20"/>
        </w:rPr>
        <w:t>fade</w:t>
      </w:r>
      <w:r w:rsidR="009816D9">
        <w:rPr>
          <w:rFonts w:ascii="Courier New" w:hAnsi="Courier New" w:cs="Courier New"/>
          <w:noProof/>
          <w:sz w:val="20"/>
          <w:szCs w:val="20"/>
        </w:rPr>
        <w:t xml:space="preserve"> = </w:t>
      </w:r>
      <w:r w:rsidR="009816D9">
        <w:rPr>
          <w:rFonts w:ascii="Courier New" w:hAnsi="Courier New" w:cs="Courier New"/>
          <w:noProof/>
          <w:color w:val="010001"/>
          <w:sz w:val="20"/>
          <w:szCs w:val="20"/>
        </w:rPr>
        <w:t>rand</w:t>
      </w:r>
      <w:r w:rsidR="009816D9">
        <w:rPr>
          <w:rFonts w:ascii="Courier New" w:hAnsi="Courier New" w:cs="Courier New"/>
          <w:noProof/>
          <w:sz w:val="20"/>
          <w:szCs w:val="20"/>
        </w:rPr>
        <w:t xml:space="preserve"> () % (</w:t>
      </w:r>
      <w:r w:rsidR="009816D9">
        <w:rPr>
          <w:rFonts w:ascii="Courier New" w:hAnsi="Courier New" w:cs="Courier New"/>
          <w:noProof/>
          <w:color w:val="0000FF"/>
          <w:sz w:val="20"/>
          <w:szCs w:val="20"/>
        </w:rPr>
        <w:t>int</w:t>
      </w:r>
      <w:r w:rsidR="009816D9">
        <w:rPr>
          <w:rFonts w:ascii="Courier New" w:hAnsi="Courier New" w:cs="Courier New"/>
          <w:noProof/>
          <w:sz w:val="20"/>
          <w:szCs w:val="20"/>
        </w:rPr>
        <w:t>(</w:t>
      </w:r>
      <w:r w:rsidR="009816D9">
        <w:rPr>
          <w:rFonts w:ascii="Courier New" w:hAnsi="Courier New" w:cs="Courier New"/>
          <w:noProof/>
          <w:color w:val="010001"/>
          <w:sz w:val="20"/>
          <w:szCs w:val="20"/>
        </w:rPr>
        <w:t>particleMaximumFade</w:t>
      </w:r>
      <w:r w:rsidR="009816D9">
        <w:rPr>
          <w:rFonts w:ascii="Courier New" w:hAnsi="Courier New" w:cs="Courier New"/>
          <w:noProof/>
          <w:sz w:val="20"/>
          <w:szCs w:val="20"/>
        </w:rPr>
        <w:t xml:space="preserve">) - </w:t>
      </w:r>
      <w:r w:rsidR="009816D9">
        <w:rPr>
          <w:rFonts w:ascii="Courier New" w:hAnsi="Courier New" w:cs="Courier New"/>
          <w:noProof/>
          <w:color w:val="0000FF"/>
          <w:sz w:val="20"/>
          <w:szCs w:val="20"/>
        </w:rPr>
        <w:t>int</w:t>
      </w:r>
      <w:r w:rsidR="009816D9">
        <w:rPr>
          <w:rFonts w:ascii="Courier New" w:hAnsi="Courier New" w:cs="Courier New"/>
          <w:noProof/>
          <w:sz w:val="20"/>
          <w:szCs w:val="20"/>
        </w:rPr>
        <w:t>(</w:t>
      </w:r>
      <w:r w:rsidR="009816D9">
        <w:rPr>
          <w:rFonts w:ascii="Courier New" w:hAnsi="Courier New" w:cs="Courier New"/>
          <w:noProof/>
          <w:color w:val="010001"/>
          <w:sz w:val="20"/>
          <w:szCs w:val="20"/>
        </w:rPr>
        <w:t>particleMinimumFade</w:t>
      </w:r>
      <w:r w:rsidR="009816D9">
        <w:rPr>
          <w:rFonts w:ascii="Courier New" w:hAnsi="Courier New" w:cs="Courier New"/>
          <w:noProof/>
          <w:sz w:val="20"/>
          <w:szCs w:val="20"/>
        </w:rPr>
        <w:t>) + 1) +</w:t>
      </w:r>
      <w:r w:rsidR="009816D9">
        <w:rPr>
          <w:rFonts w:ascii="Courier New" w:hAnsi="Courier New" w:cs="Courier New"/>
          <w:noProof/>
          <w:color w:val="0000FF"/>
          <w:sz w:val="20"/>
          <w:szCs w:val="20"/>
        </w:rPr>
        <w:t>int</w:t>
      </w:r>
      <w:r w:rsidR="009816D9">
        <w:rPr>
          <w:rFonts w:ascii="Courier New" w:hAnsi="Courier New" w:cs="Courier New"/>
          <w:noProof/>
          <w:sz w:val="20"/>
          <w:szCs w:val="20"/>
        </w:rPr>
        <w:t>(</w:t>
      </w:r>
      <w:r w:rsidR="009816D9">
        <w:rPr>
          <w:rFonts w:ascii="Courier New" w:hAnsi="Courier New" w:cs="Courier New"/>
          <w:noProof/>
          <w:color w:val="010001"/>
          <w:sz w:val="20"/>
          <w:szCs w:val="20"/>
        </w:rPr>
        <w:t>particleMinimumFade</w:t>
      </w:r>
      <w:r w:rsidR="009816D9">
        <w:rPr>
          <w:rFonts w:ascii="Courier New" w:hAnsi="Courier New" w:cs="Courier New"/>
          <w:noProof/>
          <w:sz w:val="20"/>
          <w:szCs w:val="20"/>
        </w:rPr>
        <w:t>);</w:t>
      </w:r>
    </w:p>
    <w:p w:rsidR="009816D9" w:rsidRDefault="009816D9" w:rsidP="009816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this</w:t>
      </w:r>
      <w:r>
        <w:rPr>
          <w:rFonts w:ascii="Courier New" w:hAnsi="Courier New" w:cs="Courier New"/>
          <w:noProof/>
          <w:sz w:val="20"/>
          <w:szCs w:val="20"/>
        </w:rPr>
        <w:t>-&gt;</w:t>
      </w:r>
      <w:r>
        <w:rPr>
          <w:rFonts w:ascii="Courier New" w:hAnsi="Courier New" w:cs="Courier New"/>
          <w:noProof/>
          <w:color w:val="010001"/>
          <w:sz w:val="20"/>
          <w:szCs w:val="20"/>
        </w:rPr>
        <w:t>life</w:t>
      </w:r>
      <w:r>
        <w:rPr>
          <w:rFonts w:ascii="Courier New" w:hAnsi="Courier New" w:cs="Courier New"/>
          <w:noProof/>
          <w:sz w:val="20"/>
          <w:szCs w:val="20"/>
        </w:rPr>
        <w:t xml:space="preserve"> = </w:t>
      </w:r>
      <w:r>
        <w:rPr>
          <w:rFonts w:ascii="Courier New" w:hAnsi="Courier New" w:cs="Courier New"/>
          <w:noProof/>
          <w:color w:val="010001"/>
          <w:sz w:val="20"/>
          <w:szCs w:val="20"/>
        </w:rPr>
        <w:t>rand</w:t>
      </w:r>
      <w:r>
        <w:rPr>
          <w:rFonts w:ascii="Courier New" w:hAnsi="Courier New" w:cs="Courier New"/>
          <w:noProof/>
          <w:sz w:val="20"/>
          <w:szCs w:val="20"/>
        </w:rPr>
        <w:t>()%</w:t>
      </w:r>
      <w:r>
        <w:rPr>
          <w:rFonts w:ascii="Courier New" w:hAnsi="Courier New" w:cs="Courier New"/>
          <w:noProof/>
          <w:color w:val="0000FF"/>
          <w:sz w:val="20"/>
          <w:szCs w:val="20"/>
        </w:rPr>
        <w:t>int</w:t>
      </w:r>
      <w:r>
        <w:rPr>
          <w:rFonts w:ascii="Courier New" w:hAnsi="Courier New" w:cs="Courier New"/>
          <w:noProof/>
          <w:sz w:val="20"/>
          <w:szCs w:val="20"/>
        </w:rPr>
        <w:t>(</w:t>
      </w:r>
      <w:r>
        <w:rPr>
          <w:rFonts w:ascii="Courier New" w:hAnsi="Courier New" w:cs="Courier New"/>
          <w:noProof/>
          <w:color w:val="0000FF"/>
          <w:sz w:val="20"/>
          <w:szCs w:val="20"/>
        </w:rPr>
        <w:t>this</w:t>
      </w:r>
      <w:r>
        <w:rPr>
          <w:rFonts w:ascii="Courier New" w:hAnsi="Courier New" w:cs="Courier New"/>
          <w:noProof/>
          <w:sz w:val="20"/>
          <w:szCs w:val="20"/>
        </w:rPr>
        <w:t>-&gt;</w:t>
      </w:r>
      <w:r>
        <w:rPr>
          <w:rFonts w:ascii="Courier New" w:hAnsi="Courier New" w:cs="Courier New"/>
          <w:noProof/>
          <w:color w:val="010001"/>
          <w:sz w:val="20"/>
          <w:szCs w:val="20"/>
        </w:rPr>
        <w:t>fade</w:t>
      </w:r>
      <w:r>
        <w:rPr>
          <w:rFonts w:ascii="Courier New" w:hAnsi="Courier New" w:cs="Courier New"/>
          <w:noProof/>
          <w:sz w:val="20"/>
          <w:szCs w:val="20"/>
        </w:rPr>
        <w:t>)/9500.0f;</w:t>
      </w:r>
    </w:p>
    <w:p w:rsidR="009816D9" w:rsidRDefault="009816D9" w:rsidP="003B71A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this</w:t>
      </w:r>
      <w:r>
        <w:rPr>
          <w:rFonts w:ascii="Courier New" w:hAnsi="Courier New" w:cs="Courier New"/>
          <w:noProof/>
          <w:sz w:val="20"/>
          <w:szCs w:val="20"/>
        </w:rPr>
        <w:t>-&gt;</w:t>
      </w:r>
      <w:r>
        <w:rPr>
          <w:rFonts w:ascii="Courier New" w:hAnsi="Courier New" w:cs="Courier New"/>
          <w:noProof/>
          <w:color w:val="010001"/>
          <w:sz w:val="20"/>
          <w:szCs w:val="20"/>
        </w:rPr>
        <w:t>speed</w:t>
      </w:r>
      <w:r>
        <w:rPr>
          <w:rFonts w:ascii="Courier New" w:hAnsi="Courier New" w:cs="Courier New"/>
          <w:noProof/>
          <w:sz w:val="20"/>
          <w:szCs w:val="20"/>
        </w:rPr>
        <w:t xml:space="preserve">[0] = </w:t>
      </w:r>
      <w:r>
        <w:rPr>
          <w:rFonts w:ascii="Courier New" w:hAnsi="Courier New" w:cs="Courier New"/>
          <w:noProof/>
          <w:color w:val="010001"/>
          <w:sz w:val="20"/>
          <w:szCs w:val="20"/>
        </w:rPr>
        <w:t>rand</w:t>
      </w:r>
      <w:r>
        <w:rPr>
          <w:rFonts w:ascii="Courier New" w:hAnsi="Courier New" w:cs="Courier New"/>
          <w:noProof/>
          <w:sz w:val="20"/>
          <w:szCs w:val="20"/>
        </w:rPr>
        <w:t xml:space="preserve"> () % (</w:t>
      </w:r>
      <w:r>
        <w:rPr>
          <w:rFonts w:ascii="Courier New" w:hAnsi="Courier New" w:cs="Courier New"/>
          <w:noProof/>
          <w:color w:val="0000FF"/>
          <w:sz w:val="20"/>
          <w:szCs w:val="20"/>
        </w:rPr>
        <w:t>int</w:t>
      </w:r>
      <w:r>
        <w:rPr>
          <w:rFonts w:ascii="Courier New" w:hAnsi="Courier New" w:cs="Courier New"/>
          <w:noProof/>
          <w:sz w:val="20"/>
          <w:szCs w:val="20"/>
        </w:rPr>
        <w:t>(</w:t>
      </w:r>
      <w:r>
        <w:rPr>
          <w:rFonts w:ascii="Courier New" w:hAnsi="Courier New" w:cs="Courier New"/>
          <w:noProof/>
          <w:color w:val="010001"/>
          <w:sz w:val="20"/>
          <w:szCs w:val="20"/>
        </w:rPr>
        <w:t>particleSpeedMax</w:t>
      </w:r>
      <w:r>
        <w:rPr>
          <w:rFonts w:ascii="Courier New" w:hAnsi="Courier New" w:cs="Courier New"/>
          <w:noProof/>
          <w:sz w:val="20"/>
          <w:szCs w:val="20"/>
        </w:rPr>
        <w:t>[0]) -</w:t>
      </w:r>
      <w:r w:rsidR="003B71A2">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w:t>
      </w:r>
      <w:r>
        <w:rPr>
          <w:rFonts w:ascii="Courier New" w:hAnsi="Courier New" w:cs="Courier New"/>
          <w:noProof/>
          <w:color w:val="010001"/>
          <w:sz w:val="20"/>
          <w:szCs w:val="20"/>
        </w:rPr>
        <w:t>particleSpeedMin</w:t>
      </w:r>
      <w:r>
        <w:rPr>
          <w:rFonts w:ascii="Courier New" w:hAnsi="Courier New" w:cs="Courier New"/>
          <w:noProof/>
          <w:sz w:val="20"/>
          <w:szCs w:val="20"/>
        </w:rPr>
        <w:t>[0]) + 1) +</w:t>
      </w:r>
    </w:p>
    <w:p w:rsidR="009816D9" w:rsidRDefault="009816D9" w:rsidP="009816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w:t>
      </w:r>
      <w:r>
        <w:rPr>
          <w:rFonts w:ascii="Courier New" w:hAnsi="Courier New" w:cs="Courier New"/>
          <w:noProof/>
          <w:color w:val="010001"/>
          <w:sz w:val="20"/>
          <w:szCs w:val="20"/>
        </w:rPr>
        <w:t>particleSpeedMin</w:t>
      </w:r>
      <w:r>
        <w:rPr>
          <w:rFonts w:ascii="Courier New" w:hAnsi="Courier New" w:cs="Courier New"/>
          <w:noProof/>
          <w:sz w:val="20"/>
          <w:szCs w:val="20"/>
        </w:rPr>
        <w:t>[0]);</w:t>
      </w:r>
    </w:p>
    <w:p w:rsidR="009816D9" w:rsidRDefault="009816D9" w:rsidP="009816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lastRenderedPageBreak/>
        <w:t>this</w:t>
      </w:r>
      <w:r>
        <w:rPr>
          <w:rFonts w:ascii="Courier New" w:hAnsi="Courier New" w:cs="Courier New"/>
          <w:noProof/>
          <w:sz w:val="20"/>
          <w:szCs w:val="20"/>
        </w:rPr>
        <w:t>-&gt;</w:t>
      </w:r>
      <w:r>
        <w:rPr>
          <w:rFonts w:ascii="Courier New" w:hAnsi="Courier New" w:cs="Courier New"/>
          <w:noProof/>
          <w:color w:val="010001"/>
          <w:sz w:val="20"/>
          <w:szCs w:val="20"/>
        </w:rPr>
        <w:t>speed</w:t>
      </w:r>
      <w:r>
        <w:rPr>
          <w:rFonts w:ascii="Courier New" w:hAnsi="Courier New" w:cs="Courier New"/>
          <w:noProof/>
          <w:sz w:val="20"/>
          <w:szCs w:val="20"/>
        </w:rPr>
        <w:t xml:space="preserve">[1] = </w:t>
      </w:r>
      <w:r>
        <w:rPr>
          <w:rFonts w:ascii="Courier New" w:hAnsi="Courier New" w:cs="Courier New"/>
          <w:noProof/>
          <w:color w:val="010001"/>
          <w:sz w:val="20"/>
          <w:szCs w:val="20"/>
        </w:rPr>
        <w:t>rand</w:t>
      </w:r>
      <w:r>
        <w:rPr>
          <w:rFonts w:ascii="Courier New" w:hAnsi="Courier New" w:cs="Courier New"/>
          <w:noProof/>
          <w:sz w:val="20"/>
          <w:szCs w:val="20"/>
        </w:rPr>
        <w:t xml:space="preserve"> () % (</w:t>
      </w:r>
      <w:r>
        <w:rPr>
          <w:rFonts w:ascii="Courier New" w:hAnsi="Courier New" w:cs="Courier New"/>
          <w:noProof/>
          <w:color w:val="0000FF"/>
          <w:sz w:val="20"/>
          <w:szCs w:val="20"/>
        </w:rPr>
        <w:t>int</w:t>
      </w:r>
      <w:r>
        <w:rPr>
          <w:rFonts w:ascii="Courier New" w:hAnsi="Courier New" w:cs="Courier New"/>
          <w:noProof/>
          <w:sz w:val="20"/>
          <w:szCs w:val="20"/>
        </w:rPr>
        <w:t>(</w:t>
      </w:r>
      <w:r>
        <w:rPr>
          <w:rFonts w:ascii="Courier New" w:hAnsi="Courier New" w:cs="Courier New"/>
          <w:noProof/>
          <w:color w:val="010001"/>
          <w:sz w:val="20"/>
          <w:szCs w:val="20"/>
        </w:rPr>
        <w:t>particleSpeedMax</w:t>
      </w:r>
      <w:r>
        <w:rPr>
          <w:rFonts w:ascii="Courier New" w:hAnsi="Courier New" w:cs="Courier New"/>
          <w:noProof/>
          <w:sz w:val="20"/>
          <w:szCs w:val="20"/>
        </w:rPr>
        <w:t xml:space="preserve">[1]) - </w:t>
      </w:r>
      <w:r>
        <w:rPr>
          <w:rFonts w:ascii="Courier New" w:hAnsi="Courier New" w:cs="Courier New"/>
          <w:noProof/>
          <w:color w:val="0000FF"/>
          <w:sz w:val="20"/>
          <w:szCs w:val="20"/>
        </w:rPr>
        <w:t>int</w:t>
      </w:r>
      <w:r>
        <w:rPr>
          <w:rFonts w:ascii="Courier New" w:hAnsi="Courier New" w:cs="Courier New"/>
          <w:noProof/>
          <w:sz w:val="20"/>
          <w:szCs w:val="20"/>
        </w:rPr>
        <w:t>(</w:t>
      </w:r>
      <w:r>
        <w:rPr>
          <w:rFonts w:ascii="Courier New" w:hAnsi="Courier New" w:cs="Courier New"/>
          <w:noProof/>
          <w:color w:val="010001"/>
          <w:sz w:val="20"/>
          <w:szCs w:val="20"/>
        </w:rPr>
        <w:t>particleSpeedMin</w:t>
      </w:r>
      <w:r>
        <w:rPr>
          <w:rFonts w:ascii="Courier New" w:hAnsi="Courier New" w:cs="Courier New"/>
          <w:noProof/>
          <w:sz w:val="20"/>
          <w:szCs w:val="20"/>
        </w:rPr>
        <w:t>[1]) + 1) +</w:t>
      </w:r>
    </w:p>
    <w:p w:rsidR="009816D9" w:rsidRDefault="009816D9" w:rsidP="009816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w:t>
      </w:r>
      <w:r>
        <w:rPr>
          <w:rFonts w:ascii="Courier New" w:hAnsi="Courier New" w:cs="Courier New"/>
          <w:noProof/>
          <w:color w:val="010001"/>
          <w:sz w:val="20"/>
          <w:szCs w:val="20"/>
        </w:rPr>
        <w:t>particleSpeedMin</w:t>
      </w:r>
      <w:r>
        <w:rPr>
          <w:rFonts w:ascii="Courier New" w:hAnsi="Courier New" w:cs="Courier New"/>
          <w:noProof/>
          <w:sz w:val="20"/>
          <w:szCs w:val="20"/>
        </w:rPr>
        <w:t>[1]);</w:t>
      </w:r>
    </w:p>
    <w:p w:rsidR="009816D9" w:rsidRDefault="009816D9" w:rsidP="009816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this</w:t>
      </w:r>
      <w:r>
        <w:rPr>
          <w:rFonts w:ascii="Courier New" w:hAnsi="Courier New" w:cs="Courier New"/>
          <w:noProof/>
          <w:sz w:val="20"/>
          <w:szCs w:val="20"/>
        </w:rPr>
        <w:t>-&gt;</w:t>
      </w:r>
      <w:r>
        <w:rPr>
          <w:rFonts w:ascii="Courier New" w:hAnsi="Courier New" w:cs="Courier New"/>
          <w:noProof/>
          <w:color w:val="010001"/>
          <w:sz w:val="20"/>
          <w:szCs w:val="20"/>
        </w:rPr>
        <w:t>speed</w:t>
      </w:r>
      <w:r>
        <w:rPr>
          <w:rFonts w:ascii="Courier New" w:hAnsi="Courier New" w:cs="Courier New"/>
          <w:noProof/>
          <w:sz w:val="20"/>
          <w:szCs w:val="20"/>
        </w:rPr>
        <w:t xml:space="preserve">[2] = </w:t>
      </w:r>
      <w:r>
        <w:rPr>
          <w:rFonts w:ascii="Courier New" w:hAnsi="Courier New" w:cs="Courier New"/>
          <w:noProof/>
          <w:color w:val="010001"/>
          <w:sz w:val="20"/>
          <w:szCs w:val="20"/>
        </w:rPr>
        <w:t>rand</w:t>
      </w:r>
      <w:r>
        <w:rPr>
          <w:rFonts w:ascii="Courier New" w:hAnsi="Courier New" w:cs="Courier New"/>
          <w:noProof/>
          <w:sz w:val="20"/>
          <w:szCs w:val="20"/>
        </w:rPr>
        <w:t xml:space="preserve"> () % (</w:t>
      </w:r>
      <w:r>
        <w:rPr>
          <w:rFonts w:ascii="Courier New" w:hAnsi="Courier New" w:cs="Courier New"/>
          <w:noProof/>
          <w:color w:val="0000FF"/>
          <w:sz w:val="20"/>
          <w:szCs w:val="20"/>
        </w:rPr>
        <w:t>int</w:t>
      </w:r>
      <w:r>
        <w:rPr>
          <w:rFonts w:ascii="Courier New" w:hAnsi="Courier New" w:cs="Courier New"/>
          <w:noProof/>
          <w:sz w:val="20"/>
          <w:szCs w:val="20"/>
        </w:rPr>
        <w:t>(</w:t>
      </w:r>
      <w:r>
        <w:rPr>
          <w:rFonts w:ascii="Courier New" w:hAnsi="Courier New" w:cs="Courier New"/>
          <w:noProof/>
          <w:color w:val="010001"/>
          <w:sz w:val="20"/>
          <w:szCs w:val="20"/>
        </w:rPr>
        <w:t>particleSpeedMax</w:t>
      </w:r>
      <w:r>
        <w:rPr>
          <w:rFonts w:ascii="Courier New" w:hAnsi="Courier New" w:cs="Courier New"/>
          <w:noProof/>
          <w:sz w:val="20"/>
          <w:szCs w:val="20"/>
        </w:rPr>
        <w:t xml:space="preserve">[2]) - </w:t>
      </w:r>
      <w:r>
        <w:rPr>
          <w:rFonts w:ascii="Courier New" w:hAnsi="Courier New" w:cs="Courier New"/>
          <w:noProof/>
          <w:color w:val="0000FF"/>
          <w:sz w:val="20"/>
          <w:szCs w:val="20"/>
        </w:rPr>
        <w:t>int</w:t>
      </w:r>
      <w:r>
        <w:rPr>
          <w:rFonts w:ascii="Courier New" w:hAnsi="Courier New" w:cs="Courier New"/>
          <w:noProof/>
          <w:sz w:val="20"/>
          <w:szCs w:val="20"/>
        </w:rPr>
        <w:t>(</w:t>
      </w:r>
      <w:r>
        <w:rPr>
          <w:rFonts w:ascii="Courier New" w:hAnsi="Courier New" w:cs="Courier New"/>
          <w:noProof/>
          <w:color w:val="010001"/>
          <w:sz w:val="20"/>
          <w:szCs w:val="20"/>
        </w:rPr>
        <w:t>particleSpeedMin</w:t>
      </w:r>
      <w:r>
        <w:rPr>
          <w:rFonts w:ascii="Courier New" w:hAnsi="Courier New" w:cs="Courier New"/>
          <w:noProof/>
          <w:sz w:val="20"/>
          <w:szCs w:val="20"/>
        </w:rPr>
        <w:t>[2]) + 1) +</w:t>
      </w:r>
    </w:p>
    <w:p w:rsidR="00FD08C0" w:rsidRDefault="009816D9" w:rsidP="00D87B79">
      <w:pPr>
        <w:autoSpaceDE w:val="0"/>
        <w:autoSpaceDN w:val="0"/>
        <w:adjustRightInd w:val="0"/>
        <w:spacing w:after="0" w:line="240" w:lineRule="auto"/>
        <w:rPr>
          <w:rFonts w:cs="Arial"/>
          <w:szCs w:val="24"/>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w:t>
      </w:r>
      <w:r>
        <w:rPr>
          <w:rFonts w:ascii="Courier New" w:hAnsi="Courier New" w:cs="Courier New"/>
          <w:noProof/>
          <w:color w:val="010001"/>
          <w:sz w:val="20"/>
          <w:szCs w:val="20"/>
        </w:rPr>
        <w:t>particleSpeedMin</w:t>
      </w:r>
      <w:r>
        <w:rPr>
          <w:rFonts w:ascii="Courier New" w:hAnsi="Courier New" w:cs="Courier New"/>
          <w:noProof/>
          <w:sz w:val="20"/>
          <w:szCs w:val="20"/>
        </w:rPr>
        <w:t>[2]);</w:t>
      </w:r>
    </w:p>
    <w:p w:rsidR="00FD08C0" w:rsidRDefault="00FD08C0" w:rsidP="00D87B79">
      <w:pPr>
        <w:autoSpaceDE w:val="0"/>
        <w:autoSpaceDN w:val="0"/>
        <w:adjustRightInd w:val="0"/>
        <w:spacing w:after="0" w:line="240" w:lineRule="auto"/>
        <w:rPr>
          <w:rFonts w:cs="Arial"/>
          <w:szCs w:val="24"/>
        </w:rPr>
      </w:pPr>
    </w:p>
    <w:p w:rsidR="00FD08C0" w:rsidRPr="00FD08C0" w:rsidRDefault="00850058" w:rsidP="00FD08C0">
      <w:pPr>
        <w:pStyle w:val="Heading3"/>
        <w:rPr>
          <w:rStyle w:val="Heading3Char"/>
          <w:b/>
        </w:rPr>
      </w:pPr>
      <w:bookmarkStart w:id="86" w:name="_Toc228954834"/>
      <w:r w:rsidRPr="00FD08C0">
        <w:rPr>
          <w:rStyle w:val="Heading3Char"/>
          <w:b/>
        </w:rPr>
        <w:t>9.2.3 – Set Particle Type</w:t>
      </w:r>
      <w:bookmarkEnd w:id="86"/>
    </w:p>
    <w:p w:rsidR="00FD08C0" w:rsidRDefault="00FD08C0" w:rsidP="00D87B79">
      <w:pPr>
        <w:autoSpaceDE w:val="0"/>
        <w:autoSpaceDN w:val="0"/>
        <w:adjustRightInd w:val="0"/>
        <w:spacing w:after="0" w:line="240" w:lineRule="auto"/>
        <w:rPr>
          <w:rStyle w:val="Heading3Char"/>
        </w:rPr>
      </w:pPr>
    </w:p>
    <w:p w:rsidR="00D87B79" w:rsidRPr="00FD08C0" w:rsidRDefault="00D87B79" w:rsidP="00D87B79">
      <w:pPr>
        <w:autoSpaceDE w:val="0"/>
        <w:autoSpaceDN w:val="0"/>
        <w:adjustRightInd w:val="0"/>
        <w:spacing w:after="0" w:line="240" w:lineRule="auto"/>
        <w:rPr>
          <w:rFonts w:eastAsiaTheme="majorEastAsia" w:cstheme="majorBidi"/>
          <w:b/>
          <w:bCs/>
        </w:rPr>
      </w:pPr>
      <w:r>
        <w:rPr>
          <w:rFonts w:cs="Arial"/>
          <w:szCs w:val="24"/>
        </w:rPr>
        <w:t>Here is the method prototype:</w:t>
      </w:r>
      <w:r w:rsidR="00850058">
        <w:rPr>
          <w:rFonts w:cs="Arial"/>
          <w:szCs w:val="24"/>
        </w:rPr>
        <w:br/>
      </w: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w:t>
      </w:r>
      <w:r>
        <w:rPr>
          <w:rFonts w:ascii="Courier New" w:hAnsi="Courier New" w:cs="Courier New"/>
          <w:noProof/>
          <w:color w:val="010001"/>
          <w:sz w:val="20"/>
          <w:szCs w:val="20"/>
        </w:rPr>
        <w:t>T</w:t>
      </w:r>
      <w:r>
        <w:rPr>
          <w:rFonts w:ascii="Courier New" w:hAnsi="Courier New" w:cs="Courier New"/>
          <w:noProof/>
          <w:sz w:val="20"/>
          <w:szCs w:val="20"/>
        </w:rPr>
        <w:t xml:space="preserve">, </w:t>
      </w:r>
      <w:r>
        <w:rPr>
          <w:rFonts w:ascii="Courier New" w:hAnsi="Courier New" w:cs="Courier New"/>
          <w:noProof/>
          <w:color w:val="0000FF"/>
          <w:sz w:val="20"/>
          <w:szCs w:val="20"/>
        </w:rPr>
        <w:t>typename</w:t>
      </w:r>
      <w:r>
        <w:rPr>
          <w:rFonts w:ascii="Courier New" w:hAnsi="Courier New" w:cs="Courier New"/>
          <w:noProof/>
          <w:sz w:val="20"/>
          <w:szCs w:val="20"/>
        </w:rPr>
        <w:t xml:space="preserve"> </w:t>
      </w:r>
      <w:r>
        <w:rPr>
          <w:rFonts w:ascii="Courier New" w:hAnsi="Courier New" w:cs="Courier New"/>
          <w:noProof/>
          <w:color w:val="010001"/>
          <w:sz w:val="20"/>
          <w:szCs w:val="20"/>
        </w:rPr>
        <w:t>Y</w:t>
      </w:r>
      <w:r>
        <w:rPr>
          <w:rFonts w:ascii="Courier New" w:hAnsi="Courier New" w:cs="Courier New"/>
          <w:noProof/>
          <w:sz w:val="20"/>
          <w:szCs w:val="20"/>
        </w:rPr>
        <w:t>&gt;</w:t>
      </w:r>
    </w:p>
    <w:p w:rsidR="00D87B79" w:rsidRDefault="00D87B79" w:rsidP="00D87B7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10001"/>
          <w:sz w:val="20"/>
          <w:szCs w:val="20"/>
        </w:rPr>
        <w:t>SetParticleType</w:t>
      </w:r>
      <w:r>
        <w:rPr>
          <w:rFonts w:ascii="Courier New" w:hAnsi="Courier New" w:cs="Courier New"/>
          <w:noProof/>
          <w:sz w:val="20"/>
          <w:szCs w:val="20"/>
        </w:rPr>
        <w:t>(</w:t>
      </w:r>
      <w:r>
        <w:rPr>
          <w:rFonts w:ascii="Courier New" w:hAnsi="Courier New" w:cs="Courier New"/>
          <w:noProof/>
          <w:color w:val="010001"/>
          <w:sz w:val="20"/>
          <w:szCs w:val="20"/>
        </w:rPr>
        <w:t>T</w:t>
      </w:r>
      <w:r>
        <w:rPr>
          <w:rFonts w:ascii="Courier New" w:hAnsi="Courier New" w:cs="Courier New"/>
          <w:noProof/>
          <w:sz w:val="20"/>
          <w:szCs w:val="20"/>
        </w:rPr>
        <w:t xml:space="preserve"> *&amp;</w:t>
      </w:r>
      <w:r>
        <w:rPr>
          <w:rFonts w:ascii="Courier New" w:hAnsi="Courier New" w:cs="Courier New"/>
          <w:noProof/>
          <w:color w:val="010001"/>
          <w:sz w:val="20"/>
          <w:szCs w:val="20"/>
        </w:rPr>
        <w:t>inStart</w:t>
      </w:r>
      <w:r>
        <w:rPr>
          <w:rFonts w:ascii="Courier New" w:hAnsi="Courier New" w:cs="Courier New"/>
          <w:noProof/>
          <w:sz w:val="20"/>
          <w:szCs w:val="20"/>
        </w:rPr>
        <w:t xml:space="preserve">, </w:t>
      </w:r>
      <w:r>
        <w:rPr>
          <w:rFonts w:ascii="Courier New" w:hAnsi="Courier New" w:cs="Courier New"/>
          <w:noProof/>
          <w:color w:val="010001"/>
          <w:sz w:val="20"/>
          <w:szCs w:val="20"/>
        </w:rPr>
        <w:t>T</w:t>
      </w:r>
      <w:r>
        <w:rPr>
          <w:rFonts w:ascii="Courier New" w:hAnsi="Courier New" w:cs="Courier New"/>
          <w:noProof/>
          <w:sz w:val="20"/>
          <w:szCs w:val="20"/>
        </w:rPr>
        <w:t xml:space="preserve"> *&amp;</w:t>
      </w:r>
      <w:r>
        <w:rPr>
          <w:rFonts w:ascii="Courier New" w:hAnsi="Courier New" w:cs="Courier New"/>
          <w:noProof/>
          <w:color w:val="010001"/>
          <w:sz w:val="20"/>
          <w:szCs w:val="20"/>
        </w:rPr>
        <w:t>inLast</w:t>
      </w:r>
      <w:r>
        <w:rPr>
          <w:rFonts w:ascii="Courier New" w:hAnsi="Courier New" w:cs="Courier New"/>
          <w:noProof/>
          <w:sz w:val="20"/>
          <w:szCs w:val="20"/>
        </w:rPr>
        <w:t xml:space="preserve">, </w:t>
      </w:r>
      <w:r>
        <w:rPr>
          <w:rFonts w:ascii="Courier New" w:hAnsi="Courier New" w:cs="Courier New"/>
          <w:noProof/>
          <w:color w:val="010001"/>
          <w:sz w:val="20"/>
          <w:szCs w:val="20"/>
        </w:rPr>
        <w:t>T</w:t>
      </w:r>
      <w:r>
        <w:rPr>
          <w:rFonts w:ascii="Courier New" w:hAnsi="Courier New" w:cs="Courier New"/>
          <w:noProof/>
          <w:sz w:val="20"/>
          <w:szCs w:val="20"/>
        </w:rPr>
        <w:t xml:space="preserve"> *&amp;</w:t>
      </w:r>
      <w:r>
        <w:rPr>
          <w:rFonts w:ascii="Courier New" w:hAnsi="Courier New" w:cs="Courier New"/>
          <w:noProof/>
          <w:color w:val="010001"/>
          <w:sz w:val="20"/>
          <w:szCs w:val="20"/>
        </w:rPr>
        <w:t>inEnd</w:t>
      </w:r>
      <w:r>
        <w:rPr>
          <w:rFonts w:ascii="Courier New" w:hAnsi="Courier New" w:cs="Courier New"/>
          <w:noProof/>
          <w:sz w:val="20"/>
          <w:szCs w:val="20"/>
        </w:rPr>
        <w:t xml:space="preserve">, </w:t>
      </w:r>
      <w:r>
        <w:rPr>
          <w:rFonts w:ascii="Courier New" w:hAnsi="Courier New" w:cs="Courier New"/>
          <w:noProof/>
          <w:color w:val="010001"/>
          <w:sz w:val="20"/>
          <w:szCs w:val="20"/>
        </w:rPr>
        <w:t>Y</w:t>
      </w:r>
      <w:r>
        <w:rPr>
          <w:rFonts w:ascii="Courier New" w:hAnsi="Courier New" w:cs="Courier New"/>
          <w:noProof/>
          <w:sz w:val="20"/>
          <w:szCs w:val="20"/>
        </w:rPr>
        <w:t xml:space="preserve"> *&amp;</w:t>
      </w:r>
      <w:r>
        <w:rPr>
          <w:rFonts w:ascii="Courier New" w:hAnsi="Courier New" w:cs="Courier New"/>
          <w:noProof/>
          <w:color w:val="010001"/>
          <w:sz w:val="20"/>
          <w:szCs w:val="20"/>
        </w:rPr>
        <w:t>inStartVertex</w:t>
      </w:r>
      <w:r>
        <w:rPr>
          <w:rFonts w:ascii="Courier New" w:hAnsi="Courier New" w:cs="Courier New"/>
          <w:noProof/>
          <w:sz w:val="20"/>
          <w:szCs w:val="20"/>
        </w:rPr>
        <w:t xml:space="preserve">, </w:t>
      </w:r>
      <w:r>
        <w:rPr>
          <w:rFonts w:ascii="Courier New" w:hAnsi="Courier New" w:cs="Courier New"/>
          <w:noProof/>
          <w:color w:val="010001"/>
          <w:sz w:val="20"/>
          <w:szCs w:val="20"/>
        </w:rPr>
        <w:t>Y</w:t>
      </w:r>
      <w:r>
        <w:rPr>
          <w:rFonts w:ascii="Courier New" w:hAnsi="Courier New" w:cs="Courier New"/>
          <w:noProof/>
          <w:sz w:val="20"/>
          <w:szCs w:val="20"/>
        </w:rPr>
        <w:t xml:space="preserve"> *&amp;</w:t>
      </w:r>
      <w:r>
        <w:rPr>
          <w:rFonts w:ascii="Courier New" w:hAnsi="Courier New" w:cs="Courier New"/>
          <w:noProof/>
          <w:color w:val="010001"/>
          <w:sz w:val="20"/>
          <w:szCs w:val="20"/>
        </w:rPr>
        <w:t>inLastVertex</w:t>
      </w:r>
      <w:r>
        <w:rPr>
          <w:rFonts w:ascii="Courier New" w:hAnsi="Courier New" w:cs="Courier New"/>
          <w:noProof/>
          <w:sz w:val="20"/>
          <w:szCs w:val="20"/>
        </w:rPr>
        <w:t>,</w:t>
      </w:r>
    </w:p>
    <w:p w:rsidR="007B4A5D" w:rsidRDefault="00D87B79" w:rsidP="007B4A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10001"/>
          <w:sz w:val="20"/>
          <w:szCs w:val="20"/>
        </w:rPr>
        <w:t>Y</w:t>
      </w:r>
      <w:r>
        <w:rPr>
          <w:rFonts w:ascii="Courier New" w:hAnsi="Courier New" w:cs="Courier New"/>
          <w:noProof/>
          <w:sz w:val="20"/>
          <w:szCs w:val="20"/>
        </w:rPr>
        <w:t xml:space="preserve"> *&amp;</w:t>
      </w:r>
      <w:r>
        <w:rPr>
          <w:rFonts w:ascii="Courier New" w:hAnsi="Courier New" w:cs="Courier New"/>
          <w:noProof/>
          <w:color w:val="010001"/>
          <w:sz w:val="20"/>
          <w:szCs w:val="20"/>
        </w:rPr>
        <w:t>inEndVertex</w:t>
      </w:r>
      <w:r>
        <w:rPr>
          <w:rFonts w:ascii="Courier New" w:hAnsi="Courier New" w:cs="Courier New"/>
          <w:noProof/>
          <w:sz w:val="20"/>
          <w:szCs w:val="20"/>
        </w:rPr>
        <w:t>)</w:t>
      </w:r>
      <w:r>
        <w:rPr>
          <w:rFonts w:ascii="Courier New" w:hAnsi="Courier New" w:cs="Courier New"/>
          <w:noProof/>
          <w:sz w:val="20"/>
          <w:szCs w:val="20"/>
        </w:rPr>
        <w:br/>
      </w:r>
      <w:r>
        <w:rPr>
          <w:rFonts w:cs="Arial"/>
          <w:szCs w:val="24"/>
        </w:rPr>
        <w:t xml:space="preserve">The method is a template method, this is so particles of different types can call it and make use of its algorithm. The parameters are: inStart – a pointer to the start of the memory allocation of the particles’ state information, </w:t>
      </w:r>
      <w:r w:rsidR="00211FEF">
        <w:rPr>
          <w:rFonts w:cs="Arial"/>
          <w:szCs w:val="24"/>
        </w:rPr>
        <w:t xml:space="preserve">inLast - a pointer to the last active particle in the memory allocation of the particles’ state information, </w:t>
      </w:r>
      <w:r>
        <w:rPr>
          <w:rFonts w:cs="Arial"/>
          <w:szCs w:val="24"/>
        </w:rPr>
        <w:t xml:space="preserve">inEnd </w:t>
      </w:r>
      <w:r w:rsidR="00211FEF">
        <w:rPr>
          <w:rFonts w:cs="Arial"/>
          <w:szCs w:val="24"/>
        </w:rPr>
        <w:t xml:space="preserve">- </w:t>
      </w:r>
      <w:r>
        <w:rPr>
          <w:rFonts w:cs="Arial"/>
          <w:szCs w:val="24"/>
        </w:rPr>
        <w:t xml:space="preserve">a pointer to the end of the memory allocation of the particles’ state information, inStartVertex – a </w:t>
      </w:r>
      <w:r w:rsidR="00211FEF">
        <w:rPr>
          <w:rFonts w:cs="Arial"/>
          <w:szCs w:val="24"/>
        </w:rPr>
        <w:t>pointer to the start of the memory allocation of the particles’ vertex information, inLastVertex - a pointer to the last active particle in the memory allocation of the particles’ vertex information, inEndVertex – a pointer to the end of the memory allocation of the particles’ vertex information.</w:t>
      </w:r>
      <w:r w:rsidR="00211FEF">
        <w:rPr>
          <w:rFonts w:cs="Arial"/>
          <w:szCs w:val="24"/>
        </w:rPr>
        <w:br/>
      </w:r>
      <w:r w:rsidR="007B4A5D">
        <w:rPr>
          <w:rFonts w:cs="Arial"/>
          <w:szCs w:val="24"/>
        </w:rPr>
        <w:t xml:space="preserve">The algorithm sets the type of particle, e.g. ParticlePoints, ParticleLines, </w:t>
      </w:r>
      <w:r w:rsidR="009B70D3">
        <w:rPr>
          <w:rFonts w:cs="Arial"/>
          <w:szCs w:val="24"/>
        </w:rPr>
        <w:t>and ParticleTriangles</w:t>
      </w:r>
      <w:r w:rsidR="007B4A5D">
        <w:rPr>
          <w:rFonts w:cs="Arial"/>
          <w:szCs w:val="24"/>
        </w:rPr>
        <w:t>. It does this by creating new pointers (of the type specified through the method parameters) and then setting the pointers passed in through the method to point to these:</w:t>
      </w:r>
      <w:r w:rsidR="007B4A5D">
        <w:rPr>
          <w:rFonts w:cs="Arial"/>
          <w:szCs w:val="24"/>
        </w:rPr>
        <w:br/>
      </w:r>
      <w:r w:rsidR="007B4A5D">
        <w:rPr>
          <w:rFonts w:ascii="Courier New" w:hAnsi="Courier New" w:cs="Courier New"/>
          <w:noProof/>
          <w:color w:val="010001"/>
          <w:sz w:val="20"/>
          <w:szCs w:val="20"/>
        </w:rPr>
        <w:t>T</w:t>
      </w:r>
      <w:r w:rsidR="007B4A5D">
        <w:rPr>
          <w:rFonts w:ascii="Courier New" w:hAnsi="Courier New" w:cs="Courier New"/>
          <w:noProof/>
          <w:sz w:val="20"/>
          <w:szCs w:val="20"/>
        </w:rPr>
        <w:t xml:space="preserve">* </w:t>
      </w:r>
      <w:r w:rsidR="007B4A5D">
        <w:rPr>
          <w:rFonts w:ascii="Courier New" w:hAnsi="Courier New" w:cs="Courier New"/>
          <w:noProof/>
          <w:color w:val="010001"/>
          <w:sz w:val="20"/>
          <w:szCs w:val="20"/>
        </w:rPr>
        <w:t>start</w:t>
      </w:r>
      <w:r w:rsidR="007B4A5D">
        <w:rPr>
          <w:rFonts w:ascii="Courier New" w:hAnsi="Courier New" w:cs="Courier New"/>
          <w:noProof/>
          <w:sz w:val="20"/>
          <w:szCs w:val="20"/>
        </w:rPr>
        <w:t xml:space="preserve"> = 0;</w:t>
      </w:r>
    </w:p>
    <w:p w:rsidR="007B4A5D" w:rsidRDefault="007B4A5D" w:rsidP="007B4A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10001"/>
          <w:sz w:val="20"/>
          <w:szCs w:val="20"/>
        </w:rPr>
        <w:t>T</w:t>
      </w:r>
      <w:r>
        <w:rPr>
          <w:rFonts w:ascii="Courier New" w:hAnsi="Courier New" w:cs="Courier New"/>
          <w:noProof/>
          <w:sz w:val="20"/>
          <w:szCs w:val="20"/>
        </w:rPr>
        <w:t xml:space="preserve">* </w:t>
      </w:r>
      <w:r>
        <w:rPr>
          <w:rFonts w:ascii="Courier New" w:hAnsi="Courier New" w:cs="Courier New"/>
          <w:noProof/>
          <w:color w:val="010001"/>
          <w:sz w:val="20"/>
          <w:szCs w:val="20"/>
        </w:rPr>
        <w:t>last</w:t>
      </w:r>
      <w:r>
        <w:rPr>
          <w:rFonts w:ascii="Courier New" w:hAnsi="Courier New" w:cs="Courier New"/>
          <w:noProof/>
          <w:sz w:val="20"/>
          <w:szCs w:val="20"/>
        </w:rPr>
        <w:t xml:space="preserve"> = 0;</w:t>
      </w:r>
    </w:p>
    <w:p w:rsidR="007B4A5D" w:rsidRDefault="007B4A5D" w:rsidP="007B4A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10001"/>
          <w:sz w:val="20"/>
          <w:szCs w:val="20"/>
        </w:rPr>
        <w:t>T</w:t>
      </w:r>
      <w:r>
        <w:rPr>
          <w:rFonts w:ascii="Courier New" w:hAnsi="Courier New" w:cs="Courier New"/>
          <w:noProof/>
          <w:sz w:val="20"/>
          <w:szCs w:val="20"/>
        </w:rPr>
        <w:t xml:space="preserve">* </w:t>
      </w:r>
      <w:r>
        <w:rPr>
          <w:rFonts w:ascii="Courier New" w:hAnsi="Courier New" w:cs="Courier New"/>
          <w:noProof/>
          <w:color w:val="010001"/>
          <w:sz w:val="20"/>
          <w:szCs w:val="20"/>
        </w:rPr>
        <w:t>end</w:t>
      </w:r>
      <w:r>
        <w:rPr>
          <w:rFonts w:ascii="Courier New" w:hAnsi="Courier New" w:cs="Courier New"/>
          <w:noProof/>
          <w:sz w:val="20"/>
          <w:szCs w:val="20"/>
        </w:rPr>
        <w:t xml:space="preserve"> = 0;</w:t>
      </w:r>
    </w:p>
    <w:p w:rsidR="007B4A5D" w:rsidRDefault="007B4A5D" w:rsidP="007B4A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10001"/>
          <w:sz w:val="20"/>
          <w:szCs w:val="20"/>
        </w:rPr>
        <w:t>inStart</w:t>
      </w:r>
      <w:r>
        <w:rPr>
          <w:rFonts w:ascii="Courier New" w:hAnsi="Courier New" w:cs="Courier New"/>
          <w:noProof/>
          <w:sz w:val="20"/>
          <w:szCs w:val="20"/>
        </w:rPr>
        <w:t xml:space="preserve"> = </w:t>
      </w:r>
      <w:r>
        <w:rPr>
          <w:rFonts w:ascii="Courier New" w:hAnsi="Courier New" w:cs="Courier New"/>
          <w:noProof/>
          <w:color w:val="010001"/>
          <w:sz w:val="20"/>
          <w:szCs w:val="20"/>
        </w:rPr>
        <w:t>start</w:t>
      </w:r>
      <w:r>
        <w:rPr>
          <w:rFonts w:ascii="Courier New" w:hAnsi="Courier New" w:cs="Courier New"/>
          <w:noProof/>
          <w:sz w:val="20"/>
          <w:szCs w:val="20"/>
        </w:rPr>
        <w:t>;</w:t>
      </w:r>
    </w:p>
    <w:p w:rsidR="007B4A5D" w:rsidRDefault="007B4A5D" w:rsidP="007B4A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10001"/>
          <w:sz w:val="20"/>
          <w:szCs w:val="20"/>
        </w:rPr>
        <w:t>inLast</w:t>
      </w:r>
      <w:r>
        <w:rPr>
          <w:rFonts w:ascii="Courier New" w:hAnsi="Courier New" w:cs="Courier New"/>
          <w:noProof/>
          <w:sz w:val="20"/>
          <w:szCs w:val="20"/>
        </w:rPr>
        <w:t xml:space="preserve"> = </w:t>
      </w:r>
      <w:r>
        <w:rPr>
          <w:rFonts w:ascii="Courier New" w:hAnsi="Courier New" w:cs="Courier New"/>
          <w:noProof/>
          <w:color w:val="010001"/>
          <w:sz w:val="20"/>
          <w:szCs w:val="20"/>
        </w:rPr>
        <w:t>last</w:t>
      </w:r>
      <w:r>
        <w:rPr>
          <w:rFonts w:ascii="Courier New" w:hAnsi="Courier New" w:cs="Courier New"/>
          <w:noProof/>
          <w:sz w:val="20"/>
          <w:szCs w:val="20"/>
        </w:rPr>
        <w:t>;</w:t>
      </w:r>
    </w:p>
    <w:p w:rsidR="007B4A5D" w:rsidRDefault="007B4A5D" w:rsidP="007B4A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10001"/>
          <w:sz w:val="20"/>
          <w:szCs w:val="20"/>
        </w:rPr>
        <w:t>inEnd</w:t>
      </w:r>
      <w:r>
        <w:rPr>
          <w:rFonts w:ascii="Courier New" w:hAnsi="Courier New" w:cs="Courier New"/>
          <w:noProof/>
          <w:sz w:val="20"/>
          <w:szCs w:val="20"/>
        </w:rPr>
        <w:t xml:space="preserve"> = </w:t>
      </w:r>
      <w:r>
        <w:rPr>
          <w:rFonts w:ascii="Courier New" w:hAnsi="Courier New" w:cs="Courier New"/>
          <w:noProof/>
          <w:color w:val="010001"/>
          <w:sz w:val="20"/>
          <w:szCs w:val="20"/>
        </w:rPr>
        <w:t>end</w:t>
      </w:r>
      <w:r>
        <w:rPr>
          <w:rFonts w:ascii="Courier New" w:hAnsi="Courier New" w:cs="Courier New"/>
          <w:noProof/>
          <w:sz w:val="20"/>
          <w:szCs w:val="20"/>
        </w:rPr>
        <w:t>;</w:t>
      </w:r>
    </w:p>
    <w:p w:rsidR="007B4A5D" w:rsidRDefault="007B4A5D" w:rsidP="007B4A5D">
      <w:pPr>
        <w:autoSpaceDE w:val="0"/>
        <w:autoSpaceDN w:val="0"/>
        <w:adjustRightInd w:val="0"/>
        <w:spacing w:after="0" w:line="240" w:lineRule="auto"/>
        <w:rPr>
          <w:rFonts w:ascii="Courier New" w:hAnsi="Courier New" w:cs="Courier New"/>
          <w:noProof/>
          <w:sz w:val="20"/>
          <w:szCs w:val="20"/>
        </w:rPr>
      </w:pPr>
    </w:p>
    <w:p w:rsidR="007B4A5D" w:rsidRDefault="007B4A5D" w:rsidP="007B4A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10001"/>
          <w:sz w:val="20"/>
          <w:szCs w:val="20"/>
        </w:rPr>
        <w:t>Y</w:t>
      </w:r>
      <w:r>
        <w:rPr>
          <w:rFonts w:ascii="Courier New" w:hAnsi="Courier New" w:cs="Courier New"/>
          <w:noProof/>
          <w:sz w:val="20"/>
          <w:szCs w:val="20"/>
        </w:rPr>
        <w:t xml:space="preserve">* </w:t>
      </w:r>
      <w:r>
        <w:rPr>
          <w:rFonts w:ascii="Courier New" w:hAnsi="Courier New" w:cs="Courier New"/>
          <w:noProof/>
          <w:color w:val="010001"/>
          <w:sz w:val="20"/>
          <w:szCs w:val="20"/>
        </w:rPr>
        <w:t>startV</w:t>
      </w:r>
      <w:r>
        <w:rPr>
          <w:rFonts w:ascii="Courier New" w:hAnsi="Courier New" w:cs="Courier New"/>
          <w:noProof/>
          <w:sz w:val="20"/>
          <w:szCs w:val="20"/>
        </w:rPr>
        <w:t xml:space="preserve"> = 0;</w:t>
      </w:r>
    </w:p>
    <w:p w:rsidR="007B4A5D" w:rsidRDefault="007B4A5D" w:rsidP="007B4A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10001"/>
          <w:sz w:val="20"/>
          <w:szCs w:val="20"/>
        </w:rPr>
        <w:t>Y</w:t>
      </w:r>
      <w:r>
        <w:rPr>
          <w:rFonts w:ascii="Courier New" w:hAnsi="Courier New" w:cs="Courier New"/>
          <w:noProof/>
          <w:sz w:val="20"/>
          <w:szCs w:val="20"/>
        </w:rPr>
        <w:t xml:space="preserve">* </w:t>
      </w:r>
      <w:r>
        <w:rPr>
          <w:rFonts w:ascii="Courier New" w:hAnsi="Courier New" w:cs="Courier New"/>
          <w:noProof/>
          <w:color w:val="010001"/>
          <w:sz w:val="20"/>
          <w:szCs w:val="20"/>
        </w:rPr>
        <w:t>lastV</w:t>
      </w:r>
      <w:r>
        <w:rPr>
          <w:rFonts w:ascii="Courier New" w:hAnsi="Courier New" w:cs="Courier New"/>
          <w:noProof/>
          <w:sz w:val="20"/>
          <w:szCs w:val="20"/>
        </w:rPr>
        <w:t xml:space="preserve"> = 0;</w:t>
      </w:r>
    </w:p>
    <w:p w:rsidR="007B4A5D" w:rsidRDefault="007B4A5D" w:rsidP="007B4A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10001"/>
          <w:sz w:val="20"/>
          <w:szCs w:val="20"/>
        </w:rPr>
        <w:t>Y</w:t>
      </w:r>
      <w:r>
        <w:rPr>
          <w:rFonts w:ascii="Courier New" w:hAnsi="Courier New" w:cs="Courier New"/>
          <w:noProof/>
          <w:sz w:val="20"/>
          <w:szCs w:val="20"/>
        </w:rPr>
        <w:t xml:space="preserve">* </w:t>
      </w:r>
      <w:r>
        <w:rPr>
          <w:rFonts w:ascii="Courier New" w:hAnsi="Courier New" w:cs="Courier New"/>
          <w:noProof/>
          <w:color w:val="010001"/>
          <w:sz w:val="20"/>
          <w:szCs w:val="20"/>
        </w:rPr>
        <w:t>endV</w:t>
      </w:r>
      <w:r>
        <w:rPr>
          <w:rFonts w:ascii="Courier New" w:hAnsi="Courier New" w:cs="Courier New"/>
          <w:noProof/>
          <w:sz w:val="20"/>
          <w:szCs w:val="20"/>
        </w:rPr>
        <w:t xml:space="preserve"> = 0;</w:t>
      </w:r>
    </w:p>
    <w:p w:rsidR="007B4A5D" w:rsidRDefault="007B4A5D" w:rsidP="007B4A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10001"/>
          <w:sz w:val="20"/>
          <w:szCs w:val="20"/>
        </w:rPr>
        <w:t>inStartVertex</w:t>
      </w:r>
      <w:r>
        <w:rPr>
          <w:rFonts w:ascii="Courier New" w:hAnsi="Courier New" w:cs="Courier New"/>
          <w:noProof/>
          <w:sz w:val="20"/>
          <w:szCs w:val="20"/>
        </w:rPr>
        <w:t xml:space="preserve"> = </w:t>
      </w:r>
      <w:r>
        <w:rPr>
          <w:rFonts w:ascii="Courier New" w:hAnsi="Courier New" w:cs="Courier New"/>
          <w:noProof/>
          <w:color w:val="010001"/>
          <w:sz w:val="20"/>
          <w:szCs w:val="20"/>
        </w:rPr>
        <w:t>startV</w:t>
      </w:r>
      <w:r>
        <w:rPr>
          <w:rFonts w:ascii="Courier New" w:hAnsi="Courier New" w:cs="Courier New"/>
          <w:noProof/>
          <w:sz w:val="20"/>
          <w:szCs w:val="20"/>
        </w:rPr>
        <w:t>;</w:t>
      </w:r>
    </w:p>
    <w:p w:rsidR="007B4A5D" w:rsidRDefault="007B4A5D" w:rsidP="007B4A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10001"/>
          <w:sz w:val="20"/>
          <w:szCs w:val="20"/>
        </w:rPr>
        <w:t>inLastVertex</w:t>
      </w:r>
      <w:r>
        <w:rPr>
          <w:rFonts w:ascii="Courier New" w:hAnsi="Courier New" w:cs="Courier New"/>
          <w:noProof/>
          <w:sz w:val="20"/>
          <w:szCs w:val="20"/>
        </w:rPr>
        <w:t xml:space="preserve"> = </w:t>
      </w:r>
      <w:r>
        <w:rPr>
          <w:rFonts w:ascii="Courier New" w:hAnsi="Courier New" w:cs="Courier New"/>
          <w:noProof/>
          <w:color w:val="010001"/>
          <w:sz w:val="20"/>
          <w:szCs w:val="20"/>
        </w:rPr>
        <w:t>lastV</w:t>
      </w:r>
      <w:r>
        <w:rPr>
          <w:rFonts w:ascii="Courier New" w:hAnsi="Courier New" w:cs="Courier New"/>
          <w:noProof/>
          <w:sz w:val="20"/>
          <w:szCs w:val="20"/>
        </w:rPr>
        <w:t>;</w:t>
      </w:r>
    </w:p>
    <w:p w:rsidR="00FD08C0" w:rsidRDefault="007B4A5D" w:rsidP="00B634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10001"/>
          <w:sz w:val="20"/>
          <w:szCs w:val="20"/>
        </w:rPr>
        <w:t>inEndVertex</w:t>
      </w:r>
      <w:r>
        <w:rPr>
          <w:rFonts w:ascii="Courier New" w:hAnsi="Courier New" w:cs="Courier New"/>
          <w:noProof/>
          <w:sz w:val="20"/>
          <w:szCs w:val="20"/>
        </w:rPr>
        <w:t xml:space="preserve"> = </w:t>
      </w:r>
      <w:r>
        <w:rPr>
          <w:rFonts w:ascii="Courier New" w:hAnsi="Courier New" w:cs="Courier New"/>
          <w:noProof/>
          <w:color w:val="010001"/>
          <w:sz w:val="20"/>
          <w:szCs w:val="20"/>
        </w:rPr>
        <w:t>endV</w:t>
      </w:r>
      <w:r>
        <w:rPr>
          <w:rFonts w:ascii="Courier New" w:hAnsi="Courier New" w:cs="Courier New"/>
          <w:noProof/>
          <w:sz w:val="20"/>
          <w:szCs w:val="20"/>
        </w:rPr>
        <w:t>;</w:t>
      </w:r>
    </w:p>
    <w:p w:rsidR="00FD08C0" w:rsidRDefault="00FD08C0" w:rsidP="00B634F9">
      <w:pPr>
        <w:autoSpaceDE w:val="0"/>
        <w:autoSpaceDN w:val="0"/>
        <w:adjustRightInd w:val="0"/>
        <w:spacing w:after="0" w:line="240" w:lineRule="auto"/>
        <w:rPr>
          <w:rFonts w:ascii="Courier New" w:hAnsi="Courier New" w:cs="Courier New"/>
          <w:noProof/>
          <w:sz w:val="20"/>
          <w:szCs w:val="20"/>
        </w:rPr>
      </w:pPr>
    </w:p>
    <w:p w:rsidR="00FD08C0" w:rsidRPr="00FD08C0" w:rsidRDefault="00B634F9" w:rsidP="00FD08C0">
      <w:pPr>
        <w:pStyle w:val="Heading3"/>
        <w:rPr>
          <w:rStyle w:val="Heading3Char"/>
          <w:b/>
        </w:rPr>
      </w:pPr>
      <w:bookmarkStart w:id="87" w:name="_Toc228954835"/>
      <w:r w:rsidRPr="00FD08C0">
        <w:rPr>
          <w:rStyle w:val="Heading3Char"/>
          <w:b/>
        </w:rPr>
        <w:t>9.2.4 – Set Size</w:t>
      </w:r>
      <w:bookmarkEnd w:id="87"/>
    </w:p>
    <w:p w:rsidR="00FD08C0" w:rsidRDefault="00FD08C0" w:rsidP="00B634F9">
      <w:pPr>
        <w:autoSpaceDE w:val="0"/>
        <w:autoSpaceDN w:val="0"/>
        <w:adjustRightInd w:val="0"/>
        <w:spacing w:after="0" w:line="240" w:lineRule="auto"/>
        <w:rPr>
          <w:rStyle w:val="Heading3Char"/>
        </w:rPr>
      </w:pPr>
    </w:p>
    <w:p w:rsidR="00B634F9" w:rsidRPr="00FD08C0" w:rsidRDefault="00B634F9" w:rsidP="00B634F9">
      <w:pPr>
        <w:autoSpaceDE w:val="0"/>
        <w:autoSpaceDN w:val="0"/>
        <w:adjustRightInd w:val="0"/>
        <w:spacing w:after="0" w:line="240" w:lineRule="auto"/>
        <w:rPr>
          <w:rFonts w:eastAsiaTheme="majorEastAsia" w:cstheme="majorBidi"/>
          <w:b/>
          <w:bCs/>
        </w:rPr>
      </w:pPr>
      <w:r>
        <w:rPr>
          <w:rFonts w:cs="Arial"/>
          <w:szCs w:val="24"/>
        </w:rPr>
        <w:t>This is the method prototype for SetSize:</w:t>
      </w:r>
      <w:r>
        <w:rPr>
          <w:rFonts w:cs="Arial"/>
          <w:szCs w:val="24"/>
        </w:rPr>
        <w:br/>
      </w: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w:t>
      </w:r>
      <w:r>
        <w:rPr>
          <w:rFonts w:ascii="Courier New" w:hAnsi="Courier New" w:cs="Courier New"/>
          <w:noProof/>
          <w:color w:val="010001"/>
          <w:sz w:val="20"/>
          <w:szCs w:val="20"/>
        </w:rPr>
        <w:t>T</w:t>
      </w:r>
      <w:r>
        <w:rPr>
          <w:rFonts w:ascii="Courier New" w:hAnsi="Courier New" w:cs="Courier New"/>
          <w:noProof/>
          <w:sz w:val="20"/>
          <w:szCs w:val="20"/>
        </w:rPr>
        <w:t xml:space="preserve">, </w:t>
      </w:r>
      <w:r>
        <w:rPr>
          <w:rFonts w:ascii="Courier New" w:hAnsi="Courier New" w:cs="Courier New"/>
          <w:noProof/>
          <w:color w:val="0000FF"/>
          <w:sz w:val="20"/>
          <w:szCs w:val="20"/>
        </w:rPr>
        <w:t>typename</w:t>
      </w:r>
      <w:r>
        <w:rPr>
          <w:rFonts w:ascii="Courier New" w:hAnsi="Courier New" w:cs="Courier New"/>
          <w:noProof/>
          <w:sz w:val="20"/>
          <w:szCs w:val="20"/>
        </w:rPr>
        <w:t xml:space="preserve"> </w:t>
      </w:r>
      <w:r>
        <w:rPr>
          <w:rFonts w:ascii="Courier New" w:hAnsi="Courier New" w:cs="Courier New"/>
          <w:noProof/>
          <w:color w:val="010001"/>
          <w:sz w:val="20"/>
          <w:szCs w:val="20"/>
        </w:rPr>
        <w:t>Y</w:t>
      </w:r>
      <w:r>
        <w:rPr>
          <w:rFonts w:ascii="Courier New" w:hAnsi="Courier New" w:cs="Courier New"/>
          <w:noProof/>
          <w:sz w:val="20"/>
          <w:szCs w:val="20"/>
        </w:rPr>
        <w:t>&gt;</w:t>
      </w:r>
    </w:p>
    <w:p w:rsidR="00B634F9" w:rsidRDefault="00B634F9" w:rsidP="00B634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10001"/>
          <w:sz w:val="20"/>
          <w:szCs w:val="20"/>
        </w:rPr>
        <w:t>SetSize</w:t>
      </w:r>
      <w:r>
        <w:rPr>
          <w:rFonts w:ascii="Courier New" w:hAnsi="Courier New" w:cs="Courier New"/>
          <w:noProof/>
          <w:sz w:val="20"/>
          <w:szCs w:val="20"/>
        </w:rPr>
        <w:t>(</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10001"/>
          <w:sz w:val="20"/>
          <w:szCs w:val="20"/>
        </w:rPr>
        <w:t>size</w:t>
      </w:r>
      <w:r>
        <w:rPr>
          <w:rFonts w:ascii="Courier New" w:hAnsi="Courier New" w:cs="Courier New"/>
          <w:noProof/>
          <w:sz w:val="20"/>
          <w:szCs w:val="20"/>
        </w:rPr>
        <w:t xml:space="preserve">, </w:t>
      </w:r>
      <w:r>
        <w:rPr>
          <w:rFonts w:ascii="Courier New" w:hAnsi="Courier New" w:cs="Courier New"/>
          <w:noProof/>
          <w:color w:val="010001"/>
          <w:sz w:val="20"/>
          <w:szCs w:val="20"/>
        </w:rPr>
        <w:t>T</w:t>
      </w:r>
      <w:r>
        <w:rPr>
          <w:rFonts w:ascii="Courier New" w:hAnsi="Courier New" w:cs="Courier New"/>
          <w:noProof/>
          <w:sz w:val="20"/>
          <w:szCs w:val="20"/>
        </w:rPr>
        <w:t xml:space="preserve"> *&amp;</w:t>
      </w:r>
      <w:r>
        <w:rPr>
          <w:rFonts w:ascii="Courier New" w:hAnsi="Courier New" w:cs="Courier New"/>
          <w:noProof/>
          <w:color w:val="010001"/>
          <w:sz w:val="20"/>
          <w:szCs w:val="20"/>
        </w:rPr>
        <w:t>inStart</w:t>
      </w:r>
      <w:r>
        <w:rPr>
          <w:rFonts w:ascii="Courier New" w:hAnsi="Courier New" w:cs="Courier New"/>
          <w:noProof/>
          <w:sz w:val="20"/>
          <w:szCs w:val="20"/>
        </w:rPr>
        <w:t xml:space="preserve">, </w:t>
      </w:r>
      <w:r>
        <w:rPr>
          <w:rFonts w:ascii="Courier New" w:hAnsi="Courier New" w:cs="Courier New"/>
          <w:noProof/>
          <w:color w:val="010001"/>
          <w:sz w:val="20"/>
          <w:szCs w:val="20"/>
        </w:rPr>
        <w:t>T</w:t>
      </w:r>
      <w:r>
        <w:rPr>
          <w:rFonts w:ascii="Courier New" w:hAnsi="Courier New" w:cs="Courier New"/>
          <w:noProof/>
          <w:sz w:val="20"/>
          <w:szCs w:val="20"/>
        </w:rPr>
        <w:t xml:space="preserve"> *&amp;</w:t>
      </w:r>
      <w:r>
        <w:rPr>
          <w:rFonts w:ascii="Courier New" w:hAnsi="Courier New" w:cs="Courier New"/>
          <w:noProof/>
          <w:color w:val="010001"/>
          <w:sz w:val="20"/>
          <w:szCs w:val="20"/>
        </w:rPr>
        <w:t>inLast</w:t>
      </w:r>
      <w:r>
        <w:rPr>
          <w:rFonts w:ascii="Courier New" w:hAnsi="Courier New" w:cs="Courier New"/>
          <w:noProof/>
          <w:sz w:val="20"/>
          <w:szCs w:val="20"/>
        </w:rPr>
        <w:t xml:space="preserve">, </w:t>
      </w:r>
      <w:r>
        <w:rPr>
          <w:rFonts w:ascii="Courier New" w:hAnsi="Courier New" w:cs="Courier New"/>
          <w:noProof/>
          <w:color w:val="010001"/>
          <w:sz w:val="20"/>
          <w:szCs w:val="20"/>
        </w:rPr>
        <w:t>T</w:t>
      </w:r>
      <w:r>
        <w:rPr>
          <w:rFonts w:ascii="Courier New" w:hAnsi="Courier New" w:cs="Courier New"/>
          <w:noProof/>
          <w:sz w:val="20"/>
          <w:szCs w:val="20"/>
        </w:rPr>
        <w:t xml:space="preserve"> *&amp;</w:t>
      </w:r>
      <w:r>
        <w:rPr>
          <w:rFonts w:ascii="Courier New" w:hAnsi="Courier New" w:cs="Courier New"/>
          <w:noProof/>
          <w:color w:val="010001"/>
          <w:sz w:val="20"/>
          <w:szCs w:val="20"/>
        </w:rPr>
        <w:t>inEnd</w:t>
      </w:r>
      <w:r>
        <w:rPr>
          <w:rFonts w:ascii="Courier New" w:hAnsi="Courier New" w:cs="Courier New"/>
          <w:noProof/>
          <w:sz w:val="20"/>
          <w:szCs w:val="20"/>
        </w:rPr>
        <w:t xml:space="preserve">, </w:t>
      </w:r>
      <w:r>
        <w:rPr>
          <w:rFonts w:ascii="Courier New" w:hAnsi="Courier New" w:cs="Courier New"/>
          <w:noProof/>
          <w:color w:val="010001"/>
          <w:sz w:val="20"/>
          <w:szCs w:val="20"/>
        </w:rPr>
        <w:t>Y</w:t>
      </w:r>
      <w:r>
        <w:rPr>
          <w:rFonts w:ascii="Courier New" w:hAnsi="Courier New" w:cs="Courier New"/>
          <w:noProof/>
          <w:sz w:val="20"/>
          <w:szCs w:val="20"/>
        </w:rPr>
        <w:t xml:space="preserve"> *&amp;</w:t>
      </w:r>
      <w:r>
        <w:rPr>
          <w:rFonts w:ascii="Courier New" w:hAnsi="Courier New" w:cs="Courier New"/>
          <w:noProof/>
          <w:color w:val="010001"/>
          <w:sz w:val="20"/>
          <w:szCs w:val="20"/>
        </w:rPr>
        <w:t>inStartVertex</w:t>
      </w:r>
      <w:r>
        <w:rPr>
          <w:rFonts w:ascii="Courier New" w:hAnsi="Courier New" w:cs="Courier New"/>
          <w:noProof/>
          <w:sz w:val="20"/>
          <w:szCs w:val="20"/>
        </w:rPr>
        <w:t xml:space="preserve">, </w:t>
      </w:r>
      <w:r>
        <w:rPr>
          <w:rFonts w:ascii="Courier New" w:hAnsi="Courier New" w:cs="Courier New"/>
          <w:noProof/>
          <w:color w:val="010001"/>
          <w:sz w:val="20"/>
          <w:szCs w:val="20"/>
        </w:rPr>
        <w:t>Y</w:t>
      </w:r>
      <w:r>
        <w:rPr>
          <w:rFonts w:ascii="Courier New" w:hAnsi="Courier New" w:cs="Courier New"/>
          <w:noProof/>
          <w:sz w:val="20"/>
          <w:szCs w:val="20"/>
        </w:rPr>
        <w:t xml:space="preserve"> *&amp;</w:t>
      </w:r>
      <w:r>
        <w:rPr>
          <w:rFonts w:ascii="Courier New" w:hAnsi="Courier New" w:cs="Courier New"/>
          <w:noProof/>
          <w:color w:val="010001"/>
          <w:sz w:val="20"/>
          <w:szCs w:val="20"/>
        </w:rPr>
        <w:t>inLastVertex</w:t>
      </w:r>
      <w:r>
        <w:rPr>
          <w:rFonts w:ascii="Courier New" w:hAnsi="Courier New" w:cs="Courier New"/>
          <w:noProof/>
          <w:sz w:val="20"/>
          <w:szCs w:val="20"/>
        </w:rPr>
        <w:t>,</w:t>
      </w:r>
    </w:p>
    <w:p w:rsidR="00B634F9" w:rsidRDefault="00B634F9" w:rsidP="00B634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10001"/>
          <w:sz w:val="20"/>
          <w:szCs w:val="20"/>
        </w:rPr>
        <w:t>Y</w:t>
      </w:r>
      <w:r>
        <w:rPr>
          <w:rFonts w:ascii="Courier New" w:hAnsi="Courier New" w:cs="Courier New"/>
          <w:noProof/>
          <w:sz w:val="20"/>
          <w:szCs w:val="20"/>
        </w:rPr>
        <w:t xml:space="preserve"> *&amp;</w:t>
      </w:r>
      <w:r>
        <w:rPr>
          <w:rFonts w:ascii="Courier New" w:hAnsi="Courier New" w:cs="Courier New"/>
          <w:noProof/>
          <w:color w:val="010001"/>
          <w:sz w:val="20"/>
          <w:szCs w:val="20"/>
        </w:rPr>
        <w:t>inEndVertex</w:t>
      </w:r>
      <w:r>
        <w:rPr>
          <w:rFonts w:ascii="Courier New" w:hAnsi="Courier New" w:cs="Courier New"/>
          <w:noProof/>
          <w:sz w:val="20"/>
          <w:szCs w:val="20"/>
        </w:rPr>
        <w:t>)</w:t>
      </w:r>
      <w:r>
        <w:rPr>
          <w:rFonts w:ascii="Courier New" w:hAnsi="Courier New" w:cs="Courier New"/>
          <w:noProof/>
          <w:sz w:val="20"/>
          <w:szCs w:val="20"/>
        </w:rPr>
        <w:br/>
      </w:r>
      <w:r>
        <w:rPr>
          <w:rFonts w:cs="Arial"/>
          <w:szCs w:val="24"/>
        </w:rPr>
        <w:t xml:space="preserve">The SetSize method is a template method, once again this is so that more than one type of particle can call it and make use of the algorithm. </w:t>
      </w:r>
      <w:r w:rsidR="00E50D55">
        <w:rPr>
          <w:rFonts w:cs="Arial"/>
          <w:szCs w:val="24"/>
        </w:rPr>
        <w:t xml:space="preserve">The method does not return </w:t>
      </w:r>
      <w:r w:rsidR="009B70D3">
        <w:rPr>
          <w:rFonts w:cs="Arial"/>
          <w:szCs w:val="24"/>
        </w:rPr>
        <w:t>anything. The</w:t>
      </w:r>
      <w:r>
        <w:rPr>
          <w:rFonts w:cs="Arial"/>
          <w:szCs w:val="24"/>
        </w:rPr>
        <w:t xml:space="preserve"> parameters are: </w:t>
      </w:r>
      <w:r w:rsidR="007A326B">
        <w:rPr>
          <w:rFonts w:cs="Arial"/>
          <w:szCs w:val="24"/>
        </w:rPr>
        <w:t xml:space="preserve">size – the size of memory to allocate, </w:t>
      </w:r>
      <w:r>
        <w:rPr>
          <w:rFonts w:cs="Arial"/>
          <w:szCs w:val="24"/>
        </w:rPr>
        <w:t xml:space="preserve">inStart – a pointer to the start of the memory allocation of the particles’ state information, inLast – a pointer to the last active particle in the memory allocation of the particles’ state </w:t>
      </w:r>
      <w:r>
        <w:rPr>
          <w:rFonts w:cs="Arial"/>
          <w:szCs w:val="24"/>
        </w:rPr>
        <w:lastRenderedPageBreak/>
        <w:t>information, inEnd – a pointer to the end of the memory allocation of the particles’ state information, inStartVertex – a pointer to the start of the memory allocation of the particles’ vertex information, inLastVertex - a pointer to the last active particle in the memory allocation of the particles’ vertex information, inEndVertex – a pointer to the end of the memory allocation of the particles’ vertex information.</w:t>
      </w:r>
      <w:r>
        <w:rPr>
          <w:rFonts w:cs="Arial"/>
          <w:szCs w:val="24"/>
        </w:rPr>
        <w:br/>
        <w:t>The ‘Set Size’ algorithm deletes the previous particle (both state information and vertex information structs) memory allocations:</w:t>
      </w:r>
      <w:r>
        <w:rPr>
          <w:rFonts w:cs="Arial"/>
          <w:szCs w:val="24"/>
        </w:rPr>
        <w:br/>
      </w:r>
      <w:r>
        <w:rPr>
          <w:rFonts w:ascii="Courier New" w:hAnsi="Courier New" w:cs="Courier New"/>
          <w:noProof/>
          <w:color w:val="0000FF"/>
          <w:sz w:val="20"/>
          <w:szCs w:val="20"/>
        </w:rPr>
        <w:t>delete</w:t>
      </w:r>
      <w:r>
        <w:rPr>
          <w:rFonts w:ascii="Courier New" w:hAnsi="Courier New" w:cs="Courier New"/>
          <w:noProof/>
          <w:sz w:val="20"/>
          <w:szCs w:val="20"/>
        </w:rPr>
        <w:t xml:space="preserve"> [] </w:t>
      </w:r>
      <w:r>
        <w:rPr>
          <w:rFonts w:ascii="Courier New" w:hAnsi="Courier New" w:cs="Courier New"/>
          <w:noProof/>
          <w:color w:val="010001"/>
          <w:sz w:val="20"/>
          <w:szCs w:val="20"/>
        </w:rPr>
        <w:t>inStart</w:t>
      </w:r>
      <w:r>
        <w:rPr>
          <w:rFonts w:ascii="Courier New" w:hAnsi="Courier New" w:cs="Courier New"/>
          <w:noProof/>
          <w:sz w:val="20"/>
          <w:szCs w:val="20"/>
        </w:rPr>
        <w:t>;</w:t>
      </w:r>
    </w:p>
    <w:p w:rsidR="007A326B" w:rsidRDefault="00B634F9" w:rsidP="007A326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delete</w:t>
      </w:r>
      <w:r>
        <w:rPr>
          <w:rFonts w:ascii="Courier New" w:hAnsi="Courier New" w:cs="Courier New"/>
          <w:noProof/>
          <w:sz w:val="20"/>
          <w:szCs w:val="20"/>
        </w:rPr>
        <w:t xml:space="preserve"> [] </w:t>
      </w:r>
      <w:r>
        <w:rPr>
          <w:rFonts w:ascii="Courier New" w:hAnsi="Courier New" w:cs="Courier New"/>
          <w:noProof/>
          <w:color w:val="010001"/>
          <w:sz w:val="20"/>
          <w:szCs w:val="20"/>
        </w:rPr>
        <w:t>inStartVertex</w:t>
      </w:r>
      <w:r>
        <w:rPr>
          <w:rFonts w:ascii="Courier New" w:hAnsi="Courier New" w:cs="Courier New"/>
          <w:noProof/>
          <w:sz w:val="20"/>
          <w:szCs w:val="20"/>
        </w:rPr>
        <w:t>;</w:t>
      </w:r>
      <w:r>
        <w:rPr>
          <w:rFonts w:ascii="Courier New" w:hAnsi="Courier New" w:cs="Courier New"/>
          <w:noProof/>
          <w:sz w:val="20"/>
          <w:szCs w:val="20"/>
        </w:rPr>
        <w:br/>
      </w:r>
      <w:r>
        <w:rPr>
          <w:rFonts w:cs="Arial"/>
          <w:szCs w:val="24"/>
        </w:rPr>
        <w:t>the algorithm then allocates memory based on the ‘size’ parameter passed in</w:t>
      </w:r>
      <w:r w:rsidR="007A326B">
        <w:rPr>
          <w:rFonts w:cs="Arial"/>
          <w:szCs w:val="24"/>
        </w:rPr>
        <w:t xml:space="preserve"> to the method and sets the pointers accordingly:</w:t>
      </w:r>
      <w:r w:rsidR="007A326B">
        <w:rPr>
          <w:rFonts w:cs="Arial"/>
          <w:szCs w:val="24"/>
        </w:rPr>
        <w:br/>
      </w:r>
      <w:r w:rsidR="007A326B">
        <w:rPr>
          <w:rFonts w:ascii="Courier New" w:hAnsi="Courier New" w:cs="Courier New"/>
          <w:noProof/>
          <w:color w:val="010001"/>
          <w:sz w:val="20"/>
          <w:szCs w:val="20"/>
        </w:rPr>
        <w:t>inLast</w:t>
      </w:r>
      <w:r w:rsidR="007A326B">
        <w:rPr>
          <w:rFonts w:ascii="Courier New" w:hAnsi="Courier New" w:cs="Courier New"/>
          <w:noProof/>
          <w:sz w:val="20"/>
          <w:szCs w:val="20"/>
        </w:rPr>
        <w:t xml:space="preserve"> = </w:t>
      </w:r>
      <w:r w:rsidR="007A326B">
        <w:rPr>
          <w:rFonts w:ascii="Courier New" w:hAnsi="Courier New" w:cs="Courier New"/>
          <w:noProof/>
          <w:color w:val="010001"/>
          <w:sz w:val="20"/>
          <w:szCs w:val="20"/>
        </w:rPr>
        <w:t>inStart</w:t>
      </w:r>
      <w:r w:rsidR="007A326B">
        <w:rPr>
          <w:rFonts w:ascii="Courier New" w:hAnsi="Courier New" w:cs="Courier New"/>
          <w:noProof/>
          <w:sz w:val="20"/>
          <w:szCs w:val="20"/>
        </w:rPr>
        <w:t xml:space="preserve"> = </w:t>
      </w:r>
      <w:r w:rsidR="007A326B">
        <w:rPr>
          <w:rFonts w:ascii="Courier New" w:hAnsi="Courier New" w:cs="Courier New"/>
          <w:noProof/>
          <w:color w:val="0000FF"/>
          <w:sz w:val="20"/>
          <w:szCs w:val="20"/>
        </w:rPr>
        <w:t>new</w:t>
      </w:r>
      <w:r w:rsidR="007A326B">
        <w:rPr>
          <w:rFonts w:ascii="Courier New" w:hAnsi="Courier New" w:cs="Courier New"/>
          <w:noProof/>
          <w:sz w:val="20"/>
          <w:szCs w:val="20"/>
        </w:rPr>
        <w:t xml:space="preserve"> </w:t>
      </w:r>
      <w:r w:rsidR="007A326B">
        <w:rPr>
          <w:rFonts w:ascii="Courier New" w:hAnsi="Courier New" w:cs="Courier New"/>
          <w:noProof/>
          <w:color w:val="010001"/>
          <w:sz w:val="20"/>
          <w:szCs w:val="20"/>
        </w:rPr>
        <w:t>T</w:t>
      </w:r>
      <w:r w:rsidR="007A326B">
        <w:rPr>
          <w:rFonts w:ascii="Courier New" w:hAnsi="Courier New" w:cs="Courier New"/>
          <w:noProof/>
          <w:sz w:val="20"/>
          <w:szCs w:val="20"/>
        </w:rPr>
        <w:t>[</w:t>
      </w:r>
      <w:r w:rsidR="007A326B">
        <w:rPr>
          <w:rFonts w:ascii="Courier New" w:hAnsi="Courier New" w:cs="Courier New"/>
          <w:noProof/>
          <w:color w:val="010001"/>
          <w:sz w:val="20"/>
          <w:szCs w:val="20"/>
        </w:rPr>
        <w:t>size</w:t>
      </w:r>
      <w:r w:rsidR="007A326B">
        <w:rPr>
          <w:rFonts w:ascii="Courier New" w:hAnsi="Courier New" w:cs="Courier New"/>
          <w:noProof/>
          <w:sz w:val="20"/>
          <w:szCs w:val="20"/>
        </w:rPr>
        <w:t>];</w:t>
      </w:r>
    </w:p>
    <w:p w:rsidR="007A326B" w:rsidRDefault="007A326B" w:rsidP="007A326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10001"/>
          <w:sz w:val="20"/>
          <w:szCs w:val="20"/>
        </w:rPr>
        <w:t>inLastVertex</w:t>
      </w:r>
      <w:r>
        <w:rPr>
          <w:rFonts w:ascii="Courier New" w:hAnsi="Courier New" w:cs="Courier New"/>
          <w:noProof/>
          <w:sz w:val="20"/>
          <w:szCs w:val="20"/>
        </w:rPr>
        <w:t xml:space="preserve"> = </w:t>
      </w:r>
      <w:r>
        <w:rPr>
          <w:rFonts w:ascii="Courier New" w:hAnsi="Courier New" w:cs="Courier New"/>
          <w:noProof/>
          <w:color w:val="010001"/>
          <w:sz w:val="20"/>
          <w:szCs w:val="20"/>
        </w:rPr>
        <w:t>inStartVertex</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10001"/>
          <w:sz w:val="20"/>
          <w:szCs w:val="20"/>
        </w:rPr>
        <w:t>Y</w:t>
      </w:r>
      <w:r>
        <w:rPr>
          <w:rFonts w:ascii="Courier New" w:hAnsi="Courier New" w:cs="Courier New"/>
          <w:noProof/>
          <w:sz w:val="20"/>
          <w:szCs w:val="20"/>
        </w:rPr>
        <w:t>[</w:t>
      </w:r>
      <w:r>
        <w:rPr>
          <w:rFonts w:ascii="Courier New" w:hAnsi="Courier New" w:cs="Courier New"/>
          <w:noProof/>
          <w:color w:val="010001"/>
          <w:sz w:val="20"/>
          <w:szCs w:val="20"/>
        </w:rPr>
        <w:t>size</w:t>
      </w:r>
      <w:r>
        <w:rPr>
          <w:rFonts w:ascii="Courier New" w:hAnsi="Courier New" w:cs="Courier New"/>
          <w:noProof/>
          <w:sz w:val="20"/>
          <w:szCs w:val="20"/>
        </w:rPr>
        <w:t>];</w:t>
      </w:r>
      <w:r>
        <w:rPr>
          <w:rFonts w:ascii="Courier New" w:hAnsi="Courier New" w:cs="Courier New"/>
          <w:noProof/>
          <w:sz w:val="20"/>
          <w:szCs w:val="20"/>
        </w:rPr>
        <w:br/>
      </w:r>
      <w:r>
        <w:rPr>
          <w:rFonts w:ascii="Courier New" w:hAnsi="Courier New" w:cs="Courier New"/>
          <w:noProof/>
          <w:color w:val="010001"/>
          <w:sz w:val="20"/>
          <w:szCs w:val="20"/>
        </w:rPr>
        <w:t>inEnd</w:t>
      </w:r>
      <w:r>
        <w:rPr>
          <w:rFonts w:ascii="Courier New" w:hAnsi="Courier New" w:cs="Courier New"/>
          <w:noProof/>
          <w:sz w:val="20"/>
          <w:szCs w:val="20"/>
        </w:rPr>
        <w:t xml:space="preserve"> = </w:t>
      </w:r>
      <w:r>
        <w:rPr>
          <w:rFonts w:ascii="Courier New" w:hAnsi="Courier New" w:cs="Courier New"/>
          <w:noProof/>
          <w:color w:val="010001"/>
          <w:sz w:val="20"/>
          <w:szCs w:val="20"/>
        </w:rPr>
        <w:t>inStart</w:t>
      </w:r>
      <w:r>
        <w:rPr>
          <w:rFonts w:ascii="Courier New" w:hAnsi="Courier New" w:cs="Courier New"/>
          <w:noProof/>
          <w:sz w:val="20"/>
          <w:szCs w:val="20"/>
        </w:rPr>
        <w:t>+</w:t>
      </w:r>
      <w:r>
        <w:rPr>
          <w:rFonts w:ascii="Courier New" w:hAnsi="Courier New" w:cs="Courier New"/>
          <w:noProof/>
          <w:color w:val="010001"/>
          <w:sz w:val="20"/>
          <w:szCs w:val="20"/>
        </w:rPr>
        <w:t>size</w:t>
      </w:r>
      <w:r>
        <w:rPr>
          <w:rFonts w:ascii="Courier New" w:hAnsi="Courier New" w:cs="Courier New"/>
          <w:noProof/>
          <w:sz w:val="20"/>
          <w:szCs w:val="20"/>
        </w:rPr>
        <w:t>;</w:t>
      </w:r>
    </w:p>
    <w:p w:rsidR="00FD08C0" w:rsidRDefault="007A326B" w:rsidP="00114BE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10001"/>
          <w:sz w:val="20"/>
          <w:szCs w:val="20"/>
        </w:rPr>
        <w:t>inEndVertex</w:t>
      </w:r>
      <w:r>
        <w:rPr>
          <w:rFonts w:ascii="Courier New" w:hAnsi="Courier New" w:cs="Courier New"/>
          <w:noProof/>
          <w:sz w:val="20"/>
          <w:szCs w:val="20"/>
        </w:rPr>
        <w:t xml:space="preserve"> = </w:t>
      </w:r>
      <w:r>
        <w:rPr>
          <w:rFonts w:ascii="Courier New" w:hAnsi="Courier New" w:cs="Courier New"/>
          <w:noProof/>
          <w:color w:val="010001"/>
          <w:sz w:val="20"/>
          <w:szCs w:val="20"/>
        </w:rPr>
        <w:t>inStartVertex</w:t>
      </w:r>
      <w:r>
        <w:rPr>
          <w:rFonts w:ascii="Courier New" w:hAnsi="Courier New" w:cs="Courier New"/>
          <w:noProof/>
          <w:sz w:val="20"/>
          <w:szCs w:val="20"/>
        </w:rPr>
        <w:t>+</w:t>
      </w:r>
      <w:r>
        <w:rPr>
          <w:rFonts w:ascii="Courier New" w:hAnsi="Courier New" w:cs="Courier New"/>
          <w:noProof/>
          <w:color w:val="010001"/>
          <w:sz w:val="20"/>
          <w:szCs w:val="20"/>
        </w:rPr>
        <w:t>size</w:t>
      </w:r>
      <w:r>
        <w:rPr>
          <w:rFonts w:ascii="Courier New" w:hAnsi="Courier New" w:cs="Courier New"/>
          <w:noProof/>
          <w:sz w:val="20"/>
          <w:szCs w:val="20"/>
        </w:rPr>
        <w:t>;</w:t>
      </w:r>
    </w:p>
    <w:p w:rsidR="00FD08C0" w:rsidRDefault="00FD08C0" w:rsidP="00114BEB">
      <w:pPr>
        <w:autoSpaceDE w:val="0"/>
        <w:autoSpaceDN w:val="0"/>
        <w:adjustRightInd w:val="0"/>
        <w:spacing w:after="0" w:line="240" w:lineRule="auto"/>
        <w:rPr>
          <w:rFonts w:ascii="Courier New" w:hAnsi="Courier New" w:cs="Courier New"/>
          <w:noProof/>
          <w:sz w:val="20"/>
          <w:szCs w:val="20"/>
        </w:rPr>
      </w:pPr>
    </w:p>
    <w:p w:rsidR="00FD08C0" w:rsidRPr="00FD08C0" w:rsidRDefault="007A326B" w:rsidP="00FD08C0">
      <w:pPr>
        <w:pStyle w:val="Heading3"/>
        <w:rPr>
          <w:rStyle w:val="Heading3Char"/>
          <w:b/>
        </w:rPr>
      </w:pPr>
      <w:bookmarkStart w:id="88" w:name="_Toc228954836"/>
      <w:r w:rsidRPr="00FD08C0">
        <w:rPr>
          <w:rStyle w:val="Heading3Char"/>
          <w:b/>
        </w:rPr>
        <w:t xml:space="preserve">9.2.5 </w:t>
      </w:r>
      <w:r w:rsidR="00E50D55" w:rsidRPr="00FD08C0">
        <w:rPr>
          <w:rStyle w:val="Heading3Char"/>
          <w:b/>
        </w:rPr>
        <w:t>–</w:t>
      </w:r>
      <w:r w:rsidRPr="00FD08C0">
        <w:rPr>
          <w:rStyle w:val="Heading3Char"/>
          <w:b/>
        </w:rPr>
        <w:t xml:space="preserve"> Is</w:t>
      </w:r>
      <w:r w:rsidR="00E50D55" w:rsidRPr="00FD08C0">
        <w:rPr>
          <w:rStyle w:val="Heading3Char"/>
          <w:b/>
        </w:rPr>
        <w:t xml:space="preserve"> </w:t>
      </w:r>
      <w:r w:rsidRPr="00FD08C0">
        <w:rPr>
          <w:rStyle w:val="Heading3Char"/>
          <w:b/>
        </w:rPr>
        <w:t>Empty</w:t>
      </w:r>
      <w:bookmarkEnd w:id="88"/>
    </w:p>
    <w:p w:rsidR="00FD08C0" w:rsidRDefault="00FD08C0" w:rsidP="00114BEB">
      <w:pPr>
        <w:autoSpaceDE w:val="0"/>
        <w:autoSpaceDN w:val="0"/>
        <w:adjustRightInd w:val="0"/>
        <w:spacing w:after="0" w:line="240" w:lineRule="auto"/>
        <w:rPr>
          <w:rStyle w:val="Heading3Char"/>
        </w:rPr>
      </w:pPr>
    </w:p>
    <w:p w:rsidR="00FD08C0" w:rsidRDefault="00E50D55" w:rsidP="00114BEB">
      <w:pPr>
        <w:autoSpaceDE w:val="0"/>
        <w:autoSpaceDN w:val="0"/>
        <w:adjustRightInd w:val="0"/>
        <w:spacing w:after="0" w:line="240" w:lineRule="auto"/>
        <w:rPr>
          <w:rFonts w:ascii="Courier New" w:hAnsi="Courier New" w:cs="Courier New"/>
          <w:noProof/>
          <w:color w:val="008000"/>
          <w:sz w:val="20"/>
          <w:szCs w:val="20"/>
        </w:rPr>
      </w:pPr>
      <w:r>
        <w:rPr>
          <w:rFonts w:cs="Arial"/>
          <w:szCs w:val="24"/>
        </w:rPr>
        <w:t>The following is the method prototype for the ‘Is Empty’ algorithm:</w:t>
      </w:r>
      <w:r>
        <w:rPr>
          <w:rFonts w:cs="Arial"/>
          <w:szCs w:val="24"/>
        </w:rPr>
        <w:br/>
      </w: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w:t>
      </w:r>
      <w:r>
        <w:rPr>
          <w:rFonts w:ascii="Courier New" w:hAnsi="Courier New" w:cs="Courier New"/>
          <w:noProof/>
          <w:color w:val="010001"/>
          <w:sz w:val="20"/>
          <w:szCs w:val="20"/>
        </w:rPr>
        <w:t>T</w:t>
      </w:r>
      <w:r>
        <w:rPr>
          <w:rFonts w:ascii="Courier New" w:hAnsi="Courier New" w:cs="Courier New"/>
          <w:noProof/>
          <w:sz w:val="20"/>
          <w:szCs w:val="20"/>
        </w:rPr>
        <w:t>&gt;</w:t>
      </w:r>
      <w:r>
        <w:rPr>
          <w:rFonts w:cs="Arial"/>
          <w:szCs w:val="24"/>
        </w:rPr>
        <w:br/>
      </w:r>
      <w:r>
        <w:rPr>
          <w:rFonts w:ascii="Courier New" w:hAnsi="Courier New" w:cs="Courier New"/>
          <w:noProof/>
          <w:color w:val="0000FF"/>
          <w:sz w:val="20"/>
          <w:szCs w:val="20"/>
        </w:rPr>
        <w:t>inline</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10001"/>
          <w:sz w:val="20"/>
          <w:szCs w:val="20"/>
        </w:rPr>
        <w:t>IsEmpty</w:t>
      </w:r>
      <w:r>
        <w:rPr>
          <w:rFonts w:ascii="Courier New" w:hAnsi="Courier New" w:cs="Courier New"/>
          <w:noProof/>
          <w:sz w:val="20"/>
          <w:szCs w:val="20"/>
        </w:rPr>
        <w:t>(</w:t>
      </w:r>
      <w:r>
        <w:rPr>
          <w:rFonts w:ascii="Courier New" w:hAnsi="Courier New" w:cs="Courier New"/>
          <w:noProof/>
          <w:color w:val="010001"/>
          <w:sz w:val="20"/>
          <w:szCs w:val="20"/>
        </w:rPr>
        <w:t>T</w:t>
      </w:r>
      <w:r>
        <w:rPr>
          <w:rFonts w:ascii="Courier New" w:hAnsi="Courier New" w:cs="Courier New"/>
          <w:noProof/>
          <w:sz w:val="20"/>
          <w:szCs w:val="20"/>
        </w:rPr>
        <w:t xml:space="preserve"> *&amp;</w:t>
      </w:r>
      <w:r>
        <w:rPr>
          <w:rFonts w:ascii="Courier New" w:hAnsi="Courier New" w:cs="Courier New"/>
          <w:noProof/>
          <w:color w:val="010001"/>
          <w:sz w:val="20"/>
          <w:szCs w:val="20"/>
        </w:rPr>
        <w:t>inStart</w:t>
      </w:r>
      <w:r>
        <w:rPr>
          <w:rFonts w:ascii="Courier New" w:hAnsi="Courier New" w:cs="Courier New"/>
          <w:noProof/>
          <w:sz w:val="20"/>
          <w:szCs w:val="20"/>
        </w:rPr>
        <w:t xml:space="preserve">, </w:t>
      </w:r>
      <w:r>
        <w:rPr>
          <w:rFonts w:ascii="Courier New" w:hAnsi="Courier New" w:cs="Courier New"/>
          <w:noProof/>
          <w:color w:val="010001"/>
          <w:sz w:val="20"/>
          <w:szCs w:val="20"/>
        </w:rPr>
        <w:t>T</w:t>
      </w:r>
      <w:r>
        <w:rPr>
          <w:rFonts w:ascii="Courier New" w:hAnsi="Courier New" w:cs="Courier New"/>
          <w:noProof/>
          <w:sz w:val="20"/>
          <w:szCs w:val="20"/>
        </w:rPr>
        <w:t xml:space="preserve"> *&amp;</w:t>
      </w:r>
      <w:r>
        <w:rPr>
          <w:rFonts w:ascii="Courier New" w:hAnsi="Courier New" w:cs="Courier New"/>
          <w:noProof/>
          <w:color w:val="010001"/>
          <w:sz w:val="20"/>
          <w:szCs w:val="20"/>
        </w:rPr>
        <w:t>inLast</w:t>
      </w:r>
      <w:r>
        <w:rPr>
          <w:rFonts w:ascii="Courier New" w:hAnsi="Courier New" w:cs="Courier New"/>
          <w:noProof/>
          <w:sz w:val="20"/>
          <w:szCs w:val="20"/>
        </w:rPr>
        <w:t>)</w:t>
      </w:r>
      <w:r>
        <w:rPr>
          <w:rFonts w:ascii="Courier New" w:hAnsi="Courier New" w:cs="Courier New"/>
          <w:noProof/>
          <w:sz w:val="20"/>
          <w:szCs w:val="20"/>
        </w:rPr>
        <w:br/>
      </w:r>
      <w:r>
        <w:rPr>
          <w:rFonts w:cs="Arial"/>
          <w:szCs w:val="24"/>
        </w:rPr>
        <w:t>Once again this method is a template method due to the fact that more than one type of particle needs to call it and make use of the algorithm contained within. The parameters are: inStart – a pointer to the start of the memory allocation of the particles’ state information, inLast – a pointer to the last active particle in the memory allocation of the particles’ state information.</w:t>
      </w:r>
      <w:r>
        <w:rPr>
          <w:rFonts w:cs="Arial"/>
          <w:szCs w:val="24"/>
        </w:rPr>
        <w:br/>
        <w:t xml:space="preserve">N.B. there is parameter to pass in the various particles’ vertex information, this is because there is no need to do so because if inStart and inLast are equal then </w:t>
      </w:r>
      <w:r w:rsidR="00F2080A">
        <w:rPr>
          <w:rFonts w:cs="Arial"/>
          <w:szCs w:val="24"/>
        </w:rPr>
        <w:t>the particles’ state information is empty, and as such the particles’ vertex information will also be empty too.</w:t>
      </w:r>
      <w:r w:rsidR="00F2080A">
        <w:rPr>
          <w:rFonts w:cs="Arial"/>
          <w:szCs w:val="24"/>
        </w:rPr>
        <w:br/>
      </w:r>
      <w:r w:rsidR="00F2080A">
        <w:rPr>
          <w:rFonts w:ascii="Courier New" w:hAnsi="Courier New" w:cs="Courier New"/>
          <w:noProof/>
          <w:color w:val="0000FF"/>
          <w:sz w:val="20"/>
          <w:szCs w:val="20"/>
        </w:rPr>
        <w:t>return</w:t>
      </w:r>
      <w:r w:rsidR="00F2080A">
        <w:rPr>
          <w:rFonts w:ascii="Courier New" w:hAnsi="Courier New" w:cs="Courier New"/>
          <w:noProof/>
          <w:sz w:val="20"/>
          <w:szCs w:val="20"/>
        </w:rPr>
        <w:t xml:space="preserve"> </w:t>
      </w:r>
      <w:r w:rsidR="00F2080A">
        <w:rPr>
          <w:rFonts w:ascii="Courier New" w:hAnsi="Courier New" w:cs="Courier New"/>
          <w:noProof/>
          <w:color w:val="010001"/>
          <w:sz w:val="20"/>
          <w:szCs w:val="20"/>
        </w:rPr>
        <w:t>inStart</w:t>
      </w:r>
      <w:r w:rsidR="00F2080A">
        <w:rPr>
          <w:rFonts w:ascii="Courier New" w:hAnsi="Courier New" w:cs="Courier New"/>
          <w:noProof/>
          <w:sz w:val="20"/>
          <w:szCs w:val="20"/>
        </w:rPr>
        <w:t>==</w:t>
      </w:r>
      <w:r w:rsidR="00F2080A">
        <w:rPr>
          <w:rFonts w:ascii="Courier New" w:hAnsi="Courier New" w:cs="Courier New"/>
          <w:noProof/>
          <w:color w:val="010001"/>
          <w:sz w:val="20"/>
          <w:szCs w:val="20"/>
        </w:rPr>
        <w:t>inLast</w:t>
      </w:r>
      <w:r w:rsidR="00F2080A">
        <w:rPr>
          <w:rFonts w:ascii="Courier New" w:hAnsi="Courier New" w:cs="Courier New"/>
          <w:noProof/>
          <w:sz w:val="20"/>
          <w:szCs w:val="20"/>
        </w:rPr>
        <w:t xml:space="preserve">; </w:t>
      </w:r>
      <w:r w:rsidR="00F2080A">
        <w:rPr>
          <w:rFonts w:ascii="Courier New" w:hAnsi="Courier New" w:cs="Courier New"/>
          <w:noProof/>
          <w:color w:val="008000"/>
          <w:sz w:val="20"/>
          <w:szCs w:val="20"/>
        </w:rPr>
        <w:t>// if start equals last then it must be empty</w:t>
      </w:r>
    </w:p>
    <w:p w:rsidR="00FD08C0" w:rsidRDefault="00FD08C0" w:rsidP="00114BEB">
      <w:pPr>
        <w:autoSpaceDE w:val="0"/>
        <w:autoSpaceDN w:val="0"/>
        <w:adjustRightInd w:val="0"/>
        <w:spacing w:after="0" w:line="240" w:lineRule="auto"/>
        <w:rPr>
          <w:rFonts w:ascii="Courier New" w:hAnsi="Courier New" w:cs="Courier New"/>
          <w:noProof/>
          <w:color w:val="008000"/>
          <w:sz w:val="20"/>
          <w:szCs w:val="20"/>
        </w:rPr>
      </w:pPr>
    </w:p>
    <w:p w:rsidR="00FD08C0" w:rsidRPr="00FD08C0" w:rsidRDefault="00114BEB" w:rsidP="00FD08C0">
      <w:pPr>
        <w:pStyle w:val="Heading3"/>
        <w:rPr>
          <w:rStyle w:val="Heading3Char"/>
          <w:b/>
        </w:rPr>
      </w:pPr>
      <w:bookmarkStart w:id="89" w:name="_Toc228954837"/>
      <w:r w:rsidRPr="00FD08C0">
        <w:rPr>
          <w:rStyle w:val="Heading3Char"/>
          <w:b/>
        </w:rPr>
        <w:t>9.2.6 – Is Full</w:t>
      </w:r>
      <w:bookmarkEnd w:id="89"/>
    </w:p>
    <w:p w:rsidR="00FD08C0" w:rsidRDefault="00FD08C0" w:rsidP="00114BEB">
      <w:pPr>
        <w:autoSpaceDE w:val="0"/>
        <w:autoSpaceDN w:val="0"/>
        <w:adjustRightInd w:val="0"/>
        <w:spacing w:after="0" w:line="240" w:lineRule="auto"/>
        <w:rPr>
          <w:rStyle w:val="Heading3Char"/>
        </w:rPr>
      </w:pPr>
    </w:p>
    <w:p w:rsidR="00114BEB" w:rsidRPr="00FD08C0" w:rsidRDefault="00114BEB" w:rsidP="00114BEB">
      <w:pPr>
        <w:autoSpaceDE w:val="0"/>
        <w:autoSpaceDN w:val="0"/>
        <w:adjustRightInd w:val="0"/>
        <w:spacing w:after="0" w:line="240" w:lineRule="auto"/>
        <w:rPr>
          <w:rFonts w:eastAsiaTheme="majorEastAsia" w:cstheme="majorBidi"/>
          <w:b/>
          <w:bCs/>
        </w:rPr>
      </w:pPr>
      <w:r>
        <w:rPr>
          <w:rFonts w:cs="Arial"/>
          <w:szCs w:val="24"/>
        </w:rPr>
        <w:t>The following is the method prototype for the ‘Is Full’ algorithm:</w:t>
      </w:r>
      <w:r>
        <w:rPr>
          <w:rFonts w:cs="Arial"/>
          <w:szCs w:val="24"/>
        </w:rPr>
        <w:br/>
      </w:r>
      <w:r>
        <w:rPr>
          <w:rFonts w:ascii="Courier New" w:hAnsi="Courier New" w:cs="Courier New"/>
          <w:noProof/>
          <w:color w:val="0000FF"/>
          <w:sz w:val="20"/>
          <w:szCs w:val="20"/>
        </w:rPr>
        <w:t>inline</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10001"/>
          <w:sz w:val="20"/>
          <w:szCs w:val="20"/>
        </w:rPr>
        <w:t>IsFull</w:t>
      </w:r>
      <w:r>
        <w:rPr>
          <w:rFonts w:ascii="Courier New" w:hAnsi="Courier New" w:cs="Courier New"/>
          <w:noProof/>
          <w:sz w:val="20"/>
          <w:szCs w:val="20"/>
        </w:rPr>
        <w:t>()</w:t>
      </w:r>
      <w:r>
        <w:rPr>
          <w:rFonts w:ascii="Courier New" w:hAnsi="Courier New" w:cs="Courier New"/>
          <w:noProof/>
          <w:sz w:val="20"/>
          <w:szCs w:val="20"/>
        </w:rPr>
        <w:br/>
      </w:r>
      <w:r>
        <w:rPr>
          <w:rFonts w:cs="Arial"/>
          <w:szCs w:val="24"/>
        </w:rPr>
        <w:t>It doesn’t need to be passed in an parameters because it uses a switch statement to determine what geometric primitive is been used to draw the particles, and from that it can then determine if the memory allocation for the particles is full or not. It returns true if the memory allocation for the particles is full, else it returns false.</w:t>
      </w:r>
      <w:r>
        <w:rPr>
          <w:rFonts w:cs="Arial"/>
          <w:szCs w:val="24"/>
        </w:rPr>
        <w:br/>
      </w:r>
      <w:r>
        <w:rPr>
          <w:rFonts w:ascii="Courier New" w:hAnsi="Courier New" w:cs="Courier New"/>
          <w:noProof/>
          <w:color w:val="0000FF"/>
          <w:sz w:val="20"/>
          <w:szCs w:val="20"/>
        </w:rPr>
        <w:t>switch</w:t>
      </w:r>
      <w:r>
        <w:rPr>
          <w:rFonts w:ascii="Courier New" w:hAnsi="Courier New" w:cs="Courier New"/>
          <w:noProof/>
          <w:sz w:val="20"/>
          <w:szCs w:val="20"/>
        </w:rPr>
        <w:t>(</w:t>
      </w:r>
      <w:r>
        <w:rPr>
          <w:rFonts w:ascii="Courier New" w:hAnsi="Courier New" w:cs="Courier New"/>
          <w:noProof/>
          <w:color w:val="010001"/>
          <w:sz w:val="20"/>
          <w:szCs w:val="20"/>
        </w:rPr>
        <w:t>particleShape</w:t>
      </w:r>
      <w:r>
        <w:rPr>
          <w:rFonts w:ascii="Courier New" w:hAnsi="Courier New" w:cs="Courier New"/>
          <w:noProof/>
          <w:sz w:val="20"/>
          <w:szCs w:val="20"/>
        </w:rPr>
        <w:t>)</w:t>
      </w:r>
    </w:p>
    <w:p w:rsidR="00114BEB" w:rsidRDefault="00114BEB" w:rsidP="00114BE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114BEB" w:rsidRDefault="00114BEB" w:rsidP="00114BE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10001"/>
          <w:sz w:val="20"/>
          <w:szCs w:val="20"/>
        </w:rPr>
        <w:t>shapePoint</w:t>
      </w:r>
      <w:r>
        <w:rPr>
          <w:rFonts w:ascii="Courier New" w:hAnsi="Courier New" w:cs="Courier New"/>
          <w:noProof/>
          <w:sz w:val="20"/>
          <w:szCs w:val="20"/>
        </w:rPr>
        <w:t xml:space="preserve">: </w:t>
      </w:r>
      <w:r>
        <w:rPr>
          <w:rFonts w:ascii="Courier New" w:hAnsi="Courier New" w:cs="Courier New"/>
          <w:noProof/>
          <w:color w:val="008000"/>
          <w:sz w:val="20"/>
          <w:szCs w:val="20"/>
        </w:rPr>
        <w:t>// Points</w:t>
      </w:r>
    </w:p>
    <w:p w:rsidR="00114BEB" w:rsidRDefault="00114BEB" w:rsidP="00114BE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10001"/>
          <w:sz w:val="20"/>
          <w:szCs w:val="20"/>
        </w:rPr>
        <w:t>lastPoints</w:t>
      </w:r>
      <w:r>
        <w:rPr>
          <w:rFonts w:ascii="Courier New" w:hAnsi="Courier New" w:cs="Courier New"/>
          <w:noProof/>
          <w:sz w:val="20"/>
          <w:szCs w:val="20"/>
        </w:rPr>
        <w:t>==</w:t>
      </w:r>
      <w:r>
        <w:rPr>
          <w:rFonts w:ascii="Courier New" w:hAnsi="Courier New" w:cs="Courier New"/>
          <w:noProof/>
          <w:color w:val="010001"/>
          <w:sz w:val="20"/>
          <w:szCs w:val="20"/>
        </w:rPr>
        <w:t>endPoints</w:t>
      </w:r>
      <w:r>
        <w:rPr>
          <w:rFonts w:ascii="Courier New" w:hAnsi="Courier New" w:cs="Courier New"/>
          <w:noProof/>
          <w:sz w:val="20"/>
          <w:szCs w:val="20"/>
        </w:rPr>
        <w:t>;</w:t>
      </w:r>
    </w:p>
    <w:p w:rsidR="00114BEB" w:rsidRDefault="00114BEB" w:rsidP="00114BE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114BEB" w:rsidRDefault="00114BEB" w:rsidP="00114BE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10001"/>
          <w:sz w:val="20"/>
          <w:szCs w:val="20"/>
        </w:rPr>
        <w:t>shapeLine</w:t>
      </w:r>
      <w:r>
        <w:rPr>
          <w:rFonts w:ascii="Courier New" w:hAnsi="Courier New" w:cs="Courier New"/>
          <w:noProof/>
          <w:sz w:val="20"/>
          <w:szCs w:val="20"/>
        </w:rPr>
        <w:t xml:space="preserve">: </w:t>
      </w:r>
      <w:r>
        <w:rPr>
          <w:rFonts w:ascii="Courier New" w:hAnsi="Courier New" w:cs="Courier New"/>
          <w:noProof/>
          <w:color w:val="008000"/>
          <w:sz w:val="20"/>
          <w:szCs w:val="20"/>
        </w:rPr>
        <w:t>// Lines</w:t>
      </w:r>
    </w:p>
    <w:p w:rsidR="00114BEB" w:rsidRDefault="00114BEB" w:rsidP="00114BE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10001"/>
          <w:sz w:val="20"/>
          <w:szCs w:val="20"/>
        </w:rPr>
        <w:t>lastLines</w:t>
      </w:r>
      <w:r>
        <w:rPr>
          <w:rFonts w:ascii="Courier New" w:hAnsi="Courier New" w:cs="Courier New"/>
          <w:noProof/>
          <w:sz w:val="20"/>
          <w:szCs w:val="20"/>
        </w:rPr>
        <w:t>==</w:t>
      </w:r>
      <w:r>
        <w:rPr>
          <w:rFonts w:ascii="Courier New" w:hAnsi="Courier New" w:cs="Courier New"/>
          <w:noProof/>
          <w:color w:val="010001"/>
          <w:sz w:val="20"/>
          <w:szCs w:val="20"/>
        </w:rPr>
        <w:t>endLines</w:t>
      </w:r>
      <w:r>
        <w:rPr>
          <w:rFonts w:ascii="Courier New" w:hAnsi="Courier New" w:cs="Courier New"/>
          <w:noProof/>
          <w:sz w:val="20"/>
          <w:szCs w:val="20"/>
        </w:rPr>
        <w:t xml:space="preserve">-2; </w:t>
      </w:r>
      <w:r>
        <w:rPr>
          <w:rFonts w:ascii="Courier New" w:hAnsi="Courier New" w:cs="Courier New"/>
          <w:noProof/>
          <w:color w:val="008000"/>
          <w:sz w:val="20"/>
          <w:szCs w:val="20"/>
        </w:rPr>
        <w:t>// because a line needs two lots of vertex info</w:t>
      </w:r>
    </w:p>
    <w:p w:rsidR="00114BEB" w:rsidRDefault="00114BEB" w:rsidP="00114BE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114BEB" w:rsidRDefault="00114BEB" w:rsidP="00114BE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10001"/>
          <w:sz w:val="20"/>
          <w:szCs w:val="20"/>
        </w:rPr>
        <w:t>shapeTriangle</w:t>
      </w:r>
      <w:r>
        <w:rPr>
          <w:rFonts w:ascii="Courier New" w:hAnsi="Courier New" w:cs="Courier New"/>
          <w:noProof/>
          <w:sz w:val="20"/>
          <w:szCs w:val="20"/>
        </w:rPr>
        <w:t xml:space="preserve">: </w:t>
      </w:r>
      <w:r>
        <w:rPr>
          <w:rFonts w:ascii="Courier New" w:hAnsi="Courier New" w:cs="Courier New"/>
          <w:noProof/>
          <w:color w:val="008000"/>
          <w:sz w:val="20"/>
          <w:szCs w:val="20"/>
        </w:rPr>
        <w:t>// Triangles</w:t>
      </w:r>
    </w:p>
    <w:p w:rsidR="00114BEB" w:rsidRDefault="00114BEB" w:rsidP="00114BE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10001"/>
          <w:sz w:val="20"/>
          <w:szCs w:val="20"/>
        </w:rPr>
        <w:t>lastTriangles</w:t>
      </w:r>
      <w:r>
        <w:rPr>
          <w:rFonts w:ascii="Courier New" w:hAnsi="Courier New" w:cs="Courier New"/>
          <w:noProof/>
          <w:sz w:val="20"/>
          <w:szCs w:val="20"/>
        </w:rPr>
        <w:t>==</w:t>
      </w:r>
      <w:r>
        <w:rPr>
          <w:rFonts w:ascii="Courier New" w:hAnsi="Courier New" w:cs="Courier New"/>
          <w:noProof/>
          <w:color w:val="010001"/>
          <w:sz w:val="20"/>
          <w:szCs w:val="20"/>
        </w:rPr>
        <w:t>endTriangles</w:t>
      </w:r>
      <w:r>
        <w:rPr>
          <w:rFonts w:ascii="Courier New" w:hAnsi="Courier New" w:cs="Courier New"/>
          <w:noProof/>
          <w:sz w:val="20"/>
          <w:szCs w:val="20"/>
        </w:rPr>
        <w:t xml:space="preserve">-3; </w:t>
      </w:r>
      <w:r>
        <w:rPr>
          <w:rFonts w:ascii="Courier New" w:hAnsi="Courier New" w:cs="Courier New"/>
          <w:noProof/>
          <w:color w:val="008000"/>
          <w:sz w:val="20"/>
          <w:szCs w:val="20"/>
        </w:rPr>
        <w:t>// because a triangle needs three lots of vertex info</w:t>
      </w:r>
    </w:p>
    <w:p w:rsidR="00114BEB" w:rsidRDefault="00114BEB" w:rsidP="00114BE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114BEB" w:rsidRDefault="00114BEB" w:rsidP="00114BE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ab/>
      </w:r>
      <w:r>
        <w:rPr>
          <w:rFonts w:ascii="Courier New" w:hAnsi="Courier New" w:cs="Courier New"/>
          <w:noProof/>
          <w:sz w:val="20"/>
          <w:szCs w:val="20"/>
        </w:rPr>
        <w:tab/>
      </w:r>
      <w:r>
        <w:rPr>
          <w:rFonts w:ascii="Courier New" w:hAnsi="Courier New" w:cs="Courier New"/>
          <w:noProof/>
          <w:color w:val="0000FF"/>
          <w:sz w:val="20"/>
          <w:szCs w:val="20"/>
        </w:rPr>
        <w:t>default</w:t>
      </w:r>
      <w:r>
        <w:rPr>
          <w:rFonts w:ascii="Courier New" w:hAnsi="Courier New" w:cs="Courier New"/>
          <w:noProof/>
          <w:sz w:val="20"/>
          <w:szCs w:val="20"/>
        </w:rPr>
        <w:t>:</w:t>
      </w:r>
    </w:p>
    <w:p w:rsidR="00114BEB" w:rsidRDefault="00114BEB" w:rsidP="00114BE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FD08C0" w:rsidRDefault="00114BEB" w:rsidP="008F6A7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FD08C0" w:rsidRPr="00FD08C0" w:rsidRDefault="004D1ABC" w:rsidP="00FD08C0">
      <w:pPr>
        <w:pStyle w:val="Heading3"/>
        <w:rPr>
          <w:rStyle w:val="Heading3Char"/>
          <w:b/>
        </w:rPr>
      </w:pPr>
      <w:bookmarkStart w:id="90" w:name="_Toc228954838"/>
      <w:r w:rsidRPr="00FD08C0">
        <w:rPr>
          <w:rStyle w:val="Heading3Char"/>
          <w:b/>
        </w:rPr>
        <w:t>9.2.7 – Draw Particles</w:t>
      </w:r>
      <w:bookmarkEnd w:id="90"/>
    </w:p>
    <w:p w:rsidR="00FD08C0" w:rsidRDefault="00FD08C0" w:rsidP="008F6A7F">
      <w:pPr>
        <w:autoSpaceDE w:val="0"/>
        <w:autoSpaceDN w:val="0"/>
        <w:adjustRightInd w:val="0"/>
        <w:spacing w:after="0" w:line="240" w:lineRule="auto"/>
        <w:rPr>
          <w:rStyle w:val="Heading3Char"/>
        </w:rPr>
      </w:pPr>
    </w:p>
    <w:p w:rsidR="008F6A7F" w:rsidRPr="00FD08C0" w:rsidRDefault="00344B8E" w:rsidP="008F6A7F">
      <w:pPr>
        <w:autoSpaceDE w:val="0"/>
        <w:autoSpaceDN w:val="0"/>
        <w:adjustRightInd w:val="0"/>
        <w:spacing w:after="0" w:line="240" w:lineRule="auto"/>
        <w:rPr>
          <w:rFonts w:eastAsiaTheme="majorEastAsia" w:cstheme="majorBidi"/>
          <w:b/>
          <w:bCs/>
        </w:rPr>
      </w:pPr>
      <w:r>
        <w:rPr>
          <w:rFonts w:cs="Arial"/>
          <w:szCs w:val="24"/>
        </w:rPr>
        <w:t>The prototype for the method that contains the algorithms for drawing the particles is this:</w:t>
      </w:r>
      <w:r>
        <w:rPr>
          <w:rFonts w:cs="Arial"/>
          <w:szCs w:val="24"/>
        </w:rPr>
        <w:br/>
      </w:r>
      <w:r>
        <w:rPr>
          <w:rFonts w:ascii="Courier New" w:hAnsi="Courier New" w:cs="Courier New"/>
          <w:noProof/>
          <w:color w:val="0000FF"/>
          <w:sz w:val="20"/>
          <w:szCs w:val="20"/>
        </w:rPr>
        <w:t>inline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10001"/>
          <w:sz w:val="20"/>
          <w:szCs w:val="20"/>
        </w:rPr>
        <w:t>DrawParticles</w:t>
      </w:r>
      <w:r>
        <w:rPr>
          <w:rFonts w:ascii="Courier New" w:hAnsi="Courier New" w:cs="Courier New"/>
          <w:noProof/>
          <w:sz w:val="20"/>
          <w:szCs w:val="20"/>
        </w:rPr>
        <w:t>()</w:t>
      </w:r>
      <w:r>
        <w:rPr>
          <w:rFonts w:ascii="Courier New" w:hAnsi="Courier New" w:cs="Courier New"/>
          <w:noProof/>
          <w:sz w:val="20"/>
          <w:szCs w:val="20"/>
        </w:rPr>
        <w:br/>
      </w:r>
      <w:r>
        <w:rPr>
          <w:rFonts w:cs="Arial"/>
          <w:szCs w:val="24"/>
        </w:rPr>
        <w:t xml:space="preserve">It is an inline function because it is only called from one place in the program’s code, therefore it is more efficient to make it an inline function. The method does not return anything; the method does not have any parameters because it uses </w:t>
      </w:r>
      <w:r w:rsidR="008F6A7F">
        <w:rPr>
          <w:rFonts w:cs="Arial"/>
          <w:szCs w:val="24"/>
        </w:rPr>
        <w:t>a series of if statements inside the method to determine which type of particle are</w:t>
      </w:r>
      <w:r>
        <w:rPr>
          <w:rFonts w:cs="Arial"/>
          <w:szCs w:val="24"/>
        </w:rPr>
        <w:t xml:space="preserve"> calling it.</w:t>
      </w:r>
      <w:r>
        <w:rPr>
          <w:rFonts w:cs="Arial"/>
          <w:szCs w:val="24"/>
        </w:rPr>
        <w:br/>
      </w:r>
      <w:r w:rsidR="008F6A7F">
        <w:rPr>
          <w:rFonts w:cs="Arial"/>
          <w:szCs w:val="24"/>
        </w:rPr>
        <w:t>The algorithm for drawing the particles works in the following way:</w:t>
      </w:r>
      <w:r w:rsidR="008F6A7F">
        <w:rPr>
          <w:rFonts w:cs="Arial"/>
          <w:szCs w:val="24"/>
        </w:rPr>
        <w:br/>
        <w:t>If the Sony PSP Game Developer has not ticked the ‘Repeat’ checkbox then the algorithm checks to see if there is any remaining time left to draw the particles, if there isn’t then no particles are drawn</w:t>
      </w:r>
      <w:r w:rsidR="008F6A7F">
        <w:rPr>
          <w:rFonts w:cs="Arial"/>
          <w:szCs w:val="24"/>
        </w:rPr>
        <w:br/>
      </w:r>
      <w:r w:rsidR="008F6A7F">
        <w:rPr>
          <w:rFonts w:ascii="Courier New" w:hAnsi="Courier New" w:cs="Courier New"/>
          <w:noProof/>
          <w:color w:val="0000FF"/>
          <w:sz w:val="20"/>
          <w:szCs w:val="20"/>
        </w:rPr>
        <w:t>if</w:t>
      </w:r>
      <w:r w:rsidR="008F6A7F">
        <w:rPr>
          <w:rFonts w:ascii="Courier New" w:hAnsi="Courier New" w:cs="Courier New"/>
          <w:noProof/>
          <w:sz w:val="20"/>
          <w:szCs w:val="20"/>
        </w:rPr>
        <w:t xml:space="preserve"> (!</w:t>
      </w:r>
      <w:r w:rsidR="008F6A7F">
        <w:rPr>
          <w:rFonts w:ascii="Courier New" w:hAnsi="Courier New" w:cs="Courier New"/>
          <w:noProof/>
          <w:color w:val="010001"/>
          <w:sz w:val="20"/>
          <w:szCs w:val="20"/>
        </w:rPr>
        <w:t>emitterRepeat</w:t>
      </w:r>
      <w:r w:rsidR="008F6A7F">
        <w:rPr>
          <w:rFonts w:ascii="Courier New" w:hAnsi="Courier New" w:cs="Courier New"/>
          <w:noProof/>
          <w:sz w:val="20"/>
          <w:szCs w:val="20"/>
        </w:rPr>
        <w:t xml:space="preserve">) </w:t>
      </w:r>
      <w:r w:rsidR="008F6A7F">
        <w:rPr>
          <w:rFonts w:ascii="Courier New" w:hAnsi="Courier New" w:cs="Courier New"/>
          <w:noProof/>
          <w:color w:val="008000"/>
          <w:sz w:val="20"/>
          <w:szCs w:val="20"/>
        </w:rPr>
        <w:t>// if the repeat option isn't ticked then</w:t>
      </w:r>
    </w:p>
    <w:p w:rsidR="008F6A7F" w:rsidRDefault="008F6A7F" w:rsidP="008F6A7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check that there is still time remaining</w:t>
      </w:r>
    </w:p>
    <w:p w:rsidR="008F6A7F" w:rsidRDefault="008F6A7F" w:rsidP="008F6A7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8F6A7F" w:rsidRDefault="008F6A7F" w:rsidP="008F6A7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10001"/>
          <w:sz w:val="20"/>
          <w:szCs w:val="20"/>
        </w:rPr>
        <w:t>timeLeft</w:t>
      </w:r>
      <w:r>
        <w:rPr>
          <w:rFonts w:ascii="Courier New" w:hAnsi="Courier New" w:cs="Courier New"/>
          <w:noProof/>
          <w:sz w:val="20"/>
          <w:szCs w:val="20"/>
        </w:rPr>
        <w:t>.</w:t>
      </w:r>
      <w:r>
        <w:rPr>
          <w:rFonts w:ascii="Courier New" w:hAnsi="Courier New" w:cs="Courier New"/>
          <w:noProof/>
          <w:color w:val="010001"/>
          <w:sz w:val="20"/>
          <w:szCs w:val="20"/>
        </w:rPr>
        <w:t>getTime</w:t>
      </w:r>
      <w:r>
        <w:rPr>
          <w:rFonts w:ascii="Courier New" w:hAnsi="Courier New" w:cs="Courier New"/>
          <w:noProof/>
          <w:sz w:val="20"/>
          <w:szCs w:val="20"/>
        </w:rPr>
        <w:t xml:space="preserve">() &gt; </w:t>
      </w:r>
      <w:r>
        <w:rPr>
          <w:rFonts w:ascii="Courier New" w:hAnsi="Courier New" w:cs="Courier New"/>
          <w:noProof/>
          <w:color w:val="010001"/>
          <w:sz w:val="20"/>
          <w:szCs w:val="20"/>
        </w:rPr>
        <w:t>emitterDurationSeconds</w:t>
      </w:r>
      <w:r>
        <w:rPr>
          <w:rFonts w:ascii="Courier New" w:hAnsi="Courier New" w:cs="Courier New"/>
          <w:noProof/>
          <w:sz w:val="20"/>
          <w:szCs w:val="20"/>
        </w:rPr>
        <w:t>)</w:t>
      </w:r>
    </w:p>
    <w:p w:rsidR="008F6A7F" w:rsidRDefault="008F6A7F" w:rsidP="008F6A7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8F6A7F" w:rsidRDefault="008F6A7F" w:rsidP="008F6A7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8000"/>
          <w:sz w:val="20"/>
          <w:szCs w:val="20"/>
        </w:rPr>
        <w:t>// No time remaining so don't draw any particles</w:t>
      </w:r>
    </w:p>
    <w:p w:rsidR="008F6A7F" w:rsidRDefault="008F6A7F" w:rsidP="008F6A7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F773DF" w:rsidRDefault="008F6A7F" w:rsidP="00F773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r w:rsidR="00F773DF">
        <w:rPr>
          <w:rFonts w:ascii="Courier New" w:hAnsi="Courier New" w:cs="Courier New"/>
          <w:noProof/>
          <w:sz w:val="20"/>
          <w:szCs w:val="20"/>
        </w:rPr>
        <w:br/>
      </w:r>
      <w:r w:rsidR="00F773DF">
        <w:rPr>
          <w:rFonts w:cs="Arial"/>
          <w:noProof/>
          <w:szCs w:val="24"/>
        </w:rPr>
        <w:t>The algorithm then determines which geometric primitive to use for drawing the particles:</w:t>
      </w:r>
      <w:r w:rsidR="00F773DF">
        <w:rPr>
          <w:rFonts w:cs="Arial"/>
          <w:noProof/>
          <w:szCs w:val="24"/>
        </w:rPr>
        <w:br/>
      </w:r>
      <w:r w:rsidR="00F773DF">
        <w:rPr>
          <w:rFonts w:ascii="Courier New" w:hAnsi="Courier New" w:cs="Courier New"/>
          <w:noProof/>
          <w:color w:val="0000FF"/>
          <w:sz w:val="20"/>
          <w:szCs w:val="20"/>
        </w:rPr>
        <w:t>if</w:t>
      </w:r>
      <w:r w:rsidR="00F773DF">
        <w:rPr>
          <w:rFonts w:ascii="Courier New" w:hAnsi="Courier New" w:cs="Courier New"/>
          <w:noProof/>
          <w:sz w:val="20"/>
          <w:szCs w:val="20"/>
        </w:rPr>
        <w:t xml:space="preserve"> (</w:t>
      </w:r>
      <w:r w:rsidR="00F773DF">
        <w:rPr>
          <w:rFonts w:ascii="Courier New" w:hAnsi="Courier New" w:cs="Courier New"/>
          <w:noProof/>
          <w:color w:val="010001"/>
          <w:sz w:val="20"/>
          <w:szCs w:val="20"/>
        </w:rPr>
        <w:t>particleShape</w:t>
      </w:r>
      <w:r w:rsidR="00F773DF">
        <w:rPr>
          <w:rFonts w:ascii="Courier New" w:hAnsi="Courier New" w:cs="Courier New"/>
          <w:noProof/>
          <w:sz w:val="20"/>
          <w:szCs w:val="20"/>
        </w:rPr>
        <w:t>==</w:t>
      </w:r>
      <w:r w:rsidR="00F773DF">
        <w:rPr>
          <w:rFonts w:ascii="Courier New" w:hAnsi="Courier New" w:cs="Courier New"/>
          <w:noProof/>
          <w:color w:val="010001"/>
          <w:sz w:val="20"/>
          <w:szCs w:val="20"/>
        </w:rPr>
        <w:t>shapePoint</w:t>
      </w:r>
      <w:r w:rsidR="00F773DF">
        <w:rPr>
          <w:rFonts w:ascii="Courier New" w:hAnsi="Courier New" w:cs="Courier New"/>
          <w:noProof/>
          <w:sz w:val="20"/>
          <w:szCs w:val="20"/>
        </w:rPr>
        <w:t>)</w:t>
      </w:r>
    </w:p>
    <w:p w:rsidR="00F773DF" w:rsidRDefault="00F773DF" w:rsidP="00F773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r>
        <w:rPr>
          <w:rFonts w:ascii="Courier New" w:hAnsi="Courier New" w:cs="Courier New"/>
          <w:noProof/>
          <w:sz w:val="20"/>
          <w:szCs w:val="20"/>
        </w:rPr>
        <w:br/>
        <w:t>…draw code</w:t>
      </w:r>
      <w:r>
        <w:rPr>
          <w:rFonts w:ascii="Courier New" w:hAnsi="Courier New" w:cs="Courier New"/>
          <w:noProof/>
          <w:sz w:val="20"/>
          <w:szCs w:val="20"/>
        </w:rPr>
        <w:br/>
        <w:t>}</w:t>
      </w:r>
      <w:r>
        <w:rPr>
          <w:rFonts w:ascii="Courier New" w:hAnsi="Courier New" w:cs="Courier New"/>
          <w:noProof/>
          <w:sz w:val="20"/>
          <w:szCs w:val="20"/>
        </w:rPr>
        <w:br/>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10001"/>
          <w:sz w:val="20"/>
          <w:szCs w:val="20"/>
        </w:rPr>
        <w:t>particleShape</w:t>
      </w:r>
      <w:r>
        <w:rPr>
          <w:rFonts w:ascii="Courier New" w:hAnsi="Courier New" w:cs="Courier New"/>
          <w:noProof/>
          <w:sz w:val="20"/>
          <w:szCs w:val="20"/>
        </w:rPr>
        <w:t>==</w:t>
      </w:r>
      <w:r>
        <w:rPr>
          <w:rFonts w:ascii="Courier New" w:hAnsi="Courier New" w:cs="Courier New"/>
          <w:noProof/>
          <w:color w:val="010001"/>
          <w:sz w:val="20"/>
          <w:szCs w:val="20"/>
        </w:rPr>
        <w:t>shapeLine</w:t>
      </w:r>
      <w:r>
        <w:rPr>
          <w:rFonts w:ascii="Courier New" w:hAnsi="Courier New" w:cs="Courier New"/>
          <w:noProof/>
          <w:sz w:val="20"/>
          <w:szCs w:val="20"/>
        </w:rPr>
        <w:t>)</w:t>
      </w:r>
    </w:p>
    <w:p w:rsidR="00F773DF" w:rsidRDefault="00F773DF" w:rsidP="00F773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r>
        <w:rPr>
          <w:rFonts w:ascii="Courier New" w:hAnsi="Courier New" w:cs="Courier New"/>
          <w:noProof/>
          <w:sz w:val="20"/>
          <w:szCs w:val="20"/>
        </w:rPr>
        <w:br/>
        <w:t>…draw code</w:t>
      </w:r>
      <w:r>
        <w:rPr>
          <w:rFonts w:ascii="Courier New" w:hAnsi="Courier New" w:cs="Courier New"/>
          <w:noProof/>
          <w:sz w:val="20"/>
          <w:szCs w:val="20"/>
        </w:rPr>
        <w:br/>
        <w:t>}</w:t>
      </w:r>
      <w:r>
        <w:rPr>
          <w:rFonts w:ascii="Courier New" w:hAnsi="Courier New" w:cs="Courier New"/>
          <w:noProof/>
          <w:sz w:val="20"/>
          <w:szCs w:val="20"/>
        </w:rPr>
        <w:br/>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10001"/>
          <w:sz w:val="20"/>
          <w:szCs w:val="20"/>
        </w:rPr>
        <w:t>particleShape</w:t>
      </w:r>
      <w:r>
        <w:rPr>
          <w:rFonts w:ascii="Courier New" w:hAnsi="Courier New" w:cs="Courier New"/>
          <w:noProof/>
          <w:sz w:val="20"/>
          <w:szCs w:val="20"/>
        </w:rPr>
        <w:t>==</w:t>
      </w:r>
      <w:r>
        <w:rPr>
          <w:rFonts w:ascii="Courier New" w:hAnsi="Courier New" w:cs="Courier New"/>
          <w:noProof/>
          <w:color w:val="010001"/>
          <w:sz w:val="20"/>
          <w:szCs w:val="20"/>
        </w:rPr>
        <w:t>shapeTriangle</w:t>
      </w:r>
      <w:r>
        <w:rPr>
          <w:rFonts w:ascii="Courier New" w:hAnsi="Courier New" w:cs="Courier New"/>
          <w:noProof/>
          <w:sz w:val="20"/>
          <w:szCs w:val="20"/>
        </w:rPr>
        <w:t>)</w:t>
      </w:r>
    </w:p>
    <w:p w:rsidR="00D76F46" w:rsidRDefault="00F773DF" w:rsidP="00D76F4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r>
        <w:rPr>
          <w:rFonts w:ascii="Courier New" w:hAnsi="Courier New" w:cs="Courier New"/>
          <w:noProof/>
          <w:sz w:val="20"/>
          <w:szCs w:val="20"/>
        </w:rPr>
        <w:br/>
        <w:t>…draw code</w:t>
      </w:r>
      <w:r>
        <w:rPr>
          <w:rFonts w:ascii="Courier New" w:hAnsi="Courier New" w:cs="Courier New"/>
          <w:noProof/>
          <w:sz w:val="20"/>
          <w:szCs w:val="20"/>
        </w:rPr>
        <w:br/>
        <w:t>}</w:t>
      </w:r>
      <w:r>
        <w:rPr>
          <w:rFonts w:ascii="Courier New" w:hAnsi="Courier New" w:cs="Courier New"/>
          <w:noProof/>
          <w:sz w:val="20"/>
          <w:szCs w:val="20"/>
        </w:rPr>
        <w:br/>
      </w:r>
      <w:r w:rsidR="00D76F46">
        <w:rPr>
          <w:rFonts w:cs="Arial"/>
          <w:noProof/>
          <w:szCs w:val="24"/>
        </w:rPr>
        <w:t>The actual draw code for shapePoint is shown below (it is almost identical for the other shapes too):</w:t>
      </w:r>
      <w:r w:rsidR="00D76F46">
        <w:rPr>
          <w:rFonts w:cs="Arial"/>
          <w:noProof/>
          <w:szCs w:val="24"/>
        </w:rPr>
        <w:br/>
      </w:r>
      <w:r w:rsidR="00D76F46">
        <w:rPr>
          <w:rFonts w:ascii="Courier New" w:hAnsi="Courier New" w:cs="Courier New"/>
          <w:noProof/>
          <w:color w:val="010001"/>
          <w:sz w:val="20"/>
          <w:szCs w:val="20"/>
        </w:rPr>
        <w:t>glPointSize</w:t>
      </w:r>
      <w:r w:rsidR="00D76F46">
        <w:rPr>
          <w:rFonts w:ascii="Courier New" w:hAnsi="Courier New" w:cs="Courier New"/>
          <w:noProof/>
          <w:sz w:val="20"/>
          <w:szCs w:val="20"/>
        </w:rPr>
        <w:t>((</w:t>
      </w:r>
      <w:r w:rsidR="00D76F46">
        <w:rPr>
          <w:rFonts w:ascii="Courier New" w:hAnsi="Courier New" w:cs="Courier New"/>
          <w:noProof/>
          <w:color w:val="0000FF"/>
          <w:sz w:val="20"/>
          <w:szCs w:val="20"/>
        </w:rPr>
        <w:t>float</w:t>
      </w:r>
      <w:r w:rsidR="00D76F46">
        <w:rPr>
          <w:rFonts w:ascii="Courier New" w:hAnsi="Courier New" w:cs="Courier New"/>
          <w:noProof/>
          <w:sz w:val="20"/>
          <w:szCs w:val="20"/>
        </w:rPr>
        <w:t>)</w:t>
      </w:r>
      <w:r w:rsidR="00D76F46">
        <w:rPr>
          <w:rFonts w:ascii="Courier New" w:hAnsi="Courier New" w:cs="Courier New"/>
          <w:noProof/>
          <w:color w:val="010001"/>
          <w:sz w:val="20"/>
          <w:szCs w:val="20"/>
        </w:rPr>
        <w:t>particleHeight</w:t>
      </w:r>
      <w:r w:rsidR="00D76F46">
        <w:rPr>
          <w:rFonts w:ascii="Courier New" w:hAnsi="Courier New" w:cs="Courier New"/>
          <w:noProof/>
          <w:sz w:val="20"/>
          <w:szCs w:val="20"/>
        </w:rPr>
        <w:t>);</w:t>
      </w:r>
    </w:p>
    <w:p w:rsidR="00D76F46" w:rsidRDefault="00D76F46" w:rsidP="00D76F4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10001"/>
          <w:sz w:val="20"/>
          <w:szCs w:val="20"/>
        </w:rPr>
        <w:t>glVertexPointer</w:t>
      </w:r>
      <w:r>
        <w:rPr>
          <w:rFonts w:ascii="Courier New" w:hAnsi="Courier New" w:cs="Courier New"/>
          <w:noProof/>
          <w:sz w:val="20"/>
          <w:szCs w:val="20"/>
        </w:rPr>
        <w:t>(3,</w:t>
      </w:r>
      <w:r>
        <w:rPr>
          <w:rFonts w:ascii="Courier New" w:hAnsi="Courier New" w:cs="Courier New"/>
          <w:noProof/>
          <w:color w:val="010001"/>
          <w:sz w:val="20"/>
          <w:szCs w:val="20"/>
        </w:rPr>
        <w:t>GL_FLOAT</w:t>
      </w:r>
      <w:r>
        <w:rPr>
          <w:rFonts w:ascii="Courier New" w:hAnsi="Courier New" w:cs="Courier New"/>
          <w:noProof/>
          <w:sz w:val="20"/>
          <w:szCs w:val="20"/>
        </w:rPr>
        <w:t>,</w:t>
      </w:r>
      <w:r>
        <w:rPr>
          <w:rFonts w:ascii="Courier New" w:hAnsi="Courier New" w:cs="Courier New"/>
          <w:noProof/>
          <w:color w:val="0000FF"/>
          <w:sz w:val="20"/>
          <w:szCs w:val="20"/>
        </w:rPr>
        <w:t>sizeof</w:t>
      </w:r>
      <w:r>
        <w:rPr>
          <w:rFonts w:ascii="Courier New" w:hAnsi="Courier New" w:cs="Courier New"/>
          <w:noProof/>
          <w:sz w:val="20"/>
          <w:szCs w:val="20"/>
        </w:rPr>
        <w:t>(</w:t>
      </w:r>
      <w:r>
        <w:rPr>
          <w:rFonts w:ascii="Courier New" w:hAnsi="Courier New" w:cs="Courier New"/>
          <w:noProof/>
          <w:color w:val="010001"/>
          <w:sz w:val="20"/>
          <w:szCs w:val="20"/>
        </w:rPr>
        <w:t>ParticlePointsVertex</w:t>
      </w:r>
      <w:r>
        <w:rPr>
          <w:rFonts w:ascii="Courier New" w:hAnsi="Courier New" w:cs="Courier New"/>
          <w:noProof/>
          <w:sz w:val="20"/>
          <w:szCs w:val="20"/>
        </w:rPr>
        <w:t>),</w:t>
      </w:r>
      <w:r>
        <w:rPr>
          <w:rFonts w:ascii="Courier New" w:hAnsi="Courier New" w:cs="Courier New"/>
          <w:noProof/>
          <w:color w:val="010001"/>
          <w:sz w:val="20"/>
          <w:szCs w:val="20"/>
        </w:rPr>
        <w:t>startPointsVertex</w:t>
      </w:r>
      <w:r>
        <w:rPr>
          <w:rFonts w:ascii="Courier New" w:hAnsi="Courier New" w:cs="Courier New"/>
          <w:noProof/>
          <w:sz w:val="20"/>
          <w:szCs w:val="20"/>
        </w:rPr>
        <w:t>-&gt;</w:t>
      </w:r>
      <w:r>
        <w:rPr>
          <w:rFonts w:ascii="Courier New" w:hAnsi="Courier New" w:cs="Courier New"/>
          <w:noProof/>
          <w:color w:val="010001"/>
          <w:sz w:val="20"/>
          <w:szCs w:val="20"/>
        </w:rPr>
        <w:t>position</w:t>
      </w:r>
      <w:r>
        <w:rPr>
          <w:rFonts w:ascii="Courier New" w:hAnsi="Courier New" w:cs="Courier New"/>
          <w:noProof/>
          <w:sz w:val="20"/>
          <w:szCs w:val="20"/>
        </w:rPr>
        <w:t>);</w:t>
      </w:r>
    </w:p>
    <w:p w:rsidR="00D76F46" w:rsidRDefault="00D76F46" w:rsidP="00D76F4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10001"/>
          <w:sz w:val="20"/>
          <w:szCs w:val="20"/>
        </w:rPr>
        <w:t>glColorPointer</w:t>
      </w:r>
      <w:r>
        <w:rPr>
          <w:rFonts w:ascii="Courier New" w:hAnsi="Courier New" w:cs="Courier New"/>
          <w:noProof/>
          <w:sz w:val="20"/>
          <w:szCs w:val="20"/>
        </w:rPr>
        <w:t>(4,</w:t>
      </w:r>
      <w:r>
        <w:rPr>
          <w:rFonts w:ascii="Courier New" w:hAnsi="Courier New" w:cs="Courier New"/>
          <w:noProof/>
          <w:color w:val="010001"/>
          <w:sz w:val="20"/>
          <w:szCs w:val="20"/>
        </w:rPr>
        <w:t>GL_FLOAT</w:t>
      </w:r>
      <w:r>
        <w:rPr>
          <w:rFonts w:ascii="Courier New" w:hAnsi="Courier New" w:cs="Courier New"/>
          <w:noProof/>
          <w:sz w:val="20"/>
          <w:szCs w:val="20"/>
        </w:rPr>
        <w:t>,</w:t>
      </w:r>
      <w:r>
        <w:rPr>
          <w:rFonts w:ascii="Courier New" w:hAnsi="Courier New" w:cs="Courier New"/>
          <w:noProof/>
          <w:color w:val="0000FF"/>
          <w:sz w:val="20"/>
          <w:szCs w:val="20"/>
        </w:rPr>
        <w:t>sizeof</w:t>
      </w:r>
      <w:r>
        <w:rPr>
          <w:rFonts w:ascii="Courier New" w:hAnsi="Courier New" w:cs="Courier New"/>
          <w:noProof/>
          <w:sz w:val="20"/>
          <w:szCs w:val="20"/>
        </w:rPr>
        <w:t>(</w:t>
      </w:r>
      <w:r>
        <w:rPr>
          <w:rFonts w:ascii="Courier New" w:hAnsi="Courier New" w:cs="Courier New"/>
          <w:noProof/>
          <w:color w:val="010001"/>
          <w:sz w:val="20"/>
          <w:szCs w:val="20"/>
        </w:rPr>
        <w:t>ParticlePointsVertex</w:t>
      </w:r>
      <w:r>
        <w:rPr>
          <w:rFonts w:ascii="Courier New" w:hAnsi="Courier New" w:cs="Courier New"/>
          <w:noProof/>
          <w:sz w:val="20"/>
          <w:szCs w:val="20"/>
        </w:rPr>
        <w:t>),</w:t>
      </w:r>
      <w:r>
        <w:rPr>
          <w:rFonts w:ascii="Courier New" w:hAnsi="Courier New" w:cs="Courier New"/>
          <w:noProof/>
          <w:color w:val="010001"/>
          <w:sz w:val="20"/>
          <w:szCs w:val="20"/>
        </w:rPr>
        <w:t>startPointsVertex</w:t>
      </w:r>
      <w:r>
        <w:rPr>
          <w:rFonts w:ascii="Courier New" w:hAnsi="Courier New" w:cs="Courier New"/>
          <w:noProof/>
          <w:sz w:val="20"/>
          <w:szCs w:val="20"/>
        </w:rPr>
        <w:t>-&gt;</w:t>
      </w:r>
      <w:r>
        <w:rPr>
          <w:rFonts w:ascii="Courier New" w:hAnsi="Courier New" w:cs="Courier New"/>
          <w:noProof/>
          <w:color w:val="010001"/>
          <w:sz w:val="20"/>
          <w:szCs w:val="20"/>
        </w:rPr>
        <w:t>colour</w:t>
      </w:r>
      <w:r>
        <w:rPr>
          <w:rFonts w:ascii="Courier New" w:hAnsi="Courier New" w:cs="Courier New"/>
          <w:noProof/>
          <w:sz w:val="20"/>
          <w:szCs w:val="20"/>
        </w:rPr>
        <w:t>);</w:t>
      </w:r>
      <w:r>
        <w:rPr>
          <w:rFonts w:ascii="Courier New" w:hAnsi="Courier New" w:cs="Courier New"/>
          <w:noProof/>
          <w:sz w:val="20"/>
          <w:szCs w:val="20"/>
        </w:rPr>
        <w:br/>
      </w:r>
      <w:r>
        <w:rPr>
          <w:rFonts w:ascii="Courier New" w:hAnsi="Courier New" w:cs="Courier New"/>
          <w:noProof/>
          <w:color w:val="010001"/>
          <w:sz w:val="20"/>
          <w:szCs w:val="20"/>
        </w:rPr>
        <w:t>glTexEnvf</w:t>
      </w:r>
      <w:r>
        <w:rPr>
          <w:rFonts w:ascii="Courier New" w:hAnsi="Courier New" w:cs="Courier New"/>
          <w:noProof/>
          <w:sz w:val="20"/>
          <w:szCs w:val="20"/>
        </w:rPr>
        <w:t>(</w:t>
      </w:r>
      <w:r>
        <w:rPr>
          <w:rFonts w:ascii="Courier New" w:hAnsi="Courier New" w:cs="Courier New"/>
          <w:noProof/>
          <w:color w:val="010001"/>
          <w:sz w:val="20"/>
          <w:szCs w:val="20"/>
        </w:rPr>
        <w:t>GL_POINT_SPRITE</w:t>
      </w:r>
      <w:r>
        <w:rPr>
          <w:rFonts w:ascii="Courier New" w:hAnsi="Courier New" w:cs="Courier New"/>
          <w:noProof/>
          <w:sz w:val="20"/>
          <w:szCs w:val="20"/>
        </w:rPr>
        <w:t xml:space="preserve">, </w:t>
      </w:r>
      <w:r>
        <w:rPr>
          <w:rFonts w:ascii="Courier New" w:hAnsi="Courier New" w:cs="Courier New"/>
          <w:noProof/>
          <w:color w:val="010001"/>
          <w:sz w:val="20"/>
          <w:szCs w:val="20"/>
        </w:rPr>
        <w:t>GL_COORD_REPLACE</w:t>
      </w:r>
      <w:r>
        <w:rPr>
          <w:rFonts w:ascii="Courier New" w:hAnsi="Courier New" w:cs="Courier New"/>
          <w:noProof/>
          <w:sz w:val="20"/>
          <w:szCs w:val="20"/>
        </w:rPr>
        <w:t xml:space="preserve">, </w:t>
      </w:r>
      <w:r>
        <w:rPr>
          <w:rFonts w:ascii="Courier New" w:hAnsi="Courier New" w:cs="Courier New"/>
          <w:noProof/>
          <w:color w:val="010001"/>
          <w:sz w:val="20"/>
          <w:szCs w:val="20"/>
        </w:rPr>
        <w:t>GL_TRUE</w:t>
      </w:r>
      <w:r>
        <w:rPr>
          <w:rFonts w:ascii="Courier New" w:hAnsi="Courier New" w:cs="Courier New"/>
          <w:noProof/>
          <w:sz w:val="20"/>
          <w:szCs w:val="20"/>
        </w:rPr>
        <w:t>);</w:t>
      </w:r>
    </w:p>
    <w:p w:rsidR="00D76F46" w:rsidRDefault="00D76F46" w:rsidP="00D76F4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10001"/>
          <w:sz w:val="20"/>
          <w:szCs w:val="20"/>
        </w:rPr>
        <w:t>glEnable</w:t>
      </w:r>
      <w:r>
        <w:rPr>
          <w:rFonts w:ascii="Courier New" w:hAnsi="Courier New" w:cs="Courier New"/>
          <w:noProof/>
          <w:sz w:val="20"/>
          <w:szCs w:val="20"/>
        </w:rPr>
        <w:t>(</w:t>
      </w:r>
      <w:r>
        <w:rPr>
          <w:rFonts w:ascii="Courier New" w:hAnsi="Courier New" w:cs="Courier New"/>
          <w:noProof/>
          <w:color w:val="010001"/>
          <w:sz w:val="20"/>
          <w:szCs w:val="20"/>
        </w:rPr>
        <w:t>GL_POINT_SPRITE_ARB</w:t>
      </w:r>
      <w:r>
        <w:rPr>
          <w:rFonts w:ascii="Courier New" w:hAnsi="Courier New" w:cs="Courier New"/>
          <w:noProof/>
          <w:sz w:val="20"/>
          <w:szCs w:val="20"/>
        </w:rPr>
        <w:t>);</w:t>
      </w:r>
      <w:r>
        <w:rPr>
          <w:rFonts w:ascii="Courier New" w:hAnsi="Courier New" w:cs="Courier New"/>
          <w:noProof/>
          <w:sz w:val="20"/>
          <w:szCs w:val="20"/>
        </w:rPr>
        <w:br/>
      </w:r>
      <w:r>
        <w:rPr>
          <w:rFonts w:ascii="Courier New" w:hAnsi="Courier New" w:cs="Courier New"/>
          <w:noProof/>
          <w:color w:val="010001"/>
          <w:sz w:val="20"/>
          <w:szCs w:val="20"/>
        </w:rPr>
        <w:t>glDrawArrays</w:t>
      </w:r>
      <w:r>
        <w:rPr>
          <w:rFonts w:ascii="Courier New" w:hAnsi="Courier New" w:cs="Courier New"/>
          <w:noProof/>
          <w:sz w:val="20"/>
          <w:szCs w:val="20"/>
        </w:rPr>
        <w:t>(</w:t>
      </w:r>
      <w:r>
        <w:rPr>
          <w:rFonts w:ascii="Courier New" w:hAnsi="Courier New" w:cs="Courier New"/>
          <w:noProof/>
          <w:color w:val="010001"/>
          <w:sz w:val="20"/>
          <w:szCs w:val="20"/>
        </w:rPr>
        <w:t>GL_POINTS</w:t>
      </w:r>
      <w:r>
        <w:rPr>
          <w:rFonts w:ascii="Courier New" w:hAnsi="Courier New" w:cs="Courier New"/>
          <w:noProof/>
          <w:sz w:val="20"/>
          <w:szCs w:val="20"/>
        </w:rPr>
        <w:t>,0,</w:t>
      </w:r>
      <w:r>
        <w:rPr>
          <w:rFonts w:ascii="Courier New" w:hAnsi="Courier New" w:cs="Courier New"/>
          <w:noProof/>
          <w:color w:val="010001"/>
          <w:sz w:val="20"/>
          <w:szCs w:val="20"/>
        </w:rPr>
        <w:t>lastPointsVertex</w:t>
      </w:r>
      <w:r>
        <w:rPr>
          <w:rFonts w:ascii="Courier New" w:hAnsi="Courier New" w:cs="Courier New"/>
          <w:noProof/>
          <w:sz w:val="20"/>
          <w:szCs w:val="20"/>
        </w:rPr>
        <w:t>-</w:t>
      </w:r>
      <w:r>
        <w:rPr>
          <w:rFonts w:ascii="Courier New" w:hAnsi="Courier New" w:cs="Courier New"/>
          <w:noProof/>
          <w:color w:val="010001"/>
          <w:sz w:val="20"/>
          <w:szCs w:val="20"/>
        </w:rPr>
        <w:t>startPointsVertex</w:t>
      </w:r>
      <w:r>
        <w:rPr>
          <w:rFonts w:ascii="Courier New" w:hAnsi="Courier New" w:cs="Courier New"/>
          <w:noProof/>
          <w:sz w:val="20"/>
          <w:szCs w:val="20"/>
        </w:rPr>
        <w:t>);</w:t>
      </w:r>
    </w:p>
    <w:p w:rsidR="00D76F46" w:rsidRDefault="00D76F46" w:rsidP="00D76F46">
      <w:pPr>
        <w:autoSpaceDE w:val="0"/>
        <w:autoSpaceDN w:val="0"/>
        <w:adjustRightInd w:val="0"/>
        <w:spacing w:after="0" w:line="240" w:lineRule="auto"/>
        <w:rPr>
          <w:rFonts w:ascii="Courier New" w:hAnsi="Courier New" w:cs="Courier New"/>
          <w:noProof/>
          <w:sz w:val="20"/>
          <w:szCs w:val="20"/>
        </w:rPr>
      </w:pPr>
    </w:p>
    <w:p w:rsidR="00FD08C0" w:rsidRDefault="00D76F46" w:rsidP="001C01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10001"/>
          <w:sz w:val="20"/>
          <w:szCs w:val="20"/>
        </w:rPr>
        <w:t>glDisable</w:t>
      </w:r>
      <w:r>
        <w:rPr>
          <w:rFonts w:ascii="Courier New" w:hAnsi="Courier New" w:cs="Courier New"/>
          <w:noProof/>
          <w:sz w:val="20"/>
          <w:szCs w:val="20"/>
        </w:rPr>
        <w:t>(</w:t>
      </w:r>
      <w:r>
        <w:rPr>
          <w:rFonts w:ascii="Courier New" w:hAnsi="Courier New" w:cs="Courier New"/>
          <w:noProof/>
          <w:color w:val="010001"/>
          <w:sz w:val="20"/>
          <w:szCs w:val="20"/>
        </w:rPr>
        <w:t>GL_POINT_SPRITE_ARB</w:t>
      </w:r>
      <w:r>
        <w:rPr>
          <w:rFonts w:ascii="Courier New" w:hAnsi="Courier New" w:cs="Courier New"/>
          <w:noProof/>
          <w:sz w:val="20"/>
          <w:szCs w:val="20"/>
        </w:rPr>
        <w:t>);</w:t>
      </w:r>
    </w:p>
    <w:p w:rsidR="00FD08C0" w:rsidRDefault="00FD08C0" w:rsidP="001C0164">
      <w:pPr>
        <w:autoSpaceDE w:val="0"/>
        <w:autoSpaceDN w:val="0"/>
        <w:adjustRightInd w:val="0"/>
        <w:spacing w:after="0" w:line="240" w:lineRule="auto"/>
        <w:rPr>
          <w:rFonts w:ascii="Courier New" w:hAnsi="Courier New" w:cs="Courier New"/>
          <w:noProof/>
          <w:sz w:val="20"/>
          <w:szCs w:val="20"/>
        </w:rPr>
      </w:pPr>
    </w:p>
    <w:p w:rsidR="00FD08C0" w:rsidRPr="00FD08C0" w:rsidRDefault="001C0164" w:rsidP="00FD08C0">
      <w:pPr>
        <w:pStyle w:val="Heading3"/>
        <w:rPr>
          <w:rStyle w:val="Heading3Char"/>
          <w:b/>
        </w:rPr>
      </w:pPr>
      <w:bookmarkStart w:id="91" w:name="_Toc228954839"/>
      <w:r w:rsidRPr="00FD08C0">
        <w:rPr>
          <w:rStyle w:val="Heading3Char"/>
          <w:b/>
        </w:rPr>
        <w:lastRenderedPageBreak/>
        <w:t>9.2.8 – Get Number of Particles</w:t>
      </w:r>
      <w:bookmarkEnd w:id="91"/>
    </w:p>
    <w:p w:rsidR="00FD08C0" w:rsidRDefault="00FD08C0" w:rsidP="001C0164">
      <w:pPr>
        <w:autoSpaceDE w:val="0"/>
        <w:autoSpaceDN w:val="0"/>
        <w:adjustRightInd w:val="0"/>
        <w:spacing w:after="0" w:line="240" w:lineRule="auto"/>
        <w:rPr>
          <w:rStyle w:val="Heading3Char"/>
        </w:rPr>
      </w:pPr>
    </w:p>
    <w:p w:rsidR="001C0164" w:rsidRPr="00FD08C0" w:rsidRDefault="001C0164" w:rsidP="001C0164">
      <w:pPr>
        <w:autoSpaceDE w:val="0"/>
        <w:autoSpaceDN w:val="0"/>
        <w:adjustRightInd w:val="0"/>
        <w:spacing w:after="0" w:line="240" w:lineRule="auto"/>
        <w:rPr>
          <w:rFonts w:eastAsiaTheme="majorEastAsia" w:cstheme="majorBidi"/>
          <w:b/>
          <w:bCs/>
        </w:rPr>
      </w:pPr>
      <w:r>
        <w:rPr>
          <w:rFonts w:cs="Arial"/>
          <w:szCs w:val="24"/>
        </w:rPr>
        <w:t>The algorithm ‘Get Number of Particles’ is contained in the method of the same name and has the following method prototype:</w:t>
      </w:r>
      <w:r>
        <w:rPr>
          <w:rFonts w:cs="Arial"/>
          <w:szCs w:val="24"/>
        </w:rPr>
        <w:br/>
      </w: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w:t>
      </w:r>
      <w:r>
        <w:rPr>
          <w:rFonts w:ascii="Courier New" w:hAnsi="Courier New" w:cs="Courier New"/>
          <w:noProof/>
          <w:color w:val="010001"/>
          <w:sz w:val="20"/>
          <w:szCs w:val="20"/>
        </w:rPr>
        <w:t>T</w:t>
      </w:r>
      <w:r>
        <w:rPr>
          <w:rFonts w:ascii="Courier New" w:hAnsi="Courier New" w:cs="Courier New"/>
          <w:noProof/>
          <w:sz w:val="20"/>
          <w:szCs w:val="20"/>
        </w:rPr>
        <w:t>&gt;</w:t>
      </w:r>
      <w:r>
        <w:rPr>
          <w:rFonts w:cs="Arial"/>
          <w:szCs w:val="24"/>
        </w:rPr>
        <w:br/>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10001"/>
          <w:sz w:val="20"/>
          <w:szCs w:val="20"/>
        </w:rPr>
        <w:t>GetNumberOfParticles</w:t>
      </w:r>
      <w:r>
        <w:rPr>
          <w:rFonts w:ascii="Courier New" w:hAnsi="Courier New" w:cs="Courier New"/>
          <w:noProof/>
          <w:sz w:val="20"/>
          <w:szCs w:val="20"/>
        </w:rPr>
        <w:t>(</w:t>
      </w:r>
      <w:r>
        <w:rPr>
          <w:rFonts w:ascii="Courier New" w:hAnsi="Courier New" w:cs="Courier New"/>
          <w:noProof/>
          <w:color w:val="010001"/>
          <w:sz w:val="20"/>
          <w:szCs w:val="20"/>
        </w:rPr>
        <w:t>T</w:t>
      </w:r>
      <w:r>
        <w:rPr>
          <w:rFonts w:ascii="Courier New" w:hAnsi="Courier New" w:cs="Courier New"/>
          <w:noProof/>
          <w:sz w:val="20"/>
          <w:szCs w:val="20"/>
        </w:rPr>
        <w:t xml:space="preserve"> *&amp;</w:t>
      </w:r>
      <w:r>
        <w:rPr>
          <w:rFonts w:ascii="Courier New" w:hAnsi="Courier New" w:cs="Courier New"/>
          <w:noProof/>
          <w:color w:val="010001"/>
          <w:sz w:val="20"/>
          <w:szCs w:val="20"/>
        </w:rPr>
        <w:t>inLast</w:t>
      </w:r>
      <w:r>
        <w:rPr>
          <w:rFonts w:ascii="Courier New" w:hAnsi="Courier New" w:cs="Courier New"/>
          <w:noProof/>
          <w:sz w:val="20"/>
          <w:szCs w:val="20"/>
        </w:rPr>
        <w:t xml:space="preserve">, </w:t>
      </w:r>
      <w:r>
        <w:rPr>
          <w:rFonts w:ascii="Courier New" w:hAnsi="Courier New" w:cs="Courier New"/>
          <w:noProof/>
          <w:color w:val="010001"/>
          <w:sz w:val="20"/>
          <w:szCs w:val="20"/>
        </w:rPr>
        <w:t>T</w:t>
      </w:r>
      <w:r>
        <w:rPr>
          <w:rFonts w:ascii="Courier New" w:hAnsi="Courier New" w:cs="Courier New"/>
          <w:noProof/>
          <w:sz w:val="20"/>
          <w:szCs w:val="20"/>
        </w:rPr>
        <w:t xml:space="preserve"> *&amp;</w:t>
      </w:r>
      <w:r>
        <w:rPr>
          <w:rFonts w:ascii="Courier New" w:hAnsi="Courier New" w:cs="Courier New"/>
          <w:noProof/>
          <w:color w:val="010001"/>
          <w:sz w:val="20"/>
          <w:szCs w:val="20"/>
        </w:rPr>
        <w:t>inStart</w:t>
      </w:r>
      <w:r>
        <w:rPr>
          <w:rFonts w:ascii="Courier New" w:hAnsi="Courier New" w:cs="Courier New"/>
          <w:noProof/>
          <w:sz w:val="20"/>
          <w:szCs w:val="20"/>
        </w:rPr>
        <w:t>)</w:t>
      </w:r>
      <w:r>
        <w:rPr>
          <w:rFonts w:ascii="Courier New" w:hAnsi="Courier New" w:cs="Courier New"/>
          <w:noProof/>
          <w:sz w:val="20"/>
          <w:szCs w:val="20"/>
        </w:rPr>
        <w:br/>
      </w:r>
      <w:r>
        <w:rPr>
          <w:rFonts w:cs="Arial"/>
          <w:szCs w:val="24"/>
        </w:rPr>
        <w:t>It returns any integer type (which contains the number of active particles). The method is a template method, once again as previously iterated, this is done to ensure that any type of particle can call the method and access the algorithm within.</w:t>
      </w:r>
      <w:r>
        <w:rPr>
          <w:rFonts w:cs="Arial"/>
          <w:szCs w:val="24"/>
        </w:rPr>
        <w:br/>
        <w:t>The algorithm simply uses pointer to the last active particle and the pointer to the first particle and computes the difference, the result is the currently active number of particles.</w:t>
      </w:r>
      <w:r>
        <w:rPr>
          <w:rFonts w:cs="Arial"/>
          <w:szCs w:val="24"/>
        </w:rPr>
        <w:br/>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10001"/>
          <w:sz w:val="20"/>
          <w:szCs w:val="20"/>
        </w:rPr>
        <w:t>numberParticles</w:t>
      </w:r>
      <w:r>
        <w:rPr>
          <w:rFonts w:ascii="Courier New" w:hAnsi="Courier New" w:cs="Courier New"/>
          <w:noProof/>
          <w:sz w:val="20"/>
          <w:szCs w:val="20"/>
        </w:rPr>
        <w:t xml:space="preserve"> = (</w:t>
      </w:r>
      <w:r>
        <w:rPr>
          <w:rFonts w:ascii="Courier New" w:hAnsi="Courier New" w:cs="Courier New"/>
          <w:noProof/>
          <w:color w:val="0000FF"/>
          <w:sz w:val="20"/>
          <w:szCs w:val="20"/>
        </w:rPr>
        <w:t>int</w:t>
      </w:r>
      <w:r>
        <w:rPr>
          <w:rFonts w:ascii="Courier New" w:hAnsi="Courier New" w:cs="Courier New"/>
          <w:noProof/>
          <w:sz w:val="20"/>
          <w:szCs w:val="20"/>
        </w:rPr>
        <w:t>)(</w:t>
      </w:r>
      <w:r>
        <w:rPr>
          <w:rFonts w:ascii="Courier New" w:hAnsi="Courier New" w:cs="Courier New"/>
          <w:noProof/>
          <w:color w:val="010001"/>
          <w:sz w:val="20"/>
          <w:szCs w:val="20"/>
        </w:rPr>
        <w:t>inLast</w:t>
      </w:r>
      <w:r>
        <w:rPr>
          <w:rFonts w:ascii="Courier New" w:hAnsi="Courier New" w:cs="Courier New"/>
          <w:noProof/>
          <w:sz w:val="20"/>
          <w:szCs w:val="20"/>
        </w:rPr>
        <w:t>-</w:t>
      </w:r>
      <w:r>
        <w:rPr>
          <w:rFonts w:ascii="Courier New" w:hAnsi="Courier New" w:cs="Courier New"/>
          <w:noProof/>
          <w:color w:val="010001"/>
          <w:sz w:val="20"/>
          <w:szCs w:val="20"/>
        </w:rPr>
        <w:t>inStart</w:t>
      </w:r>
      <w:r>
        <w:rPr>
          <w:rFonts w:ascii="Courier New" w:hAnsi="Courier New" w:cs="Courier New"/>
          <w:noProof/>
          <w:sz w:val="20"/>
          <w:szCs w:val="20"/>
        </w:rPr>
        <w:t>);</w:t>
      </w:r>
    </w:p>
    <w:p w:rsidR="00FD08C0" w:rsidRDefault="001C0164" w:rsidP="00724D7E">
      <w:pPr>
        <w:autoSpaceDE w:val="0"/>
        <w:autoSpaceDN w:val="0"/>
        <w:adjustRightInd w:val="0"/>
        <w:spacing w:after="0" w:line="240" w:lineRule="auto"/>
        <w:rPr>
          <w:rFonts w:cs="Arial"/>
          <w:szCs w:val="24"/>
        </w:rPr>
      </w:pP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10001"/>
          <w:sz w:val="20"/>
          <w:szCs w:val="20"/>
        </w:rPr>
        <w:t>numberParticles</w:t>
      </w:r>
      <w:r>
        <w:rPr>
          <w:rFonts w:ascii="Courier New" w:hAnsi="Courier New" w:cs="Courier New"/>
          <w:noProof/>
          <w:sz w:val="20"/>
          <w:szCs w:val="20"/>
        </w:rPr>
        <w:t>;</w:t>
      </w:r>
    </w:p>
    <w:p w:rsidR="00FD08C0" w:rsidRDefault="00FD08C0" w:rsidP="00724D7E">
      <w:pPr>
        <w:autoSpaceDE w:val="0"/>
        <w:autoSpaceDN w:val="0"/>
        <w:adjustRightInd w:val="0"/>
        <w:spacing w:after="0" w:line="240" w:lineRule="auto"/>
        <w:rPr>
          <w:rFonts w:cs="Arial"/>
          <w:szCs w:val="24"/>
        </w:rPr>
      </w:pPr>
    </w:p>
    <w:p w:rsidR="00FD08C0" w:rsidRPr="00FD08C0" w:rsidRDefault="000F61CF" w:rsidP="00FD08C0">
      <w:pPr>
        <w:pStyle w:val="Heading3"/>
        <w:rPr>
          <w:rStyle w:val="Heading3Char"/>
          <w:b/>
        </w:rPr>
      </w:pPr>
      <w:bookmarkStart w:id="92" w:name="_Toc228954840"/>
      <w:r w:rsidRPr="00FD08C0">
        <w:rPr>
          <w:rStyle w:val="Heading3Char"/>
          <w:b/>
        </w:rPr>
        <w:t>9.2.9 – Add One</w:t>
      </w:r>
      <w:bookmarkEnd w:id="92"/>
    </w:p>
    <w:p w:rsidR="00FD08C0" w:rsidRDefault="00FD08C0" w:rsidP="00724D7E">
      <w:pPr>
        <w:autoSpaceDE w:val="0"/>
        <w:autoSpaceDN w:val="0"/>
        <w:adjustRightInd w:val="0"/>
        <w:spacing w:after="0" w:line="240" w:lineRule="auto"/>
        <w:rPr>
          <w:rStyle w:val="Heading3Char"/>
        </w:rPr>
      </w:pPr>
    </w:p>
    <w:p w:rsidR="00724D7E" w:rsidRPr="00FD08C0" w:rsidRDefault="000F61CF" w:rsidP="00724D7E">
      <w:pPr>
        <w:autoSpaceDE w:val="0"/>
        <w:autoSpaceDN w:val="0"/>
        <w:adjustRightInd w:val="0"/>
        <w:spacing w:after="0" w:line="240" w:lineRule="auto"/>
        <w:rPr>
          <w:rFonts w:eastAsiaTheme="majorEastAsia" w:cstheme="majorBidi"/>
          <w:b/>
          <w:bCs/>
        </w:rPr>
      </w:pPr>
      <w:r>
        <w:rPr>
          <w:rFonts w:cs="Arial"/>
          <w:szCs w:val="24"/>
        </w:rPr>
        <w:t>The ‘Add One’ method which contains the algorithm of the same name has the following method prototype:</w:t>
      </w:r>
      <w:r>
        <w:rPr>
          <w:rFonts w:cs="Arial"/>
          <w:szCs w:val="24"/>
        </w:rPr>
        <w:br/>
      </w: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w:t>
      </w:r>
      <w:r>
        <w:rPr>
          <w:rFonts w:ascii="Courier New" w:hAnsi="Courier New" w:cs="Courier New"/>
          <w:noProof/>
          <w:color w:val="010001"/>
          <w:sz w:val="20"/>
          <w:szCs w:val="20"/>
        </w:rPr>
        <w:t>T</w:t>
      </w:r>
      <w:r>
        <w:rPr>
          <w:rFonts w:ascii="Courier New" w:hAnsi="Courier New" w:cs="Courier New"/>
          <w:noProof/>
          <w:sz w:val="20"/>
          <w:szCs w:val="20"/>
        </w:rPr>
        <w:t xml:space="preserve">, </w:t>
      </w:r>
      <w:r>
        <w:rPr>
          <w:rFonts w:ascii="Courier New" w:hAnsi="Courier New" w:cs="Courier New"/>
          <w:noProof/>
          <w:color w:val="0000FF"/>
          <w:sz w:val="20"/>
          <w:szCs w:val="20"/>
        </w:rPr>
        <w:t>typename</w:t>
      </w:r>
      <w:r>
        <w:rPr>
          <w:rFonts w:ascii="Courier New" w:hAnsi="Courier New" w:cs="Courier New"/>
          <w:noProof/>
          <w:sz w:val="20"/>
          <w:szCs w:val="20"/>
        </w:rPr>
        <w:t xml:space="preserve"> </w:t>
      </w:r>
      <w:r>
        <w:rPr>
          <w:rFonts w:ascii="Courier New" w:hAnsi="Courier New" w:cs="Courier New"/>
          <w:noProof/>
          <w:color w:val="010001"/>
          <w:sz w:val="20"/>
          <w:szCs w:val="20"/>
        </w:rPr>
        <w:t>Y</w:t>
      </w:r>
      <w:r>
        <w:rPr>
          <w:rFonts w:ascii="Courier New" w:hAnsi="Courier New" w:cs="Courier New"/>
          <w:noProof/>
          <w:sz w:val="20"/>
          <w:szCs w:val="20"/>
        </w:rPr>
        <w:t>&gt;</w:t>
      </w:r>
      <w:r>
        <w:rPr>
          <w:rFonts w:cs="Arial"/>
          <w:szCs w:val="24"/>
        </w:rPr>
        <w:br/>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10001"/>
          <w:sz w:val="20"/>
          <w:szCs w:val="20"/>
        </w:rPr>
        <w:t>AddOne</w:t>
      </w:r>
      <w:r>
        <w:rPr>
          <w:rFonts w:ascii="Courier New" w:hAnsi="Courier New" w:cs="Courier New"/>
          <w:noProof/>
          <w:sz w:val="20"/>
          <w:szCs w:val="20"/>
        </w:rPr>
        <w:t>(</w:t>
      </w:r>
      <w:r>
        <w:rPr>
          <w:rFonts w:ascii="Courier New" w:hAnsi="Courier New" w:cs="Courier New"/>
          <w:noProof/>
          <w:color w:val="010001"/>
          <w:sz w:val="20"/>
          <w:szCs w:val="20"/>
        </w:rPr>
        <w:t>T</w:t>
      </w:r>
      <w:r>
        <w:rPr>
          <w:rFonts w:ascii="Courier New" w:hAnsi="Courier New" w:cs="Courier New"/>
          <w:noProof/>
          <w:sz w:val="20"/>
          <w:szCs w:val="20"/>
        </w:rPr>
        <w:t xml:space="preserve"> *&amp;</w:t>
      </w:r>
      <w:r>
        <w:rPr>
          <w:rFonts w:ascii="Courier New" w:hAnsi="Courier New" w:cs="Courier New"/>
          <w:noProof/>
          <w:color w:val="010001"/>
          <w:sz w:val="20"/>
          <w:szCs w:val="20"/>
        </w:rPr>
        <w:t>inLast</w:t>
      </w:r>
      <w:r>
        <w:rPr>
          <w:rFonts w:ascii="Courier New" w:hAnsi="Courier New" w:cs="Courier New"/>
          <w:noProof/>
          <w:sz w:val="20"/>
          <w:szCs w:val="20"/>
        </w:rPr>
        <w:t xml:space="preserve">, </w:t>
      </w:r>
      <w:r>
        <w:rPr>
          <w:rFonts w:ascii="Courier New" w:hAnsi="Courier New" w:cs="Courier New"/>
          <w:noProof/>
          <w:color w:val="010001"/>
          <w:sz w:val="20"/>
          <w:szCs w:val="20"/>
        </w:rPr>
        <w:t>Y</w:t>
      </w:r>
      <w:r>
        <w:rPr>
          <w:rFonts w:ascii="Courier New" w:hAnsi="Courier New" w:cs="Courier New"/>
          <w:noProof/>
          <w:sz w:val="20"/>
          <w:szCs w:val="20"/>
        </w:rPr>
        <w:t xml:space="preserve"> *&amp;</w:t>
      </w:r>
      <w:r>
        <w:rPr>
          <w:rFonts w:ascii="Courier New" w:hAnsi="Courier New" w:cs="Courier New"/>
          <w:noProof/>
          <w:color w:val="010001"/>
          <w:sz w:val="20"/>
          <w:szCs w:val="20"/>
        </w:rPr>
        <w:t>inLastVertex</w:t>
      </w:r>
      <w:r>
        <w:rPr>
          <w:rFonts w:ascii="Courier New" w:hAnsi="Courier New" w:cs="Courier New"/>
          <w:noProof/>
          <w:sz w:val="20"/>
          <w:szCs w:val="20"/>
        </w:rPr>
        <w:t>)</w:t>
      </w:r>
      <w:r>
        <w:rPr>
          <w:rFonts w:ascii="Courier New" w:hAnsi="Courier New" w:cs="Courier New"/>
          <w:noProof/>
          <w:sz w:val="20"/>
          <w:szCs w:val="20"/>
        </w:rPr>
        <w:br/>
      </w:r>
      <w:r>
        <w:rPr>
          <w:rFonts w:cs="Arial"/>
          <w:szCs w:val="24"/>
        </w:rPr>
        <w:t xml:space="preserve">The method returns nothing. The method is a template method </w:t>
      </w:r>
      <w:r w:rsidR="00B00C33">
        <w:rPr>
          <w:rFonts w:cs="Arial"/>
          <w:szCs w:val="24"/>
        </w:rPr>
        <w:t xml:space="preserve">this is </w:t>
      </w:r>
      <w:r>
        <w:rPr>
          <w:rFonts w:cs="Arial"/>
          <w:szCs w:val="24"/>
        </w:rPr>
        <w:t>so that other types of particles can call the method successfully and access the algorithm contained within. It takes to parameters: inLast – a pointer to the last active particle in the memory allocation of the particles’ state information, inLastVertex – a pointer to the last active particle in the memory allocation of the particles’ vertex information.</w:t>
      </w:r>
      <w:r>
        <w:rPr>
          <w:rFonts w:cs="Arial"/>
          <w:szCs w:val="24"/>
        </w:rPr>
        <w:br/>
      </w:r>
      <w:r w:rsidR="00724D7E">
        <w:rPr>
          <w:rFonts w:cs="Arial"/>
          <w:szCs w:val="24"/>
        </w:rPr>
        <w:t xml:space="preserve">The algorithm uses a series of if statements to determine the type of particle that is calling it. The algorithm then creates a new particle by creating its state information and vertex information and moving the two pointers passed in as parameters (inLast and inLastVertex) along. This is demonstrated </w:t>
      </w:r>
      <w:r w:rsidR="00376CF9">
        <w:rPr>
          <w:rFonts w:cs="Arial"/>
          <w:szCs w:val="24"/>
        </w:rPr>
        <w:t xml:space="preserve">with a code snippet </w:t>
      </w:r>
      <w:r w:rsidR="00724D7E">
        <w:rPr>
          <w:rFonts w:cs="Arial"/>
          <w:szCs w:val="24"/>
        </w:rPr>
        <w:t>below for the shapePoint type of particle:</w:t>
      </w:r>
      <w:r w:rsidR="00724D7E">
        <w:rPr>
          <w:rFonts w:cs="Arial"/>
          <w:szCs w:val="24"/>
        </w:rPr>
        <w:br/>
      </w:r>
      <w:r w:rsidR="00724D7E">
        <w:rPr>
          <w:rFonts w:ascii="Courier New" w:hAnsi="Courier New" w:cs="Courier New"/>
          <w:noProof/>
          <w:color w:val="0000FF"/>
          <w:sz w:val="20"/>
          <w:szCs w:val="20"/>
        </w:rPr>
        <w:t>if</w:t>
      </w:r>
      <w:r w:rsidR="00724D7E">
        <w:rPr>
          <w:rFonts w:ascii="Courier New" w:hAnsi="Courier New" w:cs="Courier New"/>
          <w:noProof/>
          <w:sz w:val="20"/>
          <w:szCs w:val="20"/>
        </w:rPr>
        <w:t xml:space="preserve"> (</w:t>
      </w:r>
      <w:r w:rsidR="00724D7E">
        <w:rPr>
          <w:rFonts w:ascii="Courier New" w:hAnsi="Courier New" w:cs="Courier New"/>
          <w:noProof/>
          <w:color w:val="010001"/>
          <w:sz w:val="20"/>
          <w:szCs w:val="20"/>
        </w:rPr>
        <w:t>particleShapeListboxItemId</w:t>
      </w:r>
      <w:r w:rsidR="00724D7E">
        <w:rPr>
          <w:rFonts w:ascii="Courier New" w:hAnsi="Courier New" w:cs="Courier New"/>
          <w:noProof/>
          <w:sz w:val="20"/>
          <w:szCs w:val="20"/>
        </w:rPr>
        <w:t>==</w:t>
      </w:r>
      <w:r w:rsidR="00724D7E">
        <w:rPr>
          <w:rFonts w:ascii="Courier New" w:hAnsi="Courier New" w:cs="Courier New"/>
          <w:noProof/>
          <w:color w:val="010001"/>
          <w:sz w:val="20"/>
          <w:szCs w:val="20"/>
        </w:rPr>
        <w:t>shapePoint</w:t>
      </w:r>
      <w:r w:rsidR="00724D7E">
        <w:rPr>
          <w:rFonts w:ascii="Courier New" w:hAnsi="Courier New" w:cs="Courier New"/>
          <w:noProof/>
          <w:sz w:val="20"/>
          <w:szCs w:val="20"/>
        </w:rPr>
        <w:t>)</w:t>
      </w:r>
    </w:p>
    <w:p w:rsidR="00724D7E" w:rsidRDefault="00724D7E" w:rsidP="00724D7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724D7E" w:rsidRDefault="00724D7E" w:rsidP="00724D7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10001"/>
          <w:sz w:val="20"/>
          <w:szCs w:val="20"/>
        </w:rPr>
        <w:t>IsFull</w:t>
      </w:r>
      <w:r>
        <w:rPr>
          <w:rFonts w:ascii="Courier New" w:hAnsi="Courier New" w:cs="Courier New"/>
          <w:noProof/>
          <w:sz w:val="20"/>
          <w:szCs w:val="20"/>
        </w:rPr>
        <w:t>()) {</w:t>
      </w:r>
    </w:p>
    <w:p w:rsidR="00724D7E" w:rsidRDefault="00724D7E" w:rsidP="00724D7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r>
        <w:rPr>
          <w:rFonts w:ascii="Courier New" w:hAnsi="Courier New" w:cs="Courier New"/>
          <w:noProof/>
          <w:color w:val="010001"/>
          <w:sz w:val="20"/>
          <w:szCs w:val="20"/>
        </w:rPr>
        <w:t>inLast</w:t>
      </w:r>
      <w:r>
        <w:rPr>
          <w:rFonts w:ascii="Courier New" w:hAnsi="Courier New" w:cs="Courier New"/>
          <w:noProof/>
          <w:sz w:val="20"/>
          <w:szCs w:val="20"/>
        </w:rPr>
        <w:t xml:space="preserve"> = </w:t>
      </w:r>
      <w:r>
        <w:rPr>
          <w:rFonts w:ascii="Courier New" w:hAnsi="Courier New" w:cs="Courier New"/>
          <w:noProof/>
          <w:color w:val="010001"/>
          <w:sz w:val="20"/>
          <w:szCs w:val="20"/>
        </w:rPr>
        <w:t>T</w:t>
      </w:r>
      <w:r>
        <w:rPr>
          <w:rFonts w:ascii="Courier New" w:hAnsi="Courier New" w:cs="Courier New"/>
          <w:noProof/>
          <w:sz w:val="20"/>
          <w:szCs w:val="20"/>
        </w:rPr>
        <w:t xml:space="preserve">(); </w:t>
      </w:r>
      <w:r>
        <w:rPr>
          <w:rFonts w:ascii="Courier New" w:hAnsi="Courier New" w:cs="Courier New"/>
          <w:noProof/>
          <w:color w:val="008000"/>
          <w:sz w:val="20"/>
          <w:szCs w:val="20"/>
        </w:rPr>
        <w:t>// create the particles state</w:t>
      </w:r>
    </w:p>
    <w:p w:rsidR="00724D7E" w:rsidRDefault="00724D7E" w:rsidP="00724D7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r>
        <w:rPr>
          <w:rFonts w:ascii="Courier New" w:hAnsi="Courier New" w:cs="Courier New"/>
          <w:noProof/>
          <w:color w:val="010001"/>
          <w:sz w:val="20"/>
          <w:szCs w:val="20"/>
        </w:rPr>
        <w:t>inLast</w:t>
      </w:r>
      <w:r>
        <w:rPr>
          <w:rFonts w:ascii="Courier New" w:hAnsi="Courier New" w:cs="Courier New"/>
          <w:noProof/>
          <w:sz w:val="20"/>
          <w:szCs w:val="20"/>
        </w:rPr>
        <w:t>;</w:t>
      </w:r>
    </w:p>
    <w:p w:rsidR="00724D7E" w:rsidRDefault="00724D7E" w:rsidP="00724D7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r>
        <w:rPr>
          <w:rFonts w:ascii="Courier New" w:hAnsi="Courier New" w:cs="Courier New"/>
          <w:noProof/>
          <w:color w:val="010001"/>
          <w:sz w:val="20"/>
          <w:szCs w:val="20"/>
        </w:rPr>
        <w:t>inLastVertex</w:t>
      </w:r>
      <w:r>
        <w:rPr>
          <w:rFonts w:ascii="Courier New" w:hAnsi="Courier New" w:cs="Courier New"/>
          <w:noProof/>
          <w:sz w:val="20"/>
          <w:szCs w:val="20"/>
        </w:rPr>
        <w:t xml:space="preserve"> = </w:t>
      </w:r>
      <w:r>
        <w:rPr>
          <w:rFonts w:ascii="Courier New" w:hAnsi="Courier New" w:cs="Courier New"/>
          <w:noProof/>
          <w:color w:val="010001"/>
          <w:sz w:val="20"/>
          <w:szCs w:val="20"/>
        </w:rPr>
        <w:t>Y</w:t>
      </w:r>
      <w:r>
        <w:rPr>
          <w:rFonts w:ascii="Courier New" w:hAnsi="Courier New" w:cs="Courier New"/>
          <w:noProof/>
          <w:sz w:val="20"/>
          <w:szCs w:val="20"/>
        </w:rPr>
        <w:t xml:space="preserve">(); </w:t>
      </w:r>
      <w:r>
        <w:rPr>
          <w:rFonts w:ascii="Courier New" w:hAnsi="Courier New" w:cs="Courier New"/>
          <w:noProof/>
          <w:color w:val="008000"/>
          <w:sz w:val="20"/>
          <w:szCs w:val="20"/>
        </w:rPr>
        <w:t>// create the particles vertex information</w:t>
      </w:r>
    </w:p>
    <w:p w:rsidR="00724D7E" w:rsidRDefault="00724D7E" w:rsidP="00724D7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r>
        <w:rPr>
          <w:rFonts w:ascii="Courier New" w:hAnsi="Courier New" w:cs="Courier New"/>
          <w:noProof/>
          <w:color w:val="010001"/>
          <w:sz w:val="20"/>
          <w:szCs w:val="20"/>
        </w:rPr>
        <w:t>inLastVertex</w:t>
      </w:r>
      <w:r>
        <w:rPr>
          <w:rFonts w:ascii="Courier New" w:hAnsi="Courier New" w:cs="Courier New"/>
          <w:noProof/>
          <w:sz w:val="20"/>
          <w:szCs w:val="20"/>
        </w:rPr>
        <w:t>;</w:t>
      </w:r>
    </w:p>
    <w:p w:rsidR="00724D7E" w:rsidRDefault="00724D7E" w:rsidP="00724D7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FD08C0" w:rsidRDefault="00724D7E" w:rsidP="00B00C33">
      <w:pPr>
        <w:autoSpaceDE w:val="0"/>
        <w:autoSpaceDN w:val="0"/>
        <w:adjustRightInd w:val="0"/>
        <w:spacing w:after="0" w:line="240" w:lineRule="auto"/>
        <w:rPr>
          <w:rFonts w:cs="Arial"/>
          <w:szCs w:val="24"/>
        </w:rPr>
      </w:pPr>
      <w:r>
        <w:rPr>
          <w:rFonts w:ascii="Courier New" w:hAnsi="Courier New" w:cs="Courier New"/>
          <w:noProof/>
          <w:sz w:val="20"/>
          <w:szCs w:val="20"/>
        </w:rPr>
        <w:tab/>
        <w:t>}</w:t>
      </w:r>
    </w:p>
    <w:p w:rsidR="00FD08C0" w:rsidRDefault="00FD08C0" w:rsidP="00B00C33">
      <w:pPr>
        <w:autoSpaceDE w:val="0"/>
        <w:autoSpaceDN w:val="0"/>
        <w:adjustRightInd w:val="0"/>
        <w:spacing w:after="0" w:line="240" w:lineRule="auto"/>
        <w:rPr>
          <w:rFonts w:cs="Arial"/>
          <w:szCs w:val="24"/>
        </w:rPr>
      </w:pPr>
    </w:p>
    <w:p w:rsidR="00FD08C0" w:rsidRPr="00FD08C0" w:rsidRDefault="00B00C33" w:rsidP="00FD08C0">
      <w:pPr>
        <w:pStyle w:val="Heading3"/>
        <w:rPr>
          <w:rStyle w:val="Heading3Char"/>
          <w:b/>
        </w:rPr>
      </w:pPr>
      <w:bookmarkStart w:id="93" w:name="_Toc228954841"/>
      <w:r w:rsidRPr="00FD08C0">
        <w:rPr>
          <w:rStyle w:val="Heading3Char"/>
          <w:b/>
        </w:rPr>
        <w:t>9.2.10 – Erase One</w:t>
      </w:r>
      <w:bookmarkEnd w:id="93"/>
    </w:p>
    <w:p w:rsidR="00FD08C0" w:rsidRDefault="00FD08C0" w:rsidP="00B00C33">
      <w:pPr>
        <w:autoSpaceDE w:val="0"/>
        <w:autoSpaceDN w:val="0"/>
        <w:adjustRightInd w:val="0"/>
        <w:spacing w:after="0" w:line="240" w:lineRule="auto"/>
        <w:rPr>
          <w:rStyle w:val="Heading3Char"/>
        </w:rPr>
      </w:pPr>
    </w:p>
    <w:p w:rsidR="00B00C33" w:rsidRPr="00FD08C0" w:rsidRDefault="00B00C33" w:rsidP="00B00C33">
      <w:pPr>
        <w:autoSpaceDE w:val="0"/>
        <w:autoSpaceDN w:val="0"/>
        <w:adjustRightInd w:val="0"/>
        <w:spacing w:after="0" w:line="240" w:lineRule="auto"/>
        <w:rPr>
          <w:rFonts w:eastAsiaTheme="majorEastAsia" w:cstheme="majorBidi"/>
          <w:b/>
          <w:bCs/>
        </w:rPr>
      </w:pPr>
      <w:r>
        <w:rPr>
          <w:rFonts w:cs="Arial"/>
          <w:szCs w:val="24"/>
        </w:rPr>
        <w:t>The  ‘Erase One’ method which contains the algorithm of the same name has the following method prototype:</w:t>
      </w:r>
      <w:r>
        <w:rPr>
          <w:rFonts w:cs="Arial"/>
          <w:szCs w:val="24"/>
        </w:rPr>
        <w:br/>
      </w: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w:t>
      </w:r>
      <w:r>
        <w:rPr>
          <w:rFonts w:ascii="Courier New" w:hAnsi="Courier New" w:cs="Courier New"/>
          <w:noProof/>
          <w:color w:val="010001"/>
          <w:sz w:val="20"/>
          <w:szCs w:val="20"/>
        </w:rPr>
        <w:t>T</w:t>
      </w:r>
      <w:r>
        <w:rPr>
          <w:rFonts w:ascii="Courier New" w:hAnsi="Courier New" w:cs="Courier New"/>
          <w:noProof/>
          <w:sz w:val="20"/>
          <w:szCs w:val="20"/>
        </w:rPr>
        <w:t xml:space="preserve">, </w:t>
      </w:r>
      <w:r>
        <w:rPr>
          <w:rFonts w:ascii="Courier New" w:hAnsi="Courier New" w:cs="Courier New"/>
          <w:noProof/>
          <w:color w:val="0000FF"/>
          <w:sz w:val="20"/>
          <w:szCs w:val="20"/>
        </w:rPr>
        <w:t>typename</w:t>
      </w:r>
      <w:r>
        <w:rPr>
          <w:rFonts w:ascii="Courier New" w:hAnsi="Courier New" w:cs="Courier New"/>
          <w:noProof/>
          <w:sz w:val="20"/>
          <w:szCs w:val="20"/>
        </w:rPr>
        <w:t xml:space="preserve"> </w:t>
      </w:r>
      <w:r>
        <w:rPr>
          <w:rFonts w:ascii="Courier New" w:hAnsi="Courier New" w:cs="Courier New"/>
          <w:noProof/>
          <w:color w:val="010001"/>
          <w:sz w:val="20"/>
          <w:szCs w:val="20"/>
        </w:rPr>
        <w:t>Y</w:t>
      </w:r>
      <w:r>
        <w:rPr>
          <w:rFonts w:ascii="Courier New" w:hAnsi="Courier New" w:cs="Courier New"/>
          <w:noProof/>
          <w:sz w:val="20"/>
          <w:szCs w:val="20"/>
        </w:rPr>
        <w:t>&gt;</w:t>
      </w:r>
    </w:p>
    <w:p w:rsidR="00CC1BDA" w:rsidRDefault="00B00C33" w:rsidP="00CC1BD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inline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10001"/>
          <w:sz w:val="20"/>
          <w:szCs w:val="20"/>
        </w:rPr>
        <w:t>EraseOne</w:t>
      </w:r>
      <w:r>
        <w:rPr>
          <w:rFonts w:ascii="Courier New" w:hAnsi="Courier New" w:cs="Courier New"/>
          <w:noProof/>
          <w:sz w:val="20"/>
          <w:szCs w:val="20"/>
        </w:rPr>
        <w:t>(</w:t>
      </w:r>
      <w:r>
        <w:rPr>
          <w:rFonts w:ascii="Courier New" w:hAnsi="Courier New" w:cs="Courier New"/>
          <w:noProof/>
          <w:color w:val="010001"/>
          <w:sz w:val="20"/>
          <w:szCs w:val="20"/>
        </w:rPr>
        <w:t>T</w:t>
      </w:r>
      <w:r>
        <w:rPr>
          <w:rFonts w:ascii="Courier New" w:hAnsi="Courier New" w:cs="Courier New"/>
          <w:noProof/>
          <w:sz w:val="20"/>
          <w:szCs w:val="20"/>
        </w:rPr>
        <w:t xml:space="preserve">* </w:t>
      </w:r>
      <w:r>
        <w:rPr>
          <w:rFonts w:ascii="Courier New" w:hAnsi="Courier New" w:cs="Courier New"/>
          <w:noProof/>
          <w:color w:val="010001"/>
          <w:sz w:val="20"/>
          <w:szCs w:val="20"/>
        </w:rPr>
        <w:t>p</w:t>
      </w:r>
      <w:r>
        <w:rPr>
          <w:rFonts w:ascii="Courier New" w:hAnsi="Courier New" w:cs="Courier New"/>
          <w:noProof/>
          <w:sz w:val="20"/>
          <w:szCs w:val="20"/>
        </w:rPr>
        <w:t xml:space="preserve">, </w:t>
      </w:r>
      <w:r>
        <w:rPr>
          <w:rFonts w:ascii="Courier New" w:hAnsi="Courier New" w:cs="Courier New"/>
          <w:noProof/>
          <w:color w:val="010001"/>
          <w:sz w:val="20"/>
          <w:szCs w:val="20"/>
        </w:rPr>
        <w:t>T</w:t>
      </w:r>
      <w:r>
        <w:rPr>
          <w:rFonts w:ascii="Courier New" w:hAnsi="Courier New" w:cs="Courier New"/>
          <w:noProof/>
          <w:sz w:val="20"/>
          <w:szCs w:val="20"/>
        </w:rPr>
        <w:t xml:space="preserve"> *&amp;</w:t>
      </w:r>
      <w:r>
        <w:rPr>
          <w:rFonts w:ascii="Courier New" w:hAnsi="Courier New" w:cs="Courier New"/>
          <w:noProof/>
          <w:color w:val="010001"/>
          <w:sz w:val="20"/>
          <w:szCs w:val="20"/>
        </w:rPr>
        <w:t>inStart</w:t>
      </w:r>
      <w:r>
        <w:rPr>
          <w:rFonts w:ascii="Courier New" w:hAnsi="Courier New" w:cs="Courier New"/>
          <w:noProof/>
          <w:sz w:val="20"/>
          <w:szCs w:val="20"/>
        </w:rPr>
        <w:t xml:space="preserve">, </w:t>
      </w:r>
      <w:r>
        <w:rPr>
          <w:rFonts w:ascii="Courier New" w:hAnsi="Courier New" w:cs="Courier New"/>
          <w:noProof/>
          <w:color w:val="010001"/>
          <w:sz w:val="20"/>
          <w:szCs w:val="20"/>
        </w:rPr>
        <w:t>T</w:t>
      </w:r>
      <w:r>
        <w:rPr>
          <w:rFonts w:ascii="Courier New" w:hAnsi="Courier New" w:cs="Courier New"/>
          <w:noProof/>
          <w:sz w:val="20"/>
          <w:szCs w:val="20"/>
        </w:rPr>
        <w:t xml:space="preserve"> *&amp;</w:t>
      </w:r>
      <w:r>
        <w:rPr>
          <w:rFonts w:ascii="Courier New" w:hAnsi="Courier New" w:cs="Courier New"/>
          <w:noProof/>
          <w:color w:val="010001"/>
          <w:sz w:val="20"/>
          <w:szCs w:val="20"/>
        </w:rPr>
        <w:t>inLast</w:t>
      </w:r>
      <w:r>
        <w:rPr>
          <w:rFonts w:ascii="Courier New" w:hAnsi="Courier New" w:cs="Courier New"/>
          <w:noProof/>
          <w:sz w:val="20"/>
          <w:szCs w:val="20"/>
        </w:rPr>
        <w:t xml:space="preserve">, </w:t>
      </w:r>
      <w:r>
        <w:rPr>
          <w:rFonts w:ascii="Courier New" w:hAnsi="Courier New" w:cs="Courier New"/>
          <w:noProof/>
          <w:color w:val="010001"/>
          <w:sz w:val="20"/>
          <w:szCs w:val="20"/>
        </w:rPr>
        <w:t>Y</w:t>
      </w:r>
      <w:r>
        <w:rPr>
          <w:rFonts w:ascii="Courier New" w:hAnsi="Courier New" w:cs="Courier New"/>
          <w:noProof/>
          <w:sz w:val="20"/>
          <w:szCs w:val="20"/>
        </w:rPr>
        <w:t xml:space="preserve">* </w:t>
      </w:r>
      <w:r>
        <w:rPr>
          <w:rFonts w:ascii="Courier New" w:hAnsi="Courier New" w:cs="Courier New"/>
          <w:noProof/>
          <w:color w:val="010001"/>
          <w:sz w:val="20"/>
          <w:szCs w:val="20"/>
        </w:rPr>
        <w:t>pVertex</w:t>
      </w:r>
      <w:r>
        <w:rPr>
          <w:rFonts w:ascii="Courier New" w:hAnsi="Courier New" w:cs="Courier New"/>
          <w:noProof/>
          <w:sz w:val="20"/>
          <w:szCs w:val="20"/>
        </w:rPr>
        <w:t xml:space="preserve">, </w:t>
      </w:r>
      <w:r>
        <w:rPr>
          <w:rFonts w:ascii="Courier New" w:hAnsi="Courier New" w:cs="Courier New"/>
          <w:noProof/>
          <w:color w:val="010001"/>
          <w:sz w:val="20"/>
          <w:szCs w:val="20"/>
        </w:rPr>
        <w:t>Y</w:t>
      </w:r>
      <w:r>
        <w:rPr>
          <w:rFonts w:ascii="Courier New" w:hAnsi="Courier New" w:cs="Courier New"/>
          <w:noProof/>
          <w:sz w:val="20"/>
          <w:szCs w:val="20"/>
        </w:rPr>
        <w:t xml:space="preserve"> *&amp;</w:t>
      </w:r>
      <w:r>
        <w:rPr>
          <w:rFonts w:ascii="Courier New" w:hAnsi="Courier New" w:cs="Courier New"/>
          <w:noProof/>
          <w:color w:val="010001"/>
          <w:sz w:val="20"/>
          <w:szCs w:val="20"/>
        </w:rPr>
        <w:t>inStartVertex</w:t>
      </w:r>
      <w:r>
        <w:rPr>
          <w:rFonts w:ascii="Courier New" w:hAnsi="Courier New" w:cs="Courier New"/>
          <w:noProof/>
          <w:sz w:val="20"/>
          <w:szCs w:val="20"/>
        </w:rPr>
        <w:t xml:space="preserve">, </w:t>
      </w:r>
      <w:r>
        <w:rPr>
          <w:rFonts w:ascii="Courier New" w:hAnsi="Courier New" w:cs="Courier New"/>
          <w:noProof/>
          <w:color w:val="010001"/>
          <w:sz w:val="20"/>
          <w:szCs w:val="20"/>
        </w:rPr>
        <w:t>Y</w:t>
      </w:r>
      <w:r>
        <w:rPr>
          <w:rFonts w:ascii="Courier New" w:hAnsi="Courier New" w:cs="Courier New"/>
          <w:noProof/>
          <w:sz w:val="20"/>
          <w:szCs w:val="20"/>
        </w:rPr>
        <w:t xml:space="preserve"> *&amp;</w:t>
      </w:r>
      <w:r>
        <w:rPr>
          <w:rFonts w:ascii="Courier New" w:hAnsi="Courier New" w:cs="Courier New"/>
          <w:noProof/>
          <w:color w:val="010001"/>
          <w:sz w:val="20"/>
          <w:szCs w:val="20"/>
        </w:rPr>
        <w:t>inLastVertex</w:t>
      </w:r>
      <w:r>
        <w:rPr>
          <w:rFonts w:ascii="Courier New" w:hAnsi="Courier New" w:cs="Courier New"/>
          <w:noProof/>
          <w:sz w:val="20"/>
          <w:szCs w:val="20"/>
        </w:rPr>
        <w:t>)</w:t>
      </w:r>
      <w:r>
        <w:rPr>
          <w:rFonts w:ascii="Courier New" w:hAnsi="Courier New" w:cs="Courier New"/>
          <w:noProof/>
          <w:sz w:val="20"/>
          <w:szCs w:val="20"/>
        </w:rPr>
        <w:br/>
      </w:r>
      <w:r>
        <w:rPr>
          <w:rFonts w:cs="Arial"/>
          <w:szCs w:val="24"/>
        </w:rPr>
        <w:t xml:space="preserve">The method returns nothing. The method is an inline function, this is because it is only called from one location in the software application’s code and therefore inlining the function will add an efficiency gain. The method is a template method, this is so </w:t>
      </w:r>
      <w:r>
        <w:rPr>
          <w:rFonts w:cs="Arial"/>
          <w:szCs w:val="24"/>
        </w:rPr>
        <w:lastRenderedPageBreak/>
        <w:t>that other types of particles can call the method successfully and access the algorithm contained within. It takes 6 parameters, the 6 parameters are: p – a pointer to the particle</w:t>
      </w:r>
      <w:r w:rsidR="000B6DFE">
        <w:rPr>
          <w:rFonts w:cs="Arial"/>
          <w:szCs w:val="24"/>
        </w:rPr>
        <w:t>’s state information</w:t>
      </w:r>
      <w:r>
        <w:rPr>
          <w:rFonts w:cs="Arial"/>
          <w:szCs w:val="24"/>
        </w:rPr>
        <w:t xml:space="preserve"> that needs to be deleted, inStart – a pointer to the first particle in the memory allocation of the particles’ state information, inLast – a pointer to the last active particle in the memory allocation of the particles’ state information, pVertex – a pointer to the particle’s verte</w:t>
      </w:r>
      <w:r w:rsidR="000B6DFE">
        <w:rPr>
          <w:rFonts w:cs="Arial"/>
          <w:szCs w:val="24"/>
        </w:rPr>
        <w:t>x data that needs to be deleted, inStartVertex – a pointer to the first particle in the memory allocation of the particles’ vertex information, inLastVertex – a pointer to the last</w:t>
      </w:r>
      <w:r w:rsidR="007B1AE8">
        <w:rPr>
          <w:rFonts w:cs="Arial"/>
          <w:szCs w:val="24"/>
        </w:rPr>
        <w:t xml:space="preserve"> act</w:t>
      </w:r>
      <w:r w:rsidR="000B6DFE">
        <w:rPr>
          <w:rFonts w:cs="Arial"/>
          <w:szCs w:val="24"/>
        </w:rPr>
        <w:t>ive active particle in the memory allocation of the particles’ vertex information.</w:t>
      </w:r>
      <w:r w:rsidR="00CC1BDA">
        <w:rPr>
          <w:rFonts w:cs="Arial"/>
          <w:szCs w:val="24"/>
        </w:rPr>
        <w:t xml:space="preserve"> The algorithm works in the following manner:</w:t>
      </w:r>
      <w:r w:rsidR="00CC1BDA">
        <w:rPr>
          <w:rFonts w:cs="Arial"/>
          <w:szCs w:val="24"/>
        </w:rPr>
        <w:br/>
      </w:r>
      <w:r w:rsidR="00CC1BDA" w:rsidRPr="00CC1BDA">
        <w:rPr>
          <w:rFonts w:cs="Arial"/>
          <w:noProof/>
          <w:color w:val="000000" w:themeColor="text1"/>
          <w:szCs w:val="24"/>
        </w:rPr>
        <w:t>Given a pointer to the particle that needs to be deleted,</w:t>
      </w:r>
      <w:r w:rsidR="00CC1BDA">
        <w:rPr>
          <w:rFonts w:cs="Arial"/>
          <w:noProof/>
          <w:color w:val="000000" w:themeColor="text1"/>
          <w:szCs w:val="24"/>
        </w:rPr>
        <w:t xml:space="preserve"> </w:t>
      </w:r>
      <w:r w:rsidR="00CC1BDA" w:rsidRPr="00CC1BDA">
        <w:rPr>
          <w:rFonts w:cs="Arial"/>
          <w:noProof/>
          <w:color w:val="000000" w:themeColor="text1"/>
          <w:szCs w:val="24"/>
        </w:rPr>
        <w:t>this function simply swaps the last particle with the one</w:t>
      </w:r>
      <w:r w:rsidR="00CC1BDA">
        <w:rPr>
          <w:rFonts w:cs="Arial"/>
          <w:noProof/>
          <w:color w:val="000000" w:themeColor="text1"/>
          <w:szCs w:val="24"/>
        </w:rPr>
        <w:t xml:space="preserve"> </w:t>
      </w:r>
      <w:r w:rsidR="00CC1BDA" w:rsidRPr="00CC1BDA">
        <w:rPr>
          <w:rFonts w:cs="Arial"/>
          <w:noProof/>
          <w:color w:val="000000" w:themeColor="text1"/>
          <w:szCs w:val="24"/>
        </w:rPr>
        <w:t>to be deleted. This means that all living particles are</w:t>
      </w:r>
      <w:r w:rsidR="00CC1BDA">
        <w:rPr>
          <w:rFonts w:cs="Arial"/>
          <w:noProof/>
          <w:color w:val="000000" w:themeColor="text1"/>
          <w:szCs w:val="24"/>
        </w:rPr>
        <w:t xml:space="preserve"> </w:t>
      </w:r>
      <w:r w:rsidR="00CC1BDA" w:rsidRPr="00CC1BDA">
        <w:rPr>
          <w:rFonts w:cs="Arial"/>
          <w:noProof/>
          <w:color w:val="000000" w:themeColor="text1"/>
          <w:szCs w:val="24"/>
        </w:rPr>
        <w:t>always tightly packed at the front of the array, and</w:t>
      </w:r>
      <w:r w:rsidR="00CC1BDA">
        <w:rPr>
          <w:rFonts w:cs="Arial"/>
          <w:noProof/>
          <w:color w:val="000000" w:themeColor="text1"/>
          <w:szCs w:val="24"/>
        </w:rPr>
        <w:t xml:space="preserve"> </w:t>
      </w:r>
      <w:r w:rsidR="00CC1BDA" w:rsidRPr="00CC1BDA">
        <w:rPr>
          <w:rFonts w:cs="Arial"/>
          <w:noProof/>
          <w:color w:val="000000" w:themeColor="text1"/>
          <w:szCs w:val="24"/>
        </w:rPr>
        <w:t>more importantly there is no need to perform any memory allocations</w:t>
      </w:r>
      <w:r w:rsidR="00CC1BDA">
        <w:rPr>
          <w:rFonts w:cs="Arial"/>
          <w:noProof/>
          <w:color w:val="000000" w:themeColor="text1"/>
          <w:szCs w:val="24"/>
        </w:rPr>
        <w:t>.</w:t>
      </w:r>
      <w:r w:rsidR="00CC1BDA">
        <w:rPr>
          <w:rFonts w:cs="Arial"/>
          <w:noProof/>
          <w:color w:val="000000" w:themeColor="text1"/>
          <w:szCs w:val="24"/>
        </w:rPr>
        <w:br/>
      </w:r>
      <w:r w:rsidR="00CC1BDA">
        <w:rPr>
          <w:rFonts w:ascii="Courier New" w:hAnsi="Courier New" w:cs="Courier New"/>
          <w:noProof/>
          <w:color w:val="0000FF"/>
          <w:sz w:val="20"/>
          <w:szCs w:val="20"/>
        </w:rPr>
        <w:t>if</w:t>
      </w:r>
      <w:r w:rsidR="00CC1BDA">
        <w:rPr>
          <w:rFonts w:ascii="Courier New" w:hAnsi="Courier New" w:cs="Courier New"/>
          <w:noProof/>
          <w:sz w:val="20"/>
          <w:szCs w:val="20"/>
        </w:rPr>
        <w:t xml:space="preserve"> (</w:t>
      </w:r>
      <w:r w:rsidR="00CC1BDA">
        <w:rPr>
          <w:rFonts w:ascii="Courier New" w:hAnsi="Courier New" w:cs="Courier New"/>
          <w:noProof/>
          <w:color w:val="010001"/>
          <w:sz w:val="20"/>
          <w:szCs w:val="20"/>
        </w:rPr>
        <w:t>particleShape</w:t>
      </w:r>
      <w:r w:rsidR="00CC1BDA">
        <w:rPr>
          <w:rFonts w:ascii="Courier New" w:hAnsi="Courier New" w:cs="Courier New"/>
          <w:noProof/>
          <w:sz w:val="20"/>
          <w:szCs w:val="20"/>
        </w:rPr>
        <w:t>==</w:t>
      </w:r>
      <w:r w:rsidR="00CC1BDA">
        <w:rPr>
          <w:rFonts w:ascii="Courier New" w:hAnsi="Courier New" w:cs="Courier New"/>
          <w:noProof/>
          <w:color w:val="010001"/>
          <w:sz w:val="20"/>
          <w:szCs w:val="20"/>
        </w:rPr>
        <w:t>shapePoint</w:t>
      </w:r>
      <w:r w:rsidR="00CC1BDA">
        <w:rPr>
          <w:rFonts w:ascii="Courier New" w:hAnsi="Courier New" w:cs="Courier New"/>
          <w:noProof/>
          <w:sz w:val="20"/>
          <w:szCs w:val="20"/>
        </w:rPr>
        <w:t>)</w:t>
      </w:r>
    </w:p>
    <w:p w:rsidR="00CC1BDA" w:rsidRDefault="00CC1BDA" w:rsidP="00CC1BD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CC1BDA" w:rsidRDefault="00CC1BDA" w:rsidP="00CC1BD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10001"/>
          <w:sz w:val="20"/>
          <w:szCs w:val="20"/>
        </w:rPr>
        <w:t>IsEmpty</w:t>
      </w:r>
      <w:r>
        <w:rPr>
          <w:rFonts w:ascii="Courier New" w:hAnsi="Courier New" w:cs="Courier New"/>
          <w:noProof/>
          <w:sz w:val="20"/>
          <w:szCs w:val="20"/>
        </w:rPr>
        <w:t>(</w:t>
      </w:r>
      <w:r>
        <w:rPr>
          <w:rFonts w:ascii="Courier New" w:hAnsi="Courier New" w:cs="Courier New"/>
          <w:noProof/>
          <w:color w:val="010001"/>
          <w:sz w:val="20"/>
          <w:szCs w:val="20"/>
        </w:rPr>
        <w:t>inStartVertex</w:t>
      </w:r>
      <w:r>
        <w:rPr>
          <w:rFonts w:ascii="Courier New" w:hAnsi="Courier New" w:cs="Courier New"/>
          <w:noProof/>
          <w:sz w:val="20"/>
          <w:szCs w:val="20"/>
        </w:rPr>
        <w:t xml:space="preserve">, </w:t>
      </w:r>
      <w:r>
        <w:rPr>
          <w:rFonts w:ascii="Courier New" w:hAnsi="Courier New" w:cs="Courier New"/>
          <w:noProof/>
          <w:color w:val="010001"/>
          <w:sz w:val="20"/>
          <w:szCs w:val="20"/>
        </w:rPr>
        <w:t>inLastVertex</w:t>
      </w:r>
      <w:r>
        <w:rPr>
          <w:rFonts w:ascii="Courier New" w:hAnsi="Courier New" w:cs="Courier New"/>
          <w:noProof/>
          <w:sz w:val="20"/>
          <w:szCs w:val="20"/>
        </w:rPr>
        <w:t>)) {</w:t>
      </w:r>
    </w:p>
    <w:p w:rsidR="00CC1BDA" w:rsidRDefault="00CC1BDA" w:rsidP="00CC1BD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r>
        <w:rPr>
          <w:rFonts w:ascii="Courier New" w:hAnsi="Courier New" w:cs="Courier New"/>
          <w:noProof/>
          <w:color w:val="010001"/>
          <w:sz w:val="20"/>
          <w:szCs w:val="20"/>
        </w:rPr>
        <w:t>pVertex</w:t>
      </w:r>
      <w:r>
        <w:rPr>
          <w:rFonts w:ascii="Courier New" w:hAnsi="Courier New" w:cs="Courier New"/>
          <w:noProof/>
          <w:sz w:val="20"/>
          <w:szCs w:val="20"/>
        </w:rPr>
        <w:t xml:space="preserve"> = *(--</w:t>
      </w:r>
      <w:r>
        <w:rPr>
          <w:rFonts w:ascii="Courier New" w:hAnsi="Courier New" w:cs="Courier New"/>
          <w:noProof/>
          <w:color w:val="010001"/>
          <w:sz w:val="20"/>
          <w:szCs w:val="20"/>
        </w:rPr>
        <w:t>inLastVertex</w:t>
      </w:r>
      <w:r>
        <w:rPr>
          <w:rFonts w:ascii="Courier New" w:hAnsi="Courier New" w:cs="Courier New"/>
          <w:noProof/>
          <w:sz w:val="20"/>
          <w:szCs w:val="20"/>
        </w:rPr>
        <w:t>);</w:t>
      </w:r>
    </w:p>
    <w:p w:rsidR="00CC1BDA" w:rsidRDefault="00CC1BDA" w:rsidP="00CC1BD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FD08C0" w:rsidRDefault="00CC1BDA" w:rsidP="00CC1BD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FD08C0" w:rsidRDefault="00FD08C0" w:rsidP="00CC1BDA">
      <w:pPr>
        <w:autoSpaceDE w:val="0"/>
        <w:autoSpaceDN w:val="0"/>
        <w:adjustRightInd w:val="0"/>
        <w:spacing w:after="0" w:line="240" w:lineRule="auto"/>
        <w:rPr>
          <w:rFonts w:ascii="Courier New" w:hAnsi="Courier New" w:cs="Courier New"/>
          <w:noProof/>
          <w:sz w:val="20"/>
          <w:szCs w:val="20"/>
        </w:rPr>
      </w:pPr>
    </w:p>
    <w:p w:rsidR="00FD08C0" w:rsidRPr="00FD08C0" w:rsidRDefault="00CC1BDA" w:rsidP="00FD08C0">
      <w:pPr>
        <w:pStyle w:val="Heading3"/>
        <w:rPr>
          <w:rStyle w:val="Heading3Char"/>
          <w:b/>
        </w:rPr>
      </w:pPr>
      <w:bookmarkStart w:id="94" w:name="_Toc228954842"/>
      <w:r w:rsidRPr="00FD08C0">
        <w:rPr>
          <w:rStyle w:val="Heading3Char"/>
          <w:b/>
        </w:rPr>
        <w:t>9.2.11 – Update Particles</w:t>
      </w:r>
      <w:bookmarkEnd w:id="94"/>
    </w:p>
    <w:p w:rsidR="00FD08C0" w:rsidRDefault="00FD08C0" w:rsidP="00CC1BDA">
      <w:pPr>
        <w:autoSpaceDE w:val="0"/>
        <w:autoSpaceDN w:val="0"/>
        <w:adjustRightInd w:val="0"/>
        <w:spacing w:after="0" w:line="240" w:lineRule="auto"/>
        <w:rPr>
          <w:rStyle w:val="Heading3Char"/>
        </w:rPr>
      </w:pPr>
    </w:p>
    <w:p w:rsidR="00CC1BDA" w:rsidRPr="00FD08C0" w:rsidRDefault="00CC1BDA" w:rsidP="00CC1BDA">
      <w:pPr>
        <w:autoSpaceDE w:val="0"/>
        <w:autoSpaceDN w:val="0"/>
        <w:adjustRightInd w:val="0"/>
        <w:spacing w:after="0" w:line="240" w:lineRule="auto"/>
        <w:rPr>
          <w:rFonts w:eastAsiaTheme="majorEastAsia" w:cstheme="majorBidi"/>
          <w:b/>
          <w:bCs/>
        </w:rPr>
      </w:pPr>
      <w:r>
        <w:rPr>
          <w:rFonts w:cs="Arial"/>
          <w:szCs w:val="24"/>
        </w:rPr>
        <w:t>The  ‘Update Particles’ method which contains the algorithm of the same name has the following method prototype:</w:t>
      </w:r>
      <w:r>
        <w:rPr>
          <w:rFonts w:cs="Arial"/>
          <w:szCs w:val="24"/>
        </w:rPr>
        <w:br/>
      </w: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w:t>
      </w:r>
      <w:r>
        <w:rPr>
          <w:rFonts w:ascii="Courier New" w:hAnsi="Courier New" w:cs="Courier New"/>
          <w:noProof/>
          <w:color w:val="010001"/>
          <w:sz w:val="20"/>
          <w:szCs w:val="20"/>
        </w:rPr>
        <w:t>T</w:t>
      </w:r>
      <w:r>
        <w:rPr>
          <w:rFonts w:ascii="Courier New" w:hAnsi="Courier New" w:cs="Courier New"/>
          <w:noProof/>
          <w:sz w:val="20"/>
          <w:szCs w:val="20"/>
        </w:rPr>
        <w:t xml:space="preserve">, </w:t>
      </w:r>
      <w:r>
        <w:rPr>
          <w:rFonts w:ascii="Courier New" w:hAnsi="Courier New" w:cs="Courier New"/>
          <w:noProof/>
          <w:color w:val="0000FF"/>
          <w:sz w:val="20"/>
          <w:szCs w:val="20"/>
        </w:rPr>
        <w:t>typename</w:t>
      </w:r>
      <w:r>
        <w:rPr>
          <w:rFonts w:ascii="Courier New" w:hAnsi="Courier New" w:cs="Courier New"/>
          <w:noProof/>
          <w:sz w:val="20"/>
          <w:szCs w:val="20"/>
        </w:rPr>
        <w:t xml:space="preserve"> </w:t>
      </w:r>
      <w:r>
        <w:rPr>
          <w:rFonts w:ascii="Courier New" w:hAnsi="Courier New" w:cs="Courier New"/>
          <w:noProof/>
          <w:color w:val="010001"/>
          <w:sz w:val="20"/>
          <w:szCs w:val="20"/>
        </w:rPr>
        <w:t>Y</w:t>
      </w:r>
      <w:r>
        <w:rPr>
          <w:rFonts w:ascii="Courier New" w:hAnsi="Courier New" w:cs="Courier New"/>
          <w:noProof/>
          <w:sz w:val="20"/>
          <w:szCs w:val="20"/>
        </w:rPr>
        <w:t>&gt;</w:t>
      </w:r>
    </w:p>
    <w:p w:rsidR="00393D2E" w:rsidRDefault="00CC1BDA" w:rsidP="00393D2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10001"/>
          <w:sz w:val="20"/>
          <w:szCs w:val="20"/>
        </w:rPr>
        <w:t>UpdateParticles</w:t>
      </w:r>
      <w:r>
        <w:rPr>
          <w:rFonts w:ascii="Courier New" w:hAnsi="Courier New" w:cs="Courier New"/>
          <w:noProof/>
          <w:sz w:val="20"/>
          <w:szCs w:val="20"/>
        </w:rPr>
        <w:t>(</w:t>
      </w:r>
      <w:r>
        <w:rPr>
          <w:rFonts w:ascii="Courier New" w:hAnsi="Courier New" w:cs="Courier New"/>
          <w:noProof/>
          <w:color w:val="0000FF"/>
          <w:sz w:val="20"/>
          <w:szCs w:val="20"/>
        </w:rPr>
        <w:t>float</w:t>
      </w:r>
      <w:r>
        <w:rPr>
          <w:rFonts w:ascii="Courier New" w:hAnsi="Courier New" w:cs="Courier New"/>
          <w:noProof/>
          <w:sz w:val="20"/>
          <w:szCs w:val="20"/>
        </w:rPr>
        <w:t xml:space="preserve"> </w:t>
      </w:r>
      <w:r>
        <w:rPr>
          <w:rFonts w:ascii="Courier New" w:hAnsi="Courier New" w:cs="Courier New"/>
          <w:noProof/>
          <w:color w:val="010001"/>
          <w:sz w:val="20"/>
          <w:szCs w:val="20"/>
        </w:rPr>
        <w:t>dt</w:t>
      </w:r>
      <w:r>
        <w:rPr>
          <w:rFonts w:ascii="Courier New" w:hAnsi="Courier New" w:cs="Courier New"/>
          <w:noProof/>
          <w:sz w:val="20"/>
          <w:szCs w:val="20"/>
        </w:rPr>
        <w:t xml:space="preserve">, </w:t>
      </w:r>
      <w:r>
        <w:rPr>
          <w:rFonts w:ascii="Courier New" w:hAnsi="Courier New" w:cs="Courier New"/>
          <w:noProof/>
          <w:color w:val="010001"/>
          <w:sz w:val="20"/>
          <w:szCs w:val="20"/>
        </w:rPr>
        <w:t>T</w:t>
      </w:r>
      <w:r>
        <w:rPr>
          <w:rFonts w:ascii="Courier New" w:hAnsi="Courier New" w:cs="Courier New"/>
          <w:noProof/>
          <w:sz w:val="20"/>
          <w:szCs w:val="20"/>
        </w:rPr>
        <w:t xml:space="preserve"> *&amp;</w:t>
      </w:r>
      <w:r>
        <w:rPr>
          <w:rFonts w:ascii="Courier New" w:hAnsi="Courier New" w:cs="Courier New"/>
          <w:noProof/>
          <w:color w:val="010001"/>
          <w:sz w:val="20"/>
          <w:szCs w:val="20"/>
        </w:rPr>
        <w:t>inStart</w:t>
      </w:r>
      <w:r>
        <w:rPr>
          <w:rFonts w:ascii="Courier New" w:hAnsi="Courier New" w:cs="Courier New"/>
          <w:noProof/>
          <w:sz w:val="20"/>
          <w:szCs w:val="20"/>
        </w:rPr>
        <w:t xml:space="preserve">, </w:t>
      </w:r>
      <w:r>
        <w:rPr>
          <w:rFonts w:ascii="Courier New" w:hAnsi="Courier New" w:cs="Courier New"/>
          <w:noProof/>
          <w:color w:val="010001"/>
          <w:sz w:val="20"/>
          <w:szCs w:val="20"/>
        </w:rPr>
        <w:t>T</w:t>
      </w:r>
      <w:r>
        <w:rPr>
          <w:rFonts w:ascii="Courier New" w:hAnsi="Courier New" w:cs="Courier New"/>
          <w:noProof/>
          <w:sz w:val="20"/>
          <w:szCs w:val="20"/>
        </w:rPr>
        <w:t xml:space="preserve"> *&amp;</w:t>
      </w:r>
      <w:r>
        <w:rPr>
          <w:rFonts w:ascii="Courier New" w:hAnsi="Courier New" w:cs="Courier New"/>
          <w:noProof/>
          <w:color w:val="010001"/>
          <w:sz w:val="20"/>
          <w:szCs w:val="20"/>
        </w:rPr>
        <w:t>inLast</w:t>
      </w:r>
      <w:r>
        <w:rPr>
          <w:rFonts w:ascii="Courier New" w:hAnsi="Courier New" w:cs="Courier New"/>
          <w:noProof/>
          <w:sz w:val="20"/>
          <w:szCs w:val="20"/>
        </w:rPr>
        <w:t xml:space="preserve">, </w:t>
      </w:r>
      <w:r>
        <w:rPr>
          <w:rFonts w:ascii="Courier New" w:hAnsi="Courier New" w:cs="Courier New"/>
          <w:noProof/>
          <w:color w:val="010001"/>
          <w:sz w:val="20"/>
          <w:szCs w:val="20"/>
        </w:rPr>
        <w:t>Y</w:t>
      </w:r>
      <w:r>
        <w:rPr>
          <w:rFonts w:ascii="Courier New" w:hAnsi="Courier New" w:cs="Courier New"/>
          <w:noProof/>
          <w:sz w:val="20"/>
          <w:szCs w:val="20"/>
        </w:rPr>
        <w:t xml:space="preserve"> *&amp;</w:t>
      </w:r>
      <w:r>
        <w:rPr>
          <w:rFonts w:ascii="Courier New" w:hAnsi="Courier New" w:cs="Courier New"/>
          <w:noProof/>
          <w:color w:val="010001"/>
          <w:sz w:val="20"/>
          <w:szCs w:val="20"/>
        </w:rPr>
        <w:t>inStartVertex</w:t>
      </w:r>
      <w:r>
        <w:rPr>
          <w:rFonts w:ascii="Courier New" w:hAnsi="Courier New" w:cs="Courier New"/>
          <w:noProof/>
          <w:sz w:val="20"/>
          <w:szCs w:val="20"/>
        </w:rPr>
        <w:t xml:space="preserve">, </w:t>
      </w:r>
      <w:r>
        <w:rPr>
          <w:rFonts w:ascii="Courier New" w:hAnsi="Courier New" w:cs="Courier New"/>
          <w:noProof/>
          <w:color w:val="010001"/>
          <w:sz w:val="20"/>
          <w:szCs w:val="20"/>
        </w:rPr>
        <w:t>Y</w:t>
      </w:r>
      <w:r>
        <w:rPr>
          <w:rFonts w:ascii="Courier New" w:hAnsi="Courier New" w:cs="Courier New"/>
          <w:noProof/>
          <w:sz w:val="20"/>
          <w:szCs w:val="20"/>
        </w:rPr>
        <w:t xml:space="preserve"> *&amp;</w:t>
      </w:r>
      <w:r>
        <w:rPr>
          <w:rFonts w:ascii="Courier New" w:hAnsi="Courier New" w:cs="Courier New"/>
          <w:noProof/>
          <w:color w:val="010001"/>
          <w:sz w:val="20"/>
          <w:szCs w:val="20"/>
        </w:rPr>
        <w:t>inLastVertex</w:t>
      </w:r>
      <w:r>
        <w:rPr>
          <w:rFonts w:ascii="Courier New" w:hAnsi="Courier New" w:cs="Courier New"/>
          <w:noProof/>
          <w:sz w:val="20"/>
          <w:szCs w:val="20"/>
        </w:rPr>
        <w:t>)</w:t>
      </w:r>
      <w:r>
        <w:rPr>
          <w:rFonts w:ascii="Courier New" w:hAnsi="Courier New" w:cs="Courier New"/>
          <w:noProof/>
          <w:sz w:val="20"/>
          <w:szCs w:val="20"/>
        </w:rPr>
        <w:br/>
      </w:r>
      <w:r w:rsidR="007B1AE8">
        <w:rPr>
          <w:rFonts w:cs="Arial"/>
          <w:szCs w:val="24"/>
        </w:rPr>
        <w:t>The method returns nothing. The method is an inline function, this is because it is only called from one location in the software application’s code and therefore inlining the function will add an efficiency gain. The method is a template method, this is so that other types of particles can call the method successfully and access the algorithm contained within. It takes 5 parameters, the 5 parameters are: dt – dt is an acronym for Delta Time and is used to ensure smooth animation at each scene update, inStart – a pointer to the first particle in the memory allocation of the particles’ state information, inLast – a pointer to the last active particle in the memory allocation of the particles’ state information, inStartVertex – a pointer to the first particle in the memory allocation of the particles’ vertex information, inLastVertex – a pointer to the last active active particle in the memory allocation of the particles’ vertex information.</w:t>
      </w:r>
      <w:r w:rsidR="00393D2E">
        <w:rPr>
          <w:rFonts w:cs="Arial"/>
          <w:szCs w:val="24"/>
        </w:rPr>
        <w:t xml:space="preserve"> The ‘Update Particles’ algorithm works in the following manner:</w:t>
      </w:r>
      <w:r w:rsidR="00393D2E">
        <w:rPr>
          <w:rFonts w:cs="Arial"/>
          <w:szCs w:val="24"/>
        </w:rPr>
        <w:br/>
        <w:t>All particles (both pointers that reference the particles’ state information and particles’ vertex information) are traversed:</w:t>
      </w:r>
      <w:r w:rsidR="00393D2E">
        <w:rPr>
          <w:rFonts w:cs="Arial"/>
          <w:szCs w:val="24"/>
        </w:rPr>
        <w:br/>
      </w:r>
      <w:r w:rsidR="00393D2E">
        <w:rPr>
          <w:rFonts w:ascii="Courier New" w:hAnsi="Courier New" w:cs="Courier New"/>
          <w:noProof/>
          <w:color w:val="010001"/>
          <w:sz w:val="20"/>
          <w:szCs w:val="20"/>
        </w:rPr>
        <w:t>T</w:t>
      </w:r>
      <w:r w:rsidR="00393D2E">
        <w:rPr>
          <w:rFonts w:ascii="Courier New" w:hAnsi="Courier New" w:cs="Courier New"/>
          <w:noProof/>
          <w:sz w:val="20"/>
          <w:szCs w:val="20"/>
        </w:rPr>
        <w:t xml:space="preserve">* </w:t>
      </w:r>
      <w:r w:rsidR="00393D2E">
        <w:rPr>
          <w:rFonts w:ascii="Courier New" w:hAnsi="Courier New" w:cs="Courier New"/>
          <w:noProof/>
          <w:color w:val="010001"/>
          <w:sz w:val="20"/>
          <w:szCs w:val="20"/>
        </w:rPr>
        <w:t>p</w:t>
      </w:r>
      <w:r w:rsidR="00393D2E">
        <w:rPr>
          <w:rFonts w:ascii="Courier New" w:hAnsi="Courier New" w:cs="Courier New"/>
          <w:noProof/>
          <w:sz w:val="20"/>
          <w:szCs w:val="20"/>
        </w:rPr>
        <w:t xml:space="preserve"> = </w:t>
      </w:r>
      <w:r w:rsidR="00393D2E">
        <w:rPr>
          <w:rFonts w:ascii="Courier New" w:hAnsi="Courier New" w:cs="Courier New"/>
          <w:noProof/>
          <w:color w:val="010001"/>
          <w:sz w:val="20"/>
          <w:szCs w:val="20"/>
        </w:rPr>
        <w:t>inStart</w:t>
      </w:r>
      <w:r w:rsidR="00393D2E">
        <w:rPr>
          <w:rFonts w:ascii="Courier New" w:hAnsi="Courier New" w:cs="Courier New"/>
          <w:noProof/>
          <w:sz w:val="20"/>
          <w:szCs w:val="20"/>
        </w:rPr>
        <w:t>;</w:t>
      </w:r>
    </w:p>
    <w:p w:rsidR="00393D2E" w:rsidRDefault="00393D2E" w:rsidP="00393D2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10001"/>
          <w:sz w:val="20"/>
          <w:szCs w:val="20"/>
        </w:rPr>
        <w:t>Y</w:t>
      </w:r>
      <w:r>
        <w:rPr>
          <w:rFonts w:ascii="Courier New" w:hAnsi="Courier New" w:cs="Courier New"/>
          <w:noProof/>
          <w:sz w:val="20"/>
          <w:szCs w:val="20"/>
        </w:rPr>
        <w:t xml:space="preserve">* </w:t>
      </w:r>
      <w:r>
        <w:rPr>
          <w:rFonts w:ascii="Courier New" w:hAnsi="Courier New" w:cs="Courier New"/>
          <w:noProof/>
          <w:color w:val="010001"/>
          <w:sz w:val="20"/>
          <w:szCs w:val="20"/>
        </w:rPr>
        <w:t>pVertex</w:t>
      </w:r>
      <w:r>
        <w:rPr>
          <w:rFonts w:ascii="Courier New" w:hAnsi="Courier New" w:cs="Courier New"/>
          <w:noProof/>
          <w:sz w:val="20"/>
          <w:szCs w:val="20"/>
        </w:rPr>
        <w:t xml:space="preserve"> = </w:t>
      </w:r>
      <w:r>
        <w:rPr>
          <w:rFonts w:ascii="Courier New" w:hAnsi="Courier New" w:cs="Courier New"/>
          <w:noProof/>
          <w:color w:val="010001"/>
          <w:sz w:val="20"/>
          <w:szCs w:val="20"/>
        </w:rPr>
        <w:t>inStartVertex</w:t>
      </w:r>
      <w:r>
        <w:rPr>
          <w:rFonts w:ascii="Courier New" w:hAnsi="Courier New" w:cs="Courier New"/>
          <w:noProof/>
          <w:sz w:val="20"/>
          <w:szCs w:val="20"/>
        </w:rPr>
        <w:t>;</w:t>
      </w:r>
    </w:p>
    <w:p w:rsidR="00393D2E" w:rsidRDefault="00393D2E" w:rsidP="00393D2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while</w:t>
      </w:r>
      <w:r>
        <w:rPr>
          <w:rFonts w:ascii="Courier New" w:hAnsi="Courier New" w:cs="Courier New"/>
          <w:noProof/>
          <w:sz w:val="20"/>
          <w:szCs w:val="20"/>
        </w:rPr>
        <w:t>(</w:t>
      </w:r>
      <w:r>
        <w:rPr>
          <w:rFonts w:ascii="Courier New" w:hAnsi="Courier New" w:cs="Courier New"/>
          <w:noProof/>
          <w:color w:val="010001"/>
          <w:sz w:val="20"/>
          <w:szCs w:val="20"/>
        </w:rPr>
        <w:t>p</w:t>
      </w:r>
      <w:r>
        <w:rPr>
          <w:rFonts w:ascii="Courier New" w:hAnsi="Courier New" w:cs="Courier New"/>
          <w:noProof/>
          <w:sz w:val="20"/>
          <w:szCs w:val="20"/>
        </w:rPr>
        <w:t>!=</w:t>
      </w:r>
      <w:r>
        <w:rPr>
          <w:rFonts w:ascii="Courier New" w:hAnsi="Courier New" w:cs="Courier New"/>
          <w:noProof/>
          <w:color w:val="010001"/>
          <w:sz w:val="20"/>
          <w:szCs w:val="20"/>
        </w:rPr>
        <w:t>inLast</w:t>
      </w:r>
      <w:r>
        <w:rPr>
          <w:rFonts w:ascii="Courier New" w:hAnsi="Courier New" w:cs="Courier New"/>
          <w:noProof/>
          <w:sz w:val="20"/>
          <w:szCs w:val="20"/>
        </w:rPr>
        <w:t>)</w:t>
      </w:r>
      <w:r>
        <w:rPr>
          <w:rFonts w:ascii="Courier New" w:hAnsi="Courier New" w:cs="Courier New"/>
          <w:noProof/>
          <w:sz w:val="20"/>
          <w:szCs w:val="20"/>
        </w:rPr>
        <w:br/>
      </w:r>
      <w:r>
        <w:rPr>
          <w:rFonts w:cs="Arial"/>
          <w:szCs w:val="24"/>
        </w:rPr>
        <w:t>the lifespan is decreased:</w:t>
      </w:r>
      <w:r>
        <w:rPr>
          <w:rFonts w:cs="Arial"/>
          <w:szCs w:val="24"/>
        </w:rPr>
        <w:br/>
      </w:r>
      <w:r>
        <w:rPr>
          <w:rFonts w:ascii="Courier New" w:hAnsi="Courier New" w:cs="Courier New"/>
          <w:noProof/>
          <w:color w:val="010001"/>
          <w:sz w:val="20"/>
          <w:szCs w:val="20"/>
        </w:rPr>
        <w:t>p</w:t>
      </w:r>
      <w:r>
        <w:rPr>
          <w:rFonts w:ascii="Courier New" w:hAnsi="Courier New" w:cs="Courier New"/>
          <w:noProof/>
          <w:sz w:val="20"/>
          <w:szCs w:val="20"/>
        </w:rPr>
        <w:t>-&gt;</w:t>
      </w:r>
      <w:r>
        <w:rPr>
          <w:rFonts w:ascii="Courier New" w:hAnsi="Courier New" w:cs="Courier New"/>
          <w:noProof/>
          <w:color w:val="010001"/>
          <w:sz w:val="20"/>
          <w:szCs w:val="20"/>
        </w:rPr>
        <w:t>life</w:t>
      </w:r>
      <w:r>
        <w:rPr>
          <w:rFonts w:ascii="Courier New" w:hAnsi="Courier New" w:cs="Courier New"/>
          <w:noProof/>
          <w:sz w:val="20"/>
          <w:szCs w:val="20"/>
        </w:rPr>
        <w:t xml:space="preserve"> -= </w:t>
      </w:r>
      <w:r>
        <w:rPr>
          <w:rFonts w:ascii="Courier New" w:hAnsi="Courier New" w:cs="Courier New"/>
          <w:noProof/>
          <w:color w:val="010001"/>
          <w:sz w:val="20"/>
          <w:szCs w:val="20"/>
        </w:rPr>
        <w:t>dt</w:t>
      </w:r>
      <w:r>
        <w:rPr>
          <w:rFonts w:ascii="Courier New" w:hAnsi="Courier New" w:cs="Courier New"/>
          <w:noProof/>
          <w:sz w:val="20"/>
          <w:szCs w:val="20"/>
        </w:rPr>
        <w:t>;</w:t>
      </w:r>
      <w:r>
        <w:rPr>
          <w:rFonts w:ascii="Courier New" w:hAnsi="Courier New" w:cs="Courier New"/>
          <w:noProof/>
          <w:sz w:val="20"/>
          <w:szCs w:val="20"/>
        </w:rPr>
        <w:br/>
      </w:r>
      <w:r>
        <w:rPr>
          <w:rFonts w:cs="Arial"/>
          <w:szCs w:val="24"/>
        </w:rPr>
        <w:t>If the particle has any life remaining then update the particle’s colour, speed, direction and position.</w:t>
      </w:r>
      <w:r>
        <w:rPr>
          <w:rFonts w:cs="Arial"/>
          <w:szCs w:val="24"/>
        </w:rPr>
        <w:br/>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10001"/>
          <w:sz w:val="20"/>
          <w:szCs w:val="20"/>
        </w:rPr>
        <w:t>p</w:t>
      </w:r>
      <w:r>
        <w:rPr>
          <w:rFonts w:ascii="Courier New" w:hAnsi="Courier New" w:cs="Courier New"/>
          <w:noProof/>
          <w:sz w:val="20"/>
          <w:szCs w:val="20"/>
        </w:rPr>
        <w:t>-&gt;</w:t>
      </w:r>
      <w:r>
        <w:rPr>
          <w:rFonts w:ascii="Courier New" w:hAnsi="Courier New" w:cs="Courier New"/>
          <w:noProof/>
          <w:color w:val="010001"/>
          <w:sz w:val="20"/>
          <w:szCs w:val="20"/>
        </w:rPr>
        <w:t>life</w:t>
      </w:r>
      <w:r>
        <w:rPr>
          <w:rFonts w:ascii="Courier New" w:hAnsi="Courier New" w:cs="Courier New"/>
          <w:noProof/>
          <w:sz w:val="20"/>
          <w:szCs w:val="20"/>
        </w:rPr>
        <w:t>&gt;0.0f) {</w:t>
      </w:r>
      <w:r>
        <w:rPr>
          <w:rFonts w:ascii="Courier New" w:hAnsi="Courier New" w:cs="Courier New"/>
          <w:noProof/>
          <w:sz w:val="20"/>
          <w:szCs w:val="20"/>
        </w:rPr>
        <w:br/>
      </w:r>
      <w:r>
        <w:rPr>
          <w:rFonts w:ascii="Courier New" w:hAnsi="Courier New" w:cs="Courier New"/>
          <w:noProof/>
          <w:color w:val="008000"/>
          <w:sz w:val="20"/>
          <w:szCs w:val="20"/>
        </w:rPr>
        <w:t>//{($end_r - $start_r) / $life}</w:t>
      </w:r>
    </w:p>
    <w:p w:rsidR="00393D2E" w:rsidRDefault="00393D2E" w:rsidP="00393D2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lastRenderedPageBreak/>
        <w:t>// if the start colour is greater then the end colour then minus them, else add</w:t>
      </w:r>
    </w:p>
    <w:p w:rsidR="00393D2E" w:rsidRDefault="00393D2E" w:rsidP="00393D2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10001"/>
          <w:sz w:val="20"/>
          <w:szCs w:val="20"/>
        </w:rPr>
        <w:t>i</w:t>
      </w:r>
      <w:r>
        <w:rPr>
          <w:rFonts w:ascii="Courier New" w:hAnsi="Courier New" w:cs="Courier New"/>
          <w:noProof/>
          <w:sz w:val="20"/>
          <w:szCs w:val="20"/>
        </w:rPr>
        <w:t xml:space="preserve"> = 0; </w:t>
      </w:r>
      <w:r>
        <w:rPr>
          <w:rFonts w:ascii="Courier New" w:hAnsi="Courier New" w:cs="Courier New"/>
          <w:noProof/>
          <w:color w:val="010001"/>
          <w:sz w:val="20"/>
          <w:szCs w:val="20"/>
        </w:rPr>
        <w:t>i</w:t>
      </w:r>
      <w:r>
        <w:rPr>
          <w:rFonts w:ascii="Courier New" w:hAnsi="Courier New" w:cs="Courier New"/>
          <w:noProof/>
          <w:sz w:val="20"/>
          <w:szCs w:val="20"/>
        </w:rPr>
        <w:t xml:space="preserve"> &lt; 3; </w:t>
      </w:r>
      <w:r>
        <w:rPr>
          <w:rFonts w:ascii="Courier New" w:hAnsi="Courier New" w:cs="Courier New"/>
          <w:noProof/>
          <w:color w:val="010001"/>
          <w:sz w:val="20"/>
          <w:szCs w:val="20"/>
        </w:rPr>
        <w:t>i</w:t>
      </w:r>
      <w:r>
        <w:rPr>
          <w:rFonts w:ascii="Courier New" w:hAnsi="Courier New" w:cs="Courier New"/>
          <w:noProof/>
          <w:sz w:val="20"/>
          <w:szCs w:val="20"/>
        </w:rPr>
        <w:t>++)</w:t>
      </w:r>
    </w:p>
    <w:p w:rsidR="00393D2E" w:rsidRDefault="00393D2E" w:rsidP="00393D2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the alpha value</w:t>
      </w:r>
    </w:p>
    <w:p w:rsidR="00393D2E" w:rsidRDefault="00393D2E" w:rsidP="00393D2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393D2E" w:rsidRDefault="00393D2E" w:rsidP="00393D2E">
      <w:pPr>
        <w:autoSpaceDE w:val="0"/>
        <w:autoSpaceDN w:val="0"/>
        <w:adjustRightInd w:val="0"/>
        <w:spacing w:after="0" w:line="240" w:lineRule="auto"/>
        <w:ind w:firstLine="720"/>
        <w:rPr>
          <w:rFonts w:ascii="Courier New" w:hAnsi="Courier New" w:cs="Courier New"/>
          <w:noProof/>
          <w:color w:val="008000"/>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10001"/>
          <w:sz w:val="20"/>
          <w:szCs w:val="20"/>
        </w:rPr>
        <w:t>particleStartColour</w:t>
      </w:r>
      <w:r>
        <w:rPr>
          <w:rFonts w:ascii="Courier New" w:hAnsi="Courier New" w:cs="Courier New"/>
          <w:noProof/>
          <w:sz w:val="20"/>
          <w:szCs w:val="20"/>
        </w:rPr>
        <w:t>[</w:t>
      </w:r>
      <w:r>
        <w:rPr>
          <w:rFonts w:ascii="Courier New" w:hAnsi="Courier New" w:cs="Courier New"/>
          <w:noProof/>
          <w:color w:val="010001"/>
          <w:sz w:val="20"/>
          <w:szCs w:val="20"/>
        </w:rPr>
        <w:t>i</w:t>
      </w:r>
      <w:r>
        <w:rPr>
          <w:rFonts w:ascii="Courier New" w:hAnsi="Courier New" w:cs="Courier New"/>
          <w:noProof/>
          <w:sz w:val="20"/>
          <w:szCs w:val="20"/>
        </w:rPr>
        <w:t>]&gt;</w:t>
      </w:r>
      <w:r>
        <w:rPr>
          <w:rFonts w:ascii="Courier New" w:hAnsi="Courier New" w:cs="Courier New"/>
          <w:noProof/>
          <w:color w:val="010001"/>
          <w:sz w:val="20"/>
          <w:szCs w:val="20"/>
        </w:rPr>
        <w:t>particleEndColour</w:t>
      </w:r>
      <w:r>
        <w:rPr>
          <w:rFonts w:ascii="Courier New" w:hAnsi="Courier New" w:cs="Courier New"/>
          <w:noProof/>
          <w:sz w:val="20"/>
          <w:szCs w:val="20"/>
        </w:rPr>
        <w:t>[</w:t>
      </w:r>
      <w:r>
        <w:rPr>
          <w:rFonts w:ascii="Courier New" w:hAnsi="Courier New" w:cs="Courier New"/>
          <w:noProof/>
          <w:color w:val="010001"/>
          <w:sz w:val="20"/>
          <w:szCs w:val="20"/>
        </w:rPr>
        <w:t>i</w:t>
      </w:r>
      <w:r>
        <w:rPr>
          <w:rFonts w:ascii="Courier New" w:hAnsi="Courier New" w:cs="Courier New"/>
          <w:noProof/>
          <w:sz w:val="20"/>
          <w:szCs w:val="20"/>
        </w:rPr>
        <w:t xml:space="preserve">]) </w:t>
      </w:r>
      <w:r>
        <w:rPr>
          <w:rFonts w:ascii="Courier New" w:hAnsi="Courier New" w:cs="Courier New"/>
          <w:noProof/>
          <w:color w:val="008000"/>
          <w:sz w:val="20"/>
          <w:szCs w:val="20"/>
        </w:rPr>
        <w:t>// Then we want to decrease the colour</w:t>
      </w:r>
    </w:p>
    <w:p w:rsidR="00393D2E" w:rsidRDefault="00393D2E" w:rsidP="00393D2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393D2E" w:rsidRDefault="00393D2E" w:rsidP="00393D2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10001"/>
          <w:sz w:val="20"/>
          <w:szCs w:val="20"/>
        </w:rPr>
        <w:t>particleEndColour</w:t>
      </w:r>
      <w:r>
        <w:rPr>
          <w:rFonts w:ascii="Courier New" w:hAnsi="Courier New" w:cs="Courier New"/>
          <w:noProof/>
          <w:sz w:val="20"/>
          <w:szCs w:val="20"/>
        </w:rPr>
        <w:t>[</w:t>
      </w:r>
      <w:r>
        <w:rPr>
          <w:rFonts w:ascii="Courier New" w:hAnsi="Courier New" w:cs="Courier New"/>
          <w:noProof/>
          <w:color w:val="010001"/>
          <w:sz w:val="20"/>
          <w:szCs w:val="20"/>
        </w:rPr>
        <w:t>i</w:t>
      </w:r>
      <w:r>
        <w:rPr>
          <w:rFonts w:ascii="Courier New" w:hAnsi="Courier New" w:cs="Courier New"/>
          <w:noProof/>
          <w:sz w:val="20"/>
          <w:szCs w:val="20"/>
        </w:rPr>
        <w:t xml:space="preserve">]&gt;0) </w:t>
      </w:r>
      <w:r>
        <w:rPr>
          <w:rFonts w:ascii="Courier New" w:hAnsi="Courier New" w:cs="Courier New"/>
          <w:noProof/>
          <w:color w:val="008000"/>
          <w:sz w:val="20"/>
          <w:szCs w:val="20"/>
        </w:rPr>
        <w:t>// no point taking away if taking away 0</w:t>
      </w:r>
    </w:p>
    <w:p w:rsidR="00393D2E" w:rsidRDefault="00393D2E" w:rsidP="00393D2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393D2E" w:rsidRDefault="00393D2E" w:rsidP="00393D2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10001"/>
          <w:sz w:val="20"/>
          <w:szCs w:val="20"/>
        </w:rPr>
        <w:t>pVertex</w:t>
      </w:r>
      <w:r>
        <w:rPr>
          <w:rFonts w:ascii="Courier New" w:hAnsi="Courier New" w:cs="Courier New"/>
          <w:noProof/>
          <w:sz w:val="20"/>
          <w:szCs w:val="20"/>
        </w:rPr>
        <w:t>-&gt;</w:t>
      </w:r>
      <w:r>
        <w:rPr>
          <w:rFonts w:ascii="Courier New" w:hAnsi="Courier New" w:cs="Courier New"/>
          <w:noProof/>
          <w:color w:val="010001"/>
          <w:sz w:val="20"/>
          <w:szCs w:val="20"/>
        </w:rPr>
        <w:t>colour</w:t>
      </w:r>
      <w:r>
        <w:rPr>
          <w:rFonts w:ascii="Courier New" w:hAnsi="Courier New" w:cs="Courier New"/>
          <w:noProof/>
          <w:sz w:val="20"/>
          <w:szCs w:val="20"/>
        </w:rPr>
        <w:t>[</w:t>
      </w:r>
      <w:r>
        <w:rPr>
          <w:rFonts w:ascii="Courier New" w:hAnsi="Courier New" w:cs="Courier New"/>
          <w:noProof/>
          <w:color w:val="010001"/>
          <w:sz w:val="20"/>
          <w:szCs w:val="20"/>
        </w:rPr>
        <w:t>i</w:t>
      </w:r>
      <w:r>
        <w:rPr>
          <w:rFonts w:ascii="Courier New" w:hAnsi="Courier New" w:cs="Courier New"/>
          <w:noProof/>
          <w:sz w:val="20"/>
          <w:szCs w:val="20"/>
        </w:rPr>
        <w:t>] -= (</w:t>
      </w:r>
      <w:r>
        <w:rPr>
          <w:rFonts w:ascii="Courier New" w:hAnsi="Courier New" w:cs="Courier New"/>
          <w:noProof/>
          <w:color w:val="010001"/>
          <w:sz w:val="20"/>
          <w:szCs w:val="20"/>
        </w:rPr>
        <w:t>particleColourRateOfChange</w:t>
      </w:r>
      <w:r>
        <w:rPr>
          <w:rFonts w:ascii="Courier New" w:hAnsi="Courier New" w:cs="Courier New"/>
          <w:noProof/>
          <w:sz w:val="20"/>
          <w:szCs w:val="20"/>
        </w:rPr>
        <w:t>*</w:t>
      </w:r>
      <w:r>
        <w:rPr>
          <w:rFonts w:ascii="Courier New" w:hAnsi="Courier New" w:cs="Courier New"/>
          <w:noProof/>
          <w:color w:val="010001"/>
          <w:sz w:val="20"/>
          <w:szCs w:val="20"/>
        </w:rPr>
        <w:t>dt</w:t>
      </w:r>
      <w:r>
        <w:rPr>
          <w:rFonts w:ascii="Courier New" w:hAnsi="Courier New" w:cs="Courier New"/>
          <w:noProof/>
          <w:sz w:val="20"/>
          <w:szCs w:val="20"/>
        </w:rPr>
        <w:t>);</w:t>
      </w:r>
      <w:r>
        <w:rPr>
          <w:rFonts w:ascii="Courier New" w:hAnsi="Courier New" w:cs="Courier New"/>
          <w:noProof/>
          <w:color w:val="008000"/>
          <w:sz w:val="20"/>
          <w:szCs w:val="20"/>
        </w:rPr>
        <w:t>//(particleStartColour[i] - particleEndColour[i]);</w:t>
      </w:r>
    </w:p>
    <w:p w:rsidR="00393D2E" w:rsidRDefault="00393D2E" w:rsidP="00393D2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//*particleColourRateOfChange;</w:t>
      </w:r>
    </w:p>
    <w:p w:rsidR="00393D2E" w:rsidRDefault="00393D2E" w:rsidP="00393D2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10001"/>
          <w:sz w:val="20"/>
          <w:szCs w:val="20"/>
        </w:rPr>
        <w:t>pVertex</w:t>
      </w:r>
      <w:r>
        <w:rPr>
          <w:rFonts w:ascii="Courier New" w:hAnsi="Courier New" w:cs="Courier New"/>
          <w:noProof/>
          <w:sz w:val="20"/>
          <w:szCs w:val="20"/>
        </w:rPr>
        <w:t>-&gt;</w:t>
      </w:r>
      <w:r>
        <w:rPr>
          <w:rFonts w:ascii="Courier New" w:hAnsi="Courier New" w:cs="Courier New"/>
          <w:noProof/>
          <w:color w:val="010001"/>
          <w:sz w:val="20"/>
          <w:szCs w:val="20"/>
        </w:rPr>
        <w:t>colour</w:t>
      </w:r>
      <w:r>
        <w:rPr>
          <w:rFonts w:ascii="Courier New" w:hAnsi="Courier New" w:cs="Courier New"/>
          <w:noProof/>
          <w:sz w:val="20"/>
          <w:szCs w:val="20"/>
        </w:rPr>
        <w:t>[</w:t>
      </w:r>
      <w:r>
        <w:rPr>
          <w:rFonts w:ascii="Courier New" w:hAnsi="Courier New" w:cs="Courier New"/>
          <w:noProof/>
          <w:color w:val="010001"/>
          <w:sz w:val="20"/>
          <w:szCs w:val="20"/>
        </w:rPr>
        <w:t>i</w:t>
      </w:r>
      <w:r>
        <w:rPr>
          <w:rFonts w:ascii="Courier New" w:hAnsi="Courier New" w:cs="Courier New"/>
          <w:noProof/>
          <w:sz w:val="20"/>
          <w:szCs w:val="20"/>
        </w:rPr>
        <w:t>]&lt;</w:t>
      </w:r>
      <w:r>
        <w:rPr>
          <w:rFonts w:ascii="Courier New" w:hAnsi="Courier New" w:cs="Courier New"/>
          <w:noProof/>
          <w:color w:val="010001"/>
          <w:sz w:val="20"/>
          <w:szCs w:val="20"/>
        </w:rPr>
        <w:t>particleEndColour</w:t>
      </w:r>
      <w:r>
        <w:rPr>
          <w:rFonts w:ascii="Courier New" w:hAnsi="Courier New" w:cs="Courier New"/>
          <w:noProof/>
          <w:sz w:val="20"/>
          <w:szCs w:val="20"/>
        </w:rPr>
        <w:t>[</w:t>
      </w:r>
      <w:r>
        <w:rPr>
          <w:rFonts w:ascii="Courier New" w:hAnsi="Courier New" w:cs="Courier New"/>
          <w:noProof/>
          <w:color w:val="010001"/>
          <w:sz w:val="20"/>
          <w:szCs w:val="20"/>
        </w:rPr>
        <w:t>i</w:t>
      </w:r>
      <w:r>
        <w:rPr>
          <w:rFonts w:ascii="Courier New" w:hAnsi="Courier New" w:cs="Courier New"/>
          <w:noProof/>
          <w:sz w:val="20"/>
          <w:szCs w:val="20"/>
        </w:rPr>
        <w:t>])</w:t>
      </w:r>
    </w:p>
    <w:p w:rsidR="00393D2E" w:rsidRDefault="00393D2E" w:rsidP="00393D2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rsidR="00393D2E" w:rsidRDefault="00393D2E" w:rsidP="00393D2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Make sure the new colour is not less then the end colour</w:t>
      </w:r>
    </w:p>
    <w:p w:rsidR="00393D2E" w:rsidRDefault="00393D2E" w:rsidP="00393D2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10001"/>
          <w:sz w:val="20"/>
          <w:szCs w:val="20"/>
        </w:rPr>
        <w:t>pVertex</w:t>
      </w:r>
      <w:r>
        <w:rPr>
          <w:rFonts w:ascii="Courier New" w:hAnsi="Courier New" w:cs="Courier New"/>
          <w:noProof/>
          <w:sz w:val="20"/>
          <w:szCs w:val="20"/>
        </w:rPr>
        <w:t>-&gt;</w:t>
      </w:r>
      <w:r>
        <w:rPr>
          <w:rFonts w:ascii="Courier New" w:hAnsi="Courier New" w:cs="Courier New"/>
          <w:noProof/>
          <w:color w:val="010001"/>
          <w:sz w:val="20"/>
          <w:szCs w:val="20"/>
        </w:rPr>
        <w:t>colour</w:t>
      </w:r>
      <w:r>
        <w:rPr>
          <w:rFonts w:ascii="Courier New" w:hAnsi="Courier New" w:cs="Courier New"/>
          <w:noProof/>
          <w:sz w:val="20"/>
          <w:szCs w:val="20"/>
        </w:rPr>
        <w:t>[</w:t>
      </w:r>
      <w:r>
        <w:rPr>
          <w:rFonts w:ascii="Courier New" w:hAnsi="Courier New" w:cs="Courier New"/>
          <w:noProof/>
          <w:color w:val="010001"/>
          <w:sz w:val="20"/>
          <w:szCs w:val="20"/>
        </w:rPr>
        <w:t>i</w:t>
      </w:r>
      <w:r>
        <w:rPr>
          <w:rFonts w:ascii="Courier New" w:hAnsi="Courier New" w:cs="Courier New"/>
          <w:noProof/>
          <w:sz w:val="20"/>
          <w:szCs w:val="20"/>
        </w:rPr>
        <w:t xml:space="preserve">] = </w:t>
      </w:r>
      <w:r>
        <w:rPr>
          <w:rFonts w:ascii="Courier New" w:hAnsi="Courier New" w:cs="Courier New"/>
          <w:noProof/>
          <w:color w:val="010001"/>
          <w:sz w:val="20"/>
          <w:szCs w:val="20"/>
        </w:rPr>
        <w:t>particleEndColour</w:t>
      </w:r>
      <w:r>
        <w:rPr>
          <w:rFonts w:ascii="Courier New" w:hAnsi="Courier New" w:cs="Courier New"/>
          <w:noProof/>
          <w:sz w:val="20"/>
          <w:szCs w:val="20"/>
        </w:rPr>
        <w:t>[</w:t>
      </w:r>
      <w:r>
        <w:rPr>
          <w:rFonts w:ascii="Courier New" w:hAnsi="Courier New" w:cs="Courier New"/>
          <w:noProof/>
          <w:color w:val="010001"/>
          <w:sz w:val="20"/>
          <w:szCs w:val="20"/>
        </w:rPr>
        <w:t>i</w:t>
      </w:r>
      <w:r>
        <w:rPr>
          <w:rFonts w:ascii="Courier New" w:hAnsi="Courier New" w:cs="Courier New"/>
          <w:noProof/>
          <w:sz w:val="20"/>
          <w:szCs w:val="20"/>
        </w:rPr>
        <w:t>];</w:t>
      </w:r>
    </w:p>
    <w:p w:rsidR="00393D2E" w:rsidRDefault="00393D2E" w:rsidP="00393D2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rsidR="00393D2E" w:rsidRDefault="00393D2E" w:rsidP="00393D2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393D2E" w:rsidRDefault="00393D2E" w:rsidP="00393D2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393D2E" w:rsidRDefault="00393D2E" w:rsidP="00393D2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8000"/>
          <w:sz w:val="20"/>
          <w:szCs w:val="20"/>
        </w:rPr>
        <w:t>// Then we want to increase the colour</w:t>
      </w:r>
    </w:p>
    <w:p w:rsidR="00393D2E" w:rsidRDefault="00393D2E" w:rsidP="00393D2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393D2E" w:rsidRDefault="00393D2E" w:rsidP="00393D2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10001"/>
          <w:sz w:val="20"/>
          <w:szCs w:val="20"/>
        </w:rPr>
        <w:t>particleEndColour</w:t>
      </w:r>
      <w:r>
        <w:rPr>
          <w:rFonts w:ascii="Courier New" w:hAnsi="Courier New" w:cs="Courier New"/>
          <w:noProof/>
          <w:sz w:val="20"/>
          <w:szCs w:val="20"/>
        </w:rPr>
        <w:t>[</w:t>
      </w:r>
      <w:r>
        <w:rPr>
          <w:rFonts w:ascii="Courier New" w:hAnsi="Courier New" w:cs="Courier New"/>
          <w:noProof/>
          <w:color w:val="010001"/>
          <w:sz w:val="20"/>
          <w:szCs w:val="20"/>
        </w:rPr>
        <w:t>i</w:t>
      </w:r>
      <w:r>
        <w:rPr>
          <w:rFonts w:ascii="Courier New" w:hAnsi="Courier New" w:cs="Courier New"/>
          <w:noProof/>
          <w:sz w:val="20"/>
          <w:szCs w:val="20"/>
        </w:rPr>
        <w:t xml:space="preserve">]&gt;0) </w:t>
      </w:r>
      <w:r>
        <w:rPr>
          <w:rFonts w:ascii="Courier New" w:hAnsi="Courier New" w:cs="Courier New"/>
          <w:noProof/>
          <w:color w:val="008000"/>
          <w:sz w:val="20"/>
          <w:szCs w:val="20"/>
        </w:rPr>
        <w:t>// no point adding if taking away 0</w:t>
      </w:r>
    </w:p>
    <w:p w:rsidR="00393D2E" w:rsidRDefault="00393D2E" w:rsidP="00393D2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393D2E" w:rsidRDefault="00393D2E" w:rsidP="00393D2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10001"/>
          <w:sz w:val="20"/>
          <w:szCs w:val="20"/>
        </w:rPr>
        <w:t>pVertex</w:t>
      </w:r>
      <w:r>
        <w:rPr>
          <w:rFonts w:ascii="Courier New" w:hAnsi="Courier New" w:cs="Courier New"/>
          <w:noProof/>
          <w:sz w:val="20"/>
          <w:szCs w:val="20"/>
        </w:rPr>
        <w:t>-&gt;</w:t>
      </w:r>
      <w:r>
        <w:rPr>
          <w:rFonts w:ascii="Courier New" w:hAnsi="Courier New" w:cs="Courier New"/>
          <w:noProof/>
          <w:color w:val="010001"/>
          <w:sz w:val="20"/>
          <w:szCs w:val="20"/>
        </w:rPr>
        <w:t>colour</w:t>
      </w:r>
      <w:r>
        <w:rPr>
          <w:rFonts w:ascii="Courier New" w:hAnsi="Courier New" w:cs="Courier New"/>
          <w:noProof/>
          <w:sz w:val="20"/>
          <w:szCs w:val="20"/>
        </w:rPr>
        <w:t>[</w:t>
      </w:r>
      <w:r>
        <w:rPr>
          <w:rFonts w:ascii="Courier New" w:hAnsi="Courier New" w:cs="Courier New"/>
          <w:noProof/>
          <w:color w:val="010001"/>
          <w:sz w:val="20"/>
          <w:szCs w:val="20"/>
        </w:rPr>
        <w:t>i</w:t>
      </w:r>
      <w:r>
        <w:rPr>
          <w:rFonts w:ascii="Courier New" w:hAnsi="Courier New" w:cs="Courier New"/>
          <w:noProof/>
          <w:sz w:val="20"/>
          <w:szCs w:val="20"/>
        </w:rPr>
        <w:t>] += (</w:t>
      </w:r>
      <w:r>
        <w:rPr>
          <w:rFonts w:ascii="Courier New" w:hAnsi="Courier New" w:cs="Courier New"/>
          <w:noProof/>
          <w:color w:val="010001"/>
          <w:sz w:val="20"/>
          <w:szCs w:val="20"/>
        </w:rPr>
        <w:t>particleColourRateOfChange</w:t>
      </w:r>
      <w:r>
        <w:rPr>
          <w:rFonts w:ascii="Courier New" w:hAnsi="Courier New" w:cs="Courier New"/>
          <w:noProof/>
          <w:sz w:val="20"/>
          <w:szCs w:val="20"/>
        </w:rPr>
        <w:t>*</w:t>
      </w:r>
      <w:r>
        <w:rPr>
          <w:rFonts w:ascii="Courier New" w:hAnsi="Courier New" w:cs="Courier New"/>
          <w:noProof/>
          <w:color w:val="010001"/>
          <w:sz w:val="20"/>
          <w:szCs w:val="20"/>
        </w:rPr>
        <w:t>dt</w:t>
      </w:r>
      <w:r>
        <w:rPr>
          <w:rFonts w:ascii="Courier New" w:hAnsi="Courier New" w:cs="Courier New"/>
          <w:noProof/>
          <w:sz w:val="20"/>
          <w:szCs w:val="20"/>
        </w:rPr>
        <w:t>);</w:t>
      </w:r>
    </w:p>
    <w:p w:rsidR="00393D2E" w:rsidRDefault="00393D2E" w:rsidP="00393D2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10001"/>
          <w:sz w:val="20"/>
          <w:szCs w:val="20"/>
        </w:rPr>
        <w:t>pVertex</w:t>
      </w:r>
      <w:r>
        <w:rPr>
          <w:rFonts w:ascii="Courier New" w:hAnsi="Courier New" w:cs="Courier New"/>
          <w:noProof/>
          <w:sz w:val="20"/>
          <w:szCs w:val="20"/>
        </w:rPr>
        <w:t>-&gt;</w:t>
      </w:r>
      <w:r>
        <w:rPr>
          <w:rFonts w:ascii="Courier New" w:hAnsi="Courier New" w:cs="Courier New"/>
          <w:noProof/>
          <w:color w:val="010001"/>
          <w:sz w:val="20"/>
          <w:szCs w:val="20"/>
        </w:rPr>
        <w:t>colour</w:t>
      </w:r>
      <w:r>
        <w:rPr>
          <w:rFonts w:ascii="Courier New" w:hAnsi="Courier New" w:cs="Courier New"/>
          <w:noProof/>
          <w:sz w:val="20"/>
          <w:szCs w:val="20"/>
        </w:rPr>
        <w:t>[</w:t>
      </w:r>
      <w:r>
        <w:rPr>
          <w:rFonts w:ascii="Courier New" w:hAnsi="Courier New" w:cs="Courier New"/>
          <w:noProof/>
          <w:color w:val="010001"/>
          <w:sz w:val="20"/>
          <w:szCs w:val="20"/>
        </w:rPr>
        <w:t>i</w:t>
      </w:r>
      <w:r>
        <w:rPr>
          <w:rFonts w:ascii="Courier New" w:hAnsi="Courier New" w:cs="Courier New"/>
          <w:noProof/>
          <w:sz w:val="20"/>
          <w:szCs w:val="20"/>
        </w:rPr>
        <w:t>]&gt;</w:t>
      </w:r>
      <w:r>
        <w:rPr>
          <w:rFonts w:ascii="Courier New" w:hAnsi="Courier New" w:cs="Courier New"/>
          <w:noProof/>
          <w:color w:val="010001"/>
          <w:sz w:val="20"/>
          <w:szCs w:val="20"/>
        </w:rPr>
        <w:t>particleEndColour</w:t>
      </w:r>
      <w:r>
        <w:rPr>
          <w:rFonts w:ascii="Courier New" w:hAnsi="Courier New" w:cs="Courier New"/>
          <w:noProof/>
          <w:sz w:val="20"/>
          <w:szCs w:val="20"/>
        </w:rPr>
        <w:t>[</w:t>
      </w:r>
      <w:r>
        <w:rPr>
          <w:rFonts w:ascii="Courier New" w:hAnsi="Courier New" w:cs="Courier New"/>
          <w:noProof/>
          <w:color w:val="010001"/>
          <w:sz w:val="20"/>
          <w:szCs w:val="20"/>
        </w:rPr>
        <w:t>i</w:t>
      </w:r>
      <w:r>
        <w:rPr>
          <w:rFonts w:ascii="Courier New" w:hAnsi="Courier New" w:cs="Courier New"/>
          <w:noProof/>
          <w:sz w:val="20"/>
          <w:szCs w:val="20"/>
        </w:rPr>
        <w:t>])</w:t>
      </w:r>
    </w:p>
    <w:p w:rsidR="00393D2E" w:rsidRDefault="00393D2E" w:rsidP="00393D2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rsidR="00393D2E" w:rsidRDefault="00393D2E" w:rsidP="00393D2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Make sure the new colour is not greater then the end colour</w:t>
      </w:r>
    </w:p>
    <w:p w:rsidR="00393D2E" w:rsidRDefault="00393D2E" w:rsidP="00393D2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10001"/>
          <w:sz w:val="20"/>
          <w:szCs w:val="20"/>
        </w:rPr>
        <w:t>pVertex</w:t>
      </w:r>
      <w:r>
        <w:rPr>
          <w:rFonts w:ascii="Courier New" w:hAnsi="Courier New" w:cs="Courier New"/>
          <w:noProof/>
          <w:sz w:val="20"/>
          <w:szCs w:val="20"/>
        </w:rPr>
        <w:t>-&gt;</w:t>
      </w:r>
      <w:r>
        <w:rPr>
          <w:rFonts w:ascii="Courier New" w:hAnsi="Courier New" w:cs="Courier New"/>
          <w:noProof/>
          <w:color w:val="010001"/>
          <w:sz w:val="20"/>
          <w:szCs w:val="20"/>
        </w:rPr>
        <w:t>colour</w:t>
      </w:r>
      <w:r>
        <w:rPr>
          <w:rFonts w:ascii="Courier New" w:hAnsi="Courier New" w:cs="Courier New"/>
          <w:noProof/>
          <w:sz w:val="20"/>
          <w:szCs w:val="20"/>
        </w:rPr>
        <w:t>[</w:t>
      </w:r>
      <w:r>
        <w:rPr>
          <w:rFonts w:ascii="Courier New" w:hAnsi="Courier New" w:cs="Courier New"/>
          <w:noProof/>
          <w:color w:val="010001"/>
          <w:sz w:val="20"/>
          <w:szCs w:val="20"/>
        </w:rPr>
        <w:t>i</w:t>
      </w:r>
      <w:r>
        <w:rPr>
          <w:rFonts w:ascii="Courier New" w:hAnsi="Courier New" w:cs="Courier New"/>
          <w:noProof/>
          <w:sz w:val="20"/>
          <w:szCs w:val="20"/>
        </w:rPr>
        <w:t xml:space="preserve">] = </w:t>
      </w:r>
      <w:r>
        <w:rPr>
          <w:rFonts w:ascii="Courier New" w:hAnsi="Courier New" w:cs="Courier New"/>
          <w:noProof/>
          <w:color w:val="010001"/>
          <w:sz w:val="20"/>
          <w:szCs w:val="20"/>
        </w:rPr>
        <w:t>particleEndColour</w:t>
      </w:r>
      <w:r>
        <w:rPr>
          <w:rFonts w:ascii="Courier New" w:hAnsi="Courier New" w:cs="Courier New"/>
          <w:noProof/>
          <w:sz w:val="20"/>
          <w:szCs w:val="20"/>
        </w:rPr>
        <w:t>[</w:t>
      </w:r>
      <w:r>
        <w:rPr>
          <w:rFonts w:ascii="Courier New" w:hAnsi="Courier New" w:cs="Courier New"/>
          <w:noProof/>
          <w:color w:val="010001"/>
          <w:sz w:val="20"/>
          <w:szCs w:val="20"/>
        </w:rPr>
        <w:t>i</w:t>
      </w:r>
      <w:r>
        <w:rPr>
          <w:rFonts w:ascii="Courier New" w:hAnsi="Courier New" w:cs="Courier New"/>
          <w:noProof/>
          <w:sz w:val="20"/>
          <w:szCs w:val="20"/>
        </w:rPr>
        <w:t>];</w:t>
      </w:r>
    </w:p>
    <w:p w:rsidR="00393D2E" w:rsidRDefault="00393D2E" w:rsidP="00393D2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rsidR="00393D2E" w:rsidRDefault="00393D2E" w:rsidP="00393D2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393D2E" w:rsidRDefault="00393D2E" w:rsidP="00393D2E">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w:t>
      </w:r>
    </w:p>
    <w:p w:rsidR="00FD08C0" w:rsidRDefault="00393D2E" w:rsidP="003061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FD08C0" w:rsidRDefault="00FD08C0" w:rsidP="003061AA">
      <w:pPr>
        <w:autoSpaceDE w:val="0"/>
        <w:autoSpaceDN w:val="0"/>
        <w:adjustRightInd w:val="0"/>
        <w:spacing w:after="0" w:line="240" w:lineRule="auto"/>
        <w:rPr>
          <w:rFonts w:ascii="Courier New" w:hAnsi="Courier New" w:cs="Courier New"/>
          <w:noProof/>
          <w:sz w:val="20"/>
          <w:szCs w:val="20"/>
        </w:rPr>
      </w:pPr>
    </w:p>
    <w:p w:rsidR="00FD08C0" w:rsidRPr="00FD08C0" w:rsidRDefault="00CD0DDA" w:rsidP="00FD08C0">
      <w:pPr>
        <w:pStyle w:val="Heading3"/>
        <w:rPr>
          <w:rStyle w:val="Heading3Char"/>
          <w:b/>
        </w:rPr>
      </w:pPr>
      <w:bookmarkStart w:id="95" w:name="_Toc228954843"/>
      <w:r w:rsidRPr="00FD08C0">
        <w:rPr>
          <w:rStyle w:val="Heading3Char"/>
          <w:b/>
        </w:rPr>
        <w:t>9.2.12 – Add and Initialise Particles</w:t>
      </w:r>
      <w:bookmarkEnd w:id="95"/>
    </w:p>
    <w:p w:rsidR="00FD08C0" w:rsidRDefault="00FD08C0" w:rsidP="003061AA">
      <w:pPr>
        <w:autoSpaceDE w:val="0"/>
        <w:autoSpaceDN w:val="0"/>
        <w:adjustRightInd w:val="0"/>
        <w:spacing w:after="0" w:line="240" w:lineRule="auto"/>
        <w:rPr>
          <w:rStyle w:val="Heading3Char"/>
        </w:rPr>
      </w:pPr>
    </w:p>
    <w:p w:rsidR="003061AA" w:rsidRPr="00FD08C0" w:rsidRDefault="00BA4F27" w:rsidP="003061AA">
      <w:pPr>
        <w:autoSpaceDE w:val="0"/>
        <w:autoSpaceDN w:val="0"/>
        <w:adjustRightInd w:val="0"/>
        <w:spacing w:after="0" w:line="240" w:lineRule="auto"/>
        <w:rPr>
          <w:rFonts w:eastAsiaTheme="majorEastAsia" w:cstheme="majorBidi"/>
          <w:b/>
          <w:bCs/>
        </w:rPr>
      </w:pPr>
      <w:r>
        <w:rPr>
          <w:rFonts w:cs="Arial"/>
          <w:szCs w:val="24"/>
        </w:rPr>
        <w:t>The algorithm Add and Initialise Particles is contained within the method called AddAndInitParticles. The AddAndInitParticles method has the following prototype:</w:t>
      </w:r>
      <w:r>
        <w:rPr>
          <w:rFonts w:cs="Arial"/>
          <w:szCs w:val="24"/>
        </w:rPr>
        <w:br/>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10001"/>
          <w:sz w:val="20"/>
          <w:szCs w:val="20"/>
        </w:rPr>
        <w:t>AddAndInitParticles</w:t>
      </w:r>
      <w:r>
        <w:rPr>
          <w:rFonts w:ascii="Courier New" w:hAnsi="Courier New" w:cs="Courier New"/>
          <w:noProof/>
          <w:sz w:val="20"/>
          <w:szCs w:val="20"/>
        </w:rPr>
        <w:t>()</w:t>
      </w:r>
      <w:r w:rsidR="003061AA">
        <w:rPr>
          <w:rFonts w:ascii="Courier New" w:hAnsi="Courier New" w:cs="Courier New"/>
          <w:noProof/>
          <w:sz w:val="20"/>
          <w:szCs w:val="20"/>
        </w:rPr>
        <w:br/>
      </w:r>
      <w:r w:rsidR="003061AA">
        <w:rPr>
          <w:rFonts w:cs="Arial"/>
          <w:noProof/>
          <w:szCs w:val="24"/>
        </w:rPr>
        <w:t>The AddAndInitParticles method returns nothing because it doesn’t need to return anything. The AddAndInitParticles method does not take any parameters because it doesn’t need any to function properly.</w:t>
      </w:r>
      <w:r>
        <w:rPr>
          <w:rFonts w:ascii="Courier New" w:hAnsi="Courier New" w:cs="Courier New"/>
          <w:noProof/>
          <w:sz w:val="20"/>
          <w:szCs w:val="20"/>
        </w:rPr>
        <w:br/>
      </w:r>
      <w:r w:rsidR="003061AA">
        <w:rPr>
          <w:rFonts w:cs="Arial"/>
          <w:szCs w:val="24"/>
        </w:rPr>
        <w:t>The ‘Add and Initialise Particles’ algorithm works in the following manner:</w:t>
      </w:r>
      <w:r w:rsidR="003061AA">
        <w:rPr>
          <w:rFonts w:cs="Arial"/>
          <w:szCs w:val="24"/>
        </w:rPr>
        <w:br/>
      </w:r>
      <w:r w:rsidR="003061AA">
        <w:rPr>
          <w:rFonts w:ascii="Courier New" w:hAnsi="Courier New" w:cs="Courier New"/>
          <w:noProof/>
          <w:color w:val="0000FF"/>
          <w:sz w:val="20"/>
          <w:szCs w:val="20"/>
        </w:rPr>
        <w:t>void</w:t>
      </w:r>
      <w:r w:rsidR="003061AA">
        <w:rPr>
          <w:rFonts w:ascii="Courier New" w:hAnsi="Courier New" w:cs="Courier New"/>
          <w:noProof/>
          <w:sz w:val="20"/>
          <w:szCs w:val="20"/>
        </w:rPr>
        <w:t xml:space="preserve"> </w:t>
      </w:r>
      <w:r w:rsidR="003061AA">
        <w:rPr>
          <w:rFonts w:ascii="Courier New" w:hAnsi="Courier New" w:cs="Courier New"/>
          <w:noProof/>
          <w:color w:val="010001"/>
          <w:sz w:val="20"/>
          <w:szCs w:val="20"/>
        </w:rPr>
        <w:t>AddAndInitParticles</w:t>
      </w:r>
      <w:r w:rsidR="003061AA">
        <w:rPr>
          <w:rFonts w:ascii="Courier New" w:hAnsi="Courier New" w:cs="Courier New"/>
          <w:noProof/>
          <w:sz w:val="20"/>
          <w:szCs w:val="20"/>
        </w:rPr>
        <w:t>()</w:t>
      </w:r>
    </w:p>
    <w:p w:rsidR="003061AA" w:rsidRDefault="003061AA" w:rsidP="003061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3061AA" w:rsidRDefault="003061AA" w:rsidP="003061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//InitParticle(startPoints, lastPoints);</w:t>
      </w:r>
    </w:p>
    <w:p w:rsidR="003061AA" w:rsidRDefault="003061AA" w:rsidP="003061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add particles before initialising them</w:t>
      </w:r>
    </w:p>
    <w:p w:rsidR="003061AA" w:rsidRDefault="003061AA" w:rsidP="003061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before adding any particles, get the current amount of particles</w:t>
      </w:r>
    </w:p>
    <w:p w:rsidR="003061AA" w:rsidRDefault="003061AA" w:rsidP="003061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that it will be known which particles need initialising.</w:t>
      </w:r>
    </w:p>
    <w:p w:rsidR="003061AA" w:rsidRDefault="003061AA" w:rsidP="003061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10001"/>
          <w:sz w:val="20"/>
          <w:szCs w:val="20"/>
        </w:rPr>
        <w:t>numberOfParticlesBefore</w:t>
      </w:r>
      <w:r>
        <w:rPr>
          <w:rFonts w:ascii="Courier New" w:hAnsi="Courier New" w:cs="Courier New"/>
          <w:noProof/>
          <w:sz w:val="20"/>
          <w:szCs w:val="20"/>
        </w:rPr>
        <w:t xml:space="preserve"> = 0;</w:t>
      </w:r>
    </w:p>
    <w:p w:rsidR="003061AA" w:rsidRDefault="003061AA" w:rsidP="003061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10001"/>
          <w:sz w:val="20"/>
          <w:szCs w:val="20"/>
        </w:rPr>
        <w:t>numberOfParticlesAfter</w:t>
      </w:r>
      <w:r>
        <w:rPr>
          <w:rFonts w:ascii="Courier New" w:hAnsi="Courier New" w:cs="Courier New"/>
          <w:noProof/>
          <w:sz w:val="20"/>
          <w:szCs w:val="20"/>
        </w:rPr>
        <w:t xml:space="preserve"> = 0;</w:t>
      </w:r>
    </w:p>
    <w:p w:rsidR="003061AA" w:rsidRDefault="003061AA" w:rsidP="003061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10001"/>
          <w:sz w:val="20"/>
          <w:szCs w:val="20"/>
        </w:rPr>
        <w:t>val</w:t>
      </w:r>
      <w:r>
        <w:rPr>
          <w:rFonts w:ascii="Courier New" w:hAnsi="Courier New" w:cs="Courier New"/>
          <w:noProof/>
          <w:sz w:val="20"/>
          <w:szCs w:val="20"/>
        </w:rPr>
        <w:t xml:space="preserve"> = </w:t>
      </w:r>
      <w:r>
        <w:rPr>
          <w:rFonts w:ascii="Courier New" w:hAnsi="Courier New" w:cs="Courier New"/>
          <w:noProof/>
          <w:color w:val="010001"/>
          <w:sz w:val="20"/>
          <w:szCs w:val="20"/>
        </w:rPr>
        <w:t>rand</w:t>
      </w:r>
      <w:r>
        <w:rPr>
          <w:rFonts w:ascii="Courier New" w:hAnsi="Courier New" w:cs="Courier New"/>
          <w:noProof/>
          <w:sz w:val="20"/>
          <w:szCs w:val="20"/>
        </w:rPr>
        <w:t>()%100000;</w:t>
      </w:r>
    </w:p>
    <w:p w:rsidR="003061AA" w:rsidRDefault="003061AA" w:rsidP="003061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switch</w:t>
      </w:r>
      <w:r>
        <w:rPr>
          <w:rFonts w:ascii="Courier New" w:hAnsi="Courier New" w:cs="Courier New"/>
          <w:noProof/>
          <w:sz w:val="20"/>
          <w:szCs w:val="20"/>
        </w:rPr>
        <w:t xml:space="preserve"> (</w:t>
      </w:r>
      <w:r>
        <w:rPr>
          <w:rFonts w:ascii="Courier New" w:hAnsi="Courier New" w:cs="Courier New"/>
          <w:noProof/>
          <w:color w:val="010001"/>
          <w:sz w:val="20"/>
          <w:szCs w:val="20"/>
        </w:rPr>
        <w:t>particleShape</w:t>
      </w:r>
      <w:r>
        <w:rPr>
          <w:rFonts w:ascii="Courier New" w:hAnsi="Courier New" w:cs="Courier New"/>
          <w:noProof/>
          <w:sz w:val="20"/>
          <w:szCs w:val="20"/>
        </w:rPr>
        <w:t>)</w:t>
      </w:r>
    </w:p>
    <w:p w:rsidR="003061AA" w:rsidRDefault="003061AA" w:rsidP="003061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ab/>
        <w:t>{</w:t>
      </w:r>
    </w:p>
    <w:p w:rsidR="003061AA" w:rsidRDefault="003061AA" w:rsidP="003061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10001"/>
          <w:sz w:val="20"/>
          <w:szCs w:val="20"/>
        </w:rPr>
        <w:t>shapePoint</w:t>
      </w:r>
      <w:r>
        <w:rPr>
          <w:rFonts w:ascii="Courier New" w:hAnsi="Courier New" w:cs="Courier New"/>
          <w:noProof/>
          <w:sz w:val="20"/>
          <w:szCs w:val="20"/>
        </w:rPr>
        <w:t>:</w:t>
      </w:r>
    </w:p>
    <w:p w:rsidR="003061AA" w:rsidRDefault="003061AA" w:rsidP="003061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10001"/>
          <w:sz w:val="20"/>
          <w:szCs w:val="20"/>
        </w:rPr>
        <w:t>numberOfParticlesBefore</w:t>
      </w:r>
      <w:r>
        <w:rPr>
          <w:rFonts w:ascii="Courier New" w:hAnsi="Courier New" w:cs="Courier New"/>
          <w:noProof/>
          <w:sz w:val="20"/>
          <w:szCs w:val="20"/>
        </w:rPr>
        <w:t xml:space="preserve"> = </w:t>
      </w:r>
      <w:r>
        <w:rPr>
          <w:rFonts w:ascii="Courier New" w:hAnsi="Courier New" w:cs="Courier New"/>
          <w:noProof/>
          <w:color w:val="010001"/>
          <w:sz w:val="20"/>
          <w:szCs w:val="20"/>
        </w:rPr>
        <w:t>GetNumberOfParticles</w:t>
      </w:r>
      <w:r>
        <w:rPr>
          <w:rFonts w:ascii="Courier New" w:hAnsi="Courier New" w:cs="Courier New"/>
          <w:noProof/>
          <w:sz w:val="20"/>
          <w:szCs w:val="20"/>
        </w:rPr>
        <w:t>(</w:t>
      </w:r>
      <w:r>
        <w:rPr>
          <w:rFonts w:ascii="Courier New" w:hAnsi="Courier New" w:cs="Courier New"/>
          <w:noProof/>
          <w:color w:val="010001"/>
          <w:sz w:val="20"/>
          <w:szCs w:val="20"/>
        </w:rPr>
        <w:t>lastPoints</w:t>
      </w:r>
      <w:r>
        <w:rPr>
          <w:rFonts w:ascii="Courier New" w:hAnsi="Courier New" w:cs="Courier New"/>
          <w:noProof/>
          <w:sz w:val="20"/>
          <w:szCs w:val="20"/>
        </w:rPr>
        <w:t xml:space="preserve">, </w:t>
      </w:r>
      <w:r>
        <w:rPr>
          <w:rFonts w:ascii="Courier New" w:hAnsi="Courier New" w:cs="Courier New"/>
          <w:noProof/>
          <w:color w:val="010001"/>
          <w:sz w:val="20"/>
          <w:szCs w:val="20"/>
        </w:rPr>
        <w:t>startPoints</w:t>
      </w:r>
      <w:r>
        <w:rPr>
          <w:rFonts w:ascii="Courier New" w:hAnsi="Courier New" w:cs="Courier New"/>
          <w:noProof/>
          <w:sz w:val="20"/>
          <w:szCs w:val="20"/>
        </w:rPr>
        <w:t>);</w:t>
      </w:r>
    </w:p>
    <w:p w:rsidR="003061AA" w:rsidRDefault="003061AA" w:rsidP="003061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10001"/>
          <w:sz w:val="20"/>
          <w:szCs w:val="20"/>
        </w:rPr>
        <w:t>i</w:t>
      </w:r>
      <w:r>
        <w:rPr>
          <w:rFonts w:ascii="Courier New" w:hAnsi="Courier New" w:cs="Courier New"/>
          <w:noProof/>
          <w:sz w:val="20"/>
          <w:szCs w:val="20"/>
        </w:rPr>
        <w:t>=0;</w:t>
      </w:r>
      <w:r>
        <w:rPr>
          <w:rFonts w:ascii="Courier New" w:hAnsi="Courier New" w:cs="Courier New"/>
          <w:noProof/>
          <w:color w:val="010001"/>
          <w:sz w:val="20"/>
          <w:szCs w:val="20"/>
        </w:rPr>
        <w:t>i</w:t>
      </w:r>
      <w:r>
        <w:rPr>
          <w:rFonts w:ascii="Courier New" w:hAnsi="Courier New" w:cs="Courier New"/>
          <w:noProof/>
          <w:sz w:val="20"/>
          <w:szCs w:val="20"/>
        </w:rPr>
        <w:t>!=</w:t>
      </w:r>
      <w:r>
        <w:rPr>
          <w:rFonts w:ascii="Courier New" w:hAnsi="Courier New" w:cs="Courier New"/>
          <w:noProof/>
          <w:color w:val="010001"/>
          <w:sz w:val="20"/>
          <w:szCs w:val="20"/>
        </w:rPr>
        <w:t>val</w:t>
      </w:r>
      <w:r>
        <w:rPr>
          <w:rFonts w:ascii="Courier New" w:hAnsi="Courier New" w:cs="Courier New"/>
          <w:noProof/>
          <w:sz w:val="20"/>
          <w:szCs w:val="20"/>
        </w:rPr>
        <w:t>;++</w:t>
      </w:r>
      <w:r>
        <w:rPr>
          <w:rFonts w:ascii="Courier New" w:hAnsi="Courier New" w:cs="Courier New"/>
          <w:noProof/>
          <w:color w:val="010001"/>
          <w:sz w:val="20"/>
          <w:szCs w:val="20"/>
        </w:rPr>
        <w:t>i</w:t>
      </w:r>
      <w:r>
        <w:rPr>
          <w:rFonts w:ascii="Courier New" w:hAnsi="Courier New" w:cs="Courier New"/>
          <w:noProof/>
          <w:sz w:val="20"/>
          <w:szCs w:val="20"/>
        </w:rPr>
        <w:t>)</w:t>
      </w:r>
    </w:p>
    <w:p w:rsidR="003061AA" w:rsidRDefault="003061AA" w:rsidP="003061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3061AA" w:rsidRDefault="003061AA" w:rsidP="003061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10001"/>
          <w:sz w:val="20"/>
          <w:szCs w:val="20"/>
        </w:rPr>
        <w:t>AddOne</w:t>
      </w:r>
      <w:r>
        <w:rPr>
          <w:rFonts w:ascii="Courier New" w:hAnsi="Courier New" w:cs="Courier New"/>
          <w:noProof/>
          <w:sz w:val="20"/>
          <w:szCs w:val="20"/>
        </w:rPr>
        <w:t>(</w:t>
      </w:r>
      <w:r>
        <w:rPr>
          <w:rFonts w:ascii="Courier New" w:hAnsi="Courier New" w:cs="Courier New"/>
          <w:noProof/>
          <w:color w:val="010001"/>
          <w:sz w:val="20"/>
          <w:szCs w:val="20"/>
        </w:rPr>
        <w:t>lastPoints</w:t>
      </w:r>
      <w:r>
        <w:rPr>
          <w:rFonts w:ascii="Courier New" w:hAnsi="Courier New" w:cs="Courier New"/>
          <w:noProof/>
          <w:sz w:val="20"/>
          <w:szCs w:val="20"/>
        </w:rPr>
        <w:t xml:space="preserve">, </w:t>
      </w:r>
      <w:r>
        <w:rPr>
          <w:rFonts w:ascii="Courier New" w:hAnsi="Courier New" w:cs="Courier New"/>
          <w:noProof/>
          <w:color w:val="010001"/>
          <w:sz w:val="20"/>
          <w:szCs w:val="20"/>
        </w:rPr>
        <w:t>lastPointsVertex</w:t>
      </w:r>
      <w:r>
        <w:rPr>
          <w:rFonts w:ascii="Courier New" w:hAnsi="Courier New" w:cs="Courier New"/>
          <w:noProof/>
          <w:sz w:val="20"/>
          <w:szCs w:val="20"/>
        </w:rPr>
        <w:t>);</w:t>
      </w:r>
    </w:p>
    <w:p w:rsidR="003061AA" w:rsidRDefault="003061AA" w:rsidP="003061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3061AA" w:rsidRDefault="003061AA" w:rsidP="003061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10001"/>
          <w:sz w:val="20"/>
          <w:szCs w:val="20"/>
        </w:rPr>
        <w:t>InitParticles</w:t>
      </w:r>
      <w:r>
        <w:rPr>
          <w:rFonts w:ascii="Courier New" w:hAnsi="Courier New" w:cs="Courier New"/>
          <w:noProof/>
          <w:sz w:val="20"/>
          <w:szCs w:val="20"/>
        </w:rPr>
        <w:t>(</w:t>
      </w:r>
      <w:r>
        <w:rPr>
          <w:rFonts w:ascii="Courier New" w:hAnsi="Courier New" w:cs="Courier New"/>
          <w:noProof/>
          <w:color w:val="010001"/>
          <w:sz w:val="20"/>
          <w:szCs w:val="20"/>
        </w:rPr>
        <w:t>startPointsVertex</w:t>
      </w:r>
      <w:r>
        <w:rPr>
          <w:rFonts w:ascii="Courier New" w:hAnsi="Courier New" w:cs="Courier New"/>
          <w:noProof/>
          <w:sz w:val="20"/>
          <w:szCs w:val="20"/>
        </w:rPr>
        <w:t xml:space="preserve">, </w:t>
      </w:r>
      <w:r>
        <w:rPr>
          <w:rFonts w:ascii="Courier New" w:hAnsi="Courier New" w:cs="Courier New"/>
          <w:noProof/>
          <w:color w:val="010001"/>
          <w:sz w:val="20"/>
          <w:szCs w:val="20"/>
        </w:rPr>
        <w:t>lastPointsVertex</w:t>
      </w:r>
      <w:r>
        <w:rPr>
          <w:rFonts w:ascii="Courier New" w:hAnsi="Courier New" w:cs="Courier New"/>
          <w:noProof/>
          <w:sz w:val="20"/>
          <w:szCs w:val="20"/>
        </w:rPr>
        <w:t xml:space="preserve">, </w:t>
      </w:r>
      <w:r>
        <w:rPr>
          <w:rFonts w:ascii="Courier New" w:hAnsi="Courier New" w:cs="Courier New"/>
          <w:noProof/>
          <w:color w:val="010001"/>
          <w:sz w:val="20"/>
          <w:szCs w:val="20"/>
        </w:rPr>
        <w:t>numberOfParticlesBefore</w:t>
      </w:r>
      <w:r>
        <w:rPr>
          <w:rFonts w:ascii="Courier New" w:hAnsi="Courier New" w:cs="Courier New"/>
          <w:noProof/>
          <w:sz w:val="20"/>
          <w:szCs w:val="20"/>
        </w:rPr>
        <w:t>+1);</w:t>
      </w:r>
    </w:p>
    <w:p w:rsidR="003061AA" w:rsidRDefault="003061AA" w:rsidP="003061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3061AA" w:rsidRDefault="003061AA" w:rsidP="003061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10001"/>
          <w:sz w:val="20"/>
          <w:szCs w:val="20"/>
        </w:rPr>
        <w:t>shapeLine</w:t>
      </w:r>
      <w:r>
        <w:rPr>
          <w:rFonts w:ascii="Courier New" w:hAnsi="Courier New" w:cs="Courier New"/>
          <w:noProof/>
          <w:sz w:val="20"/>
          <w:szCs w:val="20"/>
        </w:rPr>
        <w:t>:</w:t>
      </w:r>
    </w:p>
    <w:p w:rsidR="003061AA" w:rsidRDefault="003061AA" w:rsidP="003061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10001"/>
          <w:sz w:val="20"/>
          <w:szCs w:val="20"/>
        </w:rPr>
        <w:t>numberOfParticlesBefore</w:t>
      </w:r>
      <w:r>
        <w:rPr>
          <w:rFonts w:ascii="Courier New" w:hAnsi="Courier New" w:cs="Courier New"/>
          <w:noProof/>
          <w:sz w:val="20"/>
          <w:szCs w:val="20"/>
        </w:rPr>
        <w:t xml:space="preserve"> = </w:t>
      </w:r>
      <w:r>
        <w:rPr>
          <w:rFonts w:ascii="Courier New" w:hAnsi="Courier New" w:cs="Courier New"/>
          <w:noProof/>
          <w:color w:val="010001"/>
          <w:sz w:val="20"/>
          <w:szCs w:val="20"/>
        </w:rPr>
        <w:t>GetNumberOfParticles</w:t>
      </w:r>
      <w:r>
        <w:rPr>
          <w:rFonts w:ascii="Courier New" w:hAnsi="Courier New" w:cs="Courier New"/>
          <w:noProof/>
          <w:sz w:val="20"/>
          <w:szCs w:val="20"/>
        </w:rPr>
        <w:t>(</w:t>
      </w:r>
      <w:r>
        <w:rPr>
          <w:rFonts w:ascii="Courier New" w:hAnsi="Courier New" w:cs="Courier New"/>
          <w:noProof/>
          <w:color w:val="010001"/>
          <w:sz w:val="20"/>
          <w:szCs w:val="20"/>
        </w:rPr>
        <w:t>lastLines</w:t>
      </w:r>
      <w:r>
        <w:rPr>
          <w:rFonts w:ascii="Courier New" w:hAnsi="Courier New" w:cs="Courier New"/>
          <w:noProof/>
          <w:sz w:val="20"/>
          <w:szCs w:val="20"/>
        </w:rPr>
        <w:t xml:space="preserve">, </w:t>
      </w:r>
      <w:r>
        <w:rPr>
          <w:rFonts w:ascii="Courier New" w:hAnsi="Courier New" w:cs="Courier New"/>
          <w:noProof/>
          <w:color w:val="010001"/>
          <w:sz w:val="20"/>
          <w:szCs w:val="20"/>
        </w:rPr>
        <w:t>startLines</w:t>
      </w:r>
      <w:r>
        <w:rPr>
          <w:rFonts w:ascii="Courier New" w:hAnsi="Courier New" w:cs="Courier New"/>
          <w:noProof/>
          <w:sz w:val="20"/>
          <w:szCs w:val="20"/>
        </w:rPr>
        <w:t>);</w:t>
      </w:r>
    </w:p>
    <w:p w:rsidR="003061AA" w:rsidRDefault="003061AA" w:rsidP="003061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10001"/>
          <w:sz w:val="20"/>
          <w:szCs w:val="20"/>
        </w:rPr>
        <w:t>i</w:t>
      </w:r>
      <w:r>
        <w:rPr>
          <w:rFonts w:ascii="Courier New" w:hAnsi="Courier New" w:cs="Courier New"/>
          <w:noProof/>
          <w:sz w:val="20"/>
          <w:szCs w:val="20"/>
        </w:rPr>
        <w:t>=0;</w:t>
      </w:r>
      <w:r>
        <w:rPr>
          <w:rFonts w:ascii="Courier New" w:hAnsi="Courier New" w:cs="Courier New"/>
          <w:noProof/>
          <w:color w:val="010001"/>
          <w:sz w:val="20"/>
          <w:szCs w:val="20"/>
        </w:rPr>
        <w:t>i</w:t>
      </w:r>
      <w:r>
        <w:rPr>
          <w:rFonts w:ascii="Courier New" w:hAnsi="Courier New" w:cs="Courier New"/>
          <w:noProof/>
          <w:sz w:val="20"/>
          <w:szCs w:val="20"/>
        </w:rPr>
        <w:t>!=</w:t>
      </w:r>
      <w:r>
        <w:rPr>
          <w:rFonts w:ascii="Courier New" w:hAnsi="Courier New" w:cs="Courier New"/>
          <w:noProof/>
          <w:color w:val="010001"/>
          <w:sz w:val="20"/>
          <w:szCs w:val="20"/>
        </w:rPr>
        <w:t>val</w:t>
      </w:r>
      <w:r>
        <w:rPr>
          <w:rFonts w:ascii="Courier New" w:hAnsi="Courier New" w:cs="Courier New"/>
          <w:noProof/>
          <w:sz w:val="20"/>
          <w:szCs w:val="20"/>
        </w:rPr>
        <w:t>;++</w:t>
      </w:r>
      <w:r>
        <w:rPr>
          <w:rFonts w:ascii="Courier New" w:hAnsi="Courier New" w:cs="Courier New"/>
          <w:noProof/>
          <w:color w:val="010001"/>
          <w:sz w:val="20"/>
          <w:szCs w:val="20"/>
        </w:rPr>
        <w:t>i</w:t>
      </w:r>
      <w:r>
        <w:rPr>
          <w:rFonts w:ascii="Courier New" w:hAnsi="Courier New" w:cs="Courier New"/>
          <w:noProof/>
          <w:sz w:val="20"/>
          <w:szCs w:val="20"/>
        </w:rPr>
        <w:t>)</w:t>
      </w:r>
    </w:p>
    <w:p w:rsidR="003061AA" w:rsidRDefault="003061AA" w:rsidP="003061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3061AA" w:rsidRDefault="003061AA" w:rsidP="003061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10001"/>
          <w:sz w:val="20"/>
          <w:szCs w:val="20"/>
        </w:rPr>
        <w:t>AddOne</w:t>
      </w:r>
      <w:r>
        <w:rPr>
          <w:rFonts w:ascii="Courier New" w:hAnsi="Courier New" w:cs="Courier New"/>
          <w:noProof/>
          <w:sz w:val="20"/>
          <w:szCs w:val="20"/>
        </w:rPr>
        <w:t>(</w:t>
      </w:r>
      <w:r>
        <w:rPr>
          <w:rFonts w:ascii="Courier New" w:hAnsi="Courier New" w:cs="Courier New"/>
          <w:noProof/>
          <w:color w:val="010001"/>
          <w:sz w:val="20"/>
          <w:szCs w:val="20"/>
        </w:rPr>
        <w:t>lastLines</w:t>
      </w:r>
      <w:r>
        <w:rPr>
          <w:rFonts w:ascii="Courier New" w:hAnsi="Courier New" w:cs="Courier New"/>
          <w:noProof/>
          <w:sz w:val="20"/>
          <w:szCs w:val="20"/>
        </w:rPr>
        <w:t xml:space="preserve">, </w:t>
      </w:r>
      <w:r>
        <w:rPr>
          <w:rFonts w:ascii="Courier New" w:hAnsi="Courier New" w:cs="Courier New"/>
          <w:noProof/>
          <w:color w:val="010001"/>
          <w:sz w:val="20"/>
          <w:szCs w:val="20"/>
        </w:rPr>
        <w:t>lastLinesVertex</w:t>
      </w:r>
      <w:r>
        <w:rPr>
          <w:rFonts w:ascii="Courier New" w:hAnsi="Courier New" w:cs="Courier New"/>
          <w:noProof/>
          <w:sz w:val="20"/>
          <w:szCs w:val="20"/>
        </w:rPr>
        <w:t>);</w:t>
      </w:r>
    </w:p>
    <w:p w:rsidR="003061AA" w:rsidRDefault="003061AA" w:rsidP="003061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3061AA" w:rsidRDefault="003061AA" w:rsidP="003061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10001"/>
          <w:sz w:val="20"/>
          <w:szCs w:val="20"/>
        </w:rPr>
        <w:t>InitParticles</w:t>
      </w:r>
      <w:r>
        <w:rPr>
          <w:rFonts w:ascii="Courier New" w:hAnsi="Courier New" w:cs="Courier New"/>
          <w:noProof/>
          <w:sz w:val="20"/>
          <w:szCs w:val="20"/>
        </w:rPr>
        <w:t>(</w:t>
      </w:r>
      <w:r>
        <w:rPr>
          <w:rFonts w:ascii="Courier New" w:hAnsi="Courier New" w:cs="Courier New"/>
          <w:noProof/>
          <w:color w:val="010001"/>
          <w:sz w:val="20"/>
          <w:szCs w:val="20"/>
        </w:rPr>
        <w:t>startLinesVertex</w:t>
      </w:r>
      <w:r>
        <w:rPr>
          <w:rFonts w:ascii="Courier New" w:hAnsi="Courier New" w:cs="Courier New"/>
          <w:noProof/>
          <w:sz w:val="20"/>
          <w:szCs w:val="20"/>
        </w:rPr>
        <w:t xml:space="preserve">, </w:t>
      </w:r>
      <w:r>
        <w:rPr>
          <w:rFonts w:ascii="Courier New" w:hAnsi="Courier New" w:cs="Courier New"/>
          <w:noProof/>
          <w:color w:val="010001"/>
          <w:sz w:val="20"/>
          <w:szCs w:val="20"/>
        </w:rPr>
        <w:t>lastLinesVertex</w:t>
      </w:r>
      <w:r>
        <w:rPr>
          <w:rFonts w:ascii="Courier New" w:hAnsi="Courier New" w:cs="Courier New"/>
          <w:noProof/>
          <w:sz w:val="20"/>
          <w:szCs w:val="20"/>
        </w:rPr>
        <w:t xml:space="preserve">, </w:t>
      </w:r>
      <w:r>
        <w:rPr>
          <w:rFonts w:ascii="Courier New" w:hAnsi="Courier New" w:cs="Courier New"/>
          <w:noProof/>
          <w:color w:val="010001"/>
          <w:sz w:val="20"/>
          <w:szCs w:val="20"/>
        </w:rPr>
        <w:t>numberOfParticlesBefore</w:t>
      </w:r>
      <w:r>
        <w:rPr>
          <w:rFonts w:ascii="Courier New" w:hAnsi="Courier New" w:cs="Courier New"/>
          <w:noProof/>
          <w:sz w:val="20"/>
          <w:szCs w:val="20"/>
        </w:rPr>
        <w:t>+1);</w:t>
      </w:r>
    </w:p>
    <w:p w:rsidR="003061AA" w:rsidRDefault="003061AA" w:rsidP="003061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3061AA" w:rsidRDefault="003061AA" w:rsidP="003061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10001"/>
          <w:sz w:val="20"/>
          <w:szCs w:val="20"/>
        </w:rPr>
        <w:t>shapeTriangle</w:t>
      </w:r>
      <w:r>
        <w:rPr>
          <w:rFonts w:ascii="Courier New" w:hAnsi="Courier New" w:cs="Courier New"/>
          <w:noProof/>
          <w:sz w:val="20"/>
          <w:szCs w:val="20"/>
        </w:rPr>
        <w:t>:</w:t>
      </w:r>
    </w:p>
    <w:p w:rsidR="003061AA" w:rsidRDefault="003061AA" w:rsidP="003061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10001"/>
          <w:sz w:val="20"/>
          <w:szCs w:val="20"/>
        </w:rPr>
        <w:t>numberOfParticlesBefore</w:t>
      </w:r>
      <w:r>
        <w:rPr>
          <w:rFonts w:ascii="Courier New" w:hAnsi="Courier New" w:cs="Courier New"/>
          <w:noProof/>
          <w:sz w:val="20"/>
          <w:szCs w:val="20"/>
        </w:rPr>
        <w:t xml:space="preserve"> = </w:t>
      </w:r>
      <w:r>
        <w:rPr>
          <w:rFonts w:ascii="Courier New" w:hAnsi="Courier New" w:cs="Courier New"/>
          <w:noProof/>
          <w:color w:val="010001"/>
          <w:sz w:val="20"/>
          <w:szCs w:val="20"/>
        </w:rPr>
        <w:t>GetNumberOfParticles</w:t>
      </w:r>
      <w:r>
        <w:rPr>
          <w:rFonts w:ascii="Courier New" w:hAnsi="Courier New" w:cs="Courier New"/>
          <w:noProof/>
          <w:sz w:val="20"/>
          <w:szCs w:val="20"/>
        </w:rPr>
        <w:t>(</w:t>
      </w:r>
      <w:r>
        <w:rPr>
          <w:rFonts w:ascii="Courier New" w:hAnsi="Courier New" w:cs="Courier New"/>
          <w:noProof/>
          <w:color w:val="010001"/>
          <w:sz w:val="20"/>
          <w:szCs w:val="20"/>
        </w:rPr>
        <w:t>lastTriangles</w:t>
      </w:r>
      <w:r>
        <w:rPr>
          <w:rFonts w:ascii="Courier New" w:hAnsi="Courier New" w:cs="Courier New"/>
          <w:noProof/>
          <w:sz w:val="20"/>
          <w:szCs w:val="20"/>
        </w:rPr>
        <w:t xml:space="preserve">, </w:t>
      </w:r>
      <w:r>
        <w:rPr>
          <w:rFonts w:ascii="Courier New" w:hAnsi="Courier New" w:cs="Courier New"/>
          <w:noProof/>
          <w:color w:val="010001"/>
          <w:sz w:val="20"/>
          <w:szCs w:val="20"/>
        </w:rPr>
        <w:t>startTriangles</w:t>
      </w:r>
      <w:r>
        <w:rPr>
          <w:rFonts w:ascii="Courier New" w:hAnsi="Courier New" w:cs="Courier New"/>
          <w:noProof/>
          <w:sz w:val="20"/>
          <w:szCs w:val="20"/>
        </w:rPr>
        <w:t>);</w:t>
      </w:r>
    </w:p>
    <w:p w:rsidR="003061AA" w:rsidRDefault="003061AA" w:rsidP="003061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10001"/>
          <w:sz w:val="20"/>
          <w:szCs w:val="20"/>
        </w:rPr>
        <w:t>i</w:t>
      </w:r>
      <w:r>
        <w:rPr>
          <w:rFonts w:ascii="Courier New" w:hAnsi="Courier New" w:cs="Courier New"/>
          <w:noProof/>
          <w:sz w:val="20"/>
          <w:szCs w:val="20"/>
        </w:rPr>
        <w:t>=0;</w:t>
      </w:r>
      <w:r>
        <w:rPr>
          <w:rFonts w:ascii="Courier New" w:hAnsi="Courier New" w:cs="Courier New"/>
          <w:noProof/>
          <w:color w:val="010001"/>
          <w:sz w:val="20"/>
          <w:szCs w:val="20"/>
        </w:rPr>
        <w:t>i</w:t>
      </w:r>
      <w:r>
        <w:rPr>
          <w:rFonts w:ascii="Courier New" w:hAnsi="Courier New" w:cs="Courier New"/>
          <w:noProof/>
          <w:sz w:val="20"/>
          <w:szCs w:val="20"/>
        </w:rPr>
        <w:t>!=</w:t>
      </w:r>
      <w:r>
        <w:rPr>
          <w:rFonts w:ascii="Courier New" w:hAnsi="Courier New" w:cs="Courier New"/>
          <w:noProof/>
          <w:color w:val="010001"/>
          <w:sz w:val="20"/>
          <w:szCs w:val="20"/>
        </w:rPr>
        <w:t>val</w:t>
      </w:r>
      <w:r>
        <w:rPr>
          <w:rFonts w:ascii="Courier New" w:hAnsi="Courier New" w:cs="Courier New"/>
          <w:noProof/>
          <w:sz w:val="20"/>
          <w:szCs w:val="20"/>
        </w:rPr>
        <w:t>;++</w:t>
      </w:r>
      <w:r>
        <w:rPr>
          <w:rFonts w:ascii="Courier New" w:hAnsi="Courier New" w:cs="Courier New"/>
          <w:noProof/>
          <w:color w:val="010001"/>
          <w:sz w:val="20"/>
          <w:szCs w:val="20"/>
        </w:rPr>
        <w:t>i</w:t>
      </w:r>
      <w:r>
        <w:rPr>
          <w:rFonts w:ascii="Courier New" w:hAnsi="Courier New" w:cs="Courier New"/>
          <w:noProof/>
          <w:sz w:val="20"/>
          <w:szCs w:val="20"/>
        </w:rPr>
        <w:t>)</w:t>
      </w:r>
    </w:p>
    <w:p w:rsidR="003061AA" w:rsidRDefault="003061AA" w:rsidP="003061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3061AA" w:rsidRDefault="003061AA" w:rsidP="003061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10001"/>
          <w:sz w:val="20"/>
          <w:szCs w:val="20"/>
        </w:rPr>
        <w:t>AddOne</w:t>
      </w:r>
      <w:r>
        <w:rPr>
          <w:rFonts w:ascii="Courier New" w:hAnsi="Courier New" w:cs="Courier New"/>
          <w:noProof/>
          <w:sz w:val="20"/>
          <w:szCs w:val="20"/>
        </w:rPr>
        <w:t>(</w:t>
      </w:r>
      <w:r>
        <w:rPr>
          <w:rFonts w:ascii="Courier New" w:hAnsi="Courier New" w:cs="Courier New"/>
          <w:noProof/>
          <w:color w:val="010001"/>
          <w:sz w:val="20"/>
          <w:szCs w:val="20"/>
        </w:rPr>
        <w:t>lastTriangles</w:t>
      </w:r>
      <w:r>
        <w:rPr>
          <w:rFonts w:ascii="Courier New" w:hAnsi="Courier New" w:cs="Courier New"/>
          <w:noProof/>
          <w:sz w:val="20"/>
          <w:szCs w:val="20"/>
        </w:rPr>
        <w:t xml:space="preserve">, </w:t>
      </w:r>
      <w:r>
        <w:rPr>
          <w:rFonts w:ascii="Courier New" w:hAnsi="Courier New" w:cs="Courier New"/>
          <w:noProof/>
          <w:color w:val="010001"/>
          <w:sz w:val="20"/>
          <w:szCs w:val="20"/>
        </w:rPr>
        <w:t>lastTrianglesVertex</w:t>
      </w:r>
      <w:r>
        <w:rPr>
          <w:rFonts w:ascii="Courier New" w:hAnsi="Courier New" w:cs="Courier New"/>
          <w:noProof/>
          <w:sz w:val="20"/>
          <w:szCs w:val="20"/>
        </w:rPr>
        <w:t>);</w:t>
      </w:r>
    </w:p>
    <w:p w:rsidR="003061AA" w:rsidRDefault="003061AA" w:rsidP="003061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3061AA" w:rsidRDefault="003061AA" w:rsidP="003061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10001"/>
          <w:sz w:val="20"/>
          <w:szCs w:val="20"/>
        </w:rPr>
        <w:t>InitParticles</w:t>
      </w:r>
      <w:r>
        <w:rPr>
          <w:rFonts w:ascii="Courier New" w:hAnsi="Courier New" w:cs="Courier New"/>
          <w:noProof/>
          <w:sz w:val="20"/>
          <w:szCs w:val="20"/>
        </w:rPr>
        <w:t>(</w:t>
      </w:r>
      <w:r>
        <w:rPr>
          <w:rFonts w:ascii="Courier New" w:hAnsi="Courier New" w:cs="Courier New"/>
          <w:noProof/>
          <w:color w:val="010001"/>
          <w:sz w:val="20"/>
          <w:szCs w:val="20"/>
        </w:rPr>
        <w:t>startTrianglesVertex</w:t>
      </w:r>
      <w:r>
        <w:rPr>
          <w:rFonts w:ascii="Courier New" w:hAnsi="Courier New" w:cs="Courier New"/>
          <w:noProof/>
          <w:sz w:val="20"/>
          <w:szCs w:val="20"/>
        </w:rPr>
        <w:t xml:space="preserve">, </w:t>
      </w:r>
      <w:r>
        <w:rPr>
          <w:rFonts w:ascii="Courier New" w:hAnsi="Courier New" w:cs="Courier New"/>
          <w:noProof/>
          <w:color w:val="010001"/>
          <w:sz w:val="20"/>
          <w:szCs w:val="20"/>
        </w:rPr>
        <w:t>lastTrianglesVertex</w:t>
      </w:r>
      <w:r>
        <w:rPr>
          <w:rFonts w:ascii="Courier New" w:hAnsi="Courier New" w:cs="Courier New"/>
          <w:noProof/>
          <w:sz w:val="20"/>
          <w:szCs w:val="20"/>
        </w:rPr>
        <w:t xml:space="preserve">, </w:t>
      </w:r>
      <w:r>
        <w:rPr>
          <w:rFonts w:ascii="Courier New" w:hAnsi="Courier New" w:cs="Courier New"/>
          <w:noProof/>
          <w:color w:val="010001"/>
          <w:sz w:val="20"/>
          <w:szCs w:val="20"/>
        </w:rPr>
        <w:t>numberOfParticlesBefore</w:t>
      </w:r>
      <w:r>
        <w:rPr>
          <w:rFonts w:ascii="Courier New" w:hAnsi="Courier New" w:cs="Courier New"/>
          <w:noProof/>
          <w:sz w:val="20"/>
          <w:szCs w:val="20"/>
        </w:rPr>
        <w:t>+1);</w:t>
      </w:r>
    </w:p>
    <w:p w:rsidR="003061AA" w:rsidRDefault="003061AA" w:rsidP="003061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default</w:t>
      </w:r>
      <w:r>
        <w:rPr>
          <w:rFonts w:ascii="Courier New" w:hAnsi="Courier New" w:cs="Courier New"/>
          <w:noProof/>
          <w:sz w:val="20"/>
          <w:szCs w:val="20"/>
        </w:rPr>
        <w:t xml:space="preserve"> :</w:t>
      </w:r>
    </w:p>
    <w:p w:rsidR="003061AA" w:rsidRDefault="003061AA" w:rsidP="003061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3061AA" w:rsidRDefault="003061AA" w:rsidP="003061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FD08C0" w:rsidRDefault="003061AA" w:rsidP="003061AA">
      <w:pPr>
        <w:autoSpaceDE w:val="0"/>
        <w:autoSpaceDN w:val="0"/>
        <w:adjustRightInd w:val="0"/>
        <w:spacing w:after="0" w:line="240" w:lineRule="auto"/>
        <w:rPr>
          <w:rFonts w:cs="Arial"/>
          <w:szCs w:val="24"/>
        </w:rPr>
      </w:pPr>
      <w:r>
        <w:rPr>
          <w:rFonts w:ascii="Courier New" w:hAnsi="Courier New" w:cs="Courier New"/>
          <w:noProof/>
          <w:sz w:val="20"/>
          <w:szCs w:val="20"/>
        </w:rPr>
        <w:t>}</w:t>
      </w:r>
      <w:r>
        <w:rPr>
          <w:rFonts w:cs="Arial"/>
          <w:szCs w:val="24"/>
        </w:rPr>
        <w:t xml:space="preserve"> </w:t>
      </w:r>
    </w:p>
    <w:p w:rsidR="00FD08C0" w:rsidRDefault="00FD08C0" w:rsidP="003061AA">
      <w:pPr>
        <w:autoSpaceDE w:val="0"/>
        <w:autoSpaceDN w:val="0"/>
        <w:adjustRightInd w:val="0"/>
        <w:spacing w:after="0" w:line="240" w:lineRule="auto"/>
        <w:rPr>
          <w:rFonts w:cs="Arial"/>
          <w:szCs w:val="24"/>
        </w:rPr>
      </w:pPr>
    </w:p>
    <w:p w:rsidR="00FD08C0" w:rsidRDefault="00B91458" w:rsidP="00FD08C0">
      <w:pPr>
        <w:pStyle w:val="Heading1"/>
        <w:rPr>
          <w:rStyle w:val="Heading1Char"/>
          <w:b/>
        </w:rPr>
      </w:pPr>
      <w:bookmarkStart w:id="96" w:name="_Toc228954844"/>
      <w:r w:rsidRPr="00FD08C0">
        <w:rPr>
          <w:rStyle w:val="Heading1Char"/>
          <w:b/>
        </w:rPr>
        <w:t>10 – Testing</w:t>
      </w:r>
      <w:bookmarkEnd w:id="96"/>
    </w:p>
    <w:p w:rsidR="000D7AAD" w:rsidRPr="00FD08C0" w:rsidRDefault="00B91458" w:rsidP="00FD08C0">
      <w:pPr>
        <w:pStyle w:val="Heading2"/>
        <w:rPr>
          <w:rFonts w:cs="Arial"/>
          <w:b w:val="0"/>
          <w:szCs w:val="24"/>
          <w:u w:val="single"/>
        </w:rPr>
      </w:pPr>
      <w:bookmarkStart w:id="97" w:name="_Toc228954845"/>
      <w:r w:rsidRPr="00FD08C0">
        <w:rPr>
          <w:rStyle w:val="Heading2Char"/>
          <w:rFonts w:eastAsiaTheme="majorEastAsia"/>
          <w:b/>
        </w:rPr>
        <w:t>10.1 – Particle System Editor Test Report</w:t>
      </w:r>
      <w:bookmarkEnd w:id="97"/>
    </w:p>
    <w:p w:rsidR="00FD08C0" w:rsidRPr="00FD08C0" w:rsidRDefault="00FD08C0" w:rsidP="00FD08C0"/>
    <w:tbl>
      <w:tblPr>
        <w:tblW w:w="0" w:type="auto"/>
        <w:tblLook w:val="04A0"/>
      </w:tblPr>
      <w:tblGrid>
        <w:gridCol w:w="1848"/>
        <w:gridCol w:w="1848"/>
        <w:gridCol w:w="1848"/>
        <w:gridCol w:w="1849"/>
        <w:gridCol w:w="1849"/>
      </w:tblGrid>
      <w:tr w:rsidR="00A31F4A" w:rsidTr="000D7AAD">
        <w:tc>
          <w:tcPr>
            <w:tcW w:w="1848" w:type="dxa"/>
          </w:tcPr>
          <w:p w:rsidR="000D7AAD" w:rsidRPr="000D7AAD" w:rsidRDefault="000D7AAD" w:rsidP="003061AA">
            <w:pPr>
              <w:autoSpaceDE w:val="0"/>
              <w:autoSpaceDN w:val="0"/>
              <w:adjustRightInd w:val="0"/>
              <w:rPr>
                <w:rFonts w:cs="Arial"/>
                <w:i/>
                <w:u w:val="single"/>
              </w:rPr>
            </w:pPr>
            <w:r>
              <w:rPr>
                <w:rFonts w:cs="Arial"/>
                <w:i/>
                <w:u w:val="single"/>
              </w:rPr>
              <w:t>Test</w:t>
            </w:r>
          </w:p>
        </w:tc>
        <w:tc>
          <w:tcPr>
            <w:tcW w:w="1848" w:type="dxa"/>
          </w:tcPr>
          <w:p w:rsidR="000D7AAD" w:rsidRPr="000D7AAD" w:rsidRDefault="000D7AAD" w:rsidP="003061AA">
            <w:pPr>
              <w:autoSpaceDE w:val="0"/>
              <w:autoSpaceDN w:val="0"/>
              <w:adjustRightInd w:val="0"/>
              <w:rPr>
                <w:rFonts w:cs="Arial"/>
                <w:i/>
                <w:u w:val="single"/>
              </w:rPr>
            </w:pPr>
            <w:r>
              <w:rPr>
                <w:rFonts w:cs="Arial"/>
                <w:i/>
                <w:u w:val="single"/>
              </w:rPr>
              <w:t>Expected Result</w:t>
            </w:r>
          </w:p>
        </w:tc>
        <w:tc>
          <w:tcPr>
            <w:tcW w:w="1848" w:type="dxa"/>
          </w:tcPr>
          <w:p w:rsidR="000D7AAD" w:rsidRPr="000D7AAD" w:rsidRDefault="000D7AAD" w:rsidP="003061AA">
            <w:pPr>
              <w:autoSpaceDE w:val="0"/>
              <w:autoSpaceDN w:val="0"/>
              <w:adjustRightInd w:val="0"/>
              <w:rPr>
                <w:rFonts w:cs="Arial"/>
                <w:i/>
                <w:u w:val="single"/>
              </w:rPr>
            </w:pPr>
            <w:r w:rsidRPr="000D7AAD">
              <w:rPr>
                <w:rFonts w:cs="Arial"/>
                <w:i/>
                <w:u w:val="single"/>
              </w:rPr>
              <w:t>Actual Result</w:t>
            </w:r>
          </w:p>
        </w:tc>
        <w:tc>
          <w:tcPr>
            <w:tcW w:w="1849" w:type="dxa"/>
          </w:tcPr>
          <w:p w:rsidR="000D7AAD" w:rsidRPr="000D7AAD" w:rsidRDefault="000D7AAD" w:rsidP="003061AA">
            <w:pPr>
              <w:autoSpaceDE w:val="0"/>
              <w:autoSpaceDN w:val="0"/>
              <w:adjustRightInd w:val="0"/>
              <w:rPr>
                <w:rFonts w:cs="Arial"/>
                <w:i/>
                <w:u w:val="single"/>
              </w:rPr>
            </w:pPr>
            <w:r>
              <w:rPr>
                <w:rFonts w:cs="Arial"/>
                <w:i/>
                <w:u w:val="single"/>
              </w:rPr>
              <w:t>Pass or Fail</w:t>
            </w:r>
          </w:p>
        </w:tc>
        <w:tc>
          <w:tcPr>
            <w:tcW w:w="1849" w:type="dxa"/>
          </w:tcPr>
          <w:p w:rsidR="000D7AAD" w:rsidRPr="000D7AAD" w:rsidRDefault="000D7AAD" w:rsidP="003061AA">
            <w:pPr>
              <w:autoSpaceDE w:val="0"/>
              <w:autoSpaceDN w:val="0"/>
              <w:adjustRightInd w:val="0"/>
              <w:rPr>
                <w:rFonts w:cs="Arial"/>
                <w:i/>
                <w:u w:val="single"/>
              </w:rPr>
            </w:pPr>
            <w:r>
              <w:rPr>
                <w:rFonts w:cs="Arial"/>
                <w:i/>
                <w:u w:val="single"/>
              </w:rPr>
              <w:t>Comments</w:t>
            </w:r>
          </w:p>
        </w:tc>
      </w:tr>
      <w:tr w:rsidR="00A31F4A" w:rsidTr="000D7AAD">
        <w:tc>
          <w:tcPr>
            <w:tcW w:w="1848" w:type="dxa"/>
          </w:tcPr>
          <w:p w:rsidR="000D7AAD" w:rsidRDefault="005A5ABD" w:rsidP="003061AA">
            <w:pPr>
              <w:autoSpaceDE w:val="0"/>
              <w:autoSpaceDN w:val="0"/>
              <w:adjustRightInd w:val="0"/>
              <w:rPr>
                <w:rFonts w:cs="Arial"/>
              </w:rPr>
            </w:pPr>
            <w:r>
              <w:rPr>
                <w:rFonts w:cs="Arial"/>
              </w:rPr>
              <w:t>Starting the Particle System Editor</w:t>
            </w:r>
          </w:p>
        </w:tc>
        <w:tc>
          <w:tcPr>
            <w:tcW w:w="1848" w:type="dxa"/>
          </w:tcPr>
          <w:p w:rsidR="000D7AAD" w:rsidRDefault="005A5ABD" w:rsidP="003061AA">
            <w:pPr>
              <w:autoSpaceDE w:val="0"/>
              <w:autoSpaceDN w:val="0"/>
              <w:adjustRightInd w:val="0"/>
              <w:rPr>
                <w:rFonts w:cs="Arial"/>
              </w:rPr>
            </w:pPr>
            <w:r>
              <w:rPr>
                <w:rFonts w:cs="Arial"/>
              </w:rPr>
              <w:t>Starts without any errors</w:t>
            </w:r>
          </w:p>
        </w:tc>
        <w:tc>
          <w:tcPr>
            <w:tcW w:w="1848" w:type="dxa"/>
          </w:tcPr>
          <w:p w:rsidR="000D7AAD" w:rsidRDefault="00E91B9B" w:rsidP="003061AA">
            <w:pPr>
              <w:autoSpaceDE w:val="0"/>
              <w:autoSpaceDN w:val="0"/>
              <w:adjustRightInd w:val="0"/>
              <w:rPr>
                <w:rFonts w:cs="Arial"/>
              </w:rPr>
            </w:pPr>
            <w:r>
              <w:rPr>
                <w:rFonts w:cs="Arial"/>
              </w:rPr>
              <w:t>Starts without any errors</w:t>
            </w:r>
          </w:p>
        </w:tc>
        <w:tc>
          <w:tcPr>
            <w:tcW w:w="1849" w:type="dxa"/>
          </w:tcPr>
          <w:p w:rsidR="000D7AAD" w:rsidRDefault="00E91B9B" w:rsidP="003061AA">
            <w:pPr>
              <w:autoSpaceDE w:val="0"/>
              <w:autoSpaceDN w:val="0"/>
              <w:adjustRightInd w:val="0"/>
              <w:rPr>
                <w:rFonts w:cs="Arial"/>
              </w:rPr>
            </w:pPr>
            <w:r>
              <w:rPr>
                <w:rFonts w:cs="Arial"/>
              </w:rPr>
              <w:t>Pass</w:t>
            </w:r>
          </w:p>
        </w:tc>
        <w:tc>
          <w:tcPr>
            <w:tcW w:w="1849" w:type="dxa"/>
          </w:tcPr>
          <w:p w:rsidR="000D7AAD" w:rsidRDefault="00E91B9B" w:rsidP="003061AA">
            <w:pPr>
              <w:autoSpaceDE w:val="0"/>
              <w:autoSpaceDN w:val="0"/>
              <w:adjustRightInd w:val="0"/>
              <w:rPr>
                <w:rFonts w:cs="Arial"/>
              </w:rPr>
            </w:pPr>
            <w:r>
              <w:rPr>
                <w:rFonts w:cs="Arial"/>
              </w:rPr>
              <w:t>None</w:t>
            </w:r>
          </w:p>
        </w:tc>
      </w:tr>
      <w:tr w:rsidR="00A31F4A" w:rsidTr="000D7AAD">
        <w:tc>
          <w:tcPr>
            <w:tcW w:w="1848" w:type="dxa"/>
          </w:tcPr>
          <w:p w:rsidR="005A5ABD" w:rsidRDefault="005A5ABD" w:rsidP="003061AA">
            <w:pPr>
              <w:autoSpaceDE w:val="0"/>
              <w:autoSpaceDN w:val="0"/>
              <w:adjustRightInd w:val="0"/>
              <w:rPr>
                <w:rFonts w:cs="Arial"/>
              </w:rPr>
            </w:pPr>
            <w:r>
              <w:rPr>
                <w:rFonts w:cs="Arial"/>
              </w:rPr>
              <w:t xml:space="preserve">Clicking the ‘Load Settings’ button whilst the settings.txt </w:t>
            </w:r>
            <w:r>
              <w:rPr>
                <w:rFonts w:cs="Arial"/>
              </w:rPr>
              <w:lastRenderedPageBreak/>
              <w:t>file is present.</w:t>
            </w:r>
          </w:p>
        </w:tc>
        <w:tc>
          <w:tcPr>
            <w:tcW w:w="1848" w:type="dxa"/>
          </w:tcPr>
          <w:p w:rsidR="005A5ABD" w:rsidRDefault="005A5ABD" w:rsidP="003061AA">
            <w:pPr>
              <w:autoSpaceDE w:val="0"/>
              <w:autoSpaceDN w:val="0"/>
              <w:adjustRightInd w:val="0"/>
              <w:rPr>
                <w:rFonts w:cs="Arial"/>
              </w:rPr>
            </w:pPr>
            <w:r>
              <w:rPr>
                <w:rFonts w:cs="Arial"/>
              </w:rPr>
              <w:lastRenderedPageBreak/>
              <w:t xml:space="preserve">Load the settings from the settings.txt file and apply them to the </w:t>
            </w:r>
            <w:r>
              <w:rPr>
                <w:rFonts w:cs="Arial"/>
              </w:rPr>
              <w:lastRenderedPageBreak/>
              <w:t xml:space="preserve">particles appropriately. </w:t>
            </w:r>
          </w:p>
        </w:tc>
        <w:tc>
          <w:tcPr>
            <w:tcW w:w="1848" w:type="dxa"/>
          </w:tcPr>
          <w:p w:rsidR="005A5ABD" w:rsidRDefault="00E91B9B" w:rsidP="003061AA">
            <w:pPr>
              <w:autoSpaceDE w:val="0"/>
              <w:autoSpaceDN w:val="0"/>
              <w:adjustRightInd w:val="0"/>
              <w:rPr>
                <w:rFonts w:cs="Arial"/>
              </w:rPr>
            </w:pPr>
            <w:r>
              <w:rPr>
                <w:rFonts w:cs="Arial"/>
              </w:rPr>
              <w:lastRenderedPageBreak/>
              <w:t xml:space="preserve">Loaded the settings from the settings.txt files and applied them </w:t>
            </w:r>
            <w:r>
              <w:rPr>
                <w:rFonts w:cs="Arial"/>
              </w:rPr>
              <w:lastRenderedPageBreak/>
              <w:t>to the particles appropriately</w:t>
            </w:r>
          </w:p>
        </w:tc>
        <w:tc>
          <w:tcPr>
            <w:tcW w:w="1849" w:type="dxa"/>
          </w:tcPr>
          <w:p w:rsidR="005A5ABD" w:rsidRDefault="00E91B9B" w:rsidP="003061AA">
            <w:pPr>
              <w:autoSpaceDE w:val="0"/>
              <w:autoSpaceDN w:val="0"/>
              <w:adjustRightInd w:val="0"/>
              <w:rPr>
                <w:rFonts w:cs="Arial"/>
              </w:rPr>
            </w:pPr>
            <w:r>
              <w:rPr>
                <w:rFonts w:cs="Arial"/>
              </w:rPr>
              <w:lastRenderedPageBreak/>
              <w:t>Pass</w:t>
            </w:r>
          </w:p>
        </w:tc>
        <w:tc>
          <w:tcPr>
            <w:tcW w:w="1849" w:type="dxa"/>
          </w:tcPr>
          <w:p w:rsidR="005A5ABD" w:rsidRDefault="00E91B9B" w:rsidP="003061AA">
            <w:pPr>
              <w:autoSpaceDE w:val="0"/>
              <w:autoSpaceDN w:val="0"/>
              <w:adjustRightInd w:val="0"/>
              <w:rPr>
                <w:rFonts w:cs="Arial"/>
              </w:rPr>
            </w:pPr>
            <w:r>
              <w:rPr>
                <w:rFonts w:cs="Arial"/>
              </w:rPr>
              <w:t>None</w:t>
            </w:r>
          </w:p>
        </w:tc>
      </w:tr>
      <w:tr w:rsidR="00A31F4A" w:rsidTr="000D7AAD">
        <w:tc>
          <w:tcPr>
            <w:tcW w:w="1848" w:type="dxa"/>
          </w:tcPr>
          <w:p w:rsidR="005A5ABD" w:rsidRDefault="005A5ABD" w:rsidP="003061AA">
            <w:pPr>
              <w:autoSpaceDE w:val="0"/>
              <w:autoSpaceDN w:val="0"/>
              <w:adjustRightInd w:val="0"/>
              <w:rPr>
                <w:rFonts w:cs="Arial"/>
              </w:rPr>
            </w:pPr>
            <w:r>
              <w:rPr>
                <w:rFonts w:cs="Arial"/>
              </w:rPr>
              <w:lastRenderedPageBreak/>
              <w:t>Clicking the ‘Load Settings’ button whilst the settings.txt file is not present.</w:t>
            </w:r>
          </w:p>
        </w:tc>
        <w:tc>
          <w:tcPr>
            <w:tcW w:w="1848" w:type="dxa"/>
          </w:tcPr>
          <w:p w:rsidR="005A5ABD" w:rsidRDefault="005A5ABD" w:rsidP="00FF6562">
            <w:pPr>
              <w:autoSpaceDE w:val="0"/>
              <w:autoSpaceDN w:val="0"/>
              <w:adjustRightInd w:val="0"/>
              <w:rPr>
                <w:rFonts w:cs="Arial"/>
              </w:rPr>
            </w:pPr>
            <w:r>
              <w:rPr>
                <w:rFonts w:cs="Arial"/>
              </w:rPr>
              <w:t>Show a message to the Sony PSP Game Developer, explaining that the settings.txt was not found and therefore not loaded. The Particle System Editor shou</w:t>
            </w:r>
            <w:r w:rsidR="00FF6562">
              <w:rPr>
                <w:rFonts w:cs="Arial"/>
              </w:rPr>
              <w:t>l</w:t>
            </w:r>
            <w:r>
              <w:rPr>
                <w:rFonts w:cs="Arial"/>
              </w:rPr>
              <w:t xml:space="preserve">d </w:t>
            </w:r>
            <w:r w:rsidR="00FF6562">
              <w:rPr>
                <w:rFonts w:cs="Arial"/>
              </w:rPr>
              <w:t xml:space="preserve">continue </w:t>
            </w:r>
            <w:r>
              <w:rPr>
                <w:rFonts w:cs="Arial"/>
              </w:rPr>
              <w:t>to run unhindered.</w:t>
            </w:r>
          </w:p>
        </w:tc>
        <w:tc>
          <w:tcPr>
            <w:tcW w:w="1848" w:type="dxa"/>
          </w:tcPr>
          <w:p w:rsidR="005A5ABD" w:rsidRDefault="005A5ABD" w:rsidP="003061AA">
            <w:pPr>
              <w:autoSpaceDE w:val="0"/>
              <w:autoSpaceDN w:val="0"/>
              <w:adjustRightInd w:val="0"/>
              <w:rPr>
                <w:rFonts w:cs="Arial"/>
              </w:rPr>
            </w:pPr>
          </w:p>
        </w:tc>
        <w:tc>
          <w:tcPr>
            <w:tcW w:w="1849" w:type="dxa"/>
          </w:tcPr>
          <w:p w:rsidR="005A5ABD" w:rsidRDefault="005A5ABD" w:rsidP="003061AA">
            <w:pPr>
              <w:autoSpaceDE w:val="0"/>
              <w:autoSpaceDN w:val="0"/>
              <w:adjustRightInd w:val="0"/>
              <w:rPr>
                <w:rFonts w:cs="Arial"/>
              </w:rPr>
            </w:pPr>
          </w:p>
        </w:tc>
        <w:tc>
          <w:tcPr>
            <w:tcW w:w="1849" w:type="dxa"/>
          </w:tcPr>
          <w:p w:rsidR="005A5ABD" w:rsidRDefault="005A5ABD" w:rsidP="003061AA">
            <w:pPr>
              <w:autoSpaceDE w:val="0"/>
              <w:autoSpaceDN w:val="0"/>
              <w:adjustRightInd w:val="0"/>
              <w:rPr>
                <w:rFonts w:cs="Arial"/>
              </w:rPr>
            </w:pPr>
          </w:p>
        </w:tc>
      </w:tr>
      <w:tr w:rsidR="00A31F4A" w:rsidTr="000D7AAD">
        <w:tc>
          <w:tcPr>
            <w:tcW w:w="1848" w:type="dxa"/>
          </w:tcPr>
          <w:p w:rsidR="005A5ABD" w:rsidRDefault="005A5ABD" w:rsidP="003061AA">
            <w:pPr>
              <w:autoSpaceDE w:val="0"/>
              <w:autoSpaceDN w:val="0"/>
              <w:adjustRightInd w:val="0"/>
              <w:rPr>
                <w:rFonts w:cs="Arial"/>
              </w:rPr>
            </w:pPr>
            <w:r>
              <w:rPr>
                <w:rFonts w:cs="Arial"/>
              </w:rPr>
              <w:t>Clicking the ‘Save Settings’ button.</w:t>
            </w:r>
          </w:p>
        </w:tc>
        <w:tc>
          <w:tcPr>
            <w:tcW w:w="1848" w:type="dxa"/>
          </w:tcPr>
          <w:p w:rsidR="005A5ABD" w:rsidRDefault="005A5ABD" w:rsidP="003061AA">
            <w:pPr>
              <w:autoSpaceDE w:val="0"/>
              <w:autoSpaceDN w:val="0"/>
              <w:adjustRightInd w:val="0"/>
              <w:rPr>
                <w:rFonts w:cs="Arial"/>
              </w:rPr>
            </w:pPr>
            <w:r>
              <w:rPr>
                <w:rFonts w:cs="Arial"/>
              </w:rPr>
              <w:t>Saving the current settings (as present on the gui of the Particle System Editor) to the settings.txt file.</w:t>
            </w:r>
          </w:p>
        </w:tc>
        <w:tc>
          <w:tcPr>
            <w:tcW w:w="1848" w:type="dxa"/>
          </w:tcPr>
          <w:p w:rsidR="005A5ABD" w:rsidRDefault="00E91B9B" w:rsidP="003061AA">
            <w:pPr>
              <w:autoSpaceDE w:val="0"/>
              <w:autoSpaceDN w:val="0"/>
              <w:adjustRightInd w:val="0"/>
              <w:rPr>
                <w:rFonts w:cs="Arial"/>
              </w:rPr>
            </w:pPr>
            <w:r>
              <w:rPr>
                <w:rFonts w:cs="Arial"/>
              </w:rPr>
              <w:t>Wrote the current settings (as present on the gui of the Particle System Editor) to the settings.txt file.</w:t>
            </w:r>
          </w:p>
        </w:tc>
        <w:tc>
          <w:tcPr>
            <w:tcW w:w="1849" w:type="dxa"/>
          </w:tcPr>
          <w:p w:rsidR="005A5ABD" w:rsidRDefault="00E91B9B" w:rsidP="003061AA">
            <w:pPr>
              <w:autoSpaceDE w:val="0"/>
              <w:autoSpaceDN w:val="0"/>
              <w:adjustRightInd w:val="0"/>
              <w:rPr>
                <w:rFonts w:cs="Arial"/>
              </w:rPr>
            </w:pPr>
            <w:r>
              <w:rPr>
                <w:rFonts w:cs="Arial"/>
              </w:rPr>
              <w:t>Pass</w:t>
            </w:r>
          </w:p>
        </w:tc>
        <w:tc>
          <w:tcPr>
            <w:tcW w:w="1849" w:type="dxa"/>
          </w:tcPr>
          <w:p w:rsidR="005A5ABD" w:rsidRDefault="00E91B9B" w:rsidP="003061AA">
            <w:pPr>
              <w:autoSpaceDE w:val="0"/>
              <w:autoSpaceDN w:val="0"/>
              <w:adjustRightInd w:val="0"/>
              <w:rPr>
                <w:rFonts w:cs="Arial"/>
              </w:rPr>
            </w:pPr>
            <w:r>
              <w:rPr>
                <w:rFonts w:cs="Arial"/>
              </w:rPr>
              <w:t>None</w:t>
            </w:r>
          </w:p>
        </w:tc>
      </w:tr>
      <w:tr w:rsidR="00A31F4A" w:rsidTr="000D7AAD">
        <w:tc>
          <w:tcPr>
            <w:tcW w:w="1848" w:type="dxa"/>
          </w:tcPr>
          <w:p w:rsidR="005A5ABD" w:rsidRDefault="005A5ABD" w:rsidP="003061AA">
            <w:pPr>
              <w:autoSpaceDE w:val="0"/>
              <w:autoSpaceDN w:val="0"/>
              <w:adjustRightInd w:val="0"/>
              <w:rPr>
                <w:rFonts w:cs="Arial"/>
              </w:rPr>
            </w:pPr>
            <w:r>
              <w:rPr>
                <w:rFonts w:cs="Arial"/>
              </w:rPr>
              <w:t>Clicking the ‘Write PSP File’ button</w:t>
            </w:r>
          </w:p>
        </w:tc>
        <w:tc>
          <w:tcPr>
            <w:tcW w:w="1848" w:type="dxa"/>
          </w:tcPr>
          <w:p w:rsidR="005A5ABD" w:rsidRDefault="005A5ABD" w:rsidP="003061AA">
            <w:pPr>
              <w:autoSpaceDE w:val="0"/>
              <w:autoSpaceDN w:val="0"/>
              <w:adjustRightInd w:val="0"/>
              <w:rPr>
                <w:rFonts w:cs="Arial"/>
              </w:rPr>
            </w:pPr>
            <w:r>
              <w:rPr>
                <w:rFonts w:cs="Arial"/>
              </w:rPr>
              <w:t>Writing a file that can be loaded by the Sony PSP Code Template File that will be a part of this project’s distribution.</w:t>
            </w:r>
          </w:p>
        </w:tc>
        <w:tc>
          <w:tcPr>
            <w:tcW w:w="1848" w:type="dxa"/>
          </w:tcPr>
          <w:p w:rsidR="005A5ABD" w:rsidRDefault="000012E0" w:rsidP="003061AA">
            <w:pPr>
              <w:autoSpaceDE w:val="0"/>
              <w:autoSpaceDN w:val="0"/>
              <w:adjustRightInd w:val="0"/>
              <w:rPr>
                <w:rFonts w:cs="Arial"/>
              </w:rPr>
            </w:pPr>
            <w:r>
              <w:rPr>
                <w:rFonts w:cs="Arial"/>
              </w:rPr>
              <w:t>Nothing happens.</w:t>
            </w:r>
          </w:p>
        </w:tc>
        <w:tc>
          <w:tcPr>
            <w:tcW w:w="1849" w:type="dxa"/>
          </w:tcPr>
          <w:p w:rsidR="005A5ABD" w:rsidRDefault="000012E0" w:rsidP="003061AA">
            <w:pPr>
              <w:autoSpaceDE w:val="0"/>
              <w:autoSpaceDN w:val="0"/>
              <w:adjustRightInd w:val="0"/>
              <w:rPr>
                <w:rFonts w:cs="Arial"/>
              </w:rPr>
            </w:pPr>
            <w:r>
              <w:rPr>
                <w:rFonts w:cs="Arial"/>
              </w:rPr>
              <w:t>Fail</w:t>
            </w:r>
          </w:p>
        </w:tc>
        <w:tc>
          <w:tcPr>
            <w:tcW w:w="1849" w:type="dxa"/>
          </w:tcPr>
          <w:p w:rsidR="005A5ABD" w:rsidRDefault="000012E0" w:rsidP="003061AA">
            <w:pPr>
              <w:autoSpaceDE w:val="0"/>
              <w:autoSpaceDN w:val="0"/>
              <w:adjustRightInd w:val="0"/>
              <w:rPr>
                <w:rFonts w:cs="Arial"/>
              </w:rPr>
            </w:pPr>
            <w:r>
              <w:rPr>
                <w:rFonts w:cs="Arial"/>
              </w:rPr>
              <w:t>Not implemented</w:t>
            </w:r>
          </w:p>
        </w:tc>
      </w:tr>
      <w:tr w:rsidR="00A31F4A" w:rsidTr="000D7AAD">
        <w:tc>
          <w:tcPr>
            <w:tcW w:w="1848" w:type="dxa"/>
          </w:tcPr>
          <w:p w:rsidR="005A5ABD" w:rsidRDefault="005A5ABD" w:rsidP="003061AA">
            <w:pPr>
              <w:autoSpaceDE w:val="0"/>
              <w:autoSpaceDN w:val="0"/>
              <w:adjustRightInd w:val="0"/>
              <w:rPr>
                <w:rFonts w:cs="Arial"/>
              </w:rPr>
            </w:pPr>
            <w:r>
              <w:rPr>
                <w:rFonts w:cs="Arial"/>
              </w:rPr>
              <w:t xml:space="preserve">Clicking the ‘Preset Properties’ panel’s minimise </w:t>
            </w:r>
            <w:r>
              <w:rPr>
                <w:rFonts w:cs="Arial"/>
              </w:rPr>
              <w:lastRenderedPageBreak/>
              <w:t>button whilst the ‘Preset Properties’ panel is maximised.</w:t>
            </w:r>
          </w:p>
        </w:tc>
        <w:tc>
          <w:tcPr>
            <w:tcW w:w="1848" w:type="dxa"/>
          </w:tcPr>
          <w:p w:rsidR="005A5ABD" w:rsidRDefault="005A5ABD" w:rsidP="003061AA">
            <w:pPr>
              <w:autoSpaceDE w:val="0"/>
              <w:autoSpaceDN w:val="0"/>
              <w:adjustRightInd w:val="0"/>
              <w:rPr>
                <w:rFonts w:cs="Arial"/>
              </w:rPr>
            </w:pPr>
            <w:r>
              <w:rPr>
                <w:rFonts w:cs="Arial"/>
              </w:rPr>
              <w:lastRenderedPageBreak/>
              <w:t>Minimise the ‘Preset Properties’ panel.</w:t>
            </w:r>
          </w:p>
        </w:tc>
        <w:tc>
          <w:tcPr>
            <w:tcW w:w="1848" w:type="dxa"/>
          </w:tcPr>
          <w:p w:rsidR="005A5ABD" w:rsidRDefault="00E91B9B" w:rsidP="003061AA">
            <w:pPr>
              <w:autoSpaceDE w:val="0"/>
              <w:autoSpaceDN w:val="0"/>
              <w:adjustRightInd w:val="0"/>
              <w:rPr>
                <w:rFonts w:cs="Arial"/>
              </w:rPr>
            </w:pPr>
            <w:r>
              <w:rPr>
                <w:rFonts w:cs="Arial"/>
              </w:rPr>
              <w:t>Minimised the ‘Preset Properties’ panel.</w:t>
            </w:r>
          </w:p>
        </w:tc>
        <w:tc>
          <w:tcPr>
            <w:tcW w:w="1849" w:type="dxa"/>
          </w:tcPr>
          <w:p w:rsidR="005A5ABD" w:rsidRDefault="00E91B9B" w:rsidP="003061AA">
            <w:pPr>
              <w:autoSpaceDE w:val="0"/>
              <w:autoSpaceDN w:val="0"/>
              <w:adjustRightInd w:val="0"/>
              <w:rPr>
                <w:rFonts w:cs="Arial"/>
              </w:rPr>
            </w:pPr>
            <w:r>
              <w:rPr>
                <w:rFonts w:cs="Arial"/>
              </w:rPr>
              <w:t>Pass</w:t>
            </w:r>
          </w:p>
        </w:tc>
        <w:tc>
          <w:tcPr>
            <w:tcW w:w="1849" w:type="dxa"/>
          </w:tcPr>
          <w:p w:rsidR="005A5ABD" w:rsidRDefault="00E91B9B" w:rsidP="003061AA">
            <w:pPr>
              <w:autoSpaceDE w:val="0"/>
              <w:autoSpaceDN w:val="0"/>
              <w:adjustRightInd w:val="0"/>
              <w:rPr>
                <w:rFonts w:cs="Arial"/>
              </w:rPr>
            </w:pPr>
            <w:r>
              <w:rPr>
                <w:rFonts w:cs="Arial"/>
              </w:rPr>
              <w:t>None</w:t>
            </w:r>
          </w:p>
        </w:tc>
      </w:tr>
      <w:tr w:rsidR="00A31F4A" w:rsidTr="000D7AAD">
        <w:tc>
          <w:tcPr>
            <w:tcW w:w="1848" w:type="dxa"/>
          </w:tcPr>
          <w:p w:rsidR="005A5ABD" w:rsidRDefault="005A5ABD" w:rsidP="00285929">
            <w:pPr>
              <w:autoSpaceDE w:val="0"/>
              <w:autoSpaceDN w:val="0"/>
              <w:adjustRightInd w:val="0"/>
              <w:rPr>
                <w:rFonts w:cs="Arial"/>
              </w:rPr>
            </w:pPr>
            <w:r>
              <w:rPr>
                <w:rFonts w:cs="Arial"/>
              </w:rPr>
              <w:lastRenderedPageBreak/>
              <w:t xml:space="preserve">Clicking the ‘Preset Properties’ panel’s </w:t>
            </w:r>
            <w:r w:rsidR="00285929">
              <w:rPr>
                <w:rFonts w:cs="Arial"/>
              </w:rPr>
              <w:t>maximise</w:t>
            </w:r>
            <w:r>
              <w:rPr>
                <w:rFonts w:cs="Arial"/>
              </w:rPr>
              <w:t xml:space="preserve"> button whilst the ‘Preset Properties’ panel is minimised.</w:t>
            </w:r>
          </w:p>
        </w:tc>
        <w:tc>
          <w:tcPr>
            <w:tcW w:w="1848" w:type="dxa"/>
          </w:tcPr>
          <w:p w:rsidR="005A5ABD" w:rsidRDefault="005A5ABD" w:rsidP="003061AA">
            <w:pPr>
              <w:autoSpaceDE w:val="0"/>
              <w:autoSpaceDN w:val="0"/>
              <w:adjustRightInd w:val="0"/>
              <w:rPr>
                <w:rFonts w:cs="Arial"/>
              </w:rPr>
            </w:pPr>
            <w:r>
              <w:rPr>
                <w:rFonts w:cs="Arial"/>
              </w:rPr>
              <w:t>Maximise the ‘Preset Properties’ panel.</w:t>
            </w:r>
          </w:p>
        </w:tc>
        <w:tc>
          <w:tcPr>
            <w:tcW w:w="1848" w:type="dxa"/>
          </w:tcPr>
          <w:p w:rsidR="005A5ABD" w:rsidRDefault="00E91B9B" w:rsidP="003061AA">
            <w:pPr>
              <w:autoSpaceDE w:val="0"/>
              <w:autoSpaceDN w:val="0"/>
              <w:adjustRightInd w:val="0"/>
              <w:rPr>
                <w:rFonts w:cs="Arial"/>
              </w:rPr>
            </w:pPr>
            <w:r>
              <w:rPr>
                <w:rFonts w:cs="Arial"/>
              </w:rPr>
              <w:t>Maximises the ‘Preset Properties’ panel.</w:t>
            </w:r>
          </w:p>
        </w:tc>
        <w:tc>
          <w:tcPr>
            <w:tcW w:w="1849" w:type="dxa"/>
          </w:tcPr>
          <w:p w:rsidR="005A5ABD" w:rsidRDefault="00E91B9B" w:rsidP="003061AA">
            <w:pPr>
              <w:autoSpaceDE w:val="0"/>
              <w:autoSpaceDN w:val="0"/>
              <w:adjustRightInd w:val="0"/>
              <w:rPr>
                <w:rFonts w:cs="Arial"/>
              </w:rPr>
            </w:pPr>
            <w:r>
              <w:rPr>
                <w:rFonts w:cs="Arial"/>
              </w:rPr>
              <w:t>Pass</w:t>
            </w:r>
          </w:p>
        </w:tc>
        <w:tc>
          <w:tcPr>
            <w:tcW w:w="1849" w:type="dxa"/>
          </w:tcPr>
          <w:p w:rsidR="005A5ABD" w:rsidRDefault="00E91B9B" w:rsidP="003061AA">
            <w:pPr>
              <w:autoSpaceDE w:val="0"/>
              <w:autoSpaceDN w:val="0"/>
              <w:adjustRightInd w:val="0"/>
              <w:rPr>
                <w:rFonts w:cs="Arial"/>
              </w:rPr>
            </w:pPr>
            <w:r>
              <w:rPr>
                <w:rFonts w:cs="Arial"/>
              </w:rPr>
              <w:t>None</w:t>
            </w:r>
          </w:p>
        </w:tc>
      </w:tr>
      <w:tr w:rsidR="00285929" w:rsidTr="000D7AAD">
        <w:tc>
          <w:tcPr>
            <w:tcW w:w="1848" w:type="dxa"/>
          </w:tcPr>
          <w:p w:rsidR="00285929" w:rsidRDefault="00285929" w:rsidP="00285929">
            <w:pPr>
              <w:autoSpaceDE w:val="0"/>
              <w:autoSpaceDN w:val="0"/>
              <w:adjustRightInd w:val="0"/>
              <w:rPr>
                <w:rFonts w:cs="Arial"/>
              </w:rPr>
            </w:pPr>
            <w:r>
              <w:rPr>
                <w:rFonts w:cs="Arial"/>
              </w:rPr>
              <w:t xml:space="preserve">Selecting the ‘Snow’ option from the drop-down menu on the ‘Preset Properties’ panel. </w:t>
            </w:r>
          </w:p>
        </w:tc>
        <w:tc>
          <w:tcPr>
            <w:tcW w:w="1848" w:type="dxa"/>
          </w:tcPr>
          <w:p w:rsidR="00285929" w:rsidRDefault="00285929" w:rsidP="003061AA">
            <w:pPr>
              <w:autoSpaceDE w:val="0"/>
              <w:autoSpaceDN w:val="0"/>
              <w:adjustRightInd w:val="0"/>
              <w:rPr>
                <w:rFonts w:cs="Arial"/>
              </w:rPr>
            </w:pPr>
            <w:r>
              <w:rPr>
                <w:rFonts w:cs="Arial"/>
              </w:rPr>
              <w:t>Change the particle effect to that of a snow particle effect.</w:t>
            </w:r>
          </w:p>
        </w:tc>
        <w:tc>
          <w:tcPr>
            <w:tcW w:w="1848" w:type="dxa"/>
          </w:tcPr>
          <w:p w:rsidR="00285929" w:rsidRDefault="00285929" w:rsidP="003061AA">
            <w:pPr>
              <w:autoSpaceDE w:val="0"/>
              <w:autoSpaceDN w:val="0"/>
              <w:adjustRightInd w:val="0"/>
              <w:rPr>
                <w:rFonts w:cs="Arial"/>
              </w:rPr>
            </w:pPr>
            <w:r>
              <w:rPr>
                <w:rFonts w:cs="Arial"/>
              </w:rPr>
              <w:t>Changed the particle effect to that of a snow particle effect.</w:t>
            </w:r>
          </w:p>
        </w:tc>
        <w:tc>
          <w:tcPr>
            <w:tcW w:w="1849" w:type="dxa"/>
          </w:tcPr>
          <w:p w:rsidR="00285929" w:rsidRDefault="00285929" w:rsidP="003061AA">
            <w:pPr>
              <w:autoSpaceDE w:val="0"/>
              <w:autoSpaceDN w:val="0"/>
              <w:adjustRightInd w:val="0"/>
              <w:rPr>
                <w:rFonts w:cs="Arial"/>
              </w:rPr>
            </w:pPr>
            <w:r>
              <w:rPr>
                <w:rFonts w:cs="Arial"/>
              </w:rPr>
              <w:t>Pass</w:t>
            </w:r>
          </w:p>
        </w:tc>
        <w:tc>
          <w:tcPr>
            <w:tcW w:w="1849" w:type="dxa"/>
          </w:tcPr>
          <w:p w:rsidR="00285929" w:rsidRDefault="00285929" w:rsidP="003061AA">
            <w:pPr>
              <w:autoSpaceDE w:val="0"/>
              <w:autoSpaceDN w:val="0"/>
              <w:adjustRightInd w:val="0"/>
              <w:rPr>
                <w:rFonts w:cs="Arial"/>
              </w:rPr>
            </w:pPr>
            <w:r>
              <w:rPr>
                <w:rFonts w:cs="Arial"/>
              </w:rPr>
              <w:t>None</w:t>
            </w:r>
          </w:p>
        </w:tc>
      </w:tr>
      <w:tr w:rsidR="00285929" w:rsidTr="000D7AAD">
        <w:tc>
          <w:tcPr>
            <w:tcW w:w="1848" w:type="dxa"/>
          </w:tcPr>
          <w:p w:rsidR="00285929" w:rsidRDefault="00285929" w:rsidP="001C391D">
            <w:pPr>
              <w:autoSpaceDE w:val="0"/>
              <w:autoSpaceDN w:val="0"/>
              <w:adjustRightInd w:val="0"/>
              <w:rPr>
                <w:rFonts w:cs="Arial"/>
              </w:rPr>
            </w:pPr>
            <w:r>
              <w:rPr>
                <w:rFonts w:cs="Arial"/>
              </w:rPr>
              <w:t xml:space="preserve">Selecting the ‘Rain’ option from the drop-down menu on the ‘Preset Properties’ panel. </w:t>
            </w:r>
          </w:p>
        </w:tc>
        <w:tc>
          <w:tcPr>
            <w:tcW w:w="1848" w:type="dxa"/>
          </w:tcPr>
          <w:p w:rsidR="00285929" w:rsidRDefault="00285929" w:rsidP="001C391D">
            <w:pPr>
              <w:autoSpaceDE w:val="0"/>
              <w:autoSpaceDN w:val="0"/>
              <w:adjustRightInd w:val="0"/>
              <w:rPr>
                <w:rFonts w:cs="Arial"/>
              </w:rPr>
            </w:pPr>
            <w:r>
              <w:rPr>
                <w:rFonts w:cs="Arial"/>
              </w:rPr>
              <w:t>Change the particle effect to that of a rain particle effect.</w:t>
            </w:r>
          </w:p>
        </w:tc>
        <w:tc>
          <w:tcPr>
            <w:tcW w:w="1848" w:type="dxa"/>
          </w:tcPr>
          <w:p w:rsidR="00285929" w:rsidRDefault="00285929" w:rsidP="001C391D">
            <w:pPr>
              <w:autoSpaceDE w:val="0"/>
              <w:autoSpaceDN w:val="0"/>
              <w:adjustRightInd w:val="0"/>
              <w:rPr>
                <w:rFonts w:cs="Arial"/>
              </w:rPr>
            </w:pPr>
            <w:r>
              <w:rPr>
                <w:rFonts w:cs="Arial"/>
              </w:rPr>
              <w:t>Changed the particle effect to that of a rain particle effect.</w:t>
            </w:r>
          </w:p>
        </w:tc>
        <w:tc>
          <w:tcPr>
            <w:tcW w:w="1849" w:type="dxa"/>
          </w:tcPr>
          <w:p w:rsidR="00285929" w:rsidRDefault="00285929" w:rsidP="001C391D">
            <w:pPr>
              <w:autoSpaceDE w:val="0"/>
              <w:autoSpaceDN w:val="0"/>
              <w:adjustRightInd w:val="0"/>
              <w:rPr>
                <w:rFonts w:cs="Arial"/>
              </w:rPr>
            </w:pPr>
            <w:r>
              <w:rPr>
                <w:rFonts w:cs="Arial"/>
              </w:rPr>
              <w:t>Pass</w:t>
            </w:r>
          </w:p>
        </w:tc>
        <w:tc>
          <w:tcPr>
            <w:tcW w:w="1849" w:type="dxa"/>
          </w:tcPr>
          <w:p w:rsidR="00285929" w:rsidRDefault="00285929" w:rsidP="001C391D">
            <w:pPr>
              <w:autoSpaceDE w:val="0"/>
              <w:autoSpaceDN w:val="0"/>
              <w:adjustRightInd w:val="0"/>
              <w:rPr>
                <w:rFonts w:cs="Arial"/>
              </w:rPr>
            </w:pPr>
            <w:r>
              <w:rPr>
                <w:rFonts w:cs="Arial"/>
              </w:rPr>
              <w:t>None</w:t>
            </w:r>
          </w:p>
        </w:tc>
      </w:tr>
      <w:tr w:rsidR="00285929" w:rsidTr="000D7AAD">
        <w:tc>
          <w:tcPr>
            <w:tcW w:w="1848" w:type="dxa"/>
          </w:tcPr>
          <w:p w:rsidR="00285929" w:rsidRDefault="00285929" w:rsidP="001C391D">
            <w:pPr>
              <w:autoSpaceDE w:val="0"/>
              <w:autoSpaceDN w:val="0"/>
              <w:adjustRightInd w:val="0"/>
              <w:rPr>
                <w:rFonts w:cs="Arial"/>
              </w:rPr>
            </w:pPr>
            <w:r>
              <w:rPr>
                <w:rFonts w:cs="Arial"/>
              </w:rPr>
              <w:t>Clicking the ‘Emitter Properties’ panel’s minimise button whilst the ‘Emitter Properties’ panel is maximised.</w:t>
            </w:r>
          </w:p>
        </w:tc>
        <w:tc>
          <w:tcPr>
            <w:tcW w:w="1848" w:type="dxa"/>
          </w:tcPr>
          <w:p w:rsidR="00285929" w:rsidRDefault="00285929" w:rsidP="00285929">
            <w:pPr>
              <w:autoSpaceDE w:val="0"/>
              <w:autoSpaceDN w:val="0"/>
              <w:adjustRightInd w:val="0"/>
              <w:rPr>
                <w:rFonts w:cs="Arial"/>
              </w:rPr>
            </w:pPr>
            <w:r>
              <w:rPr>
                <w:rFonts w:cs="Arial"/>
              </w:rPr>
              <w:t>Minimise the ‘Emitter Properties’ panel.</w:t>
            </w:r>
          </w:p>
        </w:tc>
        <w:tc>
          <w:tcPr>
            <w:tcW w:w="1848" w:type="dxa"/>
          </w:tcPr>
          <w:p w:rsidR="00285929" w:rsidRDefault="00285929" w:rsidP="00285929">
            <w:pPr>
              <w:autoSpaceDE w:val="0"/>
              <w:autoSpaceDN w:val="0"/>
              <w:adjustRightInd w:val="0"/>
              <w:rPr>
                <w:rFonts w:cs="Arial"/>
              </w:rPr>
            </w:pPr>
            <w:r>
              <w:rPr>
                <w:rFonts w:cs="Arial"/>
              </w:rPr>
              <w:t>Minimised the ‘Emitter Properties’ panel.</w:t>
            </w:r>
          </w:p>
        </w:tc>
        <w:tc>
          <w:tcPr>
            <w:tcW w:w="1849" w:type="dxa"/>
          </w:tcPr>
          <w:p w:rsidR="00285929" w:rsidRDefault="00285929" w:rsidP="001C391D">
            <w:pPr>
              <w:autoSpaceDE w:val="0"/>
              <w:autoSpaceDN w:val="0"/>
              <w:adjustRightInd w:val="0"/>
              <w:rPr>
                <w:rFonts w:cs="Arial"/>
              </w:rPr>
            </w:pPr>
            <w:r>
              <w:rPr>
                <w:rFonts w:cs="Arial"/>
              </w:rPr>
              <w:t>Pass</w:t>
            </w:r>
          </w:p>
        </w:tc>
        <w:tc>
          <w:tcPr>
            <w:tcW w:w="1849" w:type="dxa"/>
          </w:tcPr>
          <w:p w:rsidR="00285929" w:rsidRDefault="00285929" w:rsidP="001C391D">
            <w:pPr>
              <w:autoSpaceDE w:val="0"/>
              <w:autoSpaceDN w:val="0"/>
              <w:adjustRightInd w:val="0"/>
              <w:rPr>
                <w:rFonts w:cs="Arial"/>
              </w:rPr>
            </w:pPr>
            <w:r>
              <w:rPr>
                <w:rFonts w:cs="Arial"/>
              </w:rPr>
              <w:t>None</w:t>
            </w:r>
          </w:p>
        </w:tc>
      </w:tr>
      <w:tr w:rsidR="00A31F4A" w:rsidTr="000D7AAD">
        <w:tc>
          <w:tcPr>
            <w:tcW w:w="1848" w:type="dxa"/>
          </w:tcPr>
          <w:p w:rsidR="00285929" w:rsidRDefault="00285929" w:rsidP="00285929">
            <w:pPr>
              <w:autoSpaceDE w:val="0"/>
              <w:autoSpaceDN w:val="0"/>
              <w:adjustRightInd w:val="0"/>
              <w:rPr>
                <w:rFonts w:cs="Arial"/>
              </w:rPr>
            </w:pPr>
            <w:r>
              <w:rPr>
                <w:rFonts w:cs="Arial"/>
              </w:rPr>
              <w:t xml:space="preserve">Clicking the </w:t>
            </w:r>
            <w:r>
              <w:rPr>
                <w:rFonts w:cs="Arial"/>
              </w:rPr>
              <w:lastRenderedPageBreak/>
              <w:t>‘Emitter Properties’ panel’s maximise button whilst the ‘Emitter Properties’ panel is minimised.</w:t>
            </w:r>
          </w:p>
        </w:tc>
        <w:tc>
          <w:tcPr>
            <w:tcW w:w="1848" w:type="dxa"/>
          </w:tcPr>
          <w:p w:rsidR="00285929" w:rsidRDefault="00285929" w:rsidP="00285929">
            <w:pPr>
              <w:autoSpaceDE w:val="0"/>
              <w:autoSpaceDN w:val="0"/>
              <w:adjustRightInd w:val="0"/>
              <w:rPr>
                <w:rFonts w:cs="Arial"/>
              </w:rPr>
            </w:pPr>
            <w:r>
              <w:rPr>
                <w:rFonts w:cs="Arial"/>
              </w:rPr>
              <w:lastRenderedPageBreak/>
              <w:t xml:space="preserve">Maximise the </w:t>
            </w:r>
            <w:r>
              <w:rPr>
                <w:rFonts w:cs="Arial"/>
              </w:rPr>
              <w:lastRenderedPageBreak/>
              <w:t>‘Emitter Properties’ panel.</w:t>
            </w:r>
          </w:p>
        </w:tc>
        <w:tc>
          <w:tcPr>
            <w:tcW w:w="1848" w:type="dxa"/>
          </w:tcPr>
          <w:p w:rsidR="00285929" w:rsidRDefault="00285929" w:rsidP="00285929">
            <w:pPr>
              <w:autoSpaceDE w:val="0"/>
              <w:autoSpaceDN w:val="0"/>
              <w:adjustRightInd w:val="0"/>
              <w:rPr>
                <w:rFonts w:cs="Arial"/>
              </w:rPr>
            </w:pPr>
            <w:r>
              <w:rPr>
                <w:rFonts w:cs="Arial"/>
              </w:rPr>
              <w:lastRenderedPageBreak/>
              <w:t xml:space="preserve">Maximises the </w:t>
            </w:r>
            <w:r>
              <w:rPr>
                <w:rFonts w:cs="Arial"/>
              </w:rPr>
              <w:lastRenderedPageBreak/>
              <w:t>‘Emitter Properties’ panel.</w:t>
            </w:r>
          </w:p>
        </w:tc>
        <w:tc>
          <w:tcPr>
            <w:tcW w:w="1849" w:type="dxa"/>
          </w:tcPr>
          <w:p w:rsidR="00285929" w:rsidRDefault="00285929" w:rsidP="001C391D">
            <w:pPr>
              <w:autoSpaceDE w:val="0"/>
              <w:autoSpaceDN w:val="0"/>
              <w:adjustRightInd w:val="0"/>
              <w:rPr>
                <w:rFonts w:cs="Arial"/>
              </w:rPr>
            </w:pPr>
            <w:r>
              <w:rPr>
                <w:rFonts w:cs="Arial"/>
              </w:rPr>
              <w:lastRenderedPageBreak/>
              <w:t>Pass</w:t>
            </w:r>
          </w:p>
        </w:tc>
        <w:tc>
          <w:tcPr>
            <w:tcW w:w="1849" w:type="dxa"/>
          </w:tcPr>
          <w:p w:rsidR="00285929" w:rsidRDefault="00285929" w:rsidP="001C391D">
            <w:pPr>
              <w:autoSpaceDE w:val="0"/>
              <w:autoSpaceDN w:val="0"/>
              <w:adjustRightInd w:val="0"/>
              <w:rPr>
                <w:rFonts w:cs="Arial"/>
              </w:rPr>
            </w:pPr>
            <w:r>
              <w:rPr>
                <w:rFonts w:cs="Arial"/>
              </w:rPr>
              <w:t>None</w:t>
            </w:r>
          </w:p>
        </w:tc>
      </w:tr>
      <w:tr w:rsidR="00A31F4A" w:rsidTr="000D7AAD">
        <w:tc>
          <w:tcPr>
            <w:tcW w:w="1848" w:type="dxa"/>
          </w:tcPr>
          <w:p w:rsidR="00285929" w:rsidRDefault="00285929" w:rsidP="00FA3031">
            <w:pPr>
              <w:autoSpaceDE w:val="0"/>
              <w:autoSpaceDN w:val="0"/>
              <w:adjustRightInd w:val="0"/>
              <w:rPr>
                <w:rFonts w:cs="Arial"/>
              </w:rPr>
            </w:pPr>
            <w:r>
              <w:rPr>
                <w:rFonts w:cs="Arial"/>
              </w:rPr>
              <w:lastRenderedPageBreak/>
              <w:t>Selecting the ‘Box’ option from the ‘Shape’ drop-down menu on the ‘Emitter Properties’ panel.</w:t>
            </w:r>
          </w:p>
        </w:tc>
        <w:tc>
          <w:tcPr>
            <w:tcW w:w="1848" w:type="dxa"/>
          </w:tcPr>
          <w:p w:rsidR="00285929" w:rsidRDefault="00285929" w:rsidP="003061AA">
            <w:pPr>
              <w:autoSpaceDE w:val="0"/>
              <w:autoSpaceDN w:val="0"/>
              <w:adjustRightInd w:val="0"/>
              <w:rPr>
                <w:rFonts w:cs="Arial"/>
              </w:rPr>
            </w:pPr>
            <w:r>
              <w:rPr>
                <w:rFonts w:cs="Arial"/>
              </w:rPr>
              <w:t>Change the geometric shape of the emitter to a box.</w:t>
            </w:r>
          </w:p>
        </w:tc>
        <w:tc>
          <w:tcPr>
            <w:tcW w:w="1848" w:type="dxa"/>
          </w:tcPr>
          <w:p w:rsidR="00285929" w:rsidRDefault="00285929" w:rsidP="003061AA">
            <w:pPr>
              <w:autoSpaceDE w:val="0"/>
              <w:autoSpaceDN w:val="0"/>
              <w:adjustRightInd w:val="0"/>
              <w:rPr>
                <w:rFonts w:cs="Arial"/>
              </w:rPr>
            </w:pPr>
            <w:r>
              <w:rPr>
                <w:rFonts w:cs="Arial"/>
              </w:rPr>
              <w:t>Changed the geometric shape of the emitter to a box.</w:t>
            </w:r>
          </w:p>
        </w:tc>
        <w:tc>
          <w:tcPr>
            <w:tcW w:w="1849" w:type="dxa"/>
          </w:tcPr>
          <w:p w:rsidR="00285929" w:rsidRDefault="00285929" w:rsidP="003061AA">
            <w:pPr>
              <w:autoSpaceDE w:val="0"/>
              <w:autoSpaceDN w:val="0"/>
              <w:adjustRightInd w:val="0"/>
              <w:rPr>
                <w:rFonts w:cs="Arial"/>
              </w:rPr>
            </w:pPr>
            <w:r>
              <w:rPr>
                <w:rFonts w:cs="Arial"/>
              </w:rPr>
              <w:t>Pass</w:t>
            </w:r>
          </w:p>
        </w:tc>
        <w:tc>
          <w:tcPr>
            <w:tcW w:w="1849" w:type="dxa"/>
          </w:tcPr>
          <w:p w:rsidR="00285929" w:rsidRDefault="00285929" w:rsidP="003061AA">
            <w:pPr>
              <w:autoSpaceDE w:val="0"/>
              <w:autoSpaceDN w:val="0"/>
              <w:adjustRightInd w:val="0"/>
              <w:rPr>
                <w:rFonts w:cs="Arial"/>
              </w:rPr>
            </w:pPr>
            <w:r>
              <w:rPr>
                <w:rFonts w:cs="Arial"/>
              </w:rPr>
              <w:t>None</w:t>
            </w:r>
          </w:p>
        </w:tc>
      </w:tr>
      <w:tr w:rsidR="00A31F4A" w:rsidTr="000D7AAD">
        <w:tc>
          <w:tcPr>
            <w:tcW w:w="1848" w:type="dxa"/>
          </w:tcPr>
          <w:p w:rsidR="00285929" w:rsidRDefault="00285929" w:rsidP="00FA3031">
            <w:pPr>
              <w:autoSpaceDE w:val="0"/>
              <w:autoSpaceDN w:val="0"/>
              <w:adjustRightInd w:val="0"/>
              <w:rPr>
                <w:rFonts w:cs="Arial"/>
              </w:rPr>
            </w:pPr>
            <w:r>
              <w:rPr>
                <w:rFonts w:cs="Arial"/>
              </w:rPr>
              <w:t>Selecting the ‘Circle’ option from the ‘Shape’ drop-down menu on the Emitter Properties’ panel.</w:t>
            </w:r>
          </w:p>
        </w:tc>
        <w:tc>
          <w:tcPr>
            <w:tcW w:w="1848" w:type="dxa"/>
          </w:tcPr>
          <w:p w:rsidR="00285929" w:rsidRDefault="00285929" w:rsidP="00FA3031">
            <w:pPr>
              <w:autoSpaceDE w:val="0"/>
              <w:autoSpaceDN w:val="0"/>
              <w:adjustRightInd w:val="0"/>
              <w:rPr>
                <w:rFonts w:cs="Arial"/>
              </w:rPr>
            </w:pPr>
            <w:r>
              <w:rPr>
                <w:rFonts w:cs="Arial"/>
              </w:rPr>
              <w:t>Change the geometric shape of the emitter to a triangle.</w:t>
            </w:r>
          </w:p>
        </w:tc>
        <w:tc>
          <w:tcPr>
            <w:tcW w:w="1848" w:type="dxa"/>
          </w:tcPr>
          <w:p w:rsidR="00285929" w:rsidRDefault="00285929" w:rsidP="003061AA">
            <w:pPr>
              <w:autoSpaceDE w:val="0"/>
              <w:autoSpaceDN w:val="0"/>
              <w:adjustRightInd w:val="0"/>
              <w:rPr>
                <w:rFonts w:cs="Arial"/>
              </w:rPr>
            </w:pPr>
          </w:p>
        </w:tc>
        <w:tc>
          <w:tcPr>
            <w:tcW w:w="1849" w:type="dxa"/>
          </w:tcPr>
          <w:p w:rsidR="00285929" w:rsidRDefault="00285929" w:rsidP="003061AA">
            <w:pPr>
              <w:autoSpaceDE w:val="0"/>
              <w:autoSpaceDN w:val="0"/>
              <w:adjustRightInd w:val="0"/>
              <w:rPr>
                <w:rFonts w:cs="Arial"/>
              </w:rPr>
            </w:pPr>
          </w:p>
        </w:tc>
        <w:tc>
          <w:tcPr>
            <w:tcW w:w="1849" w:type="dxa"/>
          </w:tcPr>
          <w:p w:rsidR="00285929" w:rsidRDefault="00285929" w:rsidP="003061AA">
            <w:pPr>
              <w:autoSpaceDE w:val="0"/>
              <w:autoSpaceDN w:val="0"/>
              <w:adjustRightInd w:val="0"/>
              <w:rPr>
                <w:rFonts w:cs="Arial"/>
              </w:rPr>
            </w:pPr>
          </w:p>
        </w:tc>
      </w:tr>
      <w:tr w:rsidR="00A31F4A" w:rsidTr="000D7AAD">
        <w:tc>
          <w:tcPr>
            <w:tcW w:w="1848" w:type="dxa"/>
          </w:tcPr>
          <w:p w:rsidR="00285929" w:rsidRDefault="00285929" w:rsidP="00FA3031">
            <w:pPr>
              <w:autoSpaceDE w:val="0"/>
              <w:autoSpaceDN w:val="0"/>
              <w:adjustRightInd w:val="0"/>
              <w:rPr>
                <w:rFonts w:cs="Arial"/>
              </w:rPr>
            </w:pPr>
            <w:r>
              <w:rPr>
                <w:rFonts w:cs="Arial"/>
              </w:rPr>
              <w:t>Change the value in the ‘Position X’ box on the ‘Emitter Properties’ panel to a numerical value</w:t>
            </w:r>
          </w:p>
        </w:tc>
        <w:tc>
          <w:tcPr>
            <w:tcW w:w="1848" w:type="dxa"/>
          </w:tcPr>
          <w:p w:rsidR="00285929" w:rsidRDefault="00285929" w:rsidP="00FA3031">
            <w:pPr>
              <w:autoSpaceDE w:val="0"/>
              <w:autoSpaceDN w:val="0"/>
              <w:adjustRightInd w:val="0"/>
              <w:rPr>
                <w:rFonts w:cs="Arial"/>
              </w:rPr>
            </w:pPr>
            <w:r>
              <w:rPr>
                <w:rFonts w:cs="Arial"/>
              </w:rPr>
              <w:t>Change the particles’ x position to match the value contained within the ‘Position X’ box on the ‘Emitter Properties’ panel.</w:t>
            </w:r>
          </w:p>
        </w:tc>
        <w:tc>
          <w:tcPr>
            <w:tcW w:w="1848" w:type="dxa"/>
          </w:tcPr>
          <w:p w:rsidR="00285929" w:rsidRDefault="00285929" w:rsidP="00FA3031">
            <w:pPr>
              <w:autoSpaceDE w:val="0"/>
              <w:autoSpaceDN w:val="0"/>
              <w:adjustRightInd w:val="0"/>
              <w:rPr>
                <w:rFonts w:cs="Arial"/>
              </w:rPr>
            </w:pPr>
            <w:r>
              <w:rPr>
                <w:rFonts w:cs="Arial"/>
              </w:rPr>
              <w:t>The particles’ x position was altered to match the value contained within the ‘Position X’ box on the ‘Emitter Properties’ panel.</w:t>
            </w:r>
          </w:p>
        </w:tc>
        <w:tc>
          <w:tcPr>
            <w:tcW w:w="1849" w:type="dxa"/>
          </w:tcPr>
          <w:p w:rsidR="00285929" w:rsidRDefault="00285929" w:rsidP="003061AA">
            <w:pPr>
              <w:autoSpaceDE w:val="0"/>
              <w:autoSpaceDN w:val="0"/>
              <w:adjustRightInd w:val="0"/>
              <w:rPr>
                <w:rFonts w:cs="Arial"/>
              </w:rPr>
            </w:pPr>
            <w:r>
              <w:rPr>
                <w:rFonts w:cs="Arial"/>
              </w:rPr>
              <w:t>Pass</w:t>
            </w:r>
          </w:p>
        </w:tc>
        <w:tc>
          <w:tcPr>
            <w:tcW w:w="1849" w:type="dxa"/>
          </w:tcPr>
          <w:p w:rsidR="00285929" w:rsidRDefault="00285929" w:rsidP="003061AA">
            <w:pPr>
              <w:autoSpaceDE w:val="0"/>
              <w:autoSpaceDN w:val="0"/>
              <w:adjustRightInd w:val="0"/>
              <w:rPr>
                <w:rFonts w:cs="Arial"/>
              </w:rPr>
            </w:pPr>
            <w:r>
              <w:rPr>
                <w:rFonts w:cs="Arial"/>
              </w:rPr>
              <w:t>None</w:t>
            </w:r>
          </w:p>
        </w:tc>
      </w:tr>
      <w:tr w:rsidR="00A31F4A" w:rsidTr="000D7AAD">
        <w:tc>
          <w:tcPr>
            <w:tcW w:w="1848" w:type="dxa"/>
          </w:tcPr>
          <w:p w:rsidR="00285929" w:rsidRDefault="00285929" w:rsidP="00FA3031">
            <w:pPr>
              <w:autoSpaceDE w:val="0"/>
              <w:autoSpaceDN w:val="0"/>
              <w:adjustRightInd w:val="0"/>
              <w:rPr>
                <w:rFonts w:cs="Arial"/>
              </w:rPr>
            </w:pPr>
            <w:r>
              <w:rPr>
                <w:rFonts w:cs="Arial"/>
              </w:rPr>
              <w:t xml:space="preserve">Change the value in the ‘Position Y’ box on the </w:t>
            </w:r>
            <w:r>
              <w:rPr>
                <w:rFonts w:cs="Arial"/>
              </w:rPr>
              <w:lastRenderedPageBreak/>
              <w:t>‘Emitter Properties’ panel to a numerical value</w:t>
            </w:r>
          </w:p>
        </w:tc>
        <w:tc>
          <w:tcPr>
            <w:tcW w:w="1848" w:type="dxa"/>
          </w:tcPr>
          <w:p w:rsidR="00285929" w:rsidRDefault="00285929" w:rsidP="00FA3031">
            <w:pPr>
              <w:autoSpaceDE w:val="0"/>
              <w:autoSpaceDN w:val="0"/>
              <w:adjustRightInd w:val="0"/>
              <w:rPr>
                <w:rFonts w:cs="Arial"/>
              </w:rPr>
            </w:pPr>
            <w:r>
              <w:rPr>
                <w:rFonts w:cs="Arial"/>
              </w:rPr>
              <w:lastRenderedPageBreak/>
              <w:t xml:space="preserve">Change the particles’ y position to match the </w:t>
            </w:r>
            <w:r>
              <w:rPr>
                <w:rFonts w:cs="Arial"/>
              </w:rPr>
              <w:lastRenderedPageBreak/>
              <w:t>value contained within the ‘Position Y’ box on the ‘Emitter Properties’ panel.</w:t>
            </w:r>
          </w:p>
        </w:tc>
        <w:tc>
          <w:tcPr>
            <w:tcW w:w="1848" w:type="dxa"/>
          </w:tcPr>
          <w:p w:rsidR="00285929" w:rsidRDefault="00285929" w:rsidP="00FA3031">
            <w:pPr>
              <w:autoSpaceDE w:val="0"/>
              <w:autoSpaceDN w:val="0"/>
              <w:adjustRightInd w:val="0"/>
              <w:rPr>
                <w:rFonts w:cs="Arial"/>
              </w:rPr>
            </w:pPr>
            <w:r>
              <w:rPr>
                <w:rFonts w:cs="Arial"/>
              </w:rPr>
              <w:lastRenderedPageBreak/>
              <w:t xml:space="preserve">The particles’ y position was altered to match the </w:t>
            </w:r>
            <w:r>
              <w:rPr>
                <w:rFonts w:cs="Arial"/>
              </w:rPr>
              <w:lastRenderedPageBreak/>
              <w:t>value contained within the ‘Position Y’ box on the ‘Emitter Properties’ panel.</w:t>
            </w:r>
          </w:p>
        </w:tc>
        <w:tc>
          <w:tcPr>
            <w:tcW w:w="1849" w:type="dxa"/>
          </w:tcPr>
          <w:p w:rsidR="00285929" w:rsidRDefault="00285929" w:rsidP="00FF6562">
            <w:pPr>
              <w:autoSpaceDE w:val="0"/>
              <w:autoSpaceDN w:val="0"/>
              <w:adjustRightInd w:val="0"/>
              <w:rPr>
                <w:rFonts w:cs="Arial"/>
              </w:rPr>
            </w:pPr>
            <w:r>
              <w:rPr>
                <w:rFonts w:cs="Arial"/>
              </w:rPr>
              <w:lastRenderedPageBreak/>
              <w:t>Pass</w:t>
            </w:r>
          </w:p>
        </w:tc>
        <w:tc>
          <w:tcPr>
            <w:tcW w:w="1849" w:type="dxa"/>
          </w:tcPr>
          <w:p w:rsidR="00285929" w:rsidRDefault="00285929" w:rsidP="00FF6562">
            <w:pPr>
              <w:autoSpaceDE w:val="0"/>
              <w:autoSpaceDN w:val="0"/>
              <w:adjustRightInd w:val="0"/>
              <w:rPr>
                <w:rFonts w:cs="Arial"/>
              </w:rPr>
            </w:pPr>
            <w:r>
              <w:rPr>
                <w:rFonts w:cs="Arial"/>
              </w:rPr>
              <w:t>None</w:t>
            </w:r>
          </w:p>
        </w:tc>
      </w:tr>
      <w:tr w:rsidR="00A31F4A" w:rsidTr="000D7AAD">
        <w:tc>
          <w:tcPr>
            <w:tcW w:w="1848" w:type="dxa"/>
          </w:tcPr>
          <w:p w:rsidR="00285929" w:rsidRDefault="00285929" w:rsidP="00FA3031">
            <w:pPr>
              <w:autoSpaceDE w:val="0"/>
              <w:autoSpaceDN w:val="0"/>
              <w:adjustRightInd w:val="0"/>
              <w:rPr>
                <w:rFonts w:cs="Arial"/>
              </w:rPr>
            </w:pPr>
            <w:r>
              <w:rPr>
                <w:rFonts w:cs="Arial"/>
              </w:rPr>
              <w:lastRenderedPageBreak/>
              <w:t>Change the value in the ‘Position Z’ box on the ‘Emitter Properties’ panel to a numerical value</w:t>
            </w:r>
          </w:p>
        </w:tc>
        <w:tc>
          <w:tcPr>
            <w:tcW w:w="1848" w:type="dxa"/>
          </w:tcPr>
          <w:p w:rsidR="00285929" w:rsidRDefault="00285929" w:rsidP="00FA3031">
            <w:pPr>
              <w:autoSpaceDE w:val="0"/>
              <w:autoSpaceDN w:val="0"/>
              <w:adjustRightInd w:val="0"/>
              <w:rPr>
                <w:rFonts w:cs="Arial"/>
              </w:rPr>
            </w:pPr>
            <w:r>
              <w:rPr>
                <w:rFonts w:cs="Arial"/>
              </w:rPr>
              <w:t>Change the particles’ z position to match the value contained within the ‘Position Z’ box on the ‘Emitter Properties’ panel.</w:t>
            </w:r>
          </w:p>
        </w:tc>
        <w:tc>
          <w:tcPr>
            <w:tcW w:w="1848" w:type="dxa"/>
          </w:tcPr>
          <w:p w:rsidR="00285929" w:rsidRDefault="00285929" w:rsidP="00FA3031">
            <w:pPr>
              <w:autoSpaceDE w:val="0"/>
              <w:autoSpaceDN w:val="0"/>
              <w:adjustRightInd w:val="0"/>
              <w:rPr>
                <w:rFonts w:cs="Arial"/>
              </w:rPr>
            </w:pPr>
            <w:r>
              <w:rPr>
                <w:rFonts w:cs="Arial"/>
              </w:rPr>
              <w:t>The particles’ z position was altered to match the value contained within the ‘Position Z’ box on the ‘Emitter Properties’ panel.</w:t>
            </w:r>
          </w:p>
        </w:tc>
        <w:tc>
          <w:tcPr>
            <w:tcW w:w="1849" w:type="dxa"/>
          </w:tcPr>
          <w:p w:rsidR="00285929" w:rsidRDefault="00285929" w:rsidP="00FF6562">
            <w:pPr>
              <w:autoSpaceDE w:val="0"/>
              <w:autoSpaceDN w:val="0"/>
              <w:adjustRightInd w:val="0"/>
              <w:rPr>
                <w:rFonts w:cs="Arial"/>
              </w:rPr>
            </w:pPr>
            <w:r>
              <w:rPr>
                <w:rFonts w:cs="Arial"/>
              </w:rPr>
              <w:t>Pass</w:t>
            </w:r>
          </w:p>
        </w:tc>
        <w:tc>
          <w:tcPr>
            <w:tcW w:w="1849" w:type="dxa"/>
          </w:tcPr>
          <w:p w:rsidR="00285929" w:rsidRDefault="00285929" w:rsidP="00FF6562">
            <w:pPr>
              <w:autoSpaceDE w:val="0"/>
              <w:autoSpaceDN w:val="0"/>
              <w:adjustRightInd w:val="0"/>
              <w:rPr>
                <w:rFonts w:cs="Arial"/>
              </w:rPr>
            </w:pPr>
            <w:r>
              <w:rPr>
                <w:rFonts w:cs="Arial"/>
              </w:rPr>
              <w:t>None</w:t>
            </w:r>
          </w:p>
        </w:tc>
      </w:tr>
      <w:tr w:rsidR="00A31F4A" w:rsidTr="000D7AAD">
        <w:tc>
          <w:tcPr>
            <w:tcW w:w="1848" w:type="dxa"/>
          </w:tcPr>
          <w:p w:rsidR="00285929" w:rsidRDefault="00285929" w:rsidP="002679E3">
            <w:pPr>
              <w:autoSpaceDE w:val="0"/>
              <w:autoSpaceDN w:val="0"/>
              <w:adjustRightInd w:val="0"/>
              <w:rPr>
                <w:rFonts w:cs="Arial"/>
              </w:rPr>
            </w:pPr>
            <w:r>
              <w:rPr>
                <w:rFonts w:cs="Arial"/>
              </w:rPr>
              <w:t>Change the value in the ‘Position X Min’ box on the ‘Emitter Properties’ panel to a numerical value greater than that of the current value of the ‘Position X Max’ box on the ‘Emitter Properties’ panel.</w:t>
            </w:r>
          </w:p>
        </w:tc>
        <w:tc>
          <w:tcPr>
            <w:tcW w:w="1848" w:type="dxa"/>
          </w:tcPr>
          <w:p w:rsidR="00285929" w:rsidRDefault="00285929" w:rsidP="002679E3">
            <w:pPr>
              <w:autoSpaceDE w:val="0"/>
              <w:autoSpaceDN w:val="0"/>
              <w:adjustRightInd w:val="0"/>
              <w:rPr>
                <w:rFonts w:cs="Arial"/>
              </w:rPr>
            </w:pPr>
            <w:r>
              <w:rPr>
                <w:rFonts w:cs="Arial"/>
              </w:rPr>
              <w:t>Change the value in the ‘Position X Min’ box on the ‘Emitter Properties’ panel to the same numerical value to that of the ‘Position X Max’ box on the ‘Emitter Properties’ panel.</w:t>
            </w:r>
          </w:p>
        </w:tc>
        <w:tc>
          <w:tcPr>
            <w:tcW w:w="1848" w:type="dxa"/>
          </w:tcPr>
          <w:p w:rsidR="00285929" w:rsidRDefault="00285929" w:rsidP="00FA3031">
            <w:pPr>
              <w:autoSpaceDE w:val="0"/>
              <w:autoSpaceDN w:val="0"/>
              <w:adjustRightInd w:val="0"/>
              <w:rPr>
                <w:rFonts w:cs="Arial"/>
              </w:rPr>
            </w:pPr>
            <w:r>
              <w:rPr>
                <w:rFonts w:cs="Arial"/>
              </w:rPr>
              <w:t>Altered the value in the ‘Position X Min’ box on the ‘Emitter Properties’ panel to match the numerical value to that of the ‘Position X Max’ box on the ‘Emitter Properties’ panel.</w:t>
            </w:r>
          </w:p>
        </w:tc>
        <w:tc>
          <w:tcPr>
            <w:tcW w:w="1849" w:type="dxa"/>
          </w:tcPr>
          <w:p w:rsidR="00285929" w:rsidRDefault="00285929" w:rsidP="003061AA">
            <w:pPr>
              <w:autoSpaceDE w:val="0"/>
              <w:autoSpaceDN w:val="0"/>
              <w:adjustRightInd w:val="0"/>
              <w:rPr>
                <w:rFonts w:cs="Arial"/>
              </w:rPr>
            </w:pPr>
            <w:r>
              <w:rPr>
                <w:rFonts w:cs="Arial"/>
              </w:rPr>
              <w:t>Pass</w:t>
            </w:r>
          </w:p>
        </w:tc>
        <w:tc>
          <w:tcPr>
            <w:tcW w:w="1849" w:type="dxa"/>
          </w:tcPr>
          <w:p w:rsidR="00285929" w:rsidRDefault="00285929" w:rsidP="003061AA">
            <w:pPr>
              <w:autoSpaceDE w:val="0"/>
              <w:autoSpaceDN w:val="0"/>
              <w:adjustRightInd w:val="0"/>
              <w:rPr>
                <w:rFonts w:cs="Arial"/>
              </w:rPr>
            </w:pPr>
            <w:r>
              <w:rPr>
                <w:rFonts w:cs="Arial"/>
              </w:rPr>
              <w:t>None</w:t>
            </w:r>
          </w:p>
        </w:tc>
      </w:tr>
      <w:tr w:rsidR="00A31F4A" w:rsidTr="000D7AAD">
        <w:tc>
          <w:tcPr>
            <w:tcW w:w="1848" w:type="dxa"/>
          </w:tcPr>
          <w:p w:rsidR="00285929" w:rsidRDefault="00285929" w:rsidP="002679E3">
            <w:pPr>
              <w:autoSpaceDE w:val="0"/>
              <w:autoSpaceDN w:val="0"/>
              <w:adjustRightInd w:val="0"/>
              <w:rPr>
                <w:rFonts w:cs="Arial"/>
              </w:rPr>
            </w:pPr>
            <w:r>
              <w:rPr>
                <w:rFonts w:cs="Arial"/>
              </w:rPr>
              <w:t xml:space="preserve">Change the value in the ‘Position Y Min’ box on the ‘Emitter Properties’ panel to a </w:t>
            </w:r>
            <w:r>
              <w:rPr>
                <w:rFonts w:cs="Arial"/>
              </w:rPr>
              <w:lastRenderedPageBreak/>
              <w:t>numerical value greater than that of the current value of the ‘Position Y Max’ box on the ‘Emitter Properties’ panel.</w:t>
            </w:r>
          </w:p>
        </w:tc>
        <w:tc>
          <w:tcPr>
            <w:tcW w:w="1848" w:type="dxa"/>
          </w:tcPr>
          <w:p w:rsidR="00285929" w:rsidRDefault="00285929" w:rsidP="002679E3">
            <w:pPr>
              <w:autoSpaceDE w:val="0"/>
              <w:autoSpaceDN w:val="0"/>
              <w:adjustRightInd w:val="0"/>
              <w:rPr>
                <w:rFonts w:cs="Arial"/>
              </w:rPr>
            </w:pPr>
            <w:r>
              <w:rPr>
                <w:rFonts w:cs="Arial"/>
              </w:rPr>
              <w:lastRenderedPageBreak/>
              <w:t xml:space="preserve">Change the value in the ‘Position Y Min’ box on the ‘Emitter Properties’ panel to the </w:t>
            </w:r>
            <w:r>
              <w:rPr>
                <w:rFonts w:cs="Arial"/>
              </w:rPr>
              <w:lastRenderedPageBreak/>
              <w:t>same numerical value to that of the ‘Position Y Max’ box on the ‘Emitter Properties’ panel.</w:t>
            </w:r>
          </w:p>
        </w:tc>
        <w:tc>
          <w:tcPr>
            <w:tcW w:w="1848" w:type="dxa"/>
          </w:tcPr>
          <w:p w:rsidR="00285929" w:rsidRDefault="00285929" w:rsidP="002679E3">
            <w:pPr>
              <w:autoSpaceDE w:val="0"/>
              <w:autoSpaceDN w:val="0"/>
              <w:adjustRightInd w:val="0"/>
              <w:rPr>
                <w:rFonts w:cs="Arial"/>
              </w:rPr>
            </w:pPr>
            <w:r>
              <w:rPr>
                <w:rFonts w:cs="Arial"/>
              </w:rPr>
              <w:lastRenderedPageBreak/>
              <w:t xml:space="preserve">Altered the value in the ‘Position Y Min’ box on the ‘Emitter Properties’ panel to match </w:t>
            </w:r>
            <w:r>
              <w:rPr>
                <w:rFonts w:cs="Arial"/>
              </w:rPr>
              <w:lastRenderedPageBreak/>
              <w:t>the numerical value to that of the ‘Position Y Max’ box on the ‘Emitter Properties’ panel.</w:t>
            </w:r>
          </w:p>
        </w:tc>
        <w:tc>
          <w:tcPr>
            <w:tcW w:w="1849" w:type="dxa"/>
          </w:tcPr>
          <w:p w:rsidR="00285929" w:rsidRDefault="00285929" w:rsidP="00FF6562">
            <w:pPr>
              <w:autoSpaceDE w:val="0"/>
              <w:autoSpaceDN w:val="0"/>
              <w:adjustRightInd w:val="0"/>
              <w:rPr>
                <w:rFonts w:cs="Arial"/>
              </w:rPr>
            </w:pPr>
            <w:r>
              <w:rPr>
                <w:rFonts w:cs="Arial"/>
              </w:rPr>
              <w:lastRenderedPageBreak/>
              <w:t>Pass</w:t>
            </w:r>
          </w:p>
        </w:tc>
        <w:tc>
          <w:tcPr>
            <w:tcW w:w="1849" w:type="dxa"/>
          </w:tcPr>
          <w:p w:rsidR="00285929" w:rsidRDefault="00285929" w:rsidP="00FF6562">
            <w:pPr>
              <w:autoSpaceDE w:val="0"/>
              <w:autoSpaceDN w:val="0"/>
              <w:adjustRightInd w:val="0"/>
              <w:rPr>
                <w:rFonts w:cs="Arial"/>
              </w:rPr>
            </w:pPr>
            <w:r>
              <w:rPr>
                <w:rFonts w:cs="Arial"/>
              </w:rPr>
              <w:t>None</w:t>
            </w:r>
          </w:p>
        </w:tc>
      </w:tr>
      <w:tr w:rsidR="00A31F4A" w:rsidTr="000D7AAD">
        <w:tc>
          <w:tcPr>
            <w:tcW w:w="1848" w:type="dxa"/>
          </w:tcPr>
          <w:p w:rsidR="00285929" w:rsidRDefault="00285929" w:rsidP="002679E3">
            <w:pPr>
              <w:autoSpaceDE w:val="0"/>
              <w:autoSpaceDN w:val="0"/>
              <w:adjustRightInd w:val="0"/>
              <w:rPr>
                <w:rFonts w:cs="Arial"/>
              </w:rPr>
            </w:pPr>
            <w:r>
              <w:rPr>
                <w:rFonts w:cs="Arial"/>
              </w:rPr>
              <w:lastRenderedPageBreak/>
              <w:t>Change the value in the ‘Position Z Min’ box on the ‘Emitter Properties’ panel to a numerical value greater than that of the current value of the ‘Position Z Max’ box on the ‘Emitter Properties’ panel.</w:t>
            </w:r>
          </w:p>
        </w:tc>
        <w:tc>
          <w:tcPr>
            <w:tcW w:w="1848" w:type="dxa"/>
          </w:tcPr>
          <w:p w:rsidR="00285929" w:rsidRDefault="00285929" w:rsidP="002679E3">
            <w:pPr>
              <w:autoSpaceDE w:val="0"/>
              <w:autoSpaceDN w:val="0"/>
              <w:adjustRightInd w:val="0"/>
              <w:rPr>
                <w:rFonts w:cs="Arial"/>
              </w:rPr>
            </w:pPr>
            <w:r>
              <w:rPr>
                <w:rFonts w:cs="Arial"/>
              </w:rPr>
              <w:t>Change the value in the ‘Position Z Min’ box on the ‘Emitter Properties’ panel to the same numerical value to that of the ‘Position Z Max’ box on the ‘Emitter Properties’ panel.</w:t>
            </w:r>
          </w:p>
        </w:tc>
        <w:tc>
          <w:tcPr>
            <w:tcW w:w="1848" w:type="dxa"/>
          </w:tcPr>
          <w:p w:rsidR="00285929" w:rsidRDefault="00285929" w:rsidP="002679E3">
            <w:pPr>
              <w:autoSpaceDE w:val="0"/>
              <w:autoSpaceDN w:val="0"/>
              <w:adjustRightInd w:val="0"/>
              <w:rPr>
                <w:rFonts w:cs="Arial"/>
              </w:rPr>
            </w:pPr>
            <w:r>
              <w:rPr>
                <w:rFonts w:cs="Arial"/>
              </w:rPr>
              <w:t>Altered the value in the ‘Position Z Min’ box on the ‘Emitter Properties’ panel to match the numerical value to that of the ‘Position Z Max’ box on the ‘Emitter Properties’ panel.</w:t>
            </w:r>
          </w:p>
        </w:tc>
        <w:tc>
          <w:tcPr>
            <w:tcW w:w="1849" w:type="dxa"/>
          </w:tcPr>
          <w:p w:rsidR="00285929" w:rsidRDefault="00285929" w:rsidP="00FF6562">
            <w:pPr>
              <w:autoSpaceDE w:val="0"/>
              <w:autoSpaceDN w:val="0"/>
              <w:adjustRightInd w:val="0"/>
              <w:rPr>
                <w:rFonts w:cs="Arial"/>
              </w:rPr>
            </w:pPr>
            <w:r>
              <w:rPr>
                <w:rFonts w:cs="Arial"/>
              </w:rPr>
              <w:t>Pass</w:t>
            </w:r>
          </w:p>
        </w:tc>
        <w:tc>
          <w:tcPr>
            <w:tcW w:w="1849" w:type="dxa"/>
          </w:tcPr>
          <w:p w:rsidR="00285929" w:rsidRDefault="00285929" w:rsidP="00FF6562">
            <w:pPr>
              <w:autoSpaceDE w:val="0"/>
              <w:autoSpaceDN w:val="0"/>
              <w:adjustRightInd w:val="0"/>
              <w:rPr>
                <w:rFonts w:cs="Arial"/>
              </w:rPr>
            </w:pPr>
            <w:r>
              <w:rPr>
                <w:rFonts w:cs="Arial"/>
              </w:rPr>
              <w:t>None</w:t>
            </w:r>
          </w:p>
        </w:tc>
      </w:tr>
      <w:tr w:rsidR="00A31F4A" w:rsidTr="000D7AAD">
        <w:tc>
          <w:tcPr>
            <w:tcW w:w="1848" w:type="dxa"/>
          </w:tcPr>
          <w:p w:rsidR="00285929" w:rsidRDefault="00285929" w:rsidP="002679E3">
            <w:pPr>
              <w:autoSpaceDE w:val="0"/>
              <w:autoSpaceDN w:val="0"/>
              <w:adjustRightInd w:val="0"/>
              <w:rPr>
                <w:rFonts w:cs="Arial"/>
              </w:rPr>
            </w:pPr>
            <w:r>
              <w:rPr>
                <w:rFonts w:cs="Arial"/>
              </w:rPr>
              <w:t>Change the value in the ‘Position X Max’ box on the ‘Emitter Properties’ panel to a numerical value less than that of the current value of the ‘Position X Min’ box on the ‘Emitter Properties’ panel.</w:t>
            </w:r>
          </w:p>
        </w:tc>
        <w:tc>
          <w:tcPr>
            <w:tcW w:w="1848" w:type="dxa"/>
          </w:tcPr>
          <w:p w:rsidR="00285929" w:rsidRDefault="00285929" w:rsidP="002679E3">
            <w:pPr>
              <w:autoSpaceDE w:val="0"/>
              <w:autoSpaceDN w:val="0"/>
              <w:adjustRightInd w:val="0"/>
              <w:rPr>
                <w:rFonts w:cs="Arial"/>
              </w:rPr>
            </w:pPr>
            <w:r>
              <w:rPr>
                <w:rFonts w:cs="Arial"/>
              </w:rPr>
              <w:t>Change the value in the ‘Position X Max’ box on the ‘Emitter Properties’ panel to the same numerical value to that of the ‘Position X Min’ box on the ‘Emitter Properties’ panel.</w:t>
            </w:r>
          </w:p>
        </w:tc>
        <w:tc>
          <w:tcPr>
            <w:tcW w:w="1848" w:type="dxa"/>
          </w:tcPr>
          <w:p w:rsidR="00285929" w:rsidRDefault="00285929" w:rsidP="002679E3">
            <w:pPr>
              <w:autoSpaceDE w:val="0"/>
              <w:autoSpaceDN w:val="0"/>
              <w:adjustRightInd w:val="0"/>
              <w:rPr>
                <w:rFonts w:cs="Arial"/>
              </w:rPr>
            </w:pPr>
            <w:r>
              <w:rPr>
                <w:rFonts w:cs="Arial"/>
              </w:rPr>
              <w:t>Altered the value in the ‘Position X Max’ box on the ‘Emitter Properties’ panel to match the numerical value to that of the ‘Position X Min’ box on the ‘Emitter Properties’ panel.</w:t>
            </w:r>
          </w:p>
        </w:tc>
        <w:tc>
          <w:tcPr>
            <w:tcW w:w="1849" w:type="dxa"/>
          </w:tcPr>
          <w:p w:rsidR="00285929" w:rsidRDefault="00285929" w:rsidP="00FF6562">
            <w:pPr>
              <w:autoSpaceDE w:val="0"/>
              <w:autoSpaceDN w:val="0"/>
              <w:adjustRightInd w:val="0"/>
              <w:rPr>
                <w:rFonts w:cs="Arial"/>
              </w:rPr>
            </w:pPr>
            <w:r>
              <w:rPr>
                <w:rFonts w:cs="Arial"/>
              </w:rPr>
              <w:t>Pass</w:t>
            </w:r>
          </w:p>
        </w:tc>
        <w:tc>
          <w:tcPr>
            <w:tcW w:w="1849" w:type="dxa"/>
          </w:tcPr>
          <w:p w:rsidR="00285929" w:rsidRDefault="00285929" w:rsidP="00FF6562">
            <w:pPr>
              <w:autoSpaceDE w:val="0"/>
              <w:autoSpaceDN w:val="0"/>
              <w:adjustRightInd w:val="0"/>
              <w:rPr>
                <w:rFonts w:cs="Arial"/>
              </w:rPr>
            </w:pPr>
            <w:r>
              <w:rPr>
                <w:rFonts w:cs="Arial"/>
              </w:rPr>
              <w:t>None</w:t>
            </w:r>
          </w:p>
        </w:tc>
      </w:tr>
      <w:tr w:rsidR="00A31F4A" w:rsidTr="000D7AAD">
        <w:tc>
          <w:tcPr>
            <w:tcW w:w="1848" w:type="dxa"/>
          </w:tcPr>
          <w:p w:rsidR="00285929" w:rsidRDefault="00285929" w:rsidP="002679E3">
            <w:pPr>
              <w:autoSpaceDE w:val="0"/>
              <w:autoSpaceDN w:val="0"/>
              <w:adjustRightInd w:val="0"/>
              <w:rPr>
                <w:rFonts w:cs="Arial"/>
              </w:rPr>
            </w:pPr>
            <w:r>
              <w:rPr>
                <w:rFonts w:cs="Arial"/>
              </w:rPr>
              <w:lastRenderedPageBreak/>
              <w:t>Change the value in the ‘Position Y Max’ box on the ‘Emitter Properties’ panel to a numerical value less than that of the current value of the ‘Position Y Min’ box on the ‘Emitter Properties’ panel.</w:t>
            </w:r>
          </w:p>
        </w:tc>
        <w:tc>
          <w:tcPr>
            <w:tcW w:w="1848" w:type="dxa"/>
          </w:tcPr>
          <w:p w:rsidR="00285929" w:rsidRDefault="00285929" w:rsidP="002679E3">
            <w:pPr>
              <w:autoSpaceDE w:val="0"/>
              <w:autoSpaceDN w:val="0"/>
              <w:adjustRightInd w:val="0"/>
              <w:rPr>
                <w:rFonts w:cs="Arial"/>
              </w:rPr>
            </w:pPr>
            <w:r>
              <w:rPr>
                <w:rFonts w:cs="Arial"/>
              </w:rPr>
              <w:t>Change the value in the ‘Position Y Max’ box on the ‘Emitter Properties’ panel to the same numerical value to that of the ‘Position Y Min’ box on the ‘Emitter Properties’ panel.</w:t>
            </w:r>
          </w:p>
        </w:tc>
        <w:tc>
          <w:tcPr>
            <w:tcW w:w="1848" w:type="dxa"/>
          </w:tcPr>
          <w:p w:rsidR="00285929" w:rsidRDefault="00285929" w:rsidP="002679E3">
            <w:pPr>
              <w:autoSpaceDE w:val="0"/>
              <w:autoSpaceDN w:val="0"/>
              <w:adjustRightInd w:val="0"/>
              <w:rPr>
                <w:rFonts w:cs="Arial"/>
              </w:rPr>
            </w:pPr>
            <w:r>
              <w:rPr>
                <w:rFonts w:cs="Arial"/>
              </w:rPr>
              <w:t>Altered the value in the ‘Position Y Max’ box on the ‘Emitter Properties’ panel to match the numerical value to that of the ‘Position Y Min’ box on the ‘Emitter Properties’ panel.</w:t>
            </w:r>
          </w:p>
        </w:tc>
        <w:tc>
          <w:tcPr>
            <w:tcW w:w="1849" w:type="dxa"/>
          </w:tcPr>
          <w:p w:rsidR="00285929" w:rsidRDefault="00285929" w:rsidP="00FF6562">
            <w:pPr>
              <w:autoSpaceDE w:val="0"/>
              <w:autoSpaceDN w:val="0"/>
              <w:adjustRightInd w:val="0"/>
              <w:rPr>
                <w:rFonts w:cs="Arial"/>
              </w:rPr>
            </w:pPr>
            <w:r>
              <w:rPr>
                <w:rFonts w:cs="Arial"/>
              </w:rPr>
              <w:t>Pass</w:t>
            </w:r>
          </w:p>
        </w:tc>
        <w:tc>
          <w:tcPr>
            <w:tcW w:w="1849" w:type="dxa"/>
          </w:tcPr>
          <w:p w:rsidR="00285929" w:rsidRDefault="00285929" w:rsidP="00FF6562">
            <w:pPr>
              <w:autoSpaceDE w:val="0"/>
              <w:autoSpaceDN w:val="0"/>
              <w:adjustRightInd w:val="0"/>
              <w:rPr>
                <w:rFonts w:cs="Arial"/>
              </w:rPr>
            </w:pPr>
            <w:r>
              <w:rPr>
                <w:rFonts w:cs="Arial"/>
              </w:rPr>
              <w:t>None</w:t>
            </w:r>
          </w:p>
        </w:tc>
      </w:tr>
      <w:tr w:rsidR="00A31F4A" w:rsidTr="000D7AAD">
        <w:tc>
          <w:tcPr>
            <w:tcW w:w="1848" w:type="dxa"/>
          </w:tcPr>
          <w:p w:rsidR="00285929" w:rsidRDefault="00285929" w:rsidP="002679E3">
            <w:pPr>
              <w:autoSpaceDE w:val="0"/>
              <w:autoSpaceDN w:val="0"/>
              <w:adjustRightInd w:val="0"/>
              <w:rPr>
                <w:rFonts w:cs="Arial"/>
              </w:rPr>
            </w:pPr>
            <w:r>
              <w:rPr>
                <w:rFonts w:cs="Arial"/>
              </w:rPr>
              <w:t>Change the value in the ‘Position Z Max’ box on the ‘Emitter Properties’ panel to a numerical value less than that of the current value of the ‘Position Z Min’ box on the ‘Emitter Properties’ panel.</w:t>
            </w:r>
          </w:p>
        </w:tc>
        <w:tc>
          <w:tcPr>
            <w:tcW w:w="1848" w:type="dxa"/>
          </w:tcPr>
          <w:p w:rsidR="00285929" w:rsidRDefault="00285929" w:rsidP="002679E3">
            <w:pPr>
              <w:autoSpaceDE w:val="0"/>
              <w:autoSpaceDN w:val="0"/>
              <w:adjustRightInd w:val="0"/>
              <w:rPr>
                <w:rFonts w:cs="Arial"/>
              </w:rPr>
            </w:pPr>
            <w:r>
              <w:rPr>
                <w:rFonts w:cs="Arial"/>
              </w:rPr>
              <w:t>Change the value in the ‘Position Z Max’ box on the ‘Emitter Properties’ panel to the same numerical value to that of the ‘Position Z Min’ box on the ‘Emitter Properties’ panel.</w:t>
            </w:r>
          </w:p>
        </w:tc>
        <w:tc>
          <w:tcPr>
            <w:tcW w:w="1848" w:type="dxa"/>
          </w:tcPr>
          <w:p w:rsidR="00285929" w:rsidRDefault="00285929" w:rsidP="002679E3">
            <w:pPr>
              <w:autoSpaceDE w:val="0"/>
              <w:autoSpaceDN w:val="0"/>
              <w:adjustRightInd w:val="0"/>
              <w:rPr>
                <w:rFonts w:cs="Arial"/>
              </w:rPr>
            </w:pPr>
            <w:r>
              <w:rPr>
                <w:rFonts w:cs="Arial"/>
              </w:rPr>
              <w:t>Altered the value in the ‘Position Z Max’ box on the ‘Emitter Properties’ panel to match the numerical value to that of the ‘Position Z Min’ box on the ‘Emitter Properties’ panel.</w:t>
            </w:r>
          </w:p>
        </w:tc>
        <w:tc>
          <w:tcPr>
            <w:tcW w:w="1849" w:type="dxa"/>
          </w:tcPr>
          <w:p w:rsidR="00285929" w:rsidRDefault="00285929" w:rsidP="00FF6562">
            <w:pPr>
              <w:autoSpaceDE w:val="0"/>
              <w:autoSpaceDN w:val="0"/>
              <w:adjustRightInd w:val="0"/>
              <w:rPr>
                <w:rFonts w:cs="Arial"/>
              </w:rPr>
            </w:pPr>
            <w:r>
              <w:rPr>
                <w:rFonts w:cs="Arial"/>
              </w:rPr>
              <w:t>Pass</w:t>
            </w:r>
          </w:p>
        </w:tc>
        <w:tc>
          <w:tcPr>
            <w:tcW w:w="1849" w:type="dxa"/>
          </w:tcPr>
          <w:p w:rsidR="00285929" w:rsidRDefault="00285929" w:rsidP="00FF6562">
            <w:pPr>
              <w:autoSpaceDE w:val="0"/>
              <w:autoSpaceDN w:val="0"/>
              <w:adjustRightInd w:val="0"/>
              <w:rPr>
                <w:rFonts w:cs="Arial"/>
              </w:rPr>
            </w:pPr>
            <w:r>
              <w:rPr>
                <w:rFonts w:cs="Arial"/>
              </w:rPr>
              <w:t>None</w:t>
            </w:r>
          </w:p>
        </w:tc>
      </w:tr>
      <w:tr w:rsidR="00A31F4A" w:rsidTr="000D7AAD">
        <w:tc>
          <w:tcPr>
            <w:tcW w:w="1848" w:type="dxa"/>
          </w:tcPr>
          <w:p w:rsidR="00285929" w:rsidRDefault="00285929" w:rsidP="002679E3">
            <w:pPr>
              <w:autoSpaceDE w:val="0"/>
              <w:autoSpaceDN w:val="0"/>
              <w:adjustRightInd w:val="0"/>
              <w:rPr>
                <w:rFonts w:cs="Arial"/>
              </w:rPr>
            </w:pPr>
            <w:r>
              <w:rPr>
                <w:rFonts w:cs="Arial"/>
              </w:rPr>
              <w:t xml:space="preserve">Change the value in the ‘Position X Min’ box on the ‘Emitter Properties’ panel to a numerical value equal to or less than </w:t>
            </w:r>
            <w:r>
              <w:rPr>
                <w:rFonts w:cs="Arial"/>
              </w:rPr>
              <w:lastRenderedPageBreak/>
              <w:t>that of the current value of the ‘Position X Max’ box on the ‘Emitter Properties’ panel.</w:t>
            </w:r>
          </w:p>
        </w:tc>
        <w:tc>
          <w:tcPr>
            <w:tcW w:w="1848" w:type="dxa"/>
          </w:tcPr>
          <w:p w:rsidR="00285929" w:rsidRDefault="00285929" w:rsidP="002679E3">
            <w:pPr>
              <w:autoSpaceDE w:val="0"/>
              <w:autoSpaceDN w:val="0"/>
              <w:adjustRightInd w:val="0"/>
              <w:rPr>
                <w:rFonts w:cs="Arial"/>
              </w:rPr>
            </w:pPr>
            <w:r>
              <w:rPr>
                <w:rFonts w:cs="Arial"/>
              </w:rPr>
              <w:lastRenderedPageBreak/>
              <w:t xml:space="preserve">Update the particles’ position to reflect the change in value of the ‘Position X Min’ box on the ‘Emitter Properties’ </w:t>
            </w:r>
            <w:r>
              <w:rPr>
                <w:rFonts w:cs="Arial"/>
              </w:rPr>
              <w:lastRenderedPageBreak/>
              <w:t>panel.</w:t>
            </w:r>
          </w:p>
        </w:tc>
        <w:tc>
          <w:tcPr>
            <w:tcW w:w="1848" w:type="dxa"/>
          </w:tcPr>
          <w:p w:rsidR="00285929" w:rsidRDefault="00285929" w:rsidP="002679E3">
            <w:pPr>
              <w:autoSpaceDE w:val="0"/>
              <w:autoSpaceDN w:val="0"/>
              <w:adjustRightInd w:val="0"/>
              <w:rPr>
                <w:rFonts w:cs="Arial"/>
              </w:rPr>
            </w:pPr>
            <w:r>
              <w:rPr>
                <w:rFonts w:cs="Arial"/>
              </w:rPr>
              <w:lastRenderedPageBreak/>
              <w:t xml:space="preserve">Updated the particles’ position to reflect the change in value of the ‘Position X Min’ box on the ‘Emitter Properties’ </w:t>
            </w:r>
            <w:r>
              <w:rPr>
                <w:rFonts w:cs="Arial"/>
              </w:rPr>
              <w:lastRenderedPageBreak/>
              <w:t>panel.</w:t>
            </w:r>
          </w:p>
        </w:tc>
        <w:tc>
          <w:tcPr>
            <w:tcW w:w="1849" w:type="dxa"/>
          </w:tcPr>
          <w:p w:rsidR="00285929" w:rsidRDefault="00285929" w:rsidP="003061AA">
            <w:pPr>
              <w:autoSpaceDE w:val="0"/>
              <w:autoSpaceDN w:val="0"/>
              <w:adjustRightInd w:val="0"/>
              <w:rPr>
                <w:rFonts w:cs="Arial"/>
              </w:rPr>
            </w:pPr>
            <w:r>
              <w:rPr>
                <w:rFonts w:cs="Arial"/>
              </w:rPr>
              <w:lastRenderedPageBreak/>
              <w:t>Pass</w:t>
            </w:r>
          </w:p>
        </w:tc>
        <w:tc>
          <w:tcPr>
            <w:tcW w:w="1849" w:type="dxa"/>
          </w:tcPr>
          <w:p w:rsidR="00285929" w:rsidRDefault="00285929" w:rsidP="003061AA">
            <w:pPr>
              <w:autoSpaceDE w:val="0"/>
              <w:autoSpaceDN w:val="0"/>
              <w:adjustRightInd w:val="0"/>
              <w:rPr>
                <w:rFonts w:cs="Arial"/>
              </w:rPr>
            </w:pPr>
            <w:r>
              <w:rPr>
                <w:rFonts w:cs="Arial"/>
              </w:rPr>
              <w:t>None</w:t>
            </w:r>
          </w:p>
        </w:tc>
      </w:tr>
      <w:tr w:rsidR="00A31F4A" w:rsidTr="000D7AAD">
        <w:tc>
          <w:tcPr>
            <w:tcW w:w="1848" w:type="dxa"/>
          </w:tcPr>
          <w:p w:rsidR="00285929" w:rsidRDefault="00285929" w:rsidP="002679E3">
            <w:pPr>
              <w:autoSpaceDE w:val="0"/>
              <w:autoSpaceDN w:val="0"/>
              <w:adjustRightInd w:val="0"/>
              <w:rPr>
                <w:rFonts w:cs="Arial"/>
              </w:rPr>
            </w:pPr>
            <w:r>
              <w:rPr>
                <w:rFonts w:cs="Arial"/>
              </w:rPr>
              <w:lastRenderedPageBreak/>
              <w:t>Change the value in the ‘Position Y Min’ box on the ‘Emitter Properties’ panel to a numerical value equal to or less than that of the current value of the ‘Position Y Max’ box on the ‘Emitter Properties’ panel.</w:t>
            </w:r>
          </w:p>
        </w:tc>
        <w:tc>
          <w:tcPr>
            <w:tcW w:w="1848" w:type="dxa"/>
          </w:tcPr>
          <w:p w:rsidR="00285929" w:rsidRDefault="00285929" w:rsidP="002679E3">
            <w:pPr>
              <w:autoSpaceDE w:val="0"/>
              <w:autoSpaceDN w:val="0"/>
              <w:adjustRightInd w:val="0"/>
              <w:rPr>
                <w:rFonts w:cs="Arial"/>
              </w:rPr>
            </w:pPr>
            <w:r>
              <w:rPr>
                <w:rFonts w:cs="Arial"/>
              </w:rPr>
              <w:t>Update the particles’ position to reflect the change in value of the ‘Position Y Min’ box on the ‘Emitter Properties’ panel.</w:t>
            </w:r>
          </w:p>
        </w:tc>
        <w:tc>
          <w:tcPr>
            <w:tcW w:w="1848" w:type="dxa"/>
          </w:tcPr>
          <w:p w:rsidR="00285929" w:rsidRDefault="00285929" w:rsidP="002679E3">
            <w:pPr>
              <w:autoSpaceDE w:val="0"/>
              <w:autoSpaceDN w:val="0"/>
              <w:adjustRightInd w:val="0"/>
              <w:rPr>
                <w:rFonts w:cs="Arial"/>
              </w:rPr>
            </w:pPr>
            <w:r>
              <w:rPr>
                <w:rFonts w:cs="Arial"/>
              </w:rPr>
              <w:t>Updated the particles’ position to reflect the change in value of the ‘Position Y Min’ box on the ‘Emitter Properties’ panel.</w:t>
            </w:r>
          </w:p>
        </w:tc>
        <w:tc>
          <w:tcPr>
            <w:tcW w:w="1849" w:type="dxa"/>
          </w:tcPr>
          <w:p w:rsidR="00285929" w:rsidRDefault="00285929" w:rsidP="00FF6562">
            <w:pPr>
              <w:autoSpaceDE w:val="0"/>
              <w:autoSpaceDN w:val="0"/>
              <w:adjustRightInd w:val="0"/>
              <w:rPr>
                <w:rFonts w:cs="Arial"/>
              </w:rPr>
            </w:pPr>
            <w:r>
              <w:rPr>
                <w:rFonts w:cs="Arial"/>
              </w:rPr>
              <w:t>Pass</w:t>
            </w:r>
          </w:p>
        </w:tc>
        <w:tc>
          <w:tcPr>
            <w:tcW w:w="1849" w:type="dxa"/>
          </w:tcPr>
          <w:p w:rsidR="00285929" w:rsidRDefault="00285929" w:rsidP="00FF6562">
            <w:pPr>
              <w:autoSpaceDE w:val="0"/>
              <w:autoSpaceDN w:val="0"/>
              <w:adjustRightInd w:val="0"/>
              <w:rPr>
                <w:rFonts w:cs="Arial"/>
              </w:rPr>
            </w:pPr>
            <w:r>
              <w:rPr>
                <w:rFonts w:cs="Arial"/>
              </w:rPr>
              <w:t>None</w:t>
            </w:r>
          </w:p>
        </w:tc>
      </w:tr>
      <w:tr w:rsidR="00A31F4A" w:rsidTr="000D7AAD">
        <w:tc>
          <w:tcPr>
            <w:tcW w:w="1848" w:type="dxa"/>
          </w:tcPr>
          <w:p w:rsidR="00285929" w:rsidRDefault="00285929" w:rsidP="002679E3">
            <w:pPr>
              <w:autoSpaceDE w:val="0"/>
              <w:autoSpaceDN w:val="0"/>
              <w:adjustRightInd w:val="0"/>
              <w:rPr>
                <w:rFonts w:cs="Arial"/>
              </w:rPr>
            </w:pPr>
            <w:r>
              <w:rPr>
                <w:rFonts w:cs="Arial"/>
              </w:rPr>
              <w:t>Change the value in the ‘Position Z Min’ box on the ‘Emitter Properties’ panel to a numerical value equal to or less than that of the current value of the ‘Position Z Max’ box on the ‘Emitter Properties’ panel.</w:t>
            </w:r>
          </w:p>
        </w:tc>
        <w:tc>
          <w:tcPr>
            <w:tcW w:w="1848" w:type="dxa"/>
          </w:tcPr>
          <w:p w:rsidR="00285929" w:rsidRDefault="00285929" w:rsidP="002679E3">
            <w:pPr>
              <w:autoSpaceDE w:val="0"/>
              <w:autoSpaceDN w:val="0"/>
              <w:adjustRightInd w:val="0"/>
              <w:rPr>
                <w:rFonts w:cs="Arial"/>
              </w:rPr>
            </w:pPr>
            <w:r>
              <w:rPr>
                <w:rFonts w:cs="Arial"/>
              </w:rPr>
              <w:t>Update the particles’ position to reflect the change in value of the ‘Position Z Min’ box on the ‘Emitter Properties’ panel.</w:t>
            </w:r>
          </w:p>
        </w:tc>
        <w:tc>
          <w:tcPr>
            <w:tcW w:w="1848" w:type="dxa"/>
          </w:tcPr>
          <w:p w:rsidR="00285929" w:rsidRDefault="00285929" w:rsidP="002679E3">
            <w:pPr>
              <w:autoSpaceDE w:val="0"/>
              <w:autoSpaceDN w:val="0"/>
              <w:adjustRightInd w:val="0"/>
              <w:rPr>
                <w:rFonts w:cs="Arial"/>
              </w:rPr>
            </w:pPr>
            <w:r>
              <w:rPr>
                <w:rFonts w:cs="Arial"/>
              </w:rPr>
              <w:t>Updated the particles’ position to reflect the change in value of the ‘Position Z Min’ box on the ‘Emitter Properties’ panel.</w:t>
            </w:r>
          </w:p>
        </w:tc>
        <w:tc>
          <w:tcPr>
            <w:tcW w:w="1849" w:type="dxa"/>
          </w:tcPr>
          <w:p w:rsidR="00285929" w:rsidRDefault="00285929" w:rsidP="00FF6562">
            <w:pPr>
              <w:autoSpaceDE w:val="0"/>
              <w:autoSpaceDN w:val="0"/>
              <w:adjustRightInd w:val="0"/>
              <w:rPr>
                <w:rFonts w:cs="Arial"/>
              </w:rPr>
            </w:pPr>
            <w:r>
              <w:rPr>
                <w:rFonts w:cs="Arial"/>
              </w:rPr>
              <w:t>Pass</w:t>
            </w:r>
          </w:p>
        </w:tc>
        <w:tc>
          <w:tcPr>
            <w:tcW w:w="1849" w:type="dxa"/>
          </w:tcPr>
          <w:p w:rsidR="00285929" w:rsidRDefault="00285929" w:rsidP="00FF6562">
            <w:pPr>
              <w:autoSpaceDE w:val="0"/>
              <w:autoSpaceDN w:val="0"/>
              <w:adjustRightInd w:val="0"/>
              <w:rPr>
                <w:rFonts w:cs="Arial"/>
              </w:rPr>
            </w:pPr>
            <w:r>
              <w:rPr>
                <w:rFonts w:cs="Arial"/>
              </w:rPr>
              <w:t>None</w:t>
            </w:r>
          </w:p>
        </w:tc>
      </w:tr>
      <w:tr w:rsidR="00A31F4A" w:rsidTr="000D7AAD">
        <w:tc>
          <w:tcPr>
            <w:tcW w:w="1848" w:type="dxa"/>
          </w:tcPr>
          <w:p w:rsidR="00285929" w:rsidRDefault="00285929" w:rsidP="002679E3">
            <w:pPr>
              <w:autoSpaceDE w:val="0"/>
              <w:autoSpaceDN w:val="0"/>
              <w:adjustRightInd w:val="0"/>
              <w:rPr>
                <w:rFonts w:cs="Arial"/>
              </w:rPr>
            </w:pPr>
            <w:r>
              <w:rPr>
                <w:rFonts w:cs="Arial"/>
              </w:rPr>
              <w:lastRenderedPageBreak/>
              <w:t>Change the value in the ‘Position X Max’ box on the ‘Emitter Properties’ panel to a numerical value equal to or greater than that of the current value of the ‘Position X Min’ box on the ‘Emitter Properties’ panel.</w:t>
            </w:r>
          </w:p>
        </w:tc>
        <w:tc>
          <w:tcPr>
            <w:tcW w:w="1848" w:type="dxa"/>
          </w:tcPr>
          <w:p w:rsidR="00285929" w:rsidRDefault="00285929" w:rsidP="002679E3">
            <w:pPr>
              <w:autoSpaceDE w:val="0"/>
              <w:autoSpaceDN w:val="0"/>
              <w:adjustRightInd w:val="0"/>
              <w:rPr>
                <w:rFonts w:cs="Arial"/>
              </w:rPr>
            </w:pPr>
            <w:r>
              <w:rPr>
                <w:rFonts w:cs="Arial"/>
              </w:rPr>
              <w:t>Update the particles’ position to reflect the change in value of the ‘Position X Max’ box on the ‘Emitter Properties’ panel.</w:t>
            </w:r>
          </w:p>
        </w:tc>
        <w:tc>
          <w:tcPr>
            <w:tcW w:w="1848" w:type="dxa"/>
          </w:tcPr>
          <w:p w:rsidR="00285929" w:rsidRDefault="00285929" w:rsidP="002679E3">
            <w:pPr>
              <w:autoSpaceDE w:val="0"/>
              <w:autoSpaceDN w:val="0"/>
              <w:adjustRightInd w:val="0"/>
              <w:rPr>
                <w:rFonts w:cs="Arial"/>
              </w:rPr>
            </w:pPr>
            <w:r>
              <w:rPr>
                <w:rFonts w:cs="Arial"/>
              </w:rPr>
              <w:t>Updated the particles’ position to reflect the change in value of the ‘Position X Max’ box on the ‘Emitter Properties’ panel.</w:t>
            </w:r>
          </w:p>
        </w:tc>
        <w:tc>
          <w:tcPr>
            <w:tcW w:w="1849" w:type="dxa"/>
          </w:tcPr>
          <w:p w:rsidR="00285929" w:rsidRDefault="00285929" w:rsidP="00FF6562">
            <w:pPr>
              <w:autoSpaceDE w:val="0"/>
              <w:autoSpaceDN w:val="0"/>
              <w:adjustRightInd w:val="0"/>
              <w:rPr>
                <w:rFonts w:cs="Arial"/>
              </w:rPr>
            </w:pPr>
            <w:r>
              <w:rPr>
                <w:rFonts w:cs="Arial"/>
              </w:rPr>
              <w:t>Pass</w:t>
            </w:r>
          </w:p>
        </w:tc>
        <w:tc>
          <w:tcPr>
            <w:tcW w:w="1849" w:type="dxa"/>
          </w:tcPr>
          <w:p w:rsidR="00285929" w:rsidRDefault="00285929" w:rsidP="00FF6562">
            <w:pPr>
              <w:autoSpaceDE w:val="0"/>
              <w:autoSpaceDN w:val="0"/>
              <w:adjustRightInd w:val="0"/>
              <w:rPr>
                <w:rFonts w:cs="Arial"/>
              </w:rPr>
            </w:pPr>
            <w:r>
              <w:rPr>
                <w:rFonts w:cs="Arial"/>
              </w:rPr>
              <w:t>None</w:t>
            </w:r>
          </w:p>
        </w:tc>
      </w:tr>
      <w:tr w:rsidR="00A31F4A" w:rsidTr="000D7AAD">
        <w:tc>
          <w:tcPr>
            <w:tcW w:w="1848" w:type="dxa"/>
          </w:tcPr>
          <w:p w:rsidR="00285929" w:rsidRDefault="00285929" w:rsidP="002679E3">
            <w:pPr>
              <w:autoSpaceDE w:val="0"/>
              <w:autoSpaceDN w:val="0"/>
              <w:adjustRightInd w:val="0"/>
              <w:rPr>
                <w:rFonts w:cs="Arial"/>
              </w:rPr>
            </w:pPr>
            <w:r>
              <w:rPr>
                <w:rFonts w:cs="Arial"/>
              </w:rPr>
              <w:t>Change the value in the ‘Position Y Max’ box on the ‘Emitter Properties’ panel to a numerical value equal to or greater than that of the current value of the ‘Position Y Min’ box on the ‘Emitter Properties’ panel.</w:t>
            </w:r>
          </w:p>
        </w:tc>
        <w:tc>
          <w:tcPr>
            <w:tcW w:w="1848" w:type="dxa"/>
          </w:tcPr>
          <w:p w:rsidR="00285929" w:rsidRDefault="00285929" w:rsidP="002679E3">
            <w:pPr>
              <w:autoSpaceDE w:val="0"/>
              <w:autoSpaceDN w:val="0"/>
              <w:adjustRightInd w:val="0"/>
              <w:rPr>
                <w:rFonts w:cs="Arial"/>
              </w:rPr>
            </w:pPr>
            <w:r>
              <w:rPr>
                <w:rFonts w:cs="Arial"/>
              </w:rPr>
              <w:t>Update the particles’ position to reflect the change in value of the ‘Position Y Max’ box on the ‘Emitter Properties’ panel.</w:t>
            </w:r>
          </w:p>
        </w:tc>
        <w:tc>
          <w:tcPr>
            <w:tcW w:w="1848" w:type="dxa"/>
          </w:tcPr>
          <w:p w:rsidR="00285929" w:rsidRDefault="00285929" w:rsidP="002679E3">
            <w:pPr>
              <w:autoSpaceDE w:val="0"/>
              <w:autoSpaceDN w:val="0"/>
              <w:adjustRightInd w:val="0"/>
              <w:rPr>
                <w:rFonts w:cs="Arial"/>
              </w:rPr>
            </w:pPr>
            <w:r>
              <w:rPr>
                <w:rFonts w:cs="Arial"/>
              </w:rPr>
              <w:t>Updated the particles’ position to reflect the change in value of the ‘Position Y Max’ box on the ‘Emitter Properties’ panel.</w:t>
            </w:r>
          </w:p>
        </w:tc>
        <w:tc>
          <w:tcPr>
            <w:tcW w:w="1849" w:type="dxa"/>
          </w:tcPr>
          <w:p w:rsidR="00285929" w:rsidRDefault="00285929" w:rsidP="00FF6562">
            <w:pPr>
              <w:autoSpaceDE w:val="0"/>
              <w:autoSpaceDN w:val="0"/>
              <w:adjustRightInd w:val="0"/>
              <w:rPr>
                <w:rFonts w:cs="Arial"/>
              </w:rPr>
            </w:pPr>
            <w:r>
              <w:rPr>
                <w:rFonts w:cs="Arial"/>
              </w:rPr>
              <w:t>Pass</w:t>
            </w:r>
          </w:p>
        </w:tc>
        <w:tc>
          <w:tcPr>
            <w:tcW w:w="1849" w:type="dxa"/>
          </w:tcPr>
          <w:p w:rsidR="00285929" w:rsidRDefault="00285929" w:rsidP="00FF6562">
            <w:pPr>
              <w:autoSpaceDE w:val="0"/>
              <w:autoSpaceDN w:val="0"/>
              <w:adjustRightInd w:val="0"/>
              <w:rPr>
                <w:rFonts w:cs="Arial"/>
              </w:rPr>
            </w:pPr>
            <w:r>
              <w:rPr>
                <w:rFonts w:cs="Arial"/>
              </w:rPr>
              <w:t>None</w:t>
            </w:r>
          </w:p>
        </w:tc>
      </w:tr>
      <w:tr w:rsidR="00A31F4A" w:rsidTr="000D7AAD">
        <w:tc>
          <w:tcPr>
            <w:tcW w:w="1848" w:type="dxa"/>
          </w:tcPr>
          <w:p w:rsidR="00285929" w:rsidRDefault="00285929" w:rsidP="002679E3">
            <w:pPr>
              <w:autoSpaceDE w:val="0"/>
              <w:autoSpaceDN w:val="0"/>
              <w:adjustRightInd w:val="0"/>
              <w:rPr>
                <w:rFonts w:cs="Arial"/>
              </w:rPr>
            </w:pPr>
            <w:r>
              <w:rPr>
                <w:rFonts w:cs="Arial"/>
              </w:rPr>
              <w:t xml:space="preserve">Change the value in the ‘Position Z Max’ box on the ‘Emitter Properties’ panel to a numerical </w:t>
            </w:r>
            <w:r>
              <w:rPr>
                <w:rFonts w:cs="Arial"/>
              </w:rPr>
              <w:lastRenderedPageBreak/>
              <w:t>value equal to or greater than that of the current value of the ‘Position Z Min’ box on the ‘Emitter Properties’ panel.</w:t>
            </w:r>
          </w:p>
        </w:tc>
        <w:tc>
          <w:tcPr>
            <w:tcW w:w="1848" w:type="dxa"/>
          </w:tcPr>
          <w:p w:rsidR="00285929" w:rsidRDefault="00285929" w:rsidP="002679E3">
            <w:pPr>
              <w:autoSpaceDE w:val="0"/>
              <w:autoSpaceDN w:val="0"/>
              <w:adjustRightInd w:val="0"/>
              <w:rPr>
                <w:rFonts w:cs="Arial"/>
              </w:rPr>
            </w:pPr>
            <w:r>
              <w:rPr>
                <w:rFonts w:cs="Arial"/>
              </w:rPr>
              <w:lastRenderedPageBreak/>
              <w:t xml:space="preserve">Update the particles’ position to reflect the change in value of the ‘Position Z Max’ box on </w:t>
            </w:r>
            <w:r>
              <w:rPr>
                <w:rFonts w:cs="Arial"/>
              </w:rPr>
              <w:lastRenderedPageBreak/>
              <w:t>the ‘Emitter Properties’ panel.</w:t>
            </w:r>
          </w:p>
        </w:tc>
        <w:tc>
          <w:tcPr>
            <w:tcW w:w="1848" w:type="dxa"/>
          </w:tcPr>
          <w:p w:rsidR="00285929" w:rsidRDefault="00285929" w:rsidP="002679E3">
            <w:pPr>
              <w:autoSpaceDE w:val="0"/>
              <w:autoSpaceDN w:val="0"/>
              <w:adjustRightInd w:val="0"/>
              <w:rPr>
                <w:rFonts w:cs="Arial"/>
              </w:rPr>
            </w:pPr>
            <w:r>
              <w:rPr>
                <w:rFonts w:cs="Arial"/>
              </w:rPr>
              <w:lastRenderedPageBreak/>
              <w:t xml:space="preserve">Updated the particles’ position to reflect the change in value of the ‘Position Z Max’ box on </w:t>
            </w:r>
            <w:r>
              <w:rPr>
                <w:rFonts w:cs="Arial"/>
              </w:rPr>
              <w:lastRenderedPageBreak/>
              <w:t>the ‘Emitter Properties’ panel.</w:t>
            </w:r>
          </w:p>
        </w:tc>
        <w:tc>
          <w:tcPr>
            <w:tcW w:w="1849" w:type="dxa"/>
          </w:tcPr>
          <w:p w:rsidR="00285929" w:rsidRDefault="00285929" w:rsidP="00FF6562">
            <w:pPr>
              <w:autoSpaceDE w:val="0"/>
              <w:autoSpaceDN w:val="0"/>
              <w:adjustRightInd w:val="0"/>
              <w:rPr>
                <w:rFonts w:cs="Arial"/>
              </w:rPr>
            </w:pPr>
            <w:r>
              <w:rPr>
                <w:rFonts w:cs="Arial"/>
              </w:rPr>
              <w:lastRenderedPageBreak/>
              <w:t>Pass</w:t>
            </w:r>
          </w:p>
        </w:tc>
        <w:tc>
          <w:tcPr>
            <w:tcW w:w="1849" w:type="dxa"/>
          </w:tcPr>
          <w:p w:rsidR="00285929" w:rsidRDefault="00285929" w:rsidP="00FF6562">
            <w:pPr>
              <w:autoSpaceDE w:val="0"/>
              <w:autoSpaceDN w:val="0"/>
              <w:adjustRightInd w:val="0"/>
              <w:rPr>
                <w:rFonts w:cs="Arial"/>
              </w:rPr>
            </w:pPr>
            <w:r>
              <w:rPr>
                <w:rFonts w:cs="Arial"/>
              </w:rPr>
              <w:t>None</w:t>
            </w:r>
          </w:p>
        </w:tc>
      </w:tr>
      <w:tr w:rsidR="00A31F4A" w:rsidTr="000D7AAD">
        <w:tc>
          <w:tcPr>
            <w:tcW w:w="1848" w:type="dxa"/>
          </w:tcPr>
          <w:p w:rsidR="00285929" w:rsidRDefault="00285929" w:rsidP="002679E3">
            <w:pPr>
              <w:autoSpaceDE w:val="0"/>
              <w:autoSpaceDN w:val="0"/>
              <w:adjustRightInd w:val="0"/>
              <w:rPr>
                <w:rFonts w:cs="Arial"/>
              </w:rPr>
            </w:pPr>
            <w:r>
              <w:rPr>
                <w:rFonts w:cs="Arial"/>
              </w:rPr>
              <w:lastRenderedPageBreak/>
              <w:t>Change the value in the ‘Maximum Particles’ box on the ‘Emitter Properties’ panel.</w:t>
            </w:r>
          </w:p>
        </w:tc>
        <w:tc>
          <w:tcPr>
            <w:tcW w:w="1848" w:type="dxa"/>
          </w:tcPr>
          <w:p w:rsidR="00285929" w:rsidRDefault="00285929" w:rsidP="002679E3">
            <w:pPr>
              <w:autoSpaceDE w:val="0"/>
              <w:autoSpaceDN w:val="0"/>
              <w:adjustRightInd w:val="0"/>
              <w:rPr>
                <w:rFonts w:cs="Arial"/>
              </w:rPr>
            </w:pPr>
            <w:r>
              <w:rPr>
                <w:rFonts w:cs="Arial"/>
              </w:rPr>
              <w:t>Update the number of active particles to reflect the change in value of the ‘Maximum Particles’ box on the ‘Emitter Properties’ panel.</w:t>
            </w:r>
          </w:p>
        </w:tc>
        <w:tc>
          <w:tcPr>
            <w:tcW w:w="1848" w:type="dxa"/>
          </w:tcPr>
          <w:p w:rsidR="00285929" w:rsidRDefault="00285929" w:rsidP="002679E3">
            <w:pPr>
              <w:autoSpaceDE w:val="0"/>
              <w:autoSpaceDN w:val="0"/>
              <w:adjustRightInd w:val="0"/>
              <w:rPr>
                <w:rFonts w:cs="Arial"/>
              </w:rPr>
            </w:pPr>
            <w:r>
              <w:rPr>
                <w:rFonts w:cs="Arial"/>
              </w:rPr>
              <w:t>Updated the number of active particles to reflect the change in value of the ‘Maximum Particles’ box on the ‘Emitter Properties’ panel.</w:t>
            </w:r>
          </w:p>
        </w:tc>
        <w:tc>
          <w:tcPr>
            <w:tcW w:w="1849" w:type="dxa"/>
          </w:tcPr>
          <w:p w:rsidR="00285929" w:rsidRDefault="00285929" w:rsidP="00FF6562">
            <w:pPr>
              <w:autoSpaceDE w:val="0"/>
              <w:autoSpaceDN w:val="0"/>
              <w:adjustRightInd w:val="0"/>
              <w:rPr>
                <w:rFonts w:cs="Arial"/>
              </w:rPr>
            </w:pPr>
            <w:r>
              <w:rPr>
                <w:rFonts w:cs="Arial"/>
              </w:rPr>
              <w:t>Pass</w:t>
            </w:r>
          </w:p>
        </w:tc>
        <w:tc>
          <w:tcPr>
            <w:tcW w:w="1849" w:type="dxa"/>
          </w:tcPr>
          <w:p w:rsidR="00285929" w:rsidRDefault="00285929" w:rsidP="00FF6562">
            <w:pPr>
              <w:autoSpaceDE w:val="0"/>
              <w:autoSpaceDN w:val="0"/>
              <w:adjustRightInd w:val="0"/>
              <w:rPr>
                <w:rFonts w:cs="Arial"/>
              </w:rPr>
            </w:pPr>
            <w:r>
              <w:rPr>
                <w:rFonts w:cs="Arial"/>
              </w:rPr>
              <w:t>None</w:t>
            </w:r>
          </w:p>
        </w:tc>
      </w:tr>
      <w:tr w:rsidR="00A31F4A" w:rsidTr="000D7AAD">
        <w:tc>
          <w:tcPr>
            <w:tcW w:w="1848" w:type="dxa"/>
          </w:tcPr>
          <w:p w:rsidR="00285929" w:rsidRDefault="00285929" w:rsidP="002679E3">
            <w:pPr>
              <w:autoSpaceDE w:val="0"/>
              <w:autoSpaceDN w:val="0"/>
              <w:adjustRightInd w:val="0"/>
              <w:rPr>
                <w:rFonts w:cs="Arial"/>
              </w:rPr>
            </w:pPr>
            <w:r>
              <w:rPr>
                <w:rFonts w:cs="Arial"/>
              </w:rPr>
              <w:t>Change the value in the ‘Duration in Seconds’ box on the ‘Emitter Properties’ panel to a numerical value of less than 1.</w:t>
            </w:r>
          </w:p>
        </w:tc>
        <w:tc>
          <w:tcPr>
            <w:tcW w:w="1848" w:type="dxa"/>
          </w:tcPr>
          <w:p w:rsidR="00285929" w:rsidRDefault="00285929" w:rsidP="002679E3">
            <w:pPr>
              <w:autoSpaceDE w:val="0"/>
              <w:autoSpaceDN w:val="0"/>
              <w:adjustRightInd w:val="0"/>
              <w:rPr>
                <w:rFonts w:cs="Arial"/>
              </w:rPr>
            </w:pPr>
            <w:r>
              <w:rPr>
                <w:rFonts w:cs="Arial"/>
              </w:rPr>
              <w:t>Set the value in the ‘Duration in Seconds’ box on the ‘Emitter Properties’ panel to a numeric value of 1.</w:t>
            </w:r>
          </w:p>
        </w:tc>
        <w:tc>
          <w:tcPr>
            <w:tcW w:w="1848" w:type="dxa"/>
          </w:tcPr>
          <w:p w:rsidR="00285929" w:rsidRDefault="00285929" w:rsidP="002679E3">
            <w:pPr>
              <w:autoSpaceDE w:val="0"/>
              <w:autoSpaceDN w:val="0"/>
              <w:adjustRightInd w:val="0"/>
              <w:rPr>
                <w:rFonts w:cs="Arial"/>
              </w:rPr>
            </w:pPr>
            <w:r>
              <w:rPr>
                <w:rFonts w:cs="Arial"/>
              </w:rPr>
              <w:t>Changed the value of the ‘Duration in Seconds’ box on the ‘Emitter Properties’ panel to a numeric value of 1.</w:t>
            </w:r>
          </w:p>
        </w:tc>
        <w:tc>
          <w:tcPr>
            <w:tcW w:w="1849" w:type="dxa"/>
          </w:tcPr>
          <w:p w:rsidR="00285929" w:rsidRDefault="00285929" w:rsidP="00FF6562">
            <w:pPr>
              <w:autoSpaceDE w:val="0"/>
              <w:autoSpaceDN w:val="0"/>
              <w:adjustRightInd w:val="0"/>
              <w:rPr>
                <w:rFonts w:cs="Arial"/>
              </w:rPr>
            </w:pPr>
            <w:r>
              <w:rPr>
                <w:rFonts w:cs="Arial"/>
              </w:rPr>
              <w:t>Pass</w:t>
            </w:r>
          </w:p>
        </w:tc>
        <w:tc>
          <w:tcPr>
            <w:tcW w:w="1849" w:type="dxa"/>
          </w:tcPr>
          <w:p w:rsidR="00285929" w:rsidRDefault="00285929" w:rsidP="00FF6562">
            <w:pPr>
              <w:autoSpaceDE w:val="0"/>
              <w:autoSpaceDN w:val="0"/>
              <w:adjustRightInd w:val="0"/>
              <w:rPr>
                <w:rFonts w:cs="Arial"/>
              </w:rPr>
            </w:pPr>
            <w:r>
              <w:rPr>
                <w:rFonts w:cs="Arial"/>
              </w:rPr>
              <w:t>None</w:t>
            </w:r>
          </w:p>
        </w:tc>
      </w:tr>
      <w:tr w:rsidR="00A31F4A" w:rsidTr="000D7AAD">
        <w:tc>
          <w:tcPr>
            <w:tcW w:w="1848" w:type="dxa"/>
          </w:tcPr>
          <w:p w:rsidR="00285929" w:rsidRDefault="00285929" w:rsidP="002679E3">
            <w:pPr>
              <w:autoSpaceDE w:val="0"/>
              <w:autoSpaceDN w:val="0"/>
              <w:adjustRightInd w:val="0"/>
              <w:rPr>
                <w:rFonts w:cs="Arial"/>
              </w:rPr>
            </w:pPr>
            <w:r>
              <w:rPr>
                <w:rFonts w:cs="Arial"/>
              </w:rPr>
              <w:t>Change the value in the ‘Duration in Seconds’ box on the ‘Emitter Properties’ panel.</w:t>
            </w:r>
          </w:p>
        </w:tc>
        <w:tc>
          <w:tcPr>
            <w:tcW w:w="1848" w:type="dxa"/>
          </w:tcPr>
          <w:p w:rsidR="00285929" w:rsidRDefault="00285929" w:rsidP="002679E3">
            <w:pPr>
              <w:autoSpaceDE w:val="0"/>
              <w:autoSpaceDN w:val="0"/>
              <w:adjustRightInd w:val="0"/>
              <w:rPr>
                <w:rFonts w:cs="Arial"/>
              </w:rPr>
            </w:pPr>
            <w:r>
              <w:rPr>
                <w:rFonts w:cs="Arial"/>
              </w:rPr>
              <w:t>Change how long the particle effect lasts for to reflect the new value in the ‘Duration in Seconds’ box on the ‘Emitter Properties’ panel.</w:t>
            </w:r>
          </w:p>
        </w:tc>
        <w:tc>
          <w:tcPr>
            <w:tcW w:w="1848" w:type="dxa"/>
          </w:tcPr>
          <w:p w:rsidR="00285929" w:rsidRDefault="00285929" w:rsidP="002679E3">
            <w:pPr>
              <w:autoSpaceDE w:val="0"/>
              <w:autoSpaceDN w:val="0"/>
              <w:adjustRightInd w:val="0"/>
              <w:rPr>
                <w:rFonts w:cs="Arial"/>
              </w:rPr>
            </w:pPr>
            <w:r>
              <w:rPr>
                <w:rFonts w:cs="Arial"/>
              </w:rPr>
              <w:t>Changed how long the particle effect lasts for to reflect the new value in the ‘Duration in Seconds’ box on the ‘Emitter Properties’ panel.</w:t>
            </w:r>
          </w:p>
        </w:tc>
        <w:tc>
          <w:tcPr>
            <w:tcW w:w="1849" w:type="dxa"/>
          </w:tcPr>
          <w:p w:rsidR="00285929" w:rsidRDefault="00285929" w:rsidP="00FF6562">
            <w:pPr>
              <w:autoSpaceDE w:val="0"/>
              <w:autoSpaceDN w:val="0"/>
              <w:adjustRightInd w:val="0"/>
              <w:rPr>
                <w:rFonts w:cs="Arial"/>
              </w:rPr>
            </w:pPr>
            <w:r>
              <w:rPr>
                <w:rFonts w:cs="Arial"/>
              </w:rPr>
              <w:t>Pass</w:t>
            </w:r>
          </w:p>
        </w:tc>
        <w:tc>
          <w:tcPr>
            <w:tcW w:w="1849" w:type="dxa"/>
          </w:tcPr>
          <w:p w:rsidR="00285929" w:rsidRDefault="00285929" w:rsidP="00FF6562">
            <w:pPr>
              <w:autoSpaceDE w:val="0"/>
              <w:autoSpaceDN w:val="0"/>
              <w:adjustRightInd w:val="0"/>
              <w:rPr>
                <w:rFonts w:cs="Arial"/>
              </w:rPr>
            </w:pPr>
            <w:r>
              <w:rPr>
                <w:rFonts w:cs="Arial"/>
              </w:rPr>
              <w:t>None</w:t>
            </w:r>
          </w:p>
        </w:tc>
      </w:tr>
      <w:tr w:rsidR="00A31F4A" w:rsidTr="000D7AAD">
        <w:tc>
          <w:tcPr>
            <w:tcW w:w="1848" w:type="dxa"/>
          </w:tcPr>
          <w:p w:rsidR="00285929" w:rsidRDefault="00285929" w:rsidP="002679E3">
            <w:pPr>
              <w:autoSpaceDE w:val="0"/>
              <w:autoSpaceDN w:val="0"/>
              <w:adjustRightInd w:val="0"/>
              <w:rPr>
                <w:rFonts w:cs="Arial"/>
              </w:rPr>
            </w:pPr>
            <w:r>
              <w:rPr>
                <w:rFonts w:cs="Arial"/>
              </w:rPr>
              <w:lastRenderedPageBreak/>
              <w:t>Tick the ‘Repeat’ checkbox on the ‘Emitter Properties’ panel.</w:t>
            </w:r>
          </w:p>
        </w:tc>
        <w:tc>
          <w:tcPr>
            <w:tcW w:w="1848" w:type="dxa"/>
          </w:tcPr>
          <w:p w:rsidR="00285929" w:rsidRDefault="00285929" w:rsidP="00FF6562">
            <w:pPr>
              <w:autoSpaceDE w:val="0"/>
              <w:autoSpaceDN w:val="0"/>
              <w:adjustRightInd w:val="0"/>
              <w:rPr>
                <w:rFonts w:cs="Arial"/>
              </w:rPr>
            </w:pPr>
            <w:r>
              <w:rPr>
                <w:rFonts w:cs="Arial"/>
              </w:rPr>
              <w:t>Repeat the particle effect indefinitely.</w:t>
            </w:r>
          </w:p>
        </w:tc>
        <w:tc>
          <w:tcPr>
            <w:tcW w:w="1848" w:type="dxa"/>
          </w:tcPr>
          <w:p w:rsidR="00285929" w:rsidRDefault="00285929" w:rsidP="00FF6562">
            <w:pPr>
              <w:autoSpaceDE w:val="0"/>
              <w:autoSpaceDN w:val="0"/>
              <w:adjustRightInd w:val="0"/>
              <w:rPr>
                <w:rFonts w:cs="Arial"/>
              </w:rPr>
            </w:pPr>
            <w:r>
              <w:rPr>
                <w:rFonts w:cs="Arial"/>
              </w:rPr>
              <w:t>The particle effect was repeated indefinitely.</w:t>
            </w:r>
          </w:p>
        </w:tc>
        <w:tc>
          <w:tcPr>
            <w:tcW w:w="1849" w:type="dxa"/>
          </w:tcPr>
          <w:p w:rsidR="00285929" w:rsidRDefault="00285929" w:rsidP="00FF6562">
            <w:pPr>
              <w:autoSpaceDE w:val="0"/>
              <w:autoSpaceDN w:val="0"/>
              <w:adjustRightInd w:val="0"/>
              <w:rPr>
                <w:rFonts w:cs="Arial"/>
              </w:rPr>
            </w:pPr>
            <w:r>
              <w:rPr>
                <w:rFonts w:cs="Arial"/>
              </w:rPr>
              <w:t>Pass</w:t>
            </w:r>
          </w:p>
        </w:tc>
        <w:tc>
          <w:tcPr>
            <w:tcW w:w="1849" w:type="dxa"/>
          </w:tcPr>
          <w:p w:rsidR="00285929" w:rsidRDefault="00285929" w:rsidP="00FF6562">
            <w:pPr>
              <w:autoSpaceDE w:val="0"/>
              <w:autoSpaceDN w:val="0"/>
              <w:adjustRightInd w:val="0"/>
              <w:rPr>
                <w:rFonts w:cs="Arial"/>
              </w:rPr>
            </w:pPr>
            <w:r>
              <w:rPr>
                <w:rFonts w:cs="Arial"/>
              </w:rPr>
              <w:t>None</w:t>
            </w:r>
          </w:p>
        </w:tc>
      </w:tr>
      <w:tr w:rsidR="00A31F4A" w:rsidTr="000D7AAD">
        <w:tc>
          <w:tcPr>
            <w:tcW w:w="1848" w:type="dxa"/>
          </w:tcPr>
          <w:p w:rsidR="00285929" w:rsidRDefault="00285929" w:rsidP="002679E3">
            <w:pPr>
              <w:autoSpaceDE w:val="0"/>
              <w:autoSpaceDN w:val="0"/>
              <w:adjustRightInd w:val="0"/>
              <w:rPr>
                <w:rFonts w:cs="Arial"/>
              </w:rPr>
            </w:pPr>
            <w:r>
              <w:rPr>
                <w:rFonts w:cs="Arial"/>
              </w:rPr>
              <w:t>Untick the ‘Repeat’ checkbox on the ‘Emitter Properties’ panel.</w:t>
            </w:r>
          </w:p>
        </w:tc>
        <w:tc>
          <w:tcPr>
            <w:tcW w:w="1848" w:type="dxa"/>
          </w:tcPr>
          <w:p w:rsidR="00285929" w:rsidRDefault="00285929" w:rsidP="00FF6562">
            <w:pPr>
              <w:autoSpaceDE w:val="0"/>
              <w:autoSpaceDN w:val="0"/>
              <w:adjustRightInd w:val="0"/>
              <w:rPr>
                <w:rFonts w:cs="Arial"/>
              </w:rPr>
            </w:pPr>
            <w:r>
              <w:rPr>
                <w:rFonts w:cs="Arial"/>
              </w:rPr>
              <w:t>Stop repeating the particle effect indefinitely.</w:t>
            </w:r>
          </w:p>
        </w:tc>
        <w:tc>
          <w:tcPr>
            <w:tcW w:w="1848" w:type="dxa"/>
          </w:tcPr>
          <w:p w:rsidR="00285929" w:rsidRDefault="00285929" w:rsidP="00FF6562">
            <w:pPr>
              <w:autoSpaceDE w:val="0"/>
              <w:autoSpaceDN w:val="0"/>
              <w:adjustRightInd w:val="0"/>
              <w:rPr>
                <w:rFonts w:cs="Arial"/>
              </w:rPr>
            </w:pPr>
            <w:r>
              <w:rPr>
                <w:rFonts w:cs="Arial"/>
              </w:rPr>
              <w:t>The particle effect was stopped repeating itself indefinitely.</w:t>
            </w:r>
          </w:p>
        </w:tc>
        <w:tc>
          <w:tcPr>
            <w:tcW w:w="1849" w:type="dxa"/>
          </w:tcPr>
          <w:p w:rsidR="00285929" w:rsidRDefault="00285929" w:rsidP="00FF6562">
            <w:pPr>
              <w:autoSpaceDE w:val="0"/>
              <w:autoSpaceDN w:val="0"/>
              <w:adjustRightInd w:val="0"/>
              <w:rPr>
                <w:rFonts w:cs="Arial"/>
              </w:rPr>
            </w:pPr>
            <w:r>
              <w:rPr>
                <w:rFonts w:cs="Arial"/>
              </w:rPr>
              <w:t>Pass</w:t>
            </w:r>
          </w:p>
        </w:tc>
        <w:tc>
          <w:tcPr>
            <w:tcW w:w="1849" w:type="dxa"/>
          </w:tcPr>
          <w:p w:rsidR="00285929" w:rsidRDefault="00285929" w:rsidP="00FF6562">
            <w:pPr>
              <w:autoSpaceDE w:val="0"/>
              <w:autoSpaceDN w:val="0"/>
              <w:adjustRightInd w:val="0"/>
              <w:rPr>
                <w:rFonts w:cs="Arial"/>
              </w:rPr>
            </w:pPr>
            <w:r>
              <w:rPr>
                <w:rFonts w:cs="Arial"/>
              </w:rPr>
              <w:t>None</w:t>
            </w:r>
          </w:p>
        </w:tc>
      </w:tr>
      <w:tr w:rsidR="00A31F4A" w:rsidTr="000D7AAD">
        <w:tc>
          <w:tcPr>
            <w:tcW w:w="1848" w:type="dxa"/>
          </w:tcPr>
          <w:p w:rsidR="00285929" w:rsidRDefault="00285929" w:rsidP="00A31F4A">
            <w:pPr>
              <w:autoSpaceDE w:val="0"/>
              <w:autoSpaceDN w:val="0"/>
              <w:adjustRightInd w:val="0"/>
              <w:rPr>
                <w:rFonts w:cs="Arial"/>
              </w:rPr>
            </w:pPr>
            <w:r>
              <w:rPr>
                <w:rFonts w:cs="Arial"/>
              </w:rPr>
              <w:t>Clicking the ‘</w:t>
            </w:r>
            <w:r w:rsidR="00A31F4A">
              <w:rPr>
                <w:rFonts w:cs="Arial"/>
              </w:rPr>
              <w:t>Particle</w:t>
            </w:r>
            <w:r>
              <w:rPr>
                <w:rFonts w:cs="Arial"/>
              </w:rPr>
              <w:t xml:space="preserve"> Properties’ panel’s minimise button whilst the ‘</w:t>
            </w:r>
            <w:r w:rsidR="00A31F4A">
              <w:rPr>
                <w:rFonts w:cs="Arial"/>
              </w:rPr>
              <w:t>Particle</w:t>
            </w:r>
            <w:r>
              <w:rPr>
                <w:rFonts w:cs="Arial"/>
              </w:rPr>
              <w:t xml:space="preserve"> Properties’ panel is maximised.</w:t>
            </w:r>
          </w:p>
        </w:tc>
        <w:tc>
          <w:tcPr>
            <w:tcW w:w="1848" w:type="dxa"/>
          </w:tcPr>
          <w:p w:rsidR="00285929" w:rsidRDefault="00285929" w:rsidP="00A31F4A">
            <w:pPr>
              <w:autoSpaceDE w:val="0"/>
              <w:autoSpaceDN w:val="0"/>
              <w:adjustRightInd w:val="0"/>
              <w:rPr>
                <w:rFonts w:cs="Arial"/>
              </w:rPr>
            </w:pPr>
            <w:r>
              <w:rPr>
                <w:rFonts w:cs="Arial"/>
              </w:rPr>
              <w:t>Minimise the ‘</w:t>
            </w:r>
            <w:r w:rsidR="00A31F4A">
              <w:rPr>
                <w:rFonts w:cs="Arial"/>
              </w:rPr>
              <w:t>Particle</w:t>
            </w:r>
            <w:r>
              <w:rPr>
                <w:rFonts w:cs="Arial"/>
              </w:rPr>
              <w:t xml:space="preserve"> Properties’ panel.</w:t>
            </w:r>
          </w:p>
        </w:tc>
        <w:tc>
          <w:tcPr>
            <w:tcW w:w="1848" w:type="dxa"/>
          </w:tcPr>
          <w:p w:rsidR="00285929" w:rsidRDefault="00285929" w:rsidP="00A31F4A">
            <w:pPr>
              <w:autoSpaceDE w:val="0"/>
              <w:autoSpaceDN w:val="0"/>
              <w:adjustRightInd w:val="0"/>
              <w:rPr>
                <w:rFonts w:cs="Arial"/>
              </w:rPr>
            </w:pPr>
            <w:r>
              <w:rPr>
                <w:rFonts w:cs="Arial"/>
              </w:rPr>
              <w:t>Minimised the ‘</w:t>
            </w:r>
            <w:r w:rsidR="00A31F4A">
              <w:rPr>
                <w:rFonts w:cs="Arial"/>
              </w:rPr>
              <w:t xml:space="preserve">Particle </w:t>
            </w:r>
            <w:r>
              <w:rPr>
                <w:rFonts w:cs="Arial"/>
              </w:rPr>
              <w:t>Properties’ panel.</w:t>
            </w:r>
          </w:p>
        </w:tc>
        <w:tc>
          <w:tcPr>
            <w:tcW w:w="1849" w:type="dxa"/>
          </w:tcPr>
          <w:p w:rsidR="00285929" w:rsidRDefault="00285929" w:rsidP="001C391D">
            <w:pPr>
              <w:autoSpaceDE w:val="0"/>
              <w:autoSpaceDN w:val="0"/>
              <w:adjustRightInd w:val="0"/>
              <w:rPr>
                <w:rFonts w:cs="Arial"/>
              </w:rPr>
            </w:pPr>
            <w:r>
              <w:rPr>
                <w:rFonts w:cs="Arial"/>
              </w:rPr>
              <w:t>Pass</w:t>
            </w:r>
          </w:p>
        </w:tc>
        <w:tc>
          <w:tcPr>
            <w:tcW w:w="1849" w:type="dxa"/>
          </w:tcPr>
          <w:p w:rsidR="00285929" w:rsidRDefault="00285929" w:rsidP="001C391D">
            <w:pPr>
              <w:autoSpaceDE w:val="0"/>
              <w:autoSpaceDN w:val="0"/>
              <w:adjustRightInd w:val="0"/>
              <w:rPr>
                <w:rFonts w:cs="Arial"/>
              </w:rPr>
            </w:pPr>
            <w:r>
              <w:rPr>
                <w:rFonts w:cs="Arial"/>
              </w:rPr>
              <w:t>None</w:t>
            </w:r>
          </w:p>
        </w:tc>
      </w:tr>
      <w:tr w:rsidR="00A31F4A" w:rsidTr="000D7AAD">
        <w:tc>
          <w:tcPr>
            <w:tcW w:w="1848" w:type="dxa"/>
          </w:tcPr>
          <w:p w:rsidR="00285929" w:rsidRDefault="00285929" w:rsidP="00A31F4A">
            <w:pPr>
              <w:autoSpaceDE w:val="0"/>
              <w:autoSpaceDN w:val="0"/>
              <w:adjustRightInd w:val="0"/>
              <w:rPr>
                <w:rFonts w:cs="Arial"/>
              </w:rPr>
            </w:pPr>
            <w:r>
              <w:rPr>
                <w:rFonts w:cs="Arial"/>
              </w:rPr>
              <w:t>Clicking the ‘</w:t>
            </w:r>
            <w:r w:rsidR="00A31F4A">
              <w:rPr>
                <w:rFonts w:cs="Arial"/>
              </w:rPr>
              <w:t>Particle</w:t>
            </w:r>
            <w:r>
              <w:rPr>
                <w:rFonts w:cs="Arial"/>
              </w:rPr>
              <w:t xml:space="preserve"> Properties’ panel’s maximise button whilst the ‘</w:t>
            </w:r>
            <w:r w:rsidR="00A31F4A">
              <w:rPr>
                <w:rFonts w:cs="Arial"/>
              </w:rPr>
              <w:t>Particle</w:t>
            </w:r>
            <w:r>
              <w:rPr>
                <w:rFonts w:cs="Arial"/>
              </w:rPr>
              <w:t xml:space="preserve"> Properties’ panel is minimised.</w:t>
            </w:r>
          </w:p>
        </w:tc>
        <w:tc>
          <w:tcPr>
            <w:tcW w:w="1848" w:type="dxa"/>
          </w:tcPr>
          <w:p w:rsidR="00285929" w:rsidRDefault="00285929" w:rsidP="00A31F4A">
            <w:pPr>
              <w:autoSpaceDE w:val="0"/>
              <w:autoSpaceDN w:val="0"/>
              <w:adjustRightInd w:val="0"/>
              <w:rPr>
                <w:rFonts w:cs="Arial"/>
              </w:rPr>
            </w:pPr>
            <w:r>
              <w:rPr>
                <w:rFonts w:cs="Arial"/>
              </w:rPr>
              <w:t>Maximise the ‘</w:t>
            </w:r>
            <w:r w:rsidR="00A31F4A">
              <w:rPr>
                <w:rFonts w:cs="Arial"/>
              </w:rPr>
              <w:t>Particle</w:t>
            </w:r>
            <w:r>
              <w:rPr>
                <w:rFonts w:cs="Arial"/>
              </w:rPr>
              <w:t xml:space="preserve"> Properties’ panel.</w:t>
            </w:r>
          </w:p>
        </w:tc>
        <w:tc>
          <w:tcPr>
            <w:tcW w:w="1848" w:type="dxa"/>
          </w:tcPr>
          <w:p w:rsidR="00285929" w:rsidRDefault="00285929" w:rsidP="00A31F4A">
            <w:pPr>
              <w:autoSpaceDE w:val="0"/>
              <w:autoSpaceDN w:val="0"/>
              <w:adjustRightInd w:val="0"/>
              <w:rPr>
                <w:rFonts w:cs="Arial"/>
              </w:rPr>
            </w:pPr>
            <w:r>
              <w:rPr>
                <w:rFonts w:cs="Arial"/>
              </w:rPr>
              <w:t>Maximises the ‘</w:t>
            </w:r>
            <w:r w:rsidR="00A31F4A">
              <w:rPr>
                <w:rFonts w:cs="Arial"/>
              </w:rPr>
              <w:t xml:space="preserve">Particle </w:t>
            </w:r>
            <w:r>
              <w:rPr>
                <w:rFonts w:cs="Arial"/>
              </w:rPr>
              <w:t>Properties’ panel.</w:t>
            </w:r>
          </w:p>
        </w:tc>
        <w:tc>
          <w:tcPr>
            <w:tcW w:w="1849" w:type="dxa"/>
          </w:tcPr>
          <w:p w:rsidR="00285929" w:rsidRDefault="00285929" w:rsidP="001C391D">
            <w:pPr>
              <w:autoSpaceDE w:val="0"/>
              <w:autoSpaceDN w:val="0"/>
              <w:adjustRightInd w:val="0"/>
              <w:rPr>
                <w:rFonts w:cs="Arial"/>
              </w:rPr>
            </w:pPr>
            <w:r>
              <w:rPr>
                <w:rFonts w:cs="Arial"/>
              </w:rPr>
              <w:t>Pass</w:t>
            </w:r>
          </w:p>
        </w:tc>
        <w:tc>
          <w:tcPr>
            <w:tcW w:w="1849" w:type="dxa"/>
          </w:tcPr>
          <w:p w:rsidR="00285929" w:rsidRDefault="00285929" w:rsidP="001C391D">
            <w:pPr>
              <w:autoSpaceDE w:val="0"/>
              <w:autoSpaceDN w:val="0"/>
              <w:adjustRightInd w:val="0"/>
              <w:rPr>
                <w:rFonts w:cs="Arial"/>
              </w:rPr>
            </w:pPr>
            <w:r>
              <w:rPr>
                <w:rFonts w:cs="Arial"/>
              </w:rPr>
              <w:t>None</w:t>
            </w:r>
          </w:p>
        </w:tc>
      </w:tr>
      <w:tr w:rsidR="0051088C" w:rsidTr="000D7AAD">
        <w:tc>
          <w:tcPr>
            <w:tcW w:w="1848" w:type="dxa"/>
          </w:tcPr>
          <w:p w:rsidR="0051088C" w:rsidRDefault="0051088C" w:rsidP="00A31F4A">
            <w:pPr>
              <w:autoSpaceDE w:val="0"/>
              <w:autoSpaceDN w:val="0"/>
              <w:adjustRightInd w:val="0"/>
              <w:rPr>
                <w:rFonts w:cs="Arial"/>
              </w:rPr>
            </w:pPr>
            <w:r>
              <w:rPr>
                <w:rFonts w:cs="Arial"/>
              </w:rPr>
              <w:t>Selecting the ‘Point’ option from the ‘Shape’ drop-down box on the ‘Particle Properties’ panel.</w:t>
            </w:r>
          </w:p>
        </w:tc>
        <w:tc>
          <w:tcPr>
            <w:tcW w:w="1848" w:type="dxa"/>
          </w:tcPr>
          <w:p w:rsidR="0051088C" w:rsidRDefault="0051088C" w:rsidP="00A31F4A">
            <w:pPr>
              <w:autoSpaceDE w:val="0"/>
              <w:autoSpaceDN w:val="0"/>
              <w:adjustRightInd w:val="0"/>
              <w:rPr>
                <w:rFonts w:cs="Arial"/>
              </w:rPr>
            </w:pPr>
            <w:r>
              <w:rPr>
                <w:rFonts w:cs="Arial"/>
              </w:rPr>
              <w:t>Change the geometric shape of the particles to a point shape.</w:t>
            </w:r>
          </w:p>
        </w:tc>
        <w:tc>
          <w:tcPr>
            <w:tcW w:w="1848" w:type="dxa"/>
          </w:tcPr>
          <w:p w:rsidR="0051088C" w:rsidRDefault="0051088C" w:rsidP="00A31F4A">
            <w:pPr>
              <w:autoSpaceDE w:val="0"/>
              <w:autoSpaceDN w:val="0"/>
              <w:adjustRightInd w:val="0"/>
              <w:rPr>
                <w:rFonts w:cs="Arial"/>
              </w:rPr>
            </w:pPr>
            <w:r>
              <w:rPr>
                <w:rFonts w:cs="Arial"/>
              </w:rPr>
              <w:t>Changed the geometric shape of the particles to a point shape.</w:t>
            </w:r>
          </w:p>
        </w:tc>
        <w:tc>
          <w:tcPr>
            <w:tcW w:w="1849" w:type="dxa"/>
          </w:tcPr>
          <w:p w:rsidR="0051088C" w:rsidRDefault="0051088C" w:rsidP="001C391D">
            <w:pPr>
              <w:autoSpaceDE w:val="0"/>
              <w:autoSpaceDN w:val="0"/>
              <w:adjustRightInd w:val="0"/>
              <w:rPr>
                <w:rFonts w:cs="Arial"/>
              </w:rPr>
            </w:pPr>
            <w:r>
              <w:rPr>
                <w:rFonts w:cs="Arial"/>
              </w:rPr>
              <w:t>Pass</w:t>
            </w:r>
          </w:p>
        </w:tc>
        <w:tc>
          <w:tcPr>
            <w:tcW w:w="1849" w:type="dxa"/>
          </w:tcPr>
          <w:p w:rsidR="0051088C" w:rsidRDefault="0051088C" w:rsidP="001C391D">
            <w:pPr>
              <w:autoSpaceDE w:val="0"/>
              <w:autoSpaceDN w:val="0"/>
              <w:adjustRightInd w:val="0"/>
              <w:rPr>
                <w:rFonts w:cs="Arial"/>
              </w:rPr>
            </w:pPr>
            <w:r>
              <w:rPr>
                <w:rFonts w:cs="Arial"/>
              </w:rPr>
              <w:t>None</w:t>
            </w:r>
          </w:p>
        </w:tc>
      </w:tr>
      <w:tr w:rsidR="0051088C" w:rsidTr="000D7AAD">
        <w:tc>
          <w:tcPr>
            <w:tcW w:w="1848" w:type="dxa"/>
          </w:tcPr>
          <w:p w:rsidR="0051088C" w:rsidRDefault="0051088C" w:rsidP="0051088C">
            <w:pPr>
              <w:autoSpaceDE w:val="0"/>
              <w:autoSpaceDN w:val="0"/>
              <w:adjustRightInd w:val="0"/>
              <w:rPr>
                <w:rFonts w:cs="Arial"/>
              </w:rPr>
            </w:pPr>
            <w:r>
              <w:rPr>
                <w:rFonts w:cs="Arial"/>
              </w:rPr>
              <w:lastRenderedPageBreak/>
              <w:t>Selecting the ‘Line’ option from the ‘Shape’ drop-down box on the ‘Particle Properties’ panel.</w:t>
            </w:r>
          </w:p>
        </w:tc>
        <w:tc>
          <w:tcPr>
            <w:tcW w:w="1848" w:type="dxa"/>
          </w:tcPr>
          <w:p w:rsidR="0051088C" w:rsidRDefault="0051088C" w:rsidP="0051088C">
            <w:pPr>
              <w:autoSpaceDE w:val="0"/>
              <w:autoSpaceDN w:val="0"/>
              <w:adjustRightInd w:val="0"/>
              <w:rPr>
                <w:rFonts w:cs="Arial"/>
              </w:rPr>
            </w:pPr>
            <w:r>
              <w:rPr>
                <w:rFonts w:cs="Arial"/>
              </w:rPr>
              <w:t>Change the geometric shape of the particles to a line shape.</w:t>
            </w:r>
          </w:p>
        </w:tc>
        <w:tc>
          <w:tcPr>
            <w:tcW w:w="1848" w:type="dxa"/>
          </w:tcPr>
          <w:p w:rsidR="0051088C" w:rsidRDefault="000012E0" w:rsidP="001C391D">
            <w:pPr>
              <w:autoSpaceDE w:val="0"/>
              <w:autoSpaceDN w:val="0"/>
              <w:adjustRightInd w:val="0"/>
              <w:rPr>
                <w:rFonts w:cs="Arial"/>
              </w:rPr>
            </w:pPr>
            <w:r>
              <w:rPr>
                <w:rFonts w:cs="Arial"/>
              </w:rPr>
              <w:t>Screen goes black</w:t>
            </w:r>
          </w:p>
        </w:tc>
        <w:tc>
          <w:tcPr>
            <w:tcW w:w="1849" w:type="dxa"/>
          </w:tcPr>
          <w:p w:rsidR="0051088C" w:rsidRDefault="000012E0" w:rsidP="001C391D">
            <w:pPr>
              <w:autoSpaceDE w:val="0"/>
              <w:autoSpaceDN w:val="0"/>
              <w:adjustRightInd w:val="0"/>
              <w:rPr>
                <w:rFonts w:cs="Arial"/>
              </w:rPr>
            </w:pPr>
            <w:r>
              <w:rPr>
                <w:rFonts w:cs="Arial"/>
              </w:rPr>
              <w:t>Fail</w:t>
            </w:r>
          </w:p>
        </w:tc>
        <w:tc>
          <w:tcPr>
            <w:tcW w:w="1849" w:type="dxa"/>
          </w:tcPr>
          <w:p w:rsidR="0051088C" w:rsidRDefault="000012E0" w:rsidP="001C391D">
            <w:pPr>
              <w:autoSpaceDE w:val="0"/>
              <w:autoSpaceDN w:val="0"/>
              <w:adjustRightInd w:val="0"/>
              <w:rPr>
                <w:rFonts w:cs="Arial"/>
              </w:rPr>
            </w:pPr>
            <w:r>
              <w:rPr>
                <w:rFonts w:cs="Arial"/>
              </w:rPr>
              <w:t>Not implemented</w:t>
            </w:r>
          </w:p>
        </w:tc>
      </w:tr>
      <w:tr w:rsidR="0051088C" w:rsidTr="000D7AAD">
        <w:tc>
          <w:tcPr>
            <w:tcW w:w="1848" w:type="dxa"/>
          </w:tcPr>
          <w:p w:rsidR="0051088C" w:rsidRDefault="0051088C" w:rsidP="001C391D">
            <w:pPr>
              <w:autoSpaceDE w:val="0"/>
              <w:autoSpaceDN w:val="0"/>
              <w:adjustRightInd w:val="0"/>
              <w:rPr>
                <w:rFonts w:cs="Arial"/>
              </w:rPr>
            </w:pPr>
            <w:r>
              <w:rPr>
                <w:rFonts w:cs="Arial"/>
              </w:rPr>
              <w:t>Selecting the ‘Triangle’ option from the ‘Shape’ drop-down box on the ‘Particle Properties’ panel.</w:t>
            </w:r>
          </w:p>
        </w:tc>
        <w:tc>
          <w:tcPr>
            <w:tcW w:w="1848" w:type="dxa"/>
          </w:tcPr>
          <w:p w:rsidR="0051088C" w:rsidRDefault="0051088C" w:rsidP="001C391D">
            <w:pPr>
              <w:autoSpaceDE w:val="0"/>
              <w:autoSpaceDN w:val="0"/>
              <w:adjustRightInd w:val="0"/>
              <w:rPr>
                <w:rFonts w:cs="Arial"/>
              </w:rPr>
            </w:pPr>
            <w:r>
              <w:rPr>
                <w:rFonts w:cs="Arial"/>
              </w:rPr>
              <w:t>Change the geometric shape of the particles to a triangle shape.</w:t>
            </w:r>
          </w:p>
        </w:tc>
        <w:tc>
          <w:tcPr>
            <w:tcW w:w="1848" w:type="dxa"/>
          </w:tcPr>
          <w:p w:rsidR="0051088C" w:rsidRDefault="000012E0" w:rsidP="00A31F4A">
            <w:pPr>
              <w:autoSpaceDE w:val="0"/>
              <w:autoSpaceDN w:val="0"/>
              <w:adjustRightInd w:val="0"/>
              <w:rPr>
                <w:rFonts w:cs="Arial"/>
              </w:rPr>
            </w:pPr>
            <w:r>
              <w:rPr>
                <w:rFonts w:cs="Arial"/>
              </w:rPr>
              <w:t>Screen goes black</w:t>
            </w:r>
          </w:p>
        </w:tc>
        <w:tc>
          <w:tcPr>
            <w:tcW w:w="1849" w:type="dxa"/>
          </w:tcPr>
          <w:p w:rsidR="0051088C" w:rsidRDefault="000012E0" w:rsidP="001C391D">
            <w:pPr>
              <w:autoSpaceDE w:val="0"/>
              <w:autoSpaceDN w:val="0"/>
              <w:adjustRightInd w:val="0"/>
              <w:rPr>
                <w:rFonts w:cs="Arial"/>
              </w:rPr>
            </w:pPr>
            <w:r>
              <w:rPr>
                <w:rFonts w:cs="Arial"/>
              </w:rPr>
              <w:t>Fail</w:t>
            </w:r>
          </w:p>
        </w:tc>
        <w:tc>
          <w:tcPr>
            <w:tcW w:w="1849" w:type="dxa"/>
          </w:tcPr>
          <w:p w:rsidR="0051088C" w:rsidRDefault="000012E0" w:rsidP="001C391D">
            <w:pPr>
              <w:autoSpaceDE w:val="0"/>
              <w:autoSpaceDN w:val="0"/>
              <w:adjustRightInd w:val="0"/>
              <w:rPr>
                <w:rFonts w:cs="Arial"/>
              </w:rPr>
            </w:pPr>
            <w:r>
              <w:rPr>
                <w:rFonts w:cs="Arial"/>
              </w:rPr>
              <w:t>Not implemented</w:t>
            </w:r>
          </w:p>
        </w:tc>
      </w:tr>
      <w:tr w:rsidR="0051088C" w:rsidTr="000D7AAD">
        <w:tc>
          <w:tcPr>
            <w:tcW w:w="1848" w:type="dxa"/>
          </w:tcPr>
          <w:p w:rsidR="0051088C" w:rsidRDefault="0051088C" w:rsidP="001C391D">
            <w:pPr>
              <w:autoSpaceDE w:val="0"/>
              <w:autoSpaceDN w:val="0"/>
              <w:adjustRightInd w:val="0"/>
              <w:rPr>
                <w:rFonts w:cs="Arial"/>
              </w:rPr>
            </w:pPr>
            <w:r>
              <w:rPr>
                <w:rFonts w:cs="Arial"/>
              </w:rPr>
              <w:t>Change the value in the ‘Height’ box on the ‘Particle Properties’ panel to a value of 0 or lower.</w:t>
            </w:r>
          </w:p>
        </w:tc>
        <w:tc>
          <w:tcPr>
            <w:tcW w:w="1848" w:type="dxa"/>
          </w:tcPr>
          <w:p w:rsidR="0051088C" w:rsidRDefault="0051088C" w:rsidP="00D450B5">
            <w:pPr>
              <w:autoSpaceDE w:val="0"/>
              <w:autoSpaceDN w:val="0"/>
              <w:adjustRightInd w:val="0"/>
              <w:rPr>
                <w:rFonts w:cs="Arial"/>
              </w:rPr>
            </w:pPr>
            <w:r>
              <w:rPr>
                <w:rFonts w:cs="Arial"/>
              </w:rPr>
              <w:t>Set the value in the ‘Height’ box on the ‘Particle Properties’ panel to a value of 1.</w:t>
            </w:r>
          </w:p>
        </w:tc>
        <w:tc>
          <w:tcPr>
            <w:tcW w:w="1848" w:type="dxa"/>
          </w:tcPr>
          <w:p w:rsidR="0051088C" w:rsidRDefault="0051088C" w:rsidP="001C391D">
            <w:pPr>
              <w:autoSpaceDE w:val="0"/>
              <w:autoSpaceDN w:val="0"/>
              <w:adjustRightInd w:val="0"/>
              <w:rPr>
                <w:rFonts w:cs="Arial"/>
              </w:rPr>
            </w:pPr>
            <w:r>
              <w:rPr>
                <w:rFonts w:cs="Arial"/>
              </w:rPr>
              <w:t>The value in the ‘Height’ box on the ‘Particle Properties’ panel was set to a value of 1.</w:t>
            </w:r>
          </w:p>
        </w:tc>
        <w:tc>
          <w:tcPr>
            <w:tcW w:w="1849" w:type="dxa"/>
          </w:tcPr>
          <w:p w:rsidR="0051088C" w:rsidRDefault="0051088C" w:rsidP="001C391D">
            <w:pPr>
              <w:autoSpaceDE w:val="0"/>
              <w:autoSpaceDN w:val="0"/>
              <w:adjustRightInd w:val="0"/>
              <w:rPr>
                <w:rFonts w:cs="Arial"/>
              </w:rPr>
            </w:pPr>
            <w:r>
              <w:rPr>
                <w:rFonts w:cs="Arial"/>
              </w:rPr>
              <w:t>Pass</w:t>
            </w:r>
          </w:p>
        </w:tc>
        <w:tc>
          <w:tcPr>
            <w:tcW w:w="1849" w:type="dxa"/>
          </w:tcPr>
          <w:p w:rsidR="0051088C" w:rsidRDefault="0051088C" w:rsidP="001C391D">
            <w:pPr>
              <w:autoSpaceDE w:val="0"/>
              <w:autoSpaceDN w:val="0"/>
              <w:adjustRightInd w:val="0"/>
              <w:rPr>
                <w:rFonts w:cs="Arial"/>
              </w:rPr>
            </w:pPr>
            <w:r>
              <w:rPr>
                <w:rFonts w:cs="Arial"/>
              </w:rPr>
              <w:t>None</w:t>
            </w:r>
          </w:p>
        </w:tc>
      </w:tr>
      <w:tr w:rsidR="0051088C" w:rsidTr="000D7AAD">
        <w:tc>
          <w:tcPr>
            <w:tcW w:w="1848" w:type="dxa"/>
          </w:tcPr>
          <w:p w:rsidR="0051088C" w:rsidRDefault="0051088C" w:rsidP="00A31F4A">
            <w:pPr>
              <w:autoSpaceDE w:val="0"/>
              <w:autoSpaceDN w:val="0"/>
              <w:adjustRightInd w:val="0"/>
              <w:rPr>
                <w:rFonts w:cs="Arial"/>
              </w:rPr>
            </w:pPr>
            <w:r>
              <w:rPr>
                <w:rFonts w:cs="Arial"/>
              </w:rPr>
              <w:t>Change the value in the ‘Height’ box on the ‘Particle Properties’ panel to a value of 1 or greater.</w:t>
            </w:r>
          </w:p>
        </w:tc>
        <w:tc>
          <w:tcPr>
            <w:tcW w:w="1848" w:type="dxa"/>
          </w:tcPr>
          <w:p w:rsidR="0051088C" w:rsidRDefault="0051088C" w:rsidP="00A31F4A">
            <w:pPr>
              <w:autoSpaceDE w:val="0"/>
              <w:autoSpaceDN w:val="0"/>
              <w:adjustRightInd w:val="0"/>
              <w:rPr>
                <w:rFonts w:cs="Arial"/>
              </w:rPr>
            </w:pPr>
            <w:r>
              <w:rPr>
                <w:rFonts w:cs="Arial"/>
              </w:rPr>
              <w:t>Change the height of the particles to match the value contained within the ‘Height’ box on the ‘Particle Properties’ panel.</w:t>
            </w:r>
          </w:p>
        </w:tc>
        <w:tc>
          <w:tcPr>
            <w:tcW w:w="1848" w:type="dxa"/>
          </w:tcPr>
          <w:p w:rsidR="0051088C" w:rsidRDefault="0051088C" w:rsidP="002679E3">
            <w:pPr>
              <w:autoSpaceDE w:val="0"/>
              <w:autoSpaceDN w:val="0"/>
              <w:adjustRightInd w:val="0"/>
              <w:rPr>
                <w:rFonts w:cs="Arial"/>
              </w:rPr>
            </w:pPr>
            <w:r>
              <w:rPr>
                <w:rFonts w:cs="Arial"/>
              </w:rPr>
              <w:t>The value in the ‘Height’ box on the ‘Particle Properties’ panel was set to a value contained within the ‘Height’ box on the ‘Particle Properties’ panel.</w:t>
            </w:r>
          </w:p>
        </w:tc>
        <w:tc>
          <w:tcPr>
            <w:tcW w:w="1849" w:type="dxa"/>
          </w:tcPr>
          <w:p w:rsidR="0051088C" w:rsidRDefault="0051088C" w:rsidP="002679E3">
            <w:pPr>
              <w:autoSpaceDE w:val="0"/>
              <w:autoSpaceDN w:val="0"/>
              <w:adjustRightInd w:val="0"/>
              <w:rPr>
                <w:rFonts w:cs="Arial"/>
              </w:rPr>
            </w:pPr>
            <w:r>
              <w:rPr>
                <w:rFonts w:cs="Arial"/>
              </w:rPr>
              <w:t>Pass</w:t>
            </w:r>
          </w:p>
        </w:tc>
        <w:tc>
          <w:tcPr>
            <w:tcW w:w="1849" w:type="dxa"/>
          </w:tcPr>
          <w:p w:rsidR="0051088C" w:rsidRDefault="0051088C" w:rsidP="002679E3">
            <w:pPr>
              <w:autoSpaceDE w:val="0"/>
              <w:autoSpaceDN w:val="0"/>
              <w:adjustRightInd w:val="0"/>
              <w:rPr>
                <w:rFonts w:cs="Arial"/>
              </w:rPr>
            </w:pPr>
            <w:r>
              <w:rPr>
                <w:rFonts w:cs="Arial"/>
              </w:rPr>
              <w:t>None</w:t>
            </w:r>
          </w:p>
        </w:tc>
      </w:tr>
      <w:tr w:rsidR="0051088C" w:rsidTr="000D7AAD">
        <w:tc>
          <w:tcPr>
            <w:tcW w:w="1848" w:type="dxa"/>
          </w:tcPr>
          <w:p w:rsidR="0051088C" w:rsidRDefault="0051088C" w:rsidP="002679E3">
            <w:pPr>
              <w:autoSpaceDE w:val="0"/>
              <w:autoSpaceDN w:val="0"/>
              <w:adjustRightInd w:val="0"/>
              <w:rPr>
                <w:rFonts w:cs="Arial"/>
              </w:rPr>
            </w:pPr>
            <w:r>
              <w:rPr>
                <w:rFonts w:cs="Arial"/>
              </w:rPr>
              <w:t xml:space="preserve">Change the value in the ‘Width’ box on the ‘Particle </w:t>
            </w:r>
            <w:r>
              <w:rPr>
                <w:rFonts w:cs="Arial"/>
              </w:rPr>
              <w:lastRenderedPageBreak/>
              <w:t>Properties’ panel to a value of 0 or lower.</w:t>
            </w:r>
          </w:p>
        </w:tc>
        <w:tc>
          <w:tcPr>
            <w:tcW w:w="1848" w:type="dxa"/>
          </w:tcPr>
          <w:p w:rsidR="0051088C" w:rsidRDefault="0051088C" w:rsidP="002679E3">
            <w:pPr>
              <w:autoSpaceDE w:val="0"/>
              <w:autoSpaceDN w:val="0"/>
              <w:adjustRightInd w:val="0"/>
              <w:rPr>
                <w:rFonts w:cs="Arial"/>
              </w:rPr>
            </w:pPr>
            <w:r>
              <w:rPr>
                <w:rFonts w:cs="Arial"/>
              </w:rPr>
              <w:lastRenderedPageBreak/>
              <w:t xml:space="preserve">Set the value in the ‘Width’ box on the ‘Particle </w:t>
            </w:r>
            <w:r>
              <w:rPr>
                <w:rFonts w:cs="Arial"/>
              </w:rPr>
              <w:lastRenderedPageBreak/>
              <w:t>Properties’ panel to a value of 1.</w:t>
            </w:r>
          </w:p>
        </w:tc>
        <w:tc>
          <w:tcPr>
            <w:tcW w:w="1848" w:type="dxa"/>
          </w:tcPr>
          <w:p w:rsidR="0051088C" w:rsidRDefault="0051088C" w:rsidP="002679E3">
            <w:pPr>
              <w:autoSpaceDE w:val="0"/>
              <w:autoSpaceDN w:val="0"/>
              <w:adjustRightInd w:val="0"/>
              <w:rPr>
                <w:rFonts w:cs="Arial"/>
              </w:rPr>
            </w:pPr>
            <w:r>
              <w:rPr>
                <w:rFonts w:cs="Arial"/>
              </w:rPr>
              <w:lastRenderedPageBreak/>
              <w:t xml:space="preserve">The value in the ‘Width’ box on the ‘Particle Properties’ </w:t>
            </w:r>
            <w:r>
              <w:rPr>
                <w:rFonts w:cs="Arial"/>
              </w:rPr>
              <w:lastRenderedPageBreak/>
              <w:t>panel was set to a value of 1.</w:t>
            </w:r>
          </w:p>
        </w:tc>
        <w:tc>
          <w:tcPr>
            <w:tcW w:w="1849" w:type="dxa"/>
          </w:tcPr>
          <w:p w:rsidR="0051088C" w:rsidRDefault="0051088C" w:rsidP="002679E3">
            <w:pPr>
              <w:autoSpaceDE w:val="0"/>
              <w:autoSpaceDN w:val="0"/>
              <w:adjustRightInd w:val="0"/>
              <w:rPr>
                <w:rFonts w:cs="Arial"/>
              </w:rPr>
            </w:pPr>
            <w:r>
              <w:rPr>
                <w:rFonts w:cs="Arial"/>
              </w:rPr>
              <w:lastRenderedPageBreak/>
              <w:t>Pass</w:t>
            </w:r>
          </w:p>
        </w:tc>
        <w:tc>
          <w:tcPr>
            <w:tcW w:w="1849" w:type="dxa"/>
          </w:tcPr>
          <w:p w:rsidR="0051088C" w:rsidRDefault="0051088C" w:rsidP="002679E3">
            <w:pPr>
              <w:autoSpaceDE w:val="0"/>
              <w:autoSpaceDN w:val="0"/>
              <w:adjustRightInd w:val="0"/>
              <w:rPr>
                <w:rFonts w:cs="Arial"/>
              </w:rPr>
            </w:pPr>
            <w:r>
              <w:rPr>
                <w:rFonts w:cs="Arial"/>
              </w:rPr>
              <w:t>None.</w:t>
            </w:r>
          </w:p>
        </w:tc>
      </w:tr>
      <w:tr w:rsidR="0051088C" w:rsidTr="000D7AAD">
        <w:tc>
          <w:tcPr>
            <w:tcW w:w="1848" w:type="dxa"/>
          </w:tcPr>
          <w:p w:rsidR="0051088C" w:rsidRDefault="0051088C" w:rsidP="002679E3">
            <w:pPr>
              <w:autoSpaceDE w:val="0"/>
              <w:autoSpaceDN w:val="0"/>
              <w:adjustRightInd w:val="0"/>
              <w:rPr>
                <w:rFonts w:cs="Arial"/>
              </w:rPr>
            </w:pPr>
            <w:r>
              <w:rPr>
                <w:rFonts w:cs="Arial"/>
              </w:rPr>
              <w:lastRenderedPageBreak/>
              <w:t>Change the value in the ‘Width’ box on the ‘Particle Properties’ panel to a value of 1 or greater.</w:t>
            </w:r>
          </w:p>
        </w:tc>
        <w:tc>
          <w:tcPr>
            <w:tcW w:w="1848" w:type="dxa"/>
          </w:tcPr>
          <w:p w:rsidR="0051088C" w:rsidRDefault="0051088C" w:rsidP="002679E3">
            <w:pPr>
              <w:autoSpaceDE w:val="0"/>
              <w:autoSpaceDN w:val="0"/>
              <w:adjustRightInd w:val="0"/>
              <w:rPr>
                <w:rFonts w:cs="Arial"/>
              </w:rPr>
            </w:pPr>
            <w:r>
              <w:rPr>
                <w:rFonts w:cs="Arial"/>
              </w:rPr>
              <w:t>Change the width of the particles to match the value contained within the ‘Width’ box on the ‘Particle Properties’ panel.</w:t>
            </w:r>
          </w:p>
        </w:tc>
        <w:tc>
          <w:tcPr>
            <w:tcW w:w="1848" w:type="dxa"/>
          </w:tcPr>
          <w:p w:rsidR="0051088C" w:rsidRDefault="0051088C" w:rsidP="002679E3">
            <w:pPr>
              <w:autoSpaceDE w:val="0"/>
              <w:autoSpaceDN w:val="0"/>
              <w:adjustRightInd w:val="0"/>
              <w:rPr>
                <w:rFonts w:cs="Arial"/>
              </w:rPr>
            </w:pPr>
            <w:r>
              <w:rPr>
                <w:rFonts w:cs="Arial"/>
              </w:rPr>
              <w:t>The value in the ‘Width’ box on the ‘Particle Properties’ panel was set to a value contained within the ‘Width’ box on the ‘Particle Properties’ panel.</w:t>
            </w:r>
          </w:p>
        </w:tc>
        <w:tc>
          <w:tcPr>
            <w:tcW w:w="1849" w:type="dxa"/>
          </w:tcPr>
          <w:p w:rsidR="0051088C" w:rsidRDefault="0051088C" w:rsidP="002679E3">
            <w:pPr>
              <w:autoSpaceDE w:val="0"/>
              <w:autoSpaceDN w:val="0"/>
              <w:adjustRightInd w:val="0"/>
              <w:rPr>
                <w:rFonts w:cs="Arial"/>
              </w:rPr>
            </w:pPr>
            <w:r>
              <w:rPr>
                <w:rFonts w:cs="Arial"/>
              </w:rPr>
              <w:t>Pass</w:t>
            </w:r>
          </w:p>
        </w:tc>
        <w:tc>
          <w:tcPr>
            <w:tcW w:w="1849" w:type="dxa"/>
          </w:tcPr>
          <w:p w:rsidR="0051088C" w:rsidRDefault="0051088C" w:rsidP="002679E3">
            <w:pPr>
              <w:autoSpaceDE w:val="0"/>
              <w:autoSpaceDN w:val="0"/>
              <w:adjustRightInd w:val="0"/>
              <w:rPr>
                <w:rFonts w:cs="Arial"/>
              </w:rPr>
            </w:pPr>
            <w:r>
              <w:rPr>
                <w:rFonts w:cs="Arial"/>
              </w:rPr>
              <w:t>None</w:t>
            </w:r>
          </w:p>
        </w:tc>
      </w:tr>
      <w:tr w:rsidR="009C4106" w:rsidTr="000D7AAD">
        <w:tc>
          <w:tcPr>
            <w:tcW w:w="1848" w:type="dxa"/>
          </w:tcPr>
          <w:p w:rsidR="009C4106" w:rsidRDefault="009C4106" w:rsidP="009C4106">
            <w:pPr>
              <w:autoSpaceDE w:val="0"/>
              <w:autoSpaceDN w:val="0"/>
              <w:adjustRightInd w:val="0"/>
              <w:rPr>
                <w:rFonts w:cs="Arial"/>
              </w:rPr>
            </w:pPr>
            <w:r>
              <w:rPr>
                <w:rFonts w:cs="Arial"/>
              </w:rPr>
              <w:t>Selecting the ‘Filtered’ option from the ‘Blending Mode’ drop-down box on the ‘Particle Properties’ panel.</w:t>
            </w:r>
          </w:p>
        </w:tc>
        <w:tc>
          <w:tcPr>
            <w:tcW w:w="1848" w:type="dxa"/>
          </w:tcPr>
          <w:p w:rsidR="009C4106" w:rsidRDefault="009C4106" w:rsidP="002679E3">
            <w:pPr>
              <w:autoSpaceDE w:val="0"/>
              <w:autoSpaceDN w:val="0"/>
              <w:adjustRightInd w:val="0"/>
              <w:rPr>
                <w:rFonts w:cs="Arial"/>
              </w:rPr>
            </w:pPr>
            <w:r>
              <w:rPr>
                <w:rFonts w:cs="Arial"/>
              </w:rPr>
              <w:t>Change the blending mode to a filtered blending mode to reflect the selection made.</w:t>
            </w:r>
          </w:p>
        </w:tc>
        <w:tc>
          <w:tcPr>
            <w:tcW w:w="1848" w:type="dxa"/>
          </w:tcPr>
          <w:p w:rsidR="009C4106" w:rsidRDefault="009C4106" w:rsidP="002679E3">
            <w:pPr>
              <w:autoSpaceDE w:val="0"/>
              <w:autoSpaceDN w:val="0"/>
              <w:adjustRightInd w:val="0"/>
              <w:rPr>
                <w:rFonts w:cs="Arial"/>
              </w:rPr>
            </w:pPr>
            <w:r>
              <w:rPr>
                <w:rFonts w:cs="Arial"/>
              </w:rPr>
              <w:t>Changed the blending mode to a filtered blending mode to reflect the selection made.</w:t>
            </w:r>
          </w:p>
        </w:tc>
        <w:tc>
          <w:tcPr>
            <w:tcW w:w="1849" w:type="dxa"/>
          </w:tcPr>
          <w:p w:rsidR="009C4106" w:rsidRDefault="009C4106" w:rsidP="002679E3">
            <w:pPr>
              <w:autoSpaceDE w:val="0"/>
              <w:autoSpaceDN w:val="0"/>
              <w:adjustRightInd w:val="0"/>
              <w:rPr>
                <w:rFonts w:cs="Arial"/>
              </w:rPr>
            </w:pPr>
            <w:r>
              <w:rPr>
                <w:rFonts w:cs="Arial"/>
              </w:rPr>
              <w:t>Pass</w:t>
            </w:r>
          </w:p>
        </w:tc>
        <w:tc>
          <w:tcPr>
            <w:tcW w:w="1849" w:type="dxa"/>
          </w:tcPr>
          <w:p w:rsidR="009C4106" w:rsidRDefault="009C4106" w:rsidP="002679E3">
            <w:pPr>
              <w:autoSpaceDE w:val="0"/>
              <w:autoSpaceDN w:val="0"/>
              <w:adjustRightInd w:val="0"/>
              <w:rPr>
                <w:rFonts w:cs="Arial"/>
              </w:rPr>
            </w:pPr>
            <w:r>
              <w:rPr>
                <w:rFonts w:cs="Arial"/>
              </w:rPr>
              <w:t>None</w:t>
            </w:r>
          </w:p>
        </w:tc>
      </w:tr>
      <w:tr w:rsidR="009C4106" w:rsidTr="000D7AAD">
        <w:tc>
          <w:tcPr>
            <w:tcW w:w="1848" w:type="dxa"/>
          </w:tcPr>
          <w:p w:rsidR="009C4106" w:rsidRDefault="009C4106" w:rsidP="001C391D">
            <w:pPr>
              <w:autoSpaceDE w:val="0"/>
              <w:autoSpaceDN w:val="0"/>
              <w:adjustRightInd w:val="0"/>
              <w:rPr>
                <w:rFonts w:cs="Arial"/>
              </w:rPr>
            </w:pPr>
            <w:r>
              <w:rPr>
                <w:rFonts w:cs="Arial"/>
              </w:rPr>
              <w:t>Selecting the ‘Additive’ option from the ‘Blending Mode’ drop-down box on the ‘Particle Properties’ panel.</w:t>
            </w:r>
          </w:p>
        </w:tc>
        <w:tc>
          <w:tcPr>
            <w:tcW w:w="1848" w:type="dxa"/>
          </w:tcPr>
          <w:p w:rsidR="009C4106" w:rsidRDefault="009C4106" w:rsidP="001C391D">
            <w:pPr>
              <w:autoSpaceDE w:val="0"/>
              <w:autoSpaceDN w:val="0"/>
              <w:adjustRightInd w:val="0"/>
              <w:rPr>
                <w:rFonts w:cs="Arial"/>
              </w:rPr>
            </w:pPr>
            <w:r>
              <w:rPr>
                <w:rFonts w:cs="Arial"/>
              </w:rPr>
              <w:t>Change the blending mode to an additive blending mode to reflect the selection made.</w:t>
            </w:r>
          </w:p>
        </w:tc>
        <w:tc>
          <w:tcPr>
            <w:tcW w:w="1848" w:type="dxa"/>
          </w:tcPr>
          <w:p w:rsidR="009C4106" w:rsidRDefault="009C4106" w:rsidP="009C4106">
            <w:pPr>
              <w:autoSpaceDE w:val="0"/>
              <w:autoSpaceDN w:val="0"/>
              <w:adjustRightInd w:val="0"/>
              <w:rPr>
                <w:rFonts w:cs="Arial"/>
              </w:rPr>
            </w:pPr>
            <w:r>
              <w:rPr>
                <w:rFonts w:cs="Arial"/>
              </w:rPr>
              <w:t>Changed the blending mode to an additive blending mode to reflect the selection made.</w:t>
            </w:r>
          </w:p>
        </w:tc>
        <w:tc>
          <w:tcPr>
            <w:tcW w:w="1849" w:type="dxa"/>
          </w:tcPr>
          <w:p w:rsidR="009C4106" w:rsidRDefault="009C4106" w:rsidP="002679E3">
            <w:pPr>
              <w:autoSpaceDE w:val="0"/>
              <w:autoSpaceDN w:val="0"/>
              <w:adjustRightInd w:val="0"/>
              <w:rPr>
                <w:rFonts w:cs="Arial"/>
              </w:rPr>
            </w:pPr>
            <w:r>
              <w:rPr>
                <w:rFonts w:cs="Arial"/>
              </w:rPr>
              <w:t>Pass</w:t>
            </w:r>
          </w:p>
        </w:tc>
        <w:tc>
          <w:tcPr>
            <w:tcW w:w="1849" w:type="dxa"/>
          </w:tcPr>
          <w:p w:rsidR="009C4106" w:rsidRDefault="009C4106" w:rsidP="002679E3">
            <w:pPr>
              <w:autoSpaceDE w:val="0"/>
              <w:autoSpaceDN w:val="0"/>
              <w:adjustRightInd w:val="0"/>
              <w:rPr>
                <w:rFonts w:cs="Arial"/>
              </w:rPr>
            </w:pPr>
            <w:r>
              <w:rPr>
                <w:rFonts w:cs="Arial"/>
              </w:rPr>
              <w:t>None</w:t>
            </w:r>
          </w:p>
        </w:tc>
      </w:tr>
      <w:tr w:rsidR="001C391D" w:rsidTr="000D7AAD">
        <w:tc>
          <w:tcPr>
            <w:tcW w:w="1848" w:type="dxa"/>
          </w:tcPr>
          <w:p w:rsidR="001C391D" w:rsidRDefault="00CF508A" w:rsidP="001C391D">
            <w:pPr>
              <w:autoSpaceDE w:val="0"/>
              <w:autoSpaceDN w:val="0"/>
              <w:adjustRightInd w:val="0"/>
              <w:rPr>
                <w:rFonts w:cs="Arial"/>
              </w:rPr>
            </w:pPr>
            <w:r>
              <w:rPr>
                <w:rFonts w:cs="Arial"/>
              </w:rPr>
              <w:t xml:space="preserve">Changing the numerical value in the ‘Start Colour Red’ box on the ‘Particle Properties’ </w:t>
            </w:r>
            <w:r>
              <w:rPr>
                <w:rFonts w:cs="Arial"/>
              </w:rPr>
              <w:lastRenderedPageBreak/>
              <w:t>panel to a numerical value greater than 1.0.</w:t>
            </w:r>
          </w:p>
        </w:tc>
        <w:tc>
          <w:tcPr>
            <w:tcW w:w="1848" w:type="dxa"/>
          </w:tcPr>
          <w:p w:rsidR="001C391D" w:rsidRDefault="00CF508A" w:rsidP="00CF508A">
            <w:pPr>
              <w:autoSpaceDE w:val="0"/>
              <w:autoSpaceDN w:val="0"/>
              <w:adjustRightInd w:val="0"/>
              <w:rPr>
                <w:rFonts w:cs="Arial"/>
              </w:rPr>
            </w:pPr>
            <w:r>
              <w:rPr>
                <w:rFonts w:cs="Arial"/>
              </w:rPr>
              <w:lastRenderedPageBreak/>
              <w:t xml:space="preserve">Change the numerical value in the ‘Start Colour Red’ box on the ‘Particle Properties’ </w:t>
            </w:r>
            <w:r>
              <w:rPr>
                <w:rFonts w:cs="Arial"/>
              </w:rPr>
              <w:lastRenderedPageBreak/>
              <w:t>panel to a numerical value of 1.0.</w:t>
            </w:r>
          </w:p>
        </w:tc>
        <w:tc>
          <w:tcPr>
            <w:tcW w:w="1848" w:type="dxa"/>
          </w:tcPr>
          <w:p w:rsidR="001C391D" w:rsidRDefault="00CF508A" w:rsidP="00CF508A">
            <w:pPr>
              <w:autoSpaceDE w:val="0"/>
              <w:autoSpaceDN w:val="0"/>
              <w:adjustRightInd w:val="0"/>
              <w:rPr>
                <w:rFonts w:cs="Arial"/>
              </w:rPr>
            </w:pPr>
            <w:r>
              <w:rPr>
                <w:rFonts w:cs="Arial"/>
              </w:rPr>
              <w:lastRenderedPageBreak/>
              <w:t xml:space="preserve">Changed the numerical value in the ‘Start Colour Red’ box on the ‘Particle Properties’ </w:t>
            </w:r>
            <w:r>
              <w:rPr>
                <w:rFonts w:cs="Arial"/>
              </w:rPr>
              <w:lastRenderedPageBreak/>
              <w:t xml:space="preserve">panel to a numerical value </w:t>
            </w:r>
            <w:r w:rsidR="001B54ED">
              <w:rPr>
                <w:rFonts w:cs="Arial"/>
              </w:rPr>
              <w:t xml:space="preserve">of </w:t>
            </w:r>
            <w:r>
              <w:rPr>
                <w:rFonts w:cs="Arial"/>
              </w:rPr>
              <w:t>1.0.</w:t>
            </w:r>
          </w:p>
        </w:tc>
        <w:tc>
          <w:tcPr>
            <w:tcW w:w="1849" w:type="dxa"/>
          </w:tcPr>
          <w:p w:rsidR="001C391D" w:rsidRDefault="00CF508A" w:rsidP="002679E3">
            <w:pPr>
              <w:autoSpaceDE w:val="0"/>
              <w:autoSpaceDN w:val="0"/>
              <w:adjustRightInd w:val="0"/>
              <w:rPr>
                <w:rFonts w:cs="Arial"/>
              </w:rPr>
            </w:pPr>
            <w:r>
              <w:rPr>
                <w:rFonts w:cs="Arial"/>
              </w:rPr>
              <w:lastRenderedPageBreak/>
              <w:t>Pass</w:t>
            </w:r>
          </w:p>
        </w:tc>
        <w:tc>
          <w:tcPr>
            <w:tcW w:w="1849" w:type="dxa"/>
          </w:tcPr>
          <w:p w:rsidR="001C391D" w:rsidRDefault="00CF508A" w:rsidP="002679E3">
            <w:pPr>
              <w:autoSpaceDE w:val="0"/>
              <w:autoSpaceDN w:val="0"/>
              <w:adjustRightInd w:val="0"/>
              <w:rPr>
                <w:rFonts w:cs="Arial"/>
              </w:rPr>
            </w:pPr>
            <w:r>
              <w:rPr>
                <w:rFonts w:cs="Arial"/>
              </w:rPr>
              <w:t>None</w:t>
            </w:r>
          </w:p>
        </w:tc>
      </w:tr>
      <w:tr w:rsidR="00CF508A" w:rsidTr="000D7AAD">
        <w:tc>
          <w:tcPr>
            <w:tcW w:w="1848" w:type="dxa"/>
          </w:tcPr>
          <w:p w:rsidR="00CF508A" w:rsidRDefault="00CF508A" w:rsidP="00CF508A">
            <w:pPr>
              <w:autoSpaceDE w:val="0"/>
              <w:autoSpaceDN w:val="0"/>
              <w:adjustRightInd w:val="0"/>
              <w:rPr>
                <w:rFonts w:cs="Arial"/>
              </w:rPr>
            </w:pPr>
            <w:r>
              <w:rPr>
                <w:rFonts w:cs="Arial"/>
              </w:rPr>
              <w:lastRenderedPageBreak/>
              <w:t>Changing the numerical value in the ‘Start Colour Green’ box on the ‘Particle Properties’ panel to a numerical value greater than 1.0.</w:t>
            </w:r>
          </w:p>
        </w:tc>
        <w:tc>
          <w:tcPr>
            <w:tcW w:w="1848" w:type="dxa"/>
          </w:tcPr>
          <w:p w:rsidR="00CF508A" w:rsidRDefault="00CF508A" w:rsidP="00CF508A">
            <w:pPr>
              <w:autoSpaceDE w:val="0"/>
              <w:autoSpaceDN w:val="0"/>
              <w:adjustRightInd w:val="0"/>
              <w:rPr>
                <w:rFonts w:cs="Arial"/>
              </w:rPr>
            </w:pPr>
            <w:r>
              <w:rPr>
                <w:rFonts w:cs="Arial"/>
              </w:rPr>
              <w:t>Change the numerical value in the ‘Start Colour Green’ box on the ‘Particle Properties’ panel to a numerical value of 1.0.</w:t>
            </w:r>
          </w:p>
        </w:tc>
        <w:tc>
          <w:tcPr>
            <w:tcW w:w="1848" w:type="dxa"/>
          </w:tcPr>
          <w:p w:rsidR="00CF508A" w:rsidRDefault="00CF508A" w:rsidP="00CF508A">
            <w:pPr>
              <w:autoSpaceDE w:val="0"/>
              <w:autoSpaceDN w:val="0"/>
              <w:adjustRightInd w:val="0"/>
              <w:rPr>
                <w:rFonts w:cs="Arial"/>
              </w:rPr>
            </w:pPr>
            <w:r>
              <w:rPr>
                <w:rFonts w:cs="Arial"/>
              </w:rPr>
              <w:t xml:space="preserve">Changed the numerical value in the ‘Start Colour Green’ box on the ‘Particle Properties’ panel to a numerical </w:t>
            </w:r>
            <w:r w:rsidR="001B54ED">
              <w:rPr>
                <w:rFonts w:cs="Arial"/>
              </w:rPr>
              <w:t>value of 1.0.</w:t>
            </w:r>
          </w:p>
        </w:tc>
        <w:tc>
          <w:tcPr>
            <w:tcW w:w="1849" w:type="dxa"/>
          </w:tcPr>
          <w:p w:rsidR="00CF508A" w:rsidRDefault="00CF508A" w:rsidP="0093460F">
            <w:pPr>
              <w:autoSpaceDE w:val="0"/>
              <w:autoSpaceDN w:val="0"/>
              <w:adjustRightInd w:val="0"/>
              <w:rPr>
                <w:rFonts w:cs="Arial"/>
              </w:rPr>
            </w:pPr>
            <w:r>
              <w:rPr>
                <w:rFonts w:cs="Arial"/>
              </w:rPr>
              <w:t>Pass</w:t>
            </w:r>
          </w:p>
        </w:tc>
        <w:tc>
          <w:tcPr>
            <w:tcW w:w="1849" w:type="dxa"/>
          </w:tcPr>
          <w:p w:rsidR="00CF508A" w:rsidRDefault="00CF508A" w:rsidP="0093460F">
            <w:pPr>
              <w:autoSpaceDE w:val="0"/>
              <w:autoSpaceDN w:val="0"/>
              <w:adjustRightInd w:val="0"/>
              <w:rPr>
                <w:rFonts w:cs="Arial"/>
              </w:rPr>
            </w:pPr>
            <w:r>
              <w:rPr>
                <w:rFonts w:cs="Arial"/>
              </w:rPr>
              <w:t>None</w:t>
            </w:r>
          </w:p>
        </w:tc>
      </w:tr>
      <w:tr w:rsidR="00CF508A" w:rsidTr="000D7AAD">
        <w:tc>
          <w:tcPr>
            <w:tcW w:w="1848" w:type="dxa"/>
          </w:tcPr>
          <w:p w:rsidR="00CF508A" w:rsidRDefault="00CF508A" w:rsidP="00CF508A">
            <w:pPr>
              <w:autoSpaceDE w:val="0"/>
              <w:autoSpaceDN w:val="0"/>
              <w:adjustRightInd w:val="0"/>
              <w:rPr>
                <w:rFonts w:cs="Arial"/>
              </w:rPr>
            </w:pPr>
            <w:r>
              <w:rPr>
                <w:rFonts w:cs="Arial"/>
              </w:rPr>
              <w:t>Changing the numerical value in the ‘Start Colour Blue’ box on the ‘Particle Properties’ panel to a numerical value greater than 1.0.</w:t>
            </w:r>
          </w:p>
        </w:tc>
        <w:tc>
          <w:tcPr>
            <w:tcW w:w="1848" w:type="dxa"/>
          </w:tcPr>
          <w:p w:rsidR="00CF508A" w:rsidRDefault="00CF508A" w:rsidP="00CF508A">
            <w:pPr>
              <w:autoSpaceDE w:val="0"/>
              <w:autoSpaceDN w:val="0"/>
              <w:adjustRightInd w:val="0"/>
              <w:rPr>
                <w:rFonts w:cs="Arial"/>
              </w:rPr>
            </w:pPr>
            <w:r>
              <w:rPr>
                <w:rFonts w:cs="Arial"/>
              </w:rPr>
              <w:t>Change the numerical value in the ‘Start Colour Blue’ box on the ‘Particle Properties’ panel to a numerical value of 1.0.</w:t>
            </w:r>
          </w:p>
        </w:tc>
        <w:tc>
          <w:tcPr>
            <w:tcW w:w="1848" w:type="dxa"/>
          </w:tcPr>
          <w:p w:rsidR="00CF508A" w:rsidRDefault="00CF508A" w:rsidP="00CF508A">
            <w:pPr>
              <w:autoSpaceDE w:val="0"/>
              <w:autoSpaceDN w:val="0"/>
              <w:adjustRightInd w:val="0"/>
              <w:rPr>
                <w:rFonts w:cs="Arial"/>
              </w:rPr>
            </w:pPr>
            <w:r>
              <w:rPr>
                <w:rFonts w:cs="Arial"/>
              </w:rPr>
              <w:t xml:space="preserve">Changed the numerical value in the ‘Start Colour Blue’ box on the ‘Particle Properties’ panel to a numerical </w:t>
            </w:r>
            <w:r w:rsidR="001B54ED">
              <w:rPr>
                <w:rFonts w:cs="Arial"/>
              </w:rPr>
              <w:t>value of 1.0.</w:t>
            </w:r>
          </w:p>
        </w:tc>
        <w:tc>
          <w:tcPr>
            <w:tcW w:w="1849" w:type="dxa"/>
          </w:tcPr>
          <w:p w:rsidR="00CF508A" w:rsidRDefault="00CF508A" w:rsidP="0093460F">
            <w:pPr>
              <w:autoSpaceDE w:val="0"/>
              <w:autoSpaceDN w:val="0"/>
              <w:adjustRightInd w:val="0"/>
              <w:rPr>
                <w:rFonts w:cs="Arial"/>
              </w:rPr>
            </w:pPr>
            <w:r>
              <w:rPr>
                <w:rFonts w:cs="Arial"/>
              </w:rPr>
              <w:t>Pass</w:t>
            </w:r>
          </w:p>
        </w:tc>
        <w:tc>
          <w:tcPr>
            <w:tcW w:w="1849" w:type="dxa"/>
          </w:tcPr>
          <w:p w:rsidR="00CF508A" w:rsidRDefault="00CF508A" w:rsidP="0093460F">
            <w:pPr>
              <w:autoSpaceDE w:val="0"/>
              <w:autoSpaceDN w:val="0"/>
              <w:adjustRightInd w:val="0"/>
              <w:rPr>
                <w:rFonts w:cs="Arial"/>
              </w:rPr>
            </w:pPr>
            <w:r>
              <w:rPr>
                <w:rFonts w:cs="Arial"/>
              </w:rPr>
              <w:t>None</w:t>
            </w:r>
          </w:p>
        </w:tc>
      </w:tr>
      <w:tr w:rsidR="001B54ED" w:rsidTr="000D7AAD">
        <w:tc>
          <w:tcPr>
            <w:tcW w:w="1848" w:type="dxa"/>
          </w:tcPr>
          <w:p w:rsidR="001B54ED" w:rsidRDefault="001B54ED" w:rsidP="001B54ED">
            <w:pPr>
              <w:autoSpaceDE w:val="0"/>
              <w:autoSpaceDN w:val="0"/>
              <w:adjustRightInd w:val="0"/>
              <w:rPr>
                <w:rFonts w:cs="Arial"/>
              </w:rPr>
            </w:pPr>
            <w:r>
              <w:rPr>
                <w:rFonts w:cs="Arial"/>
              </w:rPr>
              <w:t>Changing the numerical value in the ‘Start Colour Red’ box on the ‘Particle Properties’ panel to a numerical value less than 0.0.</w:t>
            </w:r>
          </w:p>
        </w:tc>
        <w:tc>
          <w:tcPr>
            <w:tcW w:w="1848" w:type="dxa"/>
          </w:tcPr>
          <w:p w:rsidR="001B54ED" w:rsidRDefault="001B54ED" w:rsidP="001B54ED">
            <w:pPr>
              <w:autoSpaceDE w:val="0"/>
              <w:autoSpaceDN w:val="0"/>
              <w:adjustRightInd w:val="0"/>
              <w:rPr>
                <w:rFonts w:cs="Arial"/>
              </w:rPr>
            </w:pPr>
            <w:r>
              <w:rPr>
                <w:rFonts w:cs="Arial"/>
              </w:rPr>
              <w:t>Change the numerical value in the ‘Start Colour Red’ box on the ‘Particle Properties’ panel to a numerical value of 0.0.</w:t>
            </w:r>
          </w:p>
        </w:tc>
        <w:tc>
          <w:tcPr>
            <w:tcW w:w="1848" w:type="dxa"/>
          </w:tcPr>
          <w:p w:rsidR="001B54ED" w:rsidRDefault="001B54ED" w:rsidP="001B54ED">
            <w:pPr>
              <w:autoSpaceDE w:val="0"/>
              <w:autoSpaceDN w:val="0"/>
              <w:adjustRightInd w:val="0"/>
              <w:rPr>
                <w:rFonts w:cs="Arial"/>
              </w:rPr>
            </w:pPr>
            <w:r>
              <w:rPr>
                <w:rFonts w:cs="Arial"/>
              </w:rPr>
              <w:t>Changed the numerical value in the ‘Start Colour Red’ box on the ‘Particle Properties’ panel to a numerical value of 0.0.</w:t>
            </w:r>
          </w:p>
        </w:tc>
        <w:tc>
          <w:tcPr>
            <w:tcW w:w="1849" w:type="dxa"/>
          </w:tcPr>
          <w:p w:rsidR="001B54ED" w:rsidRDefault="001B54ED" w:rsidP="0093460F">
            <w:pPr>
              <w:autoSpaceDE w:val="0"/>
              <w:autoSpaceDN w:val="0"/>
              <w:adjustRightInd w:val="0"/>
              <w:rPr>
                <w:rFonts w:cs="Arial"/>
              </w:rPr>
            </w:pPr>
            <w:r>
              <w:rPr>
                <w:rFonts w:cs="Arial"/>
              </w:rPr>
              <w:t>Pass</w:t>
            </w:r>
          </w:p>
        </w:tc>
        <w:tc>
          <w:tcPr>
            <w:tcW w:w="1849" w:type="dxa"/>
          </w:tcPr>
          <w:p w:rsidR="001B54ED" w:rsidRDefault="001B54ED" w:rsidP="0093460F">
            <w:pPr>
              <w:autoSpaceDE w:val="0"/>
              <w:autoSpaceDN w:val="0"/>
              <w:adjustRightInd w:val="0"/>
              <w:rPr>
                <w:rFonts w:cs="Arial"/>
              </w:rPr>
            </w:pPr>
            <w:r>
              <w:rPr>
                <w:rFonts w:cs="Arial"/>
              </w:rPr>
              <w:t>None</w:t>
            </w:r>
          </w:p>
        </w:tc>
      </w:tr>
      <w:tr w:rsidR="001B54ED" w:rsidTr="000D7AAD">
        <w:tc>
          <w:tcPr>
            <w:tcW w:w="1848" w:type="dxa"/>
          </w:tcPr>
          <w:p w:rsidR="001B54ED" w:rsidRDefault="001B54ED" w:rsidP="001B54ED">
            <w:pPr>
              <w:autoSpaceDE w:val="0"/>
              <w:autoSpaceDN w:val="0"/>
              <w:adjustRightInd w:val="0"/>
              <w:rPr>
                <w:rFonts w:cs="Arial"/>
              </w:rPr>
            </w:pPr>
            <w:r>
              <w:rPr>
                <w:rFonts w:cs="Arial"/>
              </w:rPr>
              <w:t xml:space="preserve">Changing the numerical value in the ‘Start Colour </w:t>
            </w:r>
            <w:r>
              <w:rPr>
                <w:rFonts w:cs="Arial"/>
              </w:rPr>
              <w:lastRenderedPageBreak/>
              <w:t>Green’ box on the ‘Particle Properties’ panel to a numerical value less than 0.0.</w:t>
            </w:r>
          </w:p>
        </w:tc>
        <w:tc>
          <w:tcPr>
            <w:tcW w:w="1848" w:type="dxa"/>
          </w:tcPr>
          <w:p w:rsidR="001B54ED" w:rsidRDefault="001B54ED" w:rsidP="001B54ED">
            <w:pPr>
              <w:autoSpaceDE w:val="0"/>
              <w:autoSpaceDN w:val="0"/>
              <w:adjustRightInd w:val="0"/>
              <w:rPr>
                <w:rFonts w:cs="Arial"/>
              </w:rPr>
            </w:pPr>
            <w:r>
              <w:rPr>
                <w:rFonts w:cs="Arial"/>
              </w:rPr>
              <w:lastRenderedPageBreak/>
              <w:t xml:space="preserve">Change the numerical value in the ‘Start Colour </w:t>
            </w:r>
            <w:r>
              <w:rPr>
                <w:rFonts w:cs="Arial"/>
              </w:rPr>
              <w:lastRenderedPageBreak/>
              <w:t>Green’ box on the ‘Particle Properties’ panel to a numerical value of 0.0.</w:t>
            </w:r>
          </w:p>
        </w:tc>
        <w:tc>
          <w:tcPr>
            <w:tcW w:w="1848" w:type="dxa"/>
          </w:tcPr>
          <w:p w:rsidR="001B54ED" w:rsidRDefault="001B54ED" w:rsidP="001B54ED">
            <w:pPr>
              <w:autoSpaceDE w:val="0"/>
              <w:autoSpaceDN w:val="0"/>
              <w:adjustRightInd w:val="0"/>
              <w:rPr>
                <w:rFonts w:cs="Arial"/>
              </w:rPr>
            </w:pPr>
            <w:r>
              <w:rPr>
                <w:rFonts w:cs="Arial"/>
              </w:rPr>
              <w:lastRenderedPageBreak/>
              <w:t xml:space="preserve">Changed the numerical value in the ‘Start Colour </w:t>
            </w:r>
            <w:r>
              <w:rPr>
                <w:rFonts w:cs="Arial"/>
              </w:rPr>
              <w:lastRenderedPageBreak/>
              <w:t>Green’ box on the ‘Particle Properties’ panel to a numerical value of 0.0.</w:t>
            </w:r>
          </w:p>
        </w:tc>
        <w:tc>
          <w:tcPr>
            <w:tcW w:w="1849" w:type="dxa"/>
          </w:tcPr>
          <w:p w:rsidR="001B54ED" w:rsidRDefault="001B54ED" w:rsidP="0093460F">
            <w:pPr>
              <w:autoSpaceDE w:val="0"/>
              <w:autoSpaceDN w:val="0"/>
              <w:adjustRightInd w:val="0"/>
              <w:rPr>
                <w:rFonts w:cs="Arial"/>
              </w:rPr>
            </w:pPr>
            <w:r>
              <w:rPr>
                <w:rFonts w:cs="Arial"/>
              </w:rPr>
              <w:lastRenderedPageBreak/>
              <w:t>Pass</w:t>
            </w:r>
          </w:p>
        </w:tc>
        <w:tc>
          <w:tcPr>
            <w:tcW w:w="1849" w:type="dxa"/>
          </w:tcPr>
          <w:p w:rsidR="001B54ED" w:rsidRDefault="001B54ED" w:rsidP="0093460F">
            <w:pPr>
              <w:autoSpaceDE w:val="0"/>
              <w:autoSpaceDN w:val="0"/>
              <w:adjustRightInd w:val="0"/>
              <w:rPr>
                <w:rFonts w:cs="Arial"/>
              </w:rPr>
            </w:pPr>
            <w:r>
              <w:rPr>
                <w:rFonts w:cs="Arial"/>
              </w:rPr>
              <w:t>None</w:t>
            </w:r>
          </w:p>
        </w:tc>
      </w:tr>
      <w:tr w:rsidR="001B54ED" w:rsidTr="000D7AAD">
        <w:tc>
          <w:tcPr>
            <w:tcW w:w="1848" w:type="dxa"/>
          </w:tcPr>
          <w:p w:rsidR="001B54ED" w:rsidRDefault="001B54ED" w:rsidP="001B54ED">
            <w:pPr>
              <w:autoSpaceDE w:val="0"/>
              <w:autoSpaceDN w:val="0"/>
              <w:adjustRightInd w:val="0"/>
              <w:rPr>
                <w:rFonts w:cs="Arial"/>
              </w:rPr>
            </w:pPr>
            <w:r>
              <w:rPr>
                <w:rFonts w:cs="Arial"/>
              </w:rPr>
              <w:lastRenderedPageBreak/>
              <w:t>Changing the numerical value in the ‘Start Colour Blue’ box on the ‘Particle Properties’ panel to a numerical value less than 0.0.</w:t>
            </w:r>
          </w:p>
        </w:tc>
        <w:tc>
          <w:tcPr>
            <w:tcW w:w="1848" w:type="dxa"/>
          </w:tcPr>
          <w:p w:rsidR="001B54ED" w:rsidRDefault="001B54ED" w:rsidP="001B54ED">
            <w:pPr>
              <w:autoSpaceDE w:val="0"/>
              <w:autoSpaceDN w:val="0"/>
              <w:adjustRightInd w:val="0"/>
              <w:rPr>
                <w:rFonts w:cs="Arial"/>
              </w:rPr>
            </w:pPr>
            <w:r>
              <w:rPr>
                <w:rFonts w:cs="Arial"/>
              </w:rPr>
              <w:t>Change the numerical value in the ‘Start Colour Blue’ box on the ‘Particle Properties’ panel to a numerical value of 0.0.</w:t>
            </w:r>
          </w:p>
        </w:tc>
        <w:tc>
          <w:tcPr>
            <w:tcW w:w="1848" w:type="dxa"/>
          </w:tcPr>
          <w:p w:rsidR="001B54ED" w:rsidRDefault="001B54ED" w:rsidP="001B54ED">
            <w:pPr>
              <w:autoSpaceDE w:val="0"/>
              <w:autoSpaceDN w:val="0"/>
              <w:adjustRightInd w:val="0"/>
              <w:rPr>
                <w:rFonts w:cs="Arial"/>
              </w:rPr>
            </w:pPr>
            <w:r>
              <w:rPr>
                <w:rFonts w:cs="Arial"/>
              </w:rPr>
              <w:t>Changed the numerical value in the ‘Start Colour Blue’ box on the ‘Particle Properties’ panel to a numerical value of 0.0.</w:t>
            </w:r>
          </w:p>
        </w:tc>
        <w:tc>
          <w:tcPr>
            <w:tcW w:w="1849" w:type="dxa"/>
          </w:tcPr>
          <w:p w:rsidR="001B54ED" w:rsidRDefault="001B54ED" w:rsidP="0093460F">
            <w:pPr>
              <w:autoSpaceDE w:val="0"/>
              <w:autoSpaceDN w:val="0"/>
              <w:adjustRightInd w:val="0"/>
              <w:rPr>
                <w:rFonts w:cs="Arial"/>
              </w:rPr>
            </w:pPr>
            <w:r>
              <w:rPr>
                <w:rFonts w:cs="Arial"/>
              </w:rPr>
              <w:t>Pass</w:t>
            </w:r>
          </w:p>
        </w:tc>
        <w:tc>
          <w:tcPr>
            <w:tcW w:w="1849" w:type="dxa"/>
          </w:tcPr>
          <w:p w:rsidR="001B54ED" w:rsidRDefault="001B54ED" w:rsidP="0093460F">
            <w:pPr>
              <w:autoSpaceDE w:val="0"/>
              <w:autoSpaceDN w:val="0"/>
              <w:adjustRightInd w:val="0"/>
              <w:rPr>
                <w:rFonts w:cs="Arial"/>
              </w:rPr>
            </w:pPr>
            <w:r>
              <w:rPr>
                <w:rFonts w:cs="Arial"/>
              </w:rPr>
              <w:t>None</w:t>
            </w:r>
          </w:p>
        </w:tc>
      </w:tr>
      <w:tr w:rsidR="0093460F" w:rsidTr="000D7AAD">
        <w:tc>
          <w:tcPr>
            <w:tcW w:w="1848" w:type="dxa"/>
          </w:tcPr>
          <w:p w:rsidR="0093460F" w:rsidRDefault="0093460F" w:rsidP="0093460F">
            <w:pPr>
              <w:autoSpaceDE w:val="0"/>
              <w:autoSpaceDN w:val="0"/>
              <w:adjustRightInd w:val="0"/>
              <w:rPr>
                <w:rFonts w:cs="Arial"/>
              </w:rPr>
            </w:pPr>
            <w:r>
              <w:rPr>
                <w:rFonts w:cs="Arial"/>
              </w:rPr>
              <w:t>Changing the numerical value in the ‘End Colour Red’ box on the ‘Particle Properties’ panel to a numerical value greater than 1.0.</w:t>
            </w:r>
          </w:p>
        </w:tc>
        <w:tc>
          <w:tcPr>
            <w:tcW w:w="1848" w:type="dxa"/>
          </w:tcPr>
          <w:p w:rsidR="0093460F" w:rsidRDefault="0093460F" w:rsidP="0093460F">
            <w:pPr>
              <w:autoSpaceDE w:val="0"/>
              <w:autoSpaceDN w:val="0"/>
              <w:adjustRightInd w:val="0"/>
              <w:rPr>
                <w:rFonts w:cs="Arial"/>
              </w:rPr>
            </w:pPr>
            <w:r>
              <w:rPr>
                <w:rFonts w:cs="Arial"/>
              </w:rPr>
              <w:t>Change the numerical value in the ‘End Colour Red’ box on the ‘Particle Properties’ panel to a numerical value of 1.0.</w:t>
            </w:r>
          </w:p>
        </w:tc>
        <w:tc>
          <w:tcPr>
            <w:tcW w:w="1848" w:type="dxa"/>
          </w:tcPr>
          <w:p w:rsidR="0093460F" w:rsidRDefault="0093460F" w:rsidP="0093460F">
            <w:pPr>
              <w:autoSpaceDE w:val="0"/>
              <w:autoSpaceDN w:val="0"/>
              <w:adjustRightInd w:val="0"/>
              <w:rPr>
                <w:rFonts w:cs="Arial"/>
              </w:rPr>
            </w:pPr>
            <w:r>
              <w:rPr>
                <w:rFonts w:cs="Arial"/>
              </w:rPr>
              <w:t>Changed the numerical value in the ‘End Colour Red’ box on the ‘Particle Properties’ panel to a numerical value of 1.0.</w:t>
            </w:r>
          </w:p>
        </w:tc>
        <w:tc>
          <w:tcPr>
            <w:tcW w:w="1849" w:type="dxa"/>
          </w:tcPr>
          <w:p w:rsidR="0093460F" w:rsidRDefault="0093460F" w:rsidP="0093460F">
            <w:pPr>
              <w:autoSpaceDE w:val="0"/>
              <w:autoSpaceDN w:val="0"/>
              <w:adjustRightInd w:val="0"/>
              <w:rPr>
                <w:rFonts w:cs="Arial"/>
              </w:rPr>
            </w:pPr>
            <w:r>
              <w:rPr>
                <w:rFonts w:cs="Arial"/>
              </w:rPr>
              <w:t>Pass</w:t>
            </w:r>
          </w:p>
        </w:tc>
        <w:tc>
          <w:tcPr>
            <w:tcW w:w="1849" w:type="dxa"/>
          </w:tcPr>
          <w:p w:rsidR="0093460F" w:rsidRDefault="0093460F" w:rsidP="0093460F">
            <w:pPr>
              <w:autoSpaceDE w:val="0"/>
              <w:autoSpaceDN w:val="0"/>
              <w:adjustRightInd w:val="0"/>
              <w:rPr>
                <w:rFonts w:cs="Arial"/>
              </w:rPr>
            </w:pPr>
            <w:r>
              <w:rPr>
                <w:rFonts w:cs="Arial"/>
              </w:rPr>
              <w:t>None</w:t>
            </w:r>
          </w:p>
        </w:tc>
      </w:tr>
      <w:tr w:rsidR="0093460F" w:rsidTr="000D7AAD">
        <w:tc>
          <w:tcPr>
            <w:tcW w:w="1848" w:type="dxa"/>
          </w:tcPr>
          <w:p w:rsidR="0093460F" w:rsidRDefault="0093460F" w:rsidP="0093460F">
            <w:pPr>
              <w:autoSpaceDE w:val="0"/>
              <w:autoSpaceDN w:val="0"/>
              <w:adjustRightInd w:val="0"/>
              <w:rPr>
                <w:rFonts w:cs="Arial"/>
              </w:rPr>
            </w:pPr>
            <w:r>
              <w:rPr>
                <w:rFonts w:cs="Arial"/>
              </w:rPr>
              <w:t>Changing the numerical value in the ‘End Colour Green’ box on the ‘Particle Properties’ panel to a numerical value greater than 1.0.</w:t>
            </w:r>
          </w:p>
        </w:tc>
        <w:tc>
          <w:tcPr>
            <w:tcW w:w="1848" w:type="dxa"/>
          </w:tcPr>
          <w:p w:rsidR="0093460F" w:rsidRDefault="0093460F" w:rsidP="0093460F">
            <w:pPr>
              <w:autoSpaceDE w:val="0"/>
              <w:autoSpaceDN w:val="0"/>
              <w:adjustRightInd w:val="0"/>
              <w:rPr>
                <w:rFonts w:cs="Arial"/>
              </w:rPr>
            </w:pPr>
            <w:r>
              <w:rPr>
                <w:rFonts w:cs="Arial"/>
              </w:rPr>
              <w:t>Change the numerical value in the ‘End Colour Green’ box on the ‘Particle Properties’ panel to a numerical value of 1.0.</w:t>
            </w:r>
          </w:p>
        </w:tc>
        <w:tc>
          <w:tcPr>
            <w:tcW w:w="1848" w:type="dxa"/>
          </w:tcPr>
          <w:p w:rsidR="0093460F" w:rsidRDefault="0093460F" w:rsidP="0093460F">
            <w:pPr>
              <w:autoSpaceDE w:val="0"/>
              <w:autoSpaceDN w:val="0"/>
              <w:adjustRightInd w:val="0"/>
              <w:rPr>
                <w:rFonts w:cs="Arial"/>
              </w:rPr>
            </w:pPr>
            <w:r>
              <w:rPr>
                <w:rFonts w:cs="Arial"/>
              </w:rPr>
              <w:t>Changed the numerical value in the ‘End Colour Green’ box on the ‘Particle Properties’ panel to a numerical value of 1.0.</w:t>
            </w:r>
          </w:p>
        </w:tc>
        <w:tc>
          <w:tcPr>
            <w:tcW w:w="1849" w:type="dxa"/>
          </w:tcPr>
          <w:p w:rsidR="0093460F" w:rsidRDefault="0093460F" w:rsidP="0093460F">
            <w:pPr>
              <w:autoSpaceDE w:val="0"/>
              <w:autoSpaceDN w:val="0"/>
              <w:adjustRightInd w:val="0"/>
              <w:rPr>
                <w:rFonts w:cs="Arial"/>
              </w:rPr>
            </w:pPr>
            <w:r>
              <w:rPr>
                <w:rFonts w:cs="Arial"/>
              </w:rPr>
              <w:t>Pass</w:t>
            </w:r>
          </w:p>
        </w:tc>
        <w:tc>
          <w:tcPr>
            <w:tcW w:w="1849" w:type="dxa"/>
          </w:tcPr>
          <w:p w:rsidR="0093460F" w:rsidRDefault="0093460F" w:rsidP="0093460F">
            <w:pPr>
              <w:autoSpaceDE w:val="0"/>
              <w:autoSpaceDN w:val="0"/>
              <w:adjustRightInd w:val="0"/>
              <w:rPr>
                <w:rFonts w:cs="Arial"/>
              </w:rPr>
            </w:pPr>
            <w:r>
              <w:rPr>
                <w:rFonts w:cs="Arial"/>
              </w:rPr>
              <w:t>None</w:t>
            </w:r>
          </w:p>
        </w:tc>
      </w:tr>
      <w:tr w:rsidR="0093460F" w:rsidTr="000D7AAD">
        <w:tc>
          <w:tcPr>
            <w:tcW w:w="1848" w:type="dxa"/>
          </w:tcPr>
          <w:p w:rsidR="0093460F" w:rsidRDefault="0093460F" w:rsidP="0093460F">
            <w:pPr>
              <w:autoSpaceDE w:val="0"/>
              <w:autoSpaceDN w:val="0"/>
              <w:adjustRightInd w:val="0"/>
              <w:rPr>
                <w:rFonts w:cs="Arial"/>
              </w:rPr>
            </w:pPr>
            <w:r>
              <w:rPr>
                <w:rFonts w:cs="Arial"/>
              </w:rPr>
              <w:lastRenderedPageBreak/>
              <w:t>Changing the numerical value in the ‘End Colour Blue’ box on the ‘Particle Properties’ panel to a numerical value greater than 1.0.</w:t>
            </w:r>
          </w:p>
        </w:tc>
        <w:tc>
          <w:tcPr>
            <w:tcW w:w="1848" w:type="dxa"/>
          </w:tcPr>
          <w:p w:rsidR="0093460F" w:rsidRDefault="0093460F" w:rsidP="0093460F">
            <w:pPr>
              <w:autoSpaceDE w:val="0"/>
              <w:autoSpaceDN w:val="0"/>
              <w:adjustRightInd w:val="0"/>
              <w:rPr>
                <w:rFonts w:cs="Arial"/>
              </w:rPr>
            </w:pPr>
            <w:r>
              <w:rPr>
                <w:rFonts w:cs="Arial"/>
              </w:rPr>
              <w:t>Change the numerical value in the ‘End Colour Blue’ box on the ‘Particle Properties’ panel to a numerical value of 1.0.</w:t>
            </w:r>
          </w:p>
        </w:tc>
        <w:tc>
          <w:tcPr>
            <w:tcW w:w="1848" w:type="dxa"/>
          </w:tcPr>
          <w:p w:rsidR="0093460F" w:rsidRDefault="0093460F" w:rsidP="0093460F">
            <w:pPr>
              <w:autoSpaceDE w:val="0"/>
              <w:autoSpaceDN w:val="0"/>
              <w:adjustRightInd w:val="0"/>
              <w:rPr>
                <w:rFonts w:cs="Arial"/>
              </w:rPr>
            </w:pPr>
            <w:r>
              <w:rPr>
                <w:rFonts w:cs="Arial"/>
              </w:rPr>
              <w:t>Changed the numerical value in the ‘End Colour Blue’ box on the ‘Particle Properties’ panel to a numerical value of 1.0.</w:t>
            </w:r>
          </w:p>
        </w:tc>
        <w:tc>
          <w:tcPr>
            <w:tcW w:w="1849" w:type="dxa"/>
          </w:tcPr>
          <w:p w:rsidR="0093460F" w:rsidRDefault="0093460F" w:rsidP="0093460F">
            <w:pPr>
              <w:autoSpaceDE w:val="0"/>
              <w:autoSpaceDN w:val="0"/>
              <w:adjustRightInd w:val="0"/>
              <w:rPr>
                <w:rFonts w:cs="Arial"/>
              </w:rPr>
            </w:pPr>
            <w:r>
              <w:rPr>
                <w:rFonts w:cs="Arial"/>
              </w:rPr>
              <w:t>Pass</w:t>
            </w:r>
          </w:p>
        </w:tc>
        <w:tc>
          <w:tcPr>
            <w:tcW w:w="1849" w:type="dxa"/>
          </w:tcPr>
          <w:p w:rsidR="0093460F" w:rsidRDefault="0093460F" w:rsidP="0093460F">
            <w:pPr>
              <w:autoSpaceDE w:val="0"/>
              <w:autoSpaceDN w:val="0"/>
              <w:adjustRightInd w:val="0"/>
              <w:rPr>
                <w:rFonts w:cs="Arial"/>
              </w:rPr>
            </w:pPr>
            <w:r>
              <w:rPr>
                <w:rFonts w:cs="Arial"/>
              </w:rPr>
              <w:t>None</w:t>
            </w:r>
          </w:p>
        </w:tc>
      </w:tr>
      <w:tr w:rsidR="0093460F" w:rsidTr="000D7AAD">
        <w:tc>
          <w:tcPr>
            <w:tcW w:w="1848" w:type="dxa"/>
          </w:tcPr>
          <w:p w:rsidR="0093460F" w:rsidRDefault="0093460F" w:rsidP="0093460F">
            <w:pPr>
              <w:autoSpaceDE w:val="0"/>
              <w:autoSpaceDN w:val="0"/>
              <w:adjustRightInd w:val="0"/>
              <w:rPr>
                <w:rFonts w:cs="Arial"/>
              </w:rPr>
            </w:pPr>
            <w:r>
              <w:rPr>
                <w:rFonts w:cs="Arial"/>
              </w:rPr>
              <w:t>Changing the numerical value in the ‘End Colour Red’ box on the ‘Particle Properties’ panel to a numerical value less than 0.0.</w:t>
            </w:r>
          </w:p>
        </w:tc>
        <w:tc>
          <w:tcPr>
            <w:tcW w:w="1848" w:type="dxa"/>
          </w:tcPr>
          <w:p w:rsidR="0093460F" w:rsidRDefault="0093460F" w:rsidP="0093460F">
            <w:pPr>
              <w:autoSpaceDE w:val="0"/>
              <w:autoSpaceDN w:val="0"/>
              <w:adjustRightInd w:val="0"/>
              <w:rPr>
                <w:rFonts w:cs="Arial"/>
              </w:rPr>
            </w:pPr>
            <w:r>
              <w:rPr>
                <w:rFonts w:cs="Arial"/>
              </w:rPr>
              <w:t>Change the numerical value in the ‘End Colour Red’ box on the ‘Particle Properties’ panel to a numerical value of 0.0.</w:t>
            </w:r>
          </w:p>
        </w:tc>
        <w:tc>
          <w:tcPr>
            <w:tcW w:w="1848" w:type="dxa"/>
          </w:tcPr>
          <w:p w:rsidR="0093460F" w:rsidRDefault="0093460F" w:rsidP="0093460F">
            <w:pPr>
              <w:autoSpaceDE w:val="0"/>
              <w:autoSpaceDN w:val="0"/>
              <w:adjustRightInd w:val="0"/>
              <w:rPr>
                <w:rFonts w:cs="Arial"/>
              </w:rPr>
            </w:pPr>
            <w:r>
              <w:rPr>
                <w:rFonts w:cs="Arial"/>
              </w:rPr>
              <w:t>Changed the numerical value in the ‘End Colour Red’ box on the ‘Particle Properties’ panel to a numerical value of 0.0.</w:t>
            </w:r>
          </w:p>
        </w:tc>
        <w:tc>
          <w:tcPr>
            <w:tcW w:w="1849" w:type="dxa"/>
          </w:tcPr>
          <w:p w:rsidR="0093460F" w:rsidRDefault="0093460F" w:rsidP="0093460F">
            <w:pPr>
              <w:autoSpaceDE w:val="0"/>
              <w:autoSpaceDN w:val="0"/>
              <w:adjustRightInd w:val="0"/>
              <w:rPr>
                <w:rFonts w:cs="Arial"/>
              </w:rPr>
            </w:pPr>
            <w:r>
              <w:rPr>
                <w:rFonts w:cs="Arial"/>
              </w:rPr>
              <w:t>Pass</w:t>
            </w:r>
          </w:p>
        </w:tc>
        <w:tc>
          <w:tcPr>
            <w:tcW w:w="1849" w:type="dxa"/>
          </w:tcPr>
          <w:p w:rsidR="0093460F" w:rsidRDefault="0093460F" w:rsidP="0093460F">
            <w:pPr>
              <w:autoSpaceDE w:val="0"/>
              <w:autoSpaceDN w:val="0"/>
              <w:adjustRightInd w:val="0"/>
              <w:rPr>
                <w:rFonts w:cs="Arial"/>
              </w:rPr>
            </w:pPr>
            <w:r>
              <w:rPr>
                <w:rFonts w:cs="Arial"/>
              </w:rPr>
              <w:t>None</w:t>
            </w:r>
          </w:p>
        </w:tc>
      </w:tr>
      <w:tr w:rsidR="0093460F" w:rsidTr="000D7AAD">
        <w:tc>
          <w:tcPr>
            <w:tcW w:w="1848" w:type="dxa"/>
          </w:tcPr>
          <w:p w:rsidR="0093460F" w:rsidRDefault="0093460F" w:rsidP="0093460F">
            <w:pPr>
              <w:autoSpaceDE w:val="0"/>
              <w:autoSpaceDN w:val="0"/>
              <w:adjustRightInd w:val="0"/>
              <w:rPr>
                <w:rFonts w:cs="Arial"/>
              </w:rPr>
            </w:pPr>
            <w:r>
              <w:rPr>
                <w:rFonts w:cs="Arial"/>
              </w:rPr>
              <w:t>Changing the numerical value in the ‘End Colour Green’ box on the ‘Particle Properties’ panel to a numerical value less than 0.0.</w:t>
            </w:r>
          </w:p>
        </w:tc>
        <w:tc>
          <w:tcPr>
            <w:tcW w:w="1848" w:type="dxa"/>
          </w:tcPr>
          <w:p w:rsidR="0093460F" w:rsidRDefault="0093460F" w:rsidP="0093460F">
            <w:pPr>
              <w:autoSpaceDE w:val="0"/>
              <w:autoSpaceDN w:val="0"/>
              <w:adjustRightInd w:val="0"/>
              <w:rPr>
                <w:rFonts w:cs="Arial"/>
              </w:rPr>
            </w:pPr>
            <w:r>
              <w:rPr>
                <w:rFonts w:cs="Arial"/>
              </w:rPr>
              <w:t>Change the numerical value in the ‘End Colour Green’ box on the ‘Particle Properties’ panel to a numerical value of 0.0.</w:t>
            </w:r>
          </w:p>
        </w:tc>
        <w:tc>
          <w:tcPr>
            <w:tcW w:w="1848" w:type="dxa"/>
          </w:tcPr>
          <w:p w:rsidR="0093460F" w:rsidRDefault="0093460F" w:rsidP="0093460F">
            <w:pPr>
              <w:autoSpaceDE w:val="0"/>
              <w:autoSpaceDN w:val="0"/>
              <w:adjustRightInd w:val="0"/>
              <w:rPr>
                <w:rFonts w:cs="Arial"/>
              </w:rPr>
            </w:pPr>
            <w:r>
              <w:rPr>
                <w:rFonts w:cs="Arial"/>
              </w:rPr>
              <w:t>Changed the numerical value in the ‘End Colour Green’ box on the ‘Particle Properties’ panel to a numerical value of 0.0.</w:t>
            </w:r>
          </w:p>
        </w:tc>
        <w:tc>
          <w:tcPr>
            <w:tcW w:w="1849" w:type="dxa"/>
          </w:tcPr>
          <w:p w:rsidR="0093460F" w:rsidRDefault="0093460F" w:rsidP="0093460F">
            <w:pPr>
              <w:autoSpaceDE w:val="0"/>
              <w:autoSpaceDN w:val="0"/>
              <w:adjustRightInd w:val="0"/>
              <w:rPr>
                <w:rFonts w:cs="Arial"/>
              </w:rPr>
            </w:pPr>
            <w:r>
              <w:rPr>
                <w:rFonts w:cs="Arial"/>
              </w:rPr>
              <w:t>Pass</w:t>
            </w:r>
          </w:p>
        </w:tc>
        <w:tc>
          <w:tcPr>
            <w:tcW w:w="1849" w:type="dxa"/>
          </w:tcPr>
          <w:p w:rsidR="0093460F" w:rsidRDefault="0093460F" w:rsidP="0093460F">
            <w:pPr>
              <w:autoSpaceDE w:val="0"/>
              <w:autoSpaceDN w:val="0"/>
              <w:adjustRightInd w:val="0"/>
              <w:rPr>
                <w:rFonts w:cs="Arial"/>
              </w:rPr>
            </w:pPr>
            <w:r>
              <w:rPr>
                <w:rFonts w:cs="Arial"/>
              </w:rPr>
              <w:t>None</w:t>
            </w:r>
          </w:p>
        </w:tc>
      </w:tr>
      <w:tr w:rsidR="0093460F" w:rsidTr="000D7AAD">
        <w:tc>
          <w:tcPr>
            <w:tcW w:w="1848" w:type="dxa"/>
          </w:tcPr>
          <w:p w:rsidR="0093460F" w:rsidRDefault="0093460F" w:rsidP="0093460F">
            <w:pPr>
              <w:autoSpaceDE w:val="0"/>
              <w:autoSpaceDN w:val="0"/>
              <w:adjustRightInd w:val="0"/>
              <w:rPr>
                <w:rFonts w:cs="Arial"/>
              </w:rPr>
            </w:pPr>
            <w:r>
              <w:rPr>
                <w:rFonts w:cs="Arial"/>
              </w:rPr>
              <w:t xml:space="preserve">Changing the numerical value in the ‘End Colour Blue’ box on the ‘Particle Properties’ panel to a numerical </w:t>
            </w:r>
            <w:r>
              <w:rPr>
                <w:rFonts w:cs="Arial"/>
              </w:rPr>
              <w:lastRenderedPageBreak/>
              <w:t>value less than 0.0.</w:t>
            </w:r>
          </w:p>
        </w:tc>
        <w:tc>
          <w:tcPr>
            <w:tcW w:w="1848" w:type="dxa"/>
          </w:tcPr>
          <w:p w:rsidR="0093460F" w:rsidRDefault="0093460F" w:rsidP="0093460F">
            <w:pPr>
              <w:autoSpaceDE w:val="0"/>
              <w:autoSpaceDN w:val="0"/>
              <w:adjustRightInd w:val="0"/>
              <w:rPr>
                <w:rFonts w:cs="Arial"/>
              </w:rPr>
            </w:pPr>
            <w:r>
              <w:rPr>
                <w:rFonts w:cs="Arial"/>
              </w:rPr>
              <w:lastRenderedPageBreak/>
              <w:t xml:space="preserve">Change the numerical value in the ‘End Colour Blue’ box on the ‘Particle Properties’ panel to a numerical </w:t>
            </w:r>
            <w:r>
              <w:rPr>
                <w:rFonts w:cs="Arial"/>
              </w:rPr>
              <w:lastRenderedPageBreak/>
              <w:t>value of 0.0.</w:t>
            </w:r>
          </w:p>
        </w:tc>
        <w:tc>
          <w:tcPr>
            <w:tcW w:w="1848" w:type="dxa"/>
          </w:tcPr>
          <w:p w:rsidR="0093460F" w:rsidRDefault="0093460F" w:rsidP="0093460F">
            <w:pPr>
              <w:autoSpaceDE w:val="0"/>
              <w:autoSpaceDN w:val="0"/>
              <w:adjustRightInd w:val="0"/>
              <w:rPr>
                <w:rFonts w:cs="Arial"/>
              </w:rPr>
            </w:pPr>
            <w:r>
              <w:rPr>
                <w:rFonts w:cs="Arial"/>
              </w:rPr>
              <w:lastRenderedPageBreak/>
              <w:t xml:space="preserve">Changed the numerical value in the ‘End Colour Blue’ box on the ‘Particle Properties’ panel to a numerical </w:t>
            </w:r>
            <w:r>
              <w:rPr>
                <w:rFonts w:cs="Arial"/>
              </w:rPr>
              <w:lastRenderedPageBreak/>
              <w:t>value of 0.0.</w:t>
            </w:r>
          </w:p>
        </w:tc>
        <w:tc>
          <w:tcPr>
            <w:tcW w:w="1849" w:type="dxa"/>
          </w:tcPr>
          <w:p w:rsidR="0093460F" w:rsidRDefault="0093460F" w:rsidP="0093460F">
            <w:pPr>
              <w:autoSpaceDE w:val="0"/>
              <w:autoSpaceDN w:val="0"/>
              <w:adjustRightInd w:val="0"/>
              <w:rPr>
                <w:rFonts w:cs="Arial"/>
              </w:rPr>
            </w:pPr>
            <w:r>
              <w:rPr>
                <w:rFonts w:cs="Arial"/>
              </w:rPr>
              <w:lastRenderedPageBreak/>
              <w:t>Pass</w:t>
            </w:r>
          </w:p>
        </w:tc>
        <w:tc>
          <w:tcPr>
            <w:tcW w:w="1849" w:type="dxa"/>
          </w:tcPr>
          <w:p w:rsidR="0093460F" w:rsidRDefault="0093460F" w:rsidP="0093460F">
            <w:pPr>
              <w:autoSpaceDE w:val="0"/>
              <w:autoSpaceDN w:val="0"/>
              <w:adjustRightInd w:val="0"/>
              <w:rPr>
                <w:rFonts w:cs="Arial"/>
              </w:rPr>
            </w:pPr>
            <w:r>
              <w:rPr>
                <w:rFonts w:cs="Arial"/>
              </w:rPr>
              <w:t>None</w:t>
            </w:r>
          </w:p>
        </w:tc>
      </w:tr>
      <w:tr w:rsidR="00B12A07" w:rsidTr="000D7AAD">
        <w:tc>
          <w:tcPr>
            <w:tcW w:w="1848" w:type="dxa"/>
          </w:tcPr>
          <w:p w:rsidR="00B12A07" w:rsidRDefault="00B12A07" w:rsidP="0093460F">
            <w:pPr>
              <w:autoSpaceDE w:val="0"/>
              <w:autoSpaceDN w:val="0"/>
              <w:adjustRightInd w:val="0"/>
              <w:rPr>
                <w:rFonts w:cs="Arial"/>
              </w:rPr>
            </w:pPr>
            <w:r>
              <w:rPr>
                <w:rFonts w:cs="Arial"/>
              </w:rPr>
              <w:lastRenderedPageBreak/>
              <w:t>Ticking the ‘Random Colour’ tickbox on the ‘Particle Properties’ panel.</w:t>
            </w:r>
          </w:p>
        </w:tc>
        <w:tc>
          <w:tcPr>
            <w:tcW w:w="1848" w:type="dxa"/>
          </w:tcPr>
          <w:p w:rsidR="00B12A07" w:rsidRDefault="00B12A07" w:rsidP="0093460F">
            <w:pPr>
              <w:autoSpaceDE w:val="0"/>
              <w:autoSpaceDN w:val="0"/>
              <w:adjustRightInd w:val="0"/>
              <w:rPr>
                <w:rFonts w:cs="Arial"/>
              </w:rPr>
            </w:pPr>
            <w:r>
              <w:rPr>
                <w:rFonts w:cs="Arial"/>
              </w:rPr>
              <w:t>Change the particles’ colour to a random colour.</w:t>
            </w:r>
          </w:p>
        </w:tc>
        <w:tc>
          <w:tcPr>
            <w:tcW w:w="1848" w:type="dxa"/>
          </w:tcPr>
          <w:p w:rsidR="00B12A07" w:rsidRDefault="00B12A07" w:rsidP="0093460F">
            <w:pPr>
              <w:autoSpaceDE w:val="0"/>
              <w:autoSpaceDN w:val="0"/>
              <w:adjustRightInd w:val="0"/>
              <w:rPr>
                <w:rFonts w:cs="Arial"/>
              </w:rPr>
            </w:pPr>
            <w:r>
              <w:rPr>
                <w:rFonts w:cs="Arial"/>
              </w:rPr>
              <w:t>Changed the particles’ colour to a random colour.</w:t>
            </w:r>
          </w:p>
        </w:tc>
        <w:tc>
          <w:tcPr>
            <w:tcW w:w="1849" w:type="dxa"/>
          </w:tcPr>
          <w:p w:rsidR="00B12A07" w:rsidRDefault="00B12A07" w:rsidP="0093460F">
            <w:pPr>
              <w:autoSpaceDE w:val="0"/>
              <w:autoSpaceDN w:val="0"/>
              <w:adjustRightInd w:val="0"/>
              <w:rPr>
                <w:rFonts w:cs="Arial"/>
              </w:rPr>
            </w:pPr>
            <w:r>
              <w:rPr>
                <w:rFonts w:cs="Arial"/>
              </w:rPr>
              <w:t>Pass</w:t>
            </w:r>
          </w:p>
        </w:tc>
        <w:tc>
          <w:tcPr>
            <w:tcW w:w="1849" w:type="dxa"/>
          </w:tcPr>
          <w:p w:rsidR="00B12A07" w:rsidRDefault="00B12A07" w:rsidP="0093460F">
            <w:pPr>
              <w:autoSpaceDE w:val="0"/>
              <w:autoSpaceDN w:val="0"/>
              <w:adjustRightInd w:val="0"/>
              <w:rPr>
                <w:rFonts w:cs="Arial"/>
              </w:rPr>
            </w:pPr>
            <w:r>
              <w:rPr>
                <w:rFonts w:cs="Arial"/>
              </w:rPr>
              <w:t>None</w:t>
            </w:r>
          </w:p>
        </w:tc>
      </w:tr>
      <w:tr w:rsidR="00B12A07" w:rsidTr="000D7AAD">
        <w:tc>
          <w:tcPr>
            <w:tcW w:w="1848" w:type="dxa"/>
          </w:tcPr>
          <w:p w:rsidR="00B12A07" w:rsidRDefault="00B12A07" w:rsidP="0093460F">
            <w:pPr>
              <w:autoSpaceDE w:val="0"/>
              <w:autoSpaceDN w:val="0"/>
              <w:adjustRightInd w:val="0"/>
              <w:rPr>
                <w:rFonts w:cs="Arial"/>
              </w:rPr>
            </w:pPr>
            <w:r>
              <w:rPr>
                <w:rFonts w:cs="Arial"/>
              </w:rPr>
              <w:t>Changing the numerical value in the ‘Gravity X’ box on the ‘Particle Properties’ panel.</w:t>
            </w:r>
          </w:p>
        </w:tc>
        <w:tc>
          <w:tcPr>
            <w:tcW w:w="1848" w:type="dxa"/>
          </w:tcPr>
          <w:p w:rsidR="00B12A07" w:rsidRDefault="00B12A07" w:rsidP="001A1624">
            <w:pPr>
              <w:autoSpaceDE w:val="0"/>
              <w:autoSpaceDN w:val="0"/>
              <w:adjustRightInd w:val="0"/>
              <w:rPr>
                <w:rFonts w:cs="Arial"/>
              </w:rPr>
            </w:pPr>
            <w:r>
              <w:rPr>
                <w:rFonts w:cs="Arial"/>
              </w:rPr>
              <w:t>Change the effect of gravity on the particles to reflect the new gravitational x value.</w:t>
            </w:r>
          </w:p>
        </w:tc>
        <w:tc>
          <w:tcPr>
            <w:tcW w:w="1848" w:type="dxa"/>
          </w:tcPr>
          <w:p w:rsidR="00B12A07" w:rsidRDefault="00B12A07" w:rsidP="0093460F">
            <w:pPr>
              <w:autoSpaceDE w:val="0"/>
              <w:autoSpaceDN w:val="0"/>
              <w:adjustRightInd w:val="0"/>
              <w:rPr>
                <w:rFonts w:cs="Arial"/>
              </w:rPr>
            </w:pPr>
            <w:r>
              <w:rPr>
                <w:rFonts w:cs="Arial"/>
              </w:rPr>
              <w:t>Changed the effect of gravity on the particles’ to reflect the new gravitational x value.</w:t>
            </w:r>
          </w:p>
        </w:tc>
        <w:tc>
          <w:tcPr>
            <w:tcW w:w="1849" w:type="dxa"/>
          </w:tcPr>
          <w:p w:rsidR="00B12A07" w:rsidRDefault="00B12A07" w:rsidP="0093460F">
            <w:pPr>
              <w:autoSpaceDE w:val="0"/>
              <w:autoSpaceDN w:val="0"/>
              <w:adjustRightInd w:val="0"/>
              <w:rPr>
                <w:rFonts w:cs="Arial"/>
              </w:rPr>
            </w:pPr>
            <w:r>
              <w:rPr>
                <w:rFonts w:cs="Arial"/>
              </w:rPr>
              <w:t>Pass</w:t>
            </w:r>
          </w:p>
        </w:tc>
        <w:tc>
          <w:tcPr>
            <w:tcW w:w="1849" w:type="dxa"/>
          </w:tcPr>
          <w:p w:rsidR="00B12A07" w:rsidRDefault="00B12A07" w:rsidP="0093460F">
            <w:pPr>
              <w:autoSpaceDE w:val="0"/>
              <w:autoSpaceDN w:val="0"/>
              <w:adjustRightInd w:val="0"/>
              <w:rPr>
                <w:rFonts w:cs="Arial"/>
              </w:rPr>
            </w:pPr>
            <w:r>
              <w:rPr>
                <w:rFonts w:cs="Arial"/>
              </w:rPr>
              <w:t>None</w:t>
            </w:r>
          </w:p>
        </w:tc>
      </w:tr>
      <w:tr w:rsidR="00B12A07" w:rsidTr="000D7AAD">
        <w:tc>
          <w:tcPr>
            <w:tcW w:w="1848" w:type="dxa"/>
          </w:tcPr>
          <w:p w:rsidR="00B12A07" w:rsidRDefault="00B12A07" w:rsidP="004217F4">
            <w:pPr>
              <w:autoSpaceDE w:val="0"/>
              <w:autoSpaceDN w:val="0"/>
              <w:adjustRightInd w:val="0"/>
              <w:rPr>
                <w:rFonts w:cs="Arial"/>
              </w:rPr>
            </w:pPr>
            <w:r>
              <w:rPr>
                <w:rFonts w:cs="Arial"/>
              </w:rPr>
              <w:t>Changing the numerical value in the ‘Gravity Y’ box on the ‘Particle Properties’ panel.</w:t>
            </w:r>
          </w:p>
        </w:tc>
        <w:tc>
          <w:tcPr>
            <w:tcW w:w="1848" w:type="dxa"/>
          </w:tcPr>
          <w:p w:rsidR="00B12A07" w:rsidRDefault="00B12A07" w:rsidP="001A1624">
            <w:pPr>
              <w:autoSpaceDE w:val="0"/>
              <w:autoSpaceDN w:val="0"/>
              <w:adjustRightInd w:val="0"/>
              <w:rPr>
                <w:rFonts w:cs="Arial"/>
              </w:rPr>
            </w:pPr>
            <w:r>
              <w:rPr>
                <w:rFonts w:cs="Arial"/>
              </w:rPr>
              <w:t>Change the effect of gravity on the particles to reflect the new gravitational y value.</w:t>
            </w:r>
          </w:p>
        </w:tc>
        <w:tc>
          <w:tcPr>
            <w:tcW w:w="1848" w:type="dxa"/>
          </w:tcPr>
          <w:p w:rsidR="00B12A07" w:rsidRDefault="00B12A07" w:rsidP="00B12A07">
            <w:pPr>
              <w:autoSpaceDE w:val="0"/>
              <w:autoSpaceDN w:val="0"/>
              <w:adjustRightInd w:val="0"/>
              <w:rPr>
                <w:rFonts w:cs="Arial"/>
              </w:rPr>
            </w:pPr>
            <w:r>
              <w:rPr>
                <w:rFonts w:cs="Arial"/>
              </w:rPr>
              <w:t>Changed the effect of gravity on the particles’ to reflect the new gravitational y value.</w:t>
            </w:r>
          </w:p>
        </w:tc>
        <w:tc>
          <w:tcPr>
            <w:tcW w:w="1849" w:type="dxa"/>
          </w:tcPr>
          <w:p w:rsidR="00B12A07" w:rsidRDefault="00B12A07" w:rsidP="004217F4">
            <w:pPr>
              <w:autoSpaceDE w:val="0"/>
              <w:autoSpaceDN w:val="0"/>
              <w:adjustRightInd w:val="0"/>
              <w:rPr>
                <w:rFonts w:cs="Arial"/>
              </w:rPr>
            </w:pPr>
            <w:r>
              <w:rPr>
                <w:rFonts w:cs="Arial"/>
              </w:rPr>
              <w:t>Pass</w:t>
            </w:r>
          </w:p>
        </w:tc>
        <w:tc>
          <w:tcPr>
            <w:tcW w:w="1849" w:type="dxa"/>
          </w:tcPr>
          <w:p w:rsidR="00B12A07" w:rsidRDefault="00B12A07" w:rsidP="004217F4">
            <w:pPr>
              <w:autoSpaceDE w:val="0"/>
              <w:autoSpaceDN w:val="0"/>
              <w:adjustRightInd w:val="0"/>
              <w:rPr>
                <w:rFonts w:cs="Arial"/>
              </w:rPr>
            </w:pPr>
            <w:r>
              <w:rPr>
                <w:rFonts w:cs="Arial"/>
              </w:rPr>
              <w:t>None</w:t>
            </w:r>
          </w:p>
        </w:tc>
      </w:tr>
      <w:tr w:rsidR="00B12A07" w:rsidTr="000D7AAD">
        <w:tc>
          <w:tcPr>
            <w:tcW w:w="1848" w:type="dxa"/>
          </w:tcPr>
          <w:p w:rsidR="00B12A07" w:rsidRDefault="00B12A07" w:rsidP="00B12A07">
            <w:pPr>
              <w:autoSpaceDE w:val="0"/>
              <w:autoSpaceDN w:val="0"/>
              <w:adjustRightInd w:val="0"/>
              <w:rPr>
                <w:rFonts w:cs="Arial"/>
              </w:rPr>
            </w:pPr>
            <w:r>
              <w:rPr>
                <w:rFonts w:cs="Arial"/>
              </w:rPr>
              <w:t>Changing the numerical value in the ‘Gravity Z’ box on the ‘Particle Properties’ panel.</w:t>
            </w:r>
          </w:p>
        </w:tc>
        <w:tc>
          <w:tcPr>
            <w:tcW w:w="1848" w:type="dxa"/>
          </w:tcPr>
          <w:p w:rsidR="00B12A07" w:rsidRDefault="00B12A07" w:rsidP="00B12A07">
            <w:pPr>
              <w:autoSpaceDE w:val="0"/>
              <w:autoSpaceDN w:val="0"/>
              <w:adjustRightInd w:val="0"/>
              <w:rPr>
                <w:rFonts w:cs="Arial"/>
              </w:rPr>
            </w:pPr>
            <w:r>
              <w:rPr>
                <w:rFonts w:cs="Arial"/>
              </w:rPr>
              <w:t>Change the eff</w:t>
            </w:r>
            <w:r w:rsidR="001A1624">
              <w:rPr>
                <w:rFonts w:cs="Arial"/>
              </w:rPr>
              <w:t>ect of gravity on the particles</w:t>
            </w:r>
            <w:r>
              <w:rPr>
                <w:rFonts w:cs="Arial"/>
              </w:rPr>
              <w:t xml:space="preserve"> to reflect the new gravitational z value.</w:t>
            </w:r>
          </w:p>
        </w:tc>
        <w:tc>
          <w:tcPr>
            <w:tcW w:w="1848" w:type="dxa"/>
          </w:tcPr>
          <w:p w:rsidR="00B12A07" w:rsidRDefault="00B12A07" w:rsidP="004217F4">
            <w:pPr>
              <w:autoSpaceDE w:val="0"/>
              <w:autoSpaceDN w:val="0"/>
              <w:adjustRightInd w:val="0"/>
              <w:rPr>
                <w:rFonts w:cs="Arial"/>
              </w:rPr>
            </w:pPr>
            <w:r>
              <w:rPr>
                <w:rFonts w:cs="Arial"/>
              </w:rPr>
              <w:t>Changed the effect of gravity on the particles’ to reflect the new gravitational z value.</w:t>
            </w:r>
          </w:p>
        </w:tc>
        <w:tc>
          <w:tcPr>
            <w:tcW w:w="1849" w:type="dxa"/>
          </w:tcPr>
          <w:p w:rsidR="00B12A07" w:rsidRDefault="00B12A07" w:rsidP="004217F4">
            <w:pPr>
              <w:autoSpaceDE w:val="0"/>
              <w:autoSpaceDN w:val="0"/>
              <w:adjustRightInd w:val="0"/>
              <w:rPr>
                <w:rFonts w:cs="Arial"/>
              </w:rPr>
            </w:pPr>
            <w:r>
              <w:rPr>
                <w:rFonts w:cs="Arial"/>
              </w:rPr>
              <w:t>Pass</w:t>
            </w:r>
          </w:p>
        </w:tc>
        <w:tc>
          <w:tcPr>
            <w:tcW w:w="1849" w:type="dxa"/>
          </w:tcPr>
          <w:p w:rsidR="00B12A07" w:rsidRDefault="00B12A07" w:rsidP="004217F4">
            <w:pPr>
              <w:autoSpaceDE w:val="0"/>
              <w:autoSpaceDN w:val="0"/>
              <w:adjustRightInd w:val="0"/>
              <w:rPr>
                <w:rFonts w:cs="Arial"/>
              </w:rPr>
            </w:pPr>
            <w:r>
              <w:rPr>
                <w:rFonts w:cs="Arial"/>
              </w:rPr>
              <w:t>None</w:t>
            </w:r>
          </w:p>
        </w:tc>
      </w:tr>
      <w:tr w:rsidR="001A1624" w:rsidTr="000D7AAD">
        <w:tc>
          <w:tcPr>
            <w:tcW w:w="1848" w:type="dxa"/>
          </w:tcPr>
          <w:p w:rsidR="001A1624" w:rsidRDefault="001A1624" w:rsidP="001A1624">
            <w:pPr>
              <w:autoSpaceDE w:val="0"/>
              <w:autoSpaceDN w:val="0"/>
              <w:adjustRightInd w:val="0"/>
              <w:rPr>
                <w:rFonts w:cs="Arial"/>
              </w:rPr>
            </w:pPr>
            <w:r>
              <w:rPr>
                <w:rFonts w:cs="Arial"/>
              </w:rPr>
              <w:t>Changing the numerical value in the ‘Speed X Min’ box on the ‘Particle Properties’ panel.</w:t>
            </w:r>
          </w:p>
        </w:tc>
        <w:tc>
          <w:tcPr>
            <w:tcW w:w="1848" w:type="dxa"/>
          </w:tcPr>
          <w:p w:rsidR="001A1624" w:rsidRDefault="001A1624" w:rsidP="001A1624">
            <w:pPr>
              <w:autoSpaceDE w:val="0"/>
              <w:autoSpaceDN w:val="0"/>
              <w:adjustRightInd w:val="0"/>
              <w:rPr>
                <w:rFonts w:cs="Arial"/>
              </w:rPr>
            </w:pPr>
            <w:r>
              <w:rPr>
                <w:rFonts w:cs="Arial"/>
              </w:rPr>
              <w:t>Change the effect of speed on the particles to reflect the new speed x min value.</w:t>
            </w:r>
          </w:p>
        </w:tc>
        <w:tc>
          <w:tcPr>
            <w:tcW w:w="1848" w:type="dxa"/>
          </w:tcPr>
          <w:p w:rsidR="001A1624" w:rsidRDefault="001A1624" w:rsidP="004217F4">
            <w:pPr>
              <w:autoSpaceDE w:val="0"/>
              <w:autoSpaceDN w:val="0"/>
              <w:adjustRightInd w:val="0"/>
              <w:rPr>
                <w:rFonts w:cs="Arial"/>
              </w:rPr>
            </w:pPr>
            <w:r>
              <w:rPr>
                <w:rFonts w:cs="Arial"/>
              </w:rPr>
              <w:t>Changed the effect of speed on the particles to reflect the new speed x min value.</w:t>
            </w:r>
          </w:p>
        </w:tc>
        <w:tc>
          <w:tcPr>
            <w:tcW w:w="1849" w:type="dxa"/>
          </w:tcPr>
          <w:p w:rsidR="001A1624" w:rsidRDefault="001A1624" w:rsidP="004217F4">
            <w:pPr>
              <w:autoSpaceDE w:val="0"/>
              <w:autoSpaceDN w:val="0"/>
              <w:adjustRightInd w:val="0"/>
              <w:rPr>
                <w:rFonts w:cs="Arial"/>
              </w:rPr>
            </w:pPr>
            <w:r>
              <w:rPr>
                <w:rFonts w:cs="Arial"/>
              </w:rPr>
              <w:t>Pass</w:t>
            </w:r>
          </w:p>
        </w:tc>
        <w:tc>
          <w:tcPr>
            <w:tcW w:w="1849" w:type="dxa"/>
          </w:tcPr>
          <w:p w:rsidR="001A1624" w:rsidRDefault="001A1624" w:rsidP="004217F4">
            <w:pPr>
              <w:autoSpaceDE w:val="0"/>
              <w:autoSpaceDN w:val="0"/>
              <w:adjustRightInd w:val="0"/>
              <w:rPr>
                <w:rFonts w:cs="Arial"/>
              </w:rPr>
            </w:pPr>
            <w:r>
              <w:rPr>
                <w:rFonts w:cs="Arial"/>
              </w:rPr>
              <w:t>None</w:t>
            </w:r>
          </w:p>
        </w:tc>
      </w:tr>
      <w:tr w:rsidR="001A1624" w:rsidTr="000D7AAD">
        <w:tc>
          <w:tcPr>
            <w:tcW w:w="1848" w:type="dxa"/>
          </w:tcPr>
          <w:p w:rsidR="001A1624" w:rsidRDefault="001A1624" w:rsidP="001A1624">
            <w:pPr>
              <w:autoSpaceDE w:val="0"/>
              <w:autoSpaceDN w:val="0"/>
              <w:adjustRightInd w:val="0"/>
              <w:rPr>
                <w:rFonts w:cs="Arial"/>
              </w:rPr>
            </w:pPr>
            <w:r>
              <w:rPr>
                <w:rFonts w:cs="Arial"/>
              </w:rPr>
              <w:t xml:space="preserve">Changing the numerical value in the </w:t>
            </w:r>
            <w:r>
              <w:rPr>
                <w:rFonts w:cs="Arial"/>
              </w:rPr>
              <w:lastRenderedPageBreak/>
              <w:t>‘Speed Y Min’ box on the ‘Particle Properties’ panel.</w:t>
            </w:r>
          </w:p>
        </w:tc>
        <w:tc>
          <w:tcPr>
            <w:tcW w:w="1848" w:type="dxa"/>
          </w:tcPr>
          <w:p w:rsidR="001A1624" w:rsidRDefault="001A1624" w:rsidP="004217F4">
            <w:pPr>
              <w:autoSpaceDE w:val="0"/>
              <w:autoSpaceDN w:val="0"/>
              <w:adjustRightInd w:val="0"/>
              <w:rPr>
                <w:rFonts w:cs="Arial"/>
              </w:rPr>
            </w:pPr>
            <w:r>
              <w:rPr>
                <w:rFonts w:cs="Arial"/>
              </w:rPr>
              <w:lastRenderedPageBreak/>
              <w:t xml:space="preserve">Change the effect of speed on the particles </w:t>
            </w:r>
            <w:r>
              <w:rPr>
                <w:rFonts w:cs="Arial"/>
              </w:rPr>
              <w:lastRenderedPageBreak/>
              <w:t>to reflect the new speed y min value.</w:t>
            </w:r>
          </w:p>
        </w:tc>
        <w:tc>
          <w:tcPr>
            <w:tcW w:w="1848" w:type="dxa"/>
          </w:tcPr>
          <w:p w:rsidR="001A1624" w:rsidRDefault="001A1624" w:rsidP="004217F4">
            <w:pPr>
              <w:autoSpaceDE w:val="0"/>
              <w:autoSpaceDN w:val="0"/>
              <w:adjustRightInd w:val="0"/>
              <w:rPr>
                <w:rFonts w:cs="Arial"/>
              </w:rPr>
            </w:pPr>
            <w:r>
              <w:rPr>
                <w:rFonts w:cs="Arial"/>
              </w:rPr>
              <w:lastRenderedPageBreak/>
              <w:t xml:space="preserve">Changed the effect of speed on the particles </w:t>
            </w:r>
            <w:r>
              <w:rPr>
                <w:rFonts w:cs="Arial"/>
              </w:rPr>
              <w:lastRenderedPageBreak/>
              <w:t>to reflect the new speed y min value.</w:t>
            </w:r>
          </w:p>
        </w:tc>
        <w:tc>
          <w:tcPr>
            <w:tcW w:w="1849" w:type="dxa"/>
          </w:tcPr>
          <w:p w:rsidR="001A1624" w:rsidRDefault="001A1624" w:rsidP="004217F4">
            <w:pPr>
              <w:autoSpaceDE w:val="0"/>
              <w:autoSpaceDN w:val="0"/>
              <w:adjustRightInd w:val="0"/>
              <w:rPr>
                <w:rFonts w:cs="Arial"/>
              </w:rPr>
            </w:pPr>
            <w:r>
              <w:rPr>
                <w:rFonts w:cs="Arial"/>
              </w:rPr>
              <w:lastRenderedPageBreak/>
              <w:t>Pass</w:t>
            </w:r>
          </w:p>
        </w:tc>
        <w:tc>
          <w:tcPr>
            <w:tcW w:w="1849" w:type="dxa"/>
          </w:tcPr>
          <w:p w:rsidR="001A1624" w:rsidRDefault="001A1624" w:rsidP="004217F4">
            <w:pPr>
              <w:autoSpaceDE w:val="0"/>
              <w:autoSpaceDN w:val="0"/>
              <w:adjustRightInd w:val="0"/>
              <w:rPr>
                <w:rFonts w:cs="Arial"/>
              </w:rPr>
            </w:pPr>
            <w:r>
              <w:rPr>
                <w:rFonts w:cs="Arial"/>
              </w:rPr>
              <w:t>None</w:t>
            </w:r>
          </w:p>
        </w:tc>
      </w:tr>
      <w:tr w:rsidR="001A1624" w:rsidTr="000D7AAD">
        <w:tc>
          <w:tcPr>
            <w:tcW w:w="1848" w:type="dxa"/>
          </w:tcPr>
          <w:p w:rsidR="001A1624" w:rsidRDefault="001A1624" w:rsidP="001A1624">
            <w:pPr>
              <w:autoSpaceDE w:val="0"/>
              <w:autoSpaceDN w:val="0"/>
              <w:adjustRightInd w:val="0"/>
              <w:rPr>
                <w:rFonts w:cs="Arial"/>
              </w:rPr>
            </w:pPr>
            <w:r>
              <w:rPr>
                <w:rFonts w:cs="Arial"/>
              </w:rPr>
              <w:lastRenderedPageBreak/>
              <w:t>Changing the numerical value in the ‘Speed Z Min’ box on the ‘Particle Properties’ panel.</w:t>
            </w:r>
          </w:p>
        </w:tc>
        <w:tc>
          <w:tcPr>
            <w:tcW w:w="1848" w:type="dxa"/>
          </w:tcPr>
          <w:p w:rsidR="001A1624" w:rsidRDefault="001A1624" w:rsidP="004217F4">
            <w:pPr>
              <w:autoSpaceDE w:val="0"/>
              <w:autoSpaceDN w:val="0"/>
              <w:adjustRightInd w:val="0"/>
              <w:rPr>
                <w:rFonts w:cs="Arial"/>
              </w:rPr>
            </w:pPr>
            <w:r>
              <w:rPr>
                <w:rFonts w:cs="Arial"/>
              </w:rPr>
              <w:t>Change the effect of speed on the particles to reflect the new speed z min value.</w:t>
            </w:r>
          </w:p>
        </w:tc>
        <w:tc>
          <w:tcPr>
            <w:tcW w:w="1848" w:type="dxa"/>
          </w:tcPr>
          <w:p w:rsidR="001A1624" w:rsidRDefault="001A1624" w:rsidP="004217F4">
            <w:pPr>
              <w:autoSpaceDE w:val="0"/>
              <w:autoSpaceDN w:val="0"/>
              <w:adjustRightInd w:val="0"/>
              <w:rPr>
                <w:rFonts w:cs="Arial"/>
              </w:rPr>
            </w:pPr>
            <w:r>
              <w:rPr>
                <w:rFonts w:cs="Arial"/>
              </w:rPr>
              <w:t>Changed the effect of speed on the particles to reflect the new speed z min value.</w:t>
            </w:r>
          </w:p>
        </w:tc>
        <w:tc>
          <w:tcPr>
            <w:tcW w:w="1849" w:type="dxa"/>
          </w:tcPr>
          <w:p w:rsidR="001A1624" w:rsidRDefault="001A1624" w:rsidP="004217F4">
            <w:pPr>
              <w:autoSpaceDE w:val="0"/>
              <w:autoSpaceDN w:val="0"/>
              <w:adjustRightInd w:val="0"/>
              <w:rPr>
                <w:rFonts w:cs="Arial"/>
              </w:rPr>
            </w:pPr>
            <w:r>
              <w:rPr>
                <w:rFonts w:cs="Arial"/>
              </w:rPr>
              <w:t>Pass</w:t>
            </w:r>
          </w:p>
        </w:tc>
        <w:tc>
          <w:tcPr>
            <w:tcW w:w="1849" w:type="dxa"/>
          </w:tcPr>
          <w:p w:rsidR="001A1624" w:rsidRDefault="001A1624" w:rsidP="004217F4">
            <w:pPr>
              <w:autoSpaceDE w:val="0"/>
              <w:autoSpaceDN w:val="0"/>
              <w:adjustRightInd w:val="0"/>
              <w:rPr>
                <w:rFonts w:cs="Arial"/>
              </w:rPr>
            </w:pPr>
            <w:r>
              <w:rPr>
                <w:rFonts w:cs="Arial"/>
              </w:rPr>
              <w:t>None</w:t>
            </w:r>
          </w:p>
        </w:tc>
      </w:tr>
      <w:tr w:rsidR="001A1624" w:rsidTr="000D7AAD">
        <w:tc>
          <w:tcPr>
            <w:tcW w:w="1848" w:type="dxa"/>
          </w:tcPr>
          <w:p w:rsidR="001A1624" w:rsidRDefault="001A1624" w:rsidP="004217F4">
            <w:pPr>
              <w:autoSpaceDE w:val="0"/>
              <w:autoSpaceDN w:val="0"/>
              <w:adjustRightInd w:val="0"/>
              <w:rPr>
                <w:rFonts w:cs="Arial"/>
              </w:rPr>
            </w:pPr>
            <w:r>
              <w:rPr>
                <w:rFonts w:cs="Arial"/>
              </w:rPr>
              <w:t>Changing the numerical value in the ‘Speed X Max’ box on the ‘Particle Properties’ panel.</w:t>
            </w:r>
          </w:p>
        </w:tc>
        <w:tc>
          <w:tcPr>
            <w:tcW w:w="1848" w:type="dxa"/>
          </w:tcPr>
          <w:p w:rsidR="001A1624" w:rsidRDefault="001A1624" w:rsidP="001A1624">
            <w:pPr>
              <w:autoSpaceDE w:val="0"/>
              <w:autoSpaceDN w:val="0"/>
              <w:adjustRightInd w:val="0"/>
              <w:rPr>
                <w:rFonts w:cs="Arial"/>
              </w:rPr>
            </w:pPr>
            <w:r>
              <w:rPr>
                <w:rFonts w:cs="Arial"/>
              </w:rPr>
              <w:t>Change the effect of speed on the particles to reflect the new speed x max value.</w:t>
            </w:r>
          </w:p>
        </w:tc>
        <w:tc>
          <w:tcPr>
            <w:tcW w:w="1848" w:type="dxa"/>
          </w:tcPr>
          <w:p w:rsidR="001A1624" w:rsidRDefault="001A1624" w:rsidP="001A1624">
            <w:pPr>
              <w:autoSpaceDE w:val="0"/>
              <w:autoSpaceDN w:val="0"/>
              <w:adjustRightInd w:val="0"/>
              <w:rPr>
                <w:rFonts w:cs="Arial"/>
              </w:rPr>
            </w:pPr>
            <w:r>
              <w:rPr>
                <w:rFonts w:cs="Arial"/>
              </w:rPr>
              <w:t>Changed the effect of speed on the particles to reflect the new speed x max value.</w:t>
            </w:r>
          </w:p>
        </w:tc>
        <w:tc>
          <w:tcPr>
            <w:tcW w:w="1849" w:type="dxa"/>
          </w:tcPr>
          <w:p w:rsidR="001A1624" w:rsidRDefault="001A1624" w:rsidP="004217F4">
            <w:pPr>
              <w:autoSpaceDE w:val="0"/>
              <w:autoSpaceDN w:val="0"/>
              <w:adjustRightInd w:val="0"/>
              <w:rPr>
                <w:rFonts w:cs="Arial"/>
              </w:rPr>
            </w:pPr>
            <w:r>
              <w:rPr>
                <w:rFonts w:cs="Arial"/>
              </w:rPr>
              <w:t>Pass</w:t>
            </w:r>
          </w:p>
        </w:tc>
        <w:tc>
          <w:tcPr>
            <w:tcW w:w="1849" w:type="dxa"/>
          </w:tcPr>
          <w:p w:rsidR="001A1624" w:rsidRDefault="001A1624" w:rsidP="004217F4">
            <w:pPr>
              <w:autoSpaceDE w:val="0"/>
              <w:autoSpaceDN w:val="0"/>
              <w:adjustRightInd w:val="0"/>
              <w:rPr>
                <w:rFonts w:cs="Arial"/>
              </w:rPr>
            </w:pPr>
            <w:r>
              <w:rPr>
                <w:rFonts w:cs="Arial"/>
              </w:rPr>
              <w:t>None</w:t>
            </w:r>
          </w:p>
        </w:tc>
      </w:tr>
      <w:tr w:rsidR="001A1624" w:rsidTr="000D7AAD">
        <w:tc>
          <w:tcPr>
            <w:tcW w:w="1848" w:type="dxa"/>
          </w:tcPr>
          <w:p w:rsidR="001A1624" w:rsidRDefault="001A1624" w:rsidP="001A1624">
            <w:pPr>
              <w:autoSpaceDE w:val="0"/>
              <w:autoSpaceDN w:val="0"/>
              <w:adjustRightInd w:val="0"/>
              <w:rPr>
                <w:rFonts w:cs="Arial"/>
              </w:rPr>
            </w:pPr>
            <w:r>
              <w:rPr>
                <w:rFonts w:cs="Arial"/>
              </w:rPr>
              <w:t>Changing the numerical value in the ‘Speed Y Max’ box on the ‘Particle Properties’ panel.</w:t>
            </w:r>
          </w:p>
        </w:tc>
        <w:tc>
          <w:tcPr>
            <w:tcW w:w="1848" w:type="dxa"/>
          </w:tcPr>
          <w:p w:rsidR="001A1624" w:rsidRDefault="001A1624" w:rsidP="001A1624">
            <w:pPr>
              <w:autoSpaceDE w:val="0"/>
              <w:autoSpaceDN w:val="0"/>
              <w:adjustRightInd w:val="0"/>
              <w:rPr>
                <w:rFonts w:cs="Arial"/>
              </w:rPr>
            </w:pPr>
            <w:r>
              <w:rPr>
                <w:rFonts w:cs="Arial"/>
              </w:rPr>
              <w:t>Change the effect of speed on the particles to reflect the new speed y max value.</w:t>
            </w:r>
          </w:p>
        </w:tc>
        <w:tc>
          <w:tcPr>
            <w:tcW w:w="1848" w:type="dxa"/>
          </w:tcPr>
          <w:p w:rsidR="001A1624" w:rsidRDefault="001A1624" w:rsidP="001A1624">
            <w:pPr>
              <w:autoSpaceDE w:val="0"/>
              <w:autoSpaceDN w:val="0"/>
              <w:adjustRightInd w:val="0"/>
              <w:rPr>
                <w:rFonts w:cs="Arial"/>
              </w:rPr>
            </w:pPr>
            <w:r>
              <w:rPr>
                <w:rFonts w:cs="Arial"/>
              </w:rPr>
              <w:t>Changed the effect of speed on the particles to reflect the new speed y max value.</w:t>
            </w:r>
          </w:p>
        </w:tc>
        <w:tc>
          <w:tcPr>
            <w:tcW w:w="1849" w:type="dxa"/>
          </w:tcPr>
          <w:p w:rsidR="001A1624" w:rsidRDefault="001A1624" w:rsidP="004217F4">
            <w:pPr>
              <w:autoSpaceDE w:val="0"/>
              <w:autoSpaceDN w:val="0"/>
              <w:adjustRightInd w:val="0"/>
              <w:rPr>
                <w:rFonts w:cs="Arial"/>
              </w:rPr>
            </w:pPr>
            <w:r>
              <w:rPr>
                <w:rFonts w:cs="Arial"/>
              </w:rPr>
              <w:t>Pass</w:t>
            </w:r>
          </w:p>
        </w:tc>
        <w:tc>
          <w:tcPr>
            <w:tcW w:w="1849" w:type="dxa"/>
          </w:tcPr>
          <w:p w:rsidR="001A1624" w:rsidRDefault="001A1624" w:rsidP="004217F4">
            <w:pPr>
              <w:autoSpaceDE w:val="0"/>
              <w:autoSpaceDN w:val="0"/>
              <w:adjustRightInd w:val="0"/>
              <w:rPr>
                <w:rFonts w:cs="Arial"/>
              </w:rPr>
            </w:pPr>
            <w:r>
              <w:rPr>
                <w:rFonts w:cs="Arial"/>
              </w:rPr>
              <w:t>None</w:t>
            </w:r>
          </w:p>
        </w:tc>
      </w:tr>
      <w:tr w:rsidR="001A1624" w:rsidTr="000D7AAD">
        <w:tc>
          <w:tcPr>
            <w:tcW w:w="1848" w:type="dxa"/>
          </w:tcPr>
          <w:p w:rsidR="001A1624" w:rsidRDefault="001A1624" w:rsidP="001A1624">
            <w:pPr>
              <w:autoSpaceDE w:val="0"/>
              <w:autoSpaceDN w:val="0"/>
              <w:adjustRightInd w:val="0"/>
              <w:rPr>
                <w:rFonts w:cs="Arial"/>
              </w:rPr>
            </w:pPr>
            <w:r>
              <w:rPr>
                <w:rFonts w:cs="Arial"/>
              </w:rPr>
              <w:t>Changing the numerical value in the ‘Speed Z Max’ box on the ‘Particle Properties’ panel.</w:t>
            </w:r>
          </w:p>
        </w:tc>
        <w:tc>
          <w:tcPr>
            <w:tcW w:w="1848" w:type="dxa"/>
          </w:tcPr>
          <w:p w:rsidR="001A1624" w:rsidRDefault="001A1624" w:rsidP="001A1624">
            <w:pPr>
              <w:autoSpaceDE w:val="0"/>
              <w:autoSpaceDN w:val="0"/>
              <w:adjustRightInd w:val="0"/>
              <w:rPr>
                <w:rFonts w:cs="Arial"/>
              </w:rPr>
            </w:pPr>
            <w:r>
              <w:rPr>
                <w:rFonts w:cs="Arial"/>
              </w:rPr>
              <w:t>Change the effect of speed on the particles to reflect the new speed z max value.</w:t>
            </w:r>
          </w:p>
        </w:tc>
        <w:tc>
          <w:tcPr>
            <w:tcW w:w="1848" w:type="dxa"/>
          </w:tcPr>
          <w:p w:rsidR="001A1624" w:rsidRDefault="001A1624" w:rsidP="001A1624">
            <w:pPr>
              <w:autoSpaceDE w:val="0"/>
              <w:autoSpaceDN w:val="0"/>
              <w:adjustRightInd w:val="0"/>
              <w:rPr>
                <w:rFonts w:cs="Arial"/>
              </w:rPr>
            </w:pPr>
            <w:r>
              <w:rPr>
                <w:rFonts w:cs="Arial"/>
              </w:rPr>
              <w:t>Changed the effect of speed on the particles to reflect the new speed z max value.</w:t>
            </w:r>
          </w:p>
        </w:tc>
        <w:tc>
          <w:tcPr>
            <w:tcW w:w="1849" w:type="dxa"/>
          </w:tcPr>
          <w:p w:rsidR="001A1624" w:rsidRDefault="001A1624" w:rsidP="004217F4">
            <w:pPr>
              <w:autoSpaceDE w:val="0"/>
              <w:autoSpaceDN w:val="0"/>
              <w:adjustRightInd w:val="0"/>
              <w:rPr>
                <w:rFonts w:cs="Arial"/>
              </w:rPr>
            </w:pPr>
            <w:r>
              <w:rPr>
                <w:rFonts w:cs="Arial"/>
              </w:rPr>
              <w:t>Pass</w:t>
            </w:r>
          </w:p>
        </w:tc>
        <w:tc>
          <w:tcPr>
            <w:tcW w:w="1849" w:type="dxa"/>
          </w:tcPr>
          <w:p w:rsidR="001A1624" w:rsidRPr="000012E0" w:rsidRDefault="001A1624" w:rsidP="004217F4">
            <w:pPr>
              <w:autoSpaceDE w:val="0"/>
              <w:autoSpaceDN w:val="0"/>
              <w:adjustRightInd w:val="0"/>
              <w:rPr>
                <w:rFonts w:cs="Arial"/>
                <w:caps/>
              </w:rPr>
            </w:pPr>
            <w:r>
              <w:rPr>
                <w:rFonts w:cs="Arial"/>
              </w:rPr>
              <w:t>None</w:t>
            </w:r>
          </w:p>
        </w:tc>
      </w:tr>
    </w:tbl>
    <w:p w:rsidR="00C61FE3" w:rsidRDefault="0081409F" w:rsidP="00B43C1A">
      <w:pPr>
        <w:autoSpaceDE w:val="0"/>
        <w:autoSpaceDN w:val="0"/>
        <w:adjustRightInd w:val="0"/>
        <w:spacing w:after="0" w:line="240" w:lineRule="auto"/>
        <w:rPr>
          <w:rFonts w:cs="Arial"/>
          <w:szCs w:val="24"/>
        </w:rPr>
      </w:pPr>
      <w:r>
        <w:rPr>
          <w:rFonts w:cs="Arial"/>
          <w:szCs w:val="24"/>
        </w:rPr>
        <w:br/>
      </w:r>
      <w:bookmarkStart w:id="98" w:name="_Toc228887205"/>
    </w:p>
    <w:p w:rsidR="00C61FE3" w:rsidRDefault="00541034" w:rsidP="00C61FE3">
      <w:pPr>
        <w:pStyle w:val="Heading1"/>
        <w:rPr>
          <w:rStyle w:val="Heading1Char"/>
          <w:b/>
        </w:rPr>
      </w:pPr>
      <w:bookmarkStart w:id="99" w:name="_Toc228954846"/>
      <w:r w:rsidRPr="00C61FE3">
        <w:rPr>
          <w:rStyle w:val="Heading1Char"/>
          <w:b/>
        </w:rPr>
        <w:lastRenderedPageBreak/>
        <w:t>11</w:t>
      </w:r>
      <w:r w:rsidR="00263FDC" w:rsidRPr="00C61FE3">
        <w:rPr>
          <w:rStyle w:val="Heading1Char"/>
          <w:b/>
        </w:rPr>
        <w:t xml:space="preserve"> – Project Appraisal</w:t>
      </w:r>
      <w:bookmarkEnd w:id="98"/>
      <w:bookmarkEnd w:id="99"/>
    </w:p>
    <w:p w:rsidR="00C61FE3" w:rsidRDefault="00B43C1A" w:rsidP="00C61FE3">
      <w:pPr>
        <w:pStyle w:val="Heading2"/>
        <w:rPr>
          <w:rStyle w:val="Heading2Char"/>
          <w:rFonts w:eastAsiaTheme="minorHAnsi"/>
          <w:b/>
        </w:rPr>
      </w:pPr>
      <w:bookmarkStart w:id="100" w:name="_Toc228954847"/>
      <w:r w:rsidRPr="00C61FE3">
        <w:rPr>
          <w:rStyle w:val="Heading2Char"/>
          <w:rFonts w:eastAsiaTheme="minorHAnsi"/>
          <w:b/>
        </w:rPr>
        <w:t>11.1 – Software Achievements</w:t>
      </w:r>
      <w:bookmarkEnd w:id="100"/>
    </w:p>
    <w:p w:rsidR="00C61FE3" w:rsidRDefault="000040C9" w:rsidP="00C61FE3">
      <w:pPr>
        <w:pStyle w:val="Heading2"/>
      </w:pPr>
      <w:bookmarkStart w:id="101" w:name="_Toc228888782"/>
      <w:bookmarkStart w:id="102" w:name="_Toc228954848"/>
      <w:r w:rsidRPr="00C61FE3">
        <w:rPr>
          <w:b w:val="0"/>
          <w:sz w:val="24"/>
          <w:szCs w:val="24"/>
        </w:rPr>
        <w:t>On inspection of</w:t>
      </w:r>
      <w:r w:rsidR="00AD6AE6" w:rsidRPr="00C61FE3">
        <w:rPr>
          <w:b w:val="0"/>
          <w:sz w:val="24"/>
          <w:szCs w:val="24"/>
        </w:rPr>
        <w:t xml:space="preserve"> the initial brief of this project it appears that my project has indeed started along the path that was intended for it and ma</w:t>
      </w:r>
      <w:r w:rsidRPr="00C61FE3">
        <w:rPr>
          <w:b w:val="0"/>
          <w:sz w:val="24"/>
          <w:szCs w:val="24"/>
        </w:rPr>
        <w:t>king</w:t>
      </w:r>
      <w:r w:rsidR="00AD6AE6" w:rsidRPr="00C61FE3">
        <w:rPr>
          <w:b w:val="0"/>
          <w:sz w:val="24"/>
          <w:szCs w:val="24"/>
        </w:rPr>
        <w:t xml:space="preserve"> some progress</w:t>
      </w:r>
      <w:r w:rsidRPr="00C61FE3">
        <w:rPr>
          <w:b w:val="0"/>
          <w:sz w:val="24"/>
          <w:szCs w:val="24"/>
        </w:rPr>
        <w:t xml:space="preserve"> along the way.</w:t>
      </w:r>
      <w:r w:rsidR="00AD6AE6" w:rsidRPr="00C61FE3">
        <w:rPr>
          <w:b w:val="0"/>
          <w:sz w:val="24"/>
          <w:szCs w:val="24"/>
        </w:rPr>
        <w:t xml:space="preserve"> </w:t>
      </w:r>
      <w:r w:rsidRPr="00C61FE3">
        <w:rPr>
          <w:b w:val="0"/>
          <w:sz w:val="24"/>
          <w:szCs w:val="24"/>
        </w:rPr>
        <w:t>H</w:t>
      </w:r>
      <w:r w:rsidR="00AD6AE6" w:rsidRPr="00C61FE3">
        <w:rPr>
          <w:b w:val="0"/>
          <w:sz w:val="24"/>
          <w:szCs w:val="24"/>
        </w:rPr>
        <w:t xml:space="preserve">owever </w:t>
      </w:r>
      <w:r w:rsidRPr="00C61FE3">
        <w:rPr>
          <w:b w:val="0"/>
          <w:sz w:val="24"/>
          <w:szCs w:val="24"/>
        </w:rPr>
        <w:t>the project</w:t>
      </w:r>
      <w:r w:rsidR="00AD6AE6" w:rsidRPr="00C61FE3">
        <w:rPr>
          <w:b w:val="0"/>
          <w:sz w:val="24"/>
          <w:szCs w:val="24"/>
        </w:rPr>
        <w:t xml:space="preserve"> hasn’t fully reached the goal </w:t>
      </w:r>
      <w:r w:rsidR="000E241F" w:rsidRPr="00C61FE3">
        <w:rPr>
          <w:b w:val="0"/>
          <w:sz w:val="24"/>
          <w:szCs w:val="24"/>
        </w:rPr>
        <w:t xml:space="preserve">that was </w:t>
      </w:r>
      <w:r w:rsidRPr="00C61FE3">
        <w:rPr>
          <w:b w:val="0"/>
          <w:sz w:val="24"/>
          <w:szCs w:val="24"/>
        </w:rPr>
        <w:t>set by the project’s</w:t>
      </w:r>
      <w:r w:rsidR="00AD6AE6" w:rsidRPr="00C61FE3">
        <w:rPr>
          <w:b w:val="0"/>
          <w:sz w:val="24"/>
          <w:szCs w:val="24"/>
        </w:rPr>
        <w:t xml:space="preserve"> initial brief, which was to get a particle system working on the </w:t>
      </w:r>
      <w:r w:rsidR="003E783D" w:rsidRPr="00C61FE3">
        <w:rPr>
          <w:b w:val="0"/>
          <w:sz w:val="24"/>
          <w:szCs w:val="24"/>
        </w:rPr>
        <w:t xml:space="preserve">Sony </w:t>
      </w:r>
      <w:r w:rsidR="00AD6AE6" w:rsidRPr="00C61FE3">
        <w:rPr>
          <w:b w:val="0"/>
          <w:sz w:val="24"/>
          <w:szCs w:val="24"/>
        </w:rPr>
        <w:t>PSP.</w:t>
      </w:r>
      <w:r w:rsidR="00E6716F" w:rsidRPr="00C61FE3">
        <w:rPr>
          <w:b w:val="0"/>
          <w:sz w:val="24"/>
          <w:szCs w:val="24"/>
        </w:rPr>
        <w:br/>
        <w:t>An achievement of the software is that a user (game developer) can, in fact, create various particles effects</w:t>
      </w:r>
      <w:r w:rsidR="00B50722" w:rsidRPr="00C61FE3">
        <w:rPr>
          <w:b w:val="0"/>
          <w:sz w:val="24"/>
          <w:szCs w:val="24"/>
        </w:rPr>
        <w:t xml:space="preserve"> using the ‘PC Particle System Editor’; </w:t>
      </w:r>
      <w:r w:rsidR="00E6716F" w:rsidRPr="00C61FE3">
        <w:rPr>
          <w:b w:val="0"/>
          <w:sz w:val="24"/>
          <w:szCs w:val="24"/>
        </w:rPr>
        <w:t>these effects can be saved, and loaded</w:t>
      </w:r>
      <w:r w:rsidR="00B50722" w:rsidRPr="00C61FE3">
        <w:rPr>
          <w:b w:val="0"/>
          <w:sz w:val="24"/>
          <w:szCs w:val="24"/>
        </w:rPr>
        <w:t>, thus they are editable and maintainable.</w:t>
      </w:r>
      <w:bookmarkEnd w:id="101"/>
      <w:bookmarkEnd w:id="102"/>
    </w:p>
    <w:p w:rsidR="00C61FE3" w:rsidRPr="00C61FE3" w:rsidRDefault="00E6716F" w:rsidP="00C61FE3">
      <w:pPr>
        <w:pStyle w:val="Heading2"/>
        <w:rPr>
          <w:rStyle w:val="Heading2Char"/>
          <w:rFonts w:eastAsiaTheme="minorHAnsi"/>
          <w:b/>
        </w:rPr>
      </w:pPr>
      <w:bookmarkStart w:id="103" w:name="_Toc228954849"/>
      <w:r w:rsidRPr="00C61FE3">
        <w:rPr>
          <w:rStyle w:val="Heading2Char"/>
          <w:rFonts w:eastAsiaTheme="minorHAnsi"/>
          <w:b/>
        </w:rPr>
        <w:t>11.2 – Software Limitations</w:t>
      </w:r>
      <w:bookmarkEnd w:id="103"/>
    </w:p>
    <w:p w:rsidR="00C61FE3" w:rsidRDefault="00B50722" w:rsidP="00C61FE3">
      <w:pPr>
        <w:pStyle w:val="Heading2"/>
        <w:rPr>
          <w:b w:val="0"/>
          <w:sz w:val="24"/>
          <w:szCs w:val="24"/>
        </w:rPr>
      </w:pPr>
      <w:bookmarkStart w:id="104" w:name="_Toc228888784"/>
      <w:bookmarkStart w:id="105" w:name="_Toc228954850"/>
      <w:r w:rsidRPr="00C61FE3">
        <w:rPr>
          <w:b w:val="0"/>
          <w:sz w:val="24"/>
          <w:szCs w:val="24"/>
        </w:rPr>
        <w:t>Whilst various particles effects can be created using the ‘PC Particle System Editor’</w:t>
      </w:r>
      <w:r w:rsidR="003E783D" w:rsidRPr="00C61FE3">
        <w:rPr>
          <w:b w:val="0"/>
          <w:sz w:val="24"/>
          <w:szCs w:val="24"/>
        </w:rPr>
        <w:t xml:space="preserve"> the must be points, i.e. they cannot be lines or triangles like planned. Since the particle effects must be points they cannot be textured.</w:t>
      </w:r>
      <w:r w:rsidR="003E783D" w:rsidRPr="00C61FE3">
        <w:rPr>
          <w:b w:val="0"/>
          <w:sz w:val="24"/>
          <w:szCs w:val="24"/>
        </w:rPr>
        <w:br/>
        <w:t>Another limitation of the software is that whilst it is indeed true that the ‘PC Particle System Editor’ can save and load particle effects, it cannot write them to a file that the PSP can load. That is to say that there is currently no framework developed and in place to load custom particle effects created by the user (game developer) and have them running on the Sony PSP.</w:t>
      </w:r>
      <w:bookmarkStart w:id="106" w:name="_Toc228887206"/>
      <w:bookmarkEnd w:id="104"/>
      <w:bookmarkEnd w:id="105"/>
    </w:p>
    <w:p w:rsidR="00C61FE3" w:rsidRPr="00C61FE3" w:rsidRDefault="001C6B69" w:rsidP="00C61FE3">
      <w:pPr>
        <w:pStyle w:val="Heading2"/>
        <w:rPr>
          <w:rStyle w:val="Heading2Char"/>
          <w:rFonts w:eastAsiaTheme="minorHAnsi"/>
          <w:b/>
        </w:rPr>
      </w:pPr>
      <w:bookmarkStart w:id="107" w:name="_Toc228954851"/>
      <w:r w:rsidRPr="00C61FE3">
        <w:rPr>
          <w:rStyle w:val="Heading2Char"/>
          <w:rFonts w:eastAsiaTheme="minorHAnsi"/>
          <w:b/>
        </w:rPr>
        <w:t>11.3 – Critical Appraisal</w:t>
      </w:r>
      <w:bookmarkEnd w:id="106"/>
      <w:bookmarkEnd w:id="107"/>
    </w:p>
    <w:p w:rsidR="00684326" w:rsidRPr="00C61FE3" w:rsidRDefault="00684326" w:rsidP="00C61FE3">
      <w:pPr>
        <w:pStyle w:val="Heading2"/>
        <w:rPr>
          <w:rFonts w:eastAsiaTheme="minorHAnsi"/>
          <w:b w:val="0"/>
          <w:bCs w:val="0"/>
          <w:sz w:val="24"/>
          <w:szCs w:val="24"/>
        </w:rPr>
      </w:pPr>
      <w:bookmarkStart w:id="108" w:name="_Toc228888786"/>
      <w:bookmarkStart w:id="109" w:name="_Toc228954852"/>
      <w:r w:rsidRPr="00C61FE3">
        <w:rPr>
          <w:b w:val="0"/>
          <w:sz w:val="24"/>
          <w:szCs w:val="24"/>
        </w:rPr>
        <w:t>Overall I am not impressed, nor am I pleased with progress of the project. The aim of the project was to have a working particle system on the Sony PSP, and I have not achieved this. However, with that in mind, I have managed to produce a fairly robust Particle System Editor on the PC, a particle system editor which can save and load the particle effects it creates. The software I have produced is efficient and efficiency was a cause for concern since the intended target platform was a handheld console with limited hardware capabilities. Lastly (and oft the most overlooked part of software development) the graphical user interface is operational and fairly intuitive, however I do not like the look of it and I feel it is too big and cumbersome to use.</w:t>
      </w:r>
      <w:bookmarkEnd w:id="108"/>
      <w:bookmarkEnd w:id="109"/>
    </w:p>
    <w:p w:rsidR="00684326" w:rsidRDefault="00684326" w:rsidP="003E3C45">
      <w:pPr>
        <w:pStyle w:val="Heading2"/>
      </w:pPr>
      <w:bookmarkStart w:id="110" w:name="_Toc228887207"/>
      <w:bookmarkStart w:id="111" w:name="_Toc228954853"/>
      <w:r w:rsidRPr="00684326">
        <w:t xml:space="preserve">11.4 </w:t>
      </w:r>
      <w:r>
        <w:t xml:space="preserve">– Future </w:t>
      </w:r>
      <w:r w:rsidR="00133169">
        <w:t xml:space="preserve">Work and </w:t>
      </w:r>
      <w:r>
        <w:t>Improvements</w:t>
      </w:r>
      <w:bookmarkEnd w:id="110"/>
      <w:bookmarkEnd w:id="111"/>
    </w:p>
    <w:p w:rsidR="007755F1" w:rsidRDefault="00133169" w:rsidP="00684326">
      <w:r>
        <w:t>First and foremost I would focus on getting the particle system to work on the Sony PSP. I do not foresee this being too much trouble, it would just be time consuming, and require having more patience on my part</w:t>
      </w:r>
      <w:r w:rsidR="007755F1">
        <w:t>,</w:t>
      </w:r>
      <w:r>
        <w:t xml:space="preserve"> with hardware that I have had little experience and technical exposure to.</w:t>
      </w:r>
      <w:r w:rsidR="007755F1">
        <w:br/>
        <w:t>The second thing that I would work on is allowing the particles to be drawn using lines and triangles, this way, when using particles to represent the particles, the particles can be textured, thus looking more aesthetically pleasing.</w:t>
      </w:r>
      <w:r w:rsidR="007755F1">
        <w:br/>
        <w:t xml:space="preserve">The third and last thing that I would work on is the graphical user interface. I would rewrite it completely using C# .Net as it is much easier (developer time wise) to </w:t>
      </w:r>
      <w:r w:rsidR="007755F1">
        <w:lastRenderedPageBreak/>
        <w:t>developer (decent and intuitive) graphical user interfaces using the .Net framework. Plus I have lots of experience working with C#  and the .Net framework.</w:t>
      </w:r>
    </w:p>
    <w:p w:rsidR="007755F1" w:rsidRDefault="007755F1" w:rsidP="003E3C45">
      <w:pPr>
        <w:pStyle w:val="Heading2"/>
      </w:pPr>
      <w:bookmarkStart w:id="112" w:name="_Toc228887208"/>
      <w:bookmarkStart w:id="113" w:name="_Toc228954854"/>
      <w:r>
        <w:t>11.5 – Experience Gained</w:t>
      </w:r>
      <w:bookmarkEnd w:id="112"/>
      <w:bookmarkEnd w:id="113"/>
    </w:p>
    <w:p w:rsidR="008D58E7" w:rsidRPr="00B43C1A" w:rsidRDefault="00C05894" w:rsidP="00C61FE3">
      <w:pPr>
        <w:pStyle w:val="Heading1"/>
      </w:pPr>
      <w:bookmarkStart w:id="114" w:name="_Toc228888789"/>
      <w:bookmarkStart w:id="115" w:name="_Toc228954855"/>
      <w:r w:rsidRPr="0045013C">
        <w:rPr>
          <w:b w:val="0"/>
          <w:sz w:val="24"/>
          <w:szCs w:val="24"/>
        </w:rPr>
        <w:t>I have gained a tremendous amount of experience whilst working on this project, and in my opinion there is no such thing as bad experience. I have had exposure to new hardware, namely the Sony PSP. I have also gained experience with working to a schedule and working under extreme pressure with multiple project (other ACWs) deadlines to meet. And of course I have gained a great amount of experience and knowledge about Particle Systems.</w:t>
      </w:r>
      <w:r w:rsidRPr="0045013C">
        <w:rPr>
          <w:b w:val="0"/>
          <w:sz w:val="24"/>
          <w:szCs w:val="24"/>
        </w:rPr>
        <w:br/>
        <w:t>In conclusion, whilst I feel the project has failed, I do not deem it a complete failure (no where a complete failure, in fact).</w:t>
      </w:r>
      <w:r w:rsidR="000D6303" w:rsidRPr="00641516">
        <w:rPr>
          <w:u w:val="single"/>
        </w:rPr>
        <w:br w:type="page"/>
      </w:r>
      <w:bookmarkStart w:id="116" w:name="_Toc228887209"/>
      <w:bookmarkStart w:id="117" w:name="_Toc228888790"/>
      <w:bookmarkStart w:id="118" w:name="_Toc228954856"/>
      <w:r w:rsidR="00CF0672" w:rsidRPr="00C61FE3">
        <w:rPr>
          <w:rStyle w:val="Heading1Char"/>
          <w:b/>
        </w:rPr>
        <w:lastRenderedPageBreak/>
        <w:t>12</w:t>
      </w:r>
      <w:r w:rsidR="009B71FB" w:rsidRPr="00C61FE3">
        <w:rPr>
          <w:rStyle w:val="Heading1Char"/>
          <w:b/>
        </w:rPr>
        <w:t xml:space="preserve"> - </w:t>
      </w:r>
      <w:r w:rsidR="00AB61BD" w:rsidRPr="00C61FE3">
        <w:rPr>
          <w:rStyle w:val="Heading1Char"/>
          <w:b/>
        </w:rPr>
        <w:t>Background References</w:t>
      </w:r>
      <w:bookmarkEnd w:id="116"/>
      <w:r w:rsidR="00AB61BD" w:rsidRPr="00641516">
        <w:rPr>
          <w:u w:val="single"/>
        </w:rPr>
        <w:br/>
      </w:r>
      <w:r w:rsidR="00AB61BD" w:rsidRPr="00641516">
        <w:rPr>
          <w:u w:val="single"/>
        </w:rPr>
        <w:br/>
      </w:r>
      <w:r w:rsidR="00AB61BD" w:rsidRPr="00C61FE3">
        <w:rPr>
          <w:b w:val="0"/>
          <w:sz w:val="24"/>
          <w:szCs w:val="24"/>
        </w:rPr>
        <w:t xml:space="preserve">Lander J, 1998, </w:t>
      </w:r>
      <w:r w:rsidR="00AB61BD" w:rsidRPr="00C61FE3">
        <w:rPr>
          <w:b w:val="0"/>
          <w:i/>
          <w:sz w:val="24"/>
          <w:szCs w:val="24"/>
        </w:rPr>
        <w:t xml:space="preserve">The Ocean Spray in Your Face </w:t>
      </w:r>
      <w:r w:rsidR="00AB61BD" w:rsidRPr="00C61FE3">
        <w:rPr>
          <w:b w:val="0"/>
          <w:sz w:val="24"/>
          <w:szCs w:val="24"/>
        </w:rPr>
        <w:t xml:space="preserve">[online], Available: </w:t>
      </w:r>
      <w:hyperlink r:id="rId11" w:history="1">
        <w:r w:rsidR="00AB61BD" w:rsidRPr="00C61FE3">
          <w:rPr>
            <w:rStyle w:val="Hyperlink"/>
            <w:rFonts w:cs="Arial"/>
            <w:b w:val="0"/>
            <w:sz w:val="24"/>
            <w:szCs w:val="24"/>
          </w:rPr>
          <w:t>http://www.darwin3d.com/gamedev/articles/col0798.pdf</w:t>
        </w:r>
      </w:hyperlink>
      <w:r w:rsidR="00AB61BD" w:rsidRPr="00C61FE3">
        <w:rPr>
          <w:b w:val="0"/>
          <w:sz w:val="24"/>
          <w:szCs w:val="24"/>
        </w:rPr>
        <w:t xml:space="preserve"> [Accessed 16th October 2008].</w:t>
      </w:r>
      <w:r w:rsidR="00AB61BD" w:rsidRPr="00C61FE3">
        <w:rPr>
          <w:b w:val="0"/>
          <w:sz w:val="24"/>
          <w:szCs w:val="24"/>
        </w:rPr>
        <w:br/>
        <w:t xml:space="preserve">Dalmau DSC, 2003, </w:t>
      </w:r>
      <w:r w:rsidR="00AB61BD" w:rsidRPr="00C61FE3">
        <w:rPr>
          <w:b w:val="0"/>
          <w:i/>
          <w:sz w:val="24"/>
          <w:szCs w:val="24"/>
        </w:rPr>
        <w:t>Core Techniques and Algorithms in Game Programming</w:t>
      </w:r>
      <w:r w:rsidR="00AB61BD" w:rsidRPr="00C61FE3">
        <w:rPr>
          <w:b w:val="0"/>
          <w:sz w:val="24"/>
          <w:szCs w:val="24"/>
        </w:rPr>
        <w:t>, New Riders Publishing.</w:t>
      </w:r>
      <w:r w:rsidR="00AB61BD" w:rsidRPr="00C61FE3">
        <w:rPr>
          <w:b w:val="0"/>
          <w:sz w:val="24"/>
          <w:szCs w:val="24"/>
        </w:rPr>
        <w:br/>
        <w:t xml:space="preserve">Reeves TR, 1983, Particle Systems – </w:t>
      </w:r>
      <w:r w:rsidR="00AB61BD" w:rsidRPr="00C61FE3">
        <w:rPr>
          <w:b w:val="0"/>
          <w:i/>
          <w:sz w:val="24"/>
          <w:szCs w:val="24"/>
        </w:rPr>
        <w:t>A Technique for Modeling a Class of Fuzzy Objects</w:t>
      </w:r>
      <w:r w:rsidR="00AB61BD" w:rsidRPr="00C61FE3">
        <w:rPr>
          <w:b w:val="0"/>
          <w:sz w:val="24"/>
          <w:szCs w:val="24"/>
        </w:rPr>
        <w:t xml:space="preserve">, SIGGRAPH [online], 17(3), p359. Available: </w:t>
      </w:r>
      <w:hyperlink r:id="rId12" w:history="1">
        <w:r w:rsidR="00AB61BD" w:rsidRPr="00C61FE3">
          <w:rPr>
            <w:rStyle w:val="Hyperlink"/>
            <w:rFonts w:cs="Arial"/>
            <w:b w:val="0"/>
            <w:sz w:val="24"/>
            <w:szCs w:val="24"/>
          </w:rPr>
          <w:t>http://www.lri.fr/~mbl/ENS/IG2/devoir2/files/docs/fuzzyParticles.pdf</w:t>
        </w:r>
      </w:hyperlink>
      <w:r w:rsidR="00AB61BD" w:rsidRPr="00C61FE3">
        <w:rPr>
          <w:b w:val="0"/>
          <w:sz w:val="24"/>
          <w:szCs w:val="24"/>
        </w:rPr>
        <w:t xml:space="preserve"> [Accessed 16th October 2008].</w:t>
      </w:r>
      <w:r w:rsidR="00AB61BD" w:rsidRPr="00C61FE3">
        <w:rPr>
          <w:b w:val="0"/>
          <w:sz w:val="24"/>
          <w:szCs w:val="24"/>
        </w:rPr>
        <w:br/>
        <w:t xml:space="preserve">Zhang J, Angel E, Alsing P, Munich D, </w:t>
      </w:r>
      <w:r w:rsidR="00AB61BD" w:rsidRPr="00C61FE3">
        <w:rPr>
          <w:b w:val="0"/>
          <w:i/>
          <w:sz w:val="24"/>
          <w:szCs w:val="24"/>
        </w:rPr>
        <w:t xml:space="preserve">An Object-Orientated Particle System for Simulation and Visualization </w:t>
      </w:r>
      <w:r w:rsidR="00AB61BD" w:rsidRPr="00C61FE3">
        <w:rPr>
          <w:b w:val="0"/>
          <w:sz w:val="24"/>
          <w:szCs w:val="24"/>
        </w:rPr>
        <w:t xml:space="preserve">[online], Available: </w:t>
      </w:r>
      <w:hyperlink r:id="rId13" w:history="1">
        <w:r w:rsidR="00AB61BD" w:rsidRPr="00C61FE3">
          <w:rPr>
            <w:rStyle w:val="Hyperlink"/>
            <w:rFonts w:cs="Arial"/>
            <w:b w:val="0"/>
            <w:sz w:val="24"/>
            <w:szCs w:val="24"/>
          </w:rPr>
          <w:t>http://www.cs.unm.edu/~treport/tr/01-06/particle.pdf</w:t>
        </w:r>
      </w:hyperlink>
      <w:r w:rsidR="00AB61BD" w:rsidRPr="00C61FE3">
        <w:rPr>
          <w:b w:val="0"/>
          <w:sz w:val="24"/>
          <w:szCs w:val="24"/>
        </w:rPr>
        <w:t xml:space="preserve"> [Accessed 17th October 2008].</w:t>
      </w:r>
      <w:r w:rsidR="00AB61BD" w:rsidRPr="00C61FE3">
        <w:rPr>
          <w:b w:val="0"/>
          <w:sz w:val="24"/>
          <w:szCs w:val="24"/>
        </w:rPr>
        <w:br/>
        <w:t xml:space="preserve">VDB John, 2000, </w:t>
      </w:r>
      <w:r w:rsidR="00AB61BD" w:rsidRPr="00C61FE3">
        <w:rPr>
          <w:b w:val="0"/>
          <w:i/>
          <w:sz w:val="24"/>
          <w:szCs w:val="24"/>
        </w:rPr>
        <w:t>Building an Advanced Particle System</w:t>
      </w:r>
      <w:r w:rsidR="00AB61BD" w:rsidRPr="00C61FE3">
        <w:rPr>
          <w:b w:val="0"/>
          <w:sz w:val="24"/>
          <w:szCs w:val="24"/>
        </w:rPr>
        <w:t xml:space="preserve"> [online], Game Developer, Available: </w:t>
      </w:r>
      <w:hyperlink r:id="rId14" w:history="1">
        <w:r w:rsidR="00AB61BD" w:rsidRPr="00C61FE3">
          <w:rPr>
            <w:rStyle w:val="Hyperlink"/>
            <w:rFonts w:cs="Arial"/>
            <w:b w:val="0"/>
            <w:sz w:val="24"/>
            <w:szCs w:val="24"/>
          </w:rPr>
          <w:t>http://www.mysticgd.com/misc/AdvancedParticleSystems.pdf</w:t>
        </w:r>
      </w:hyperlink>
      <w:r w:rsidR="00AB61BD" w:rsidRPr="00C61FE3">
        <w:rPr>
          <w:b w:val="0"/>
          <w:sz w:val="24"/>
          <w:szCs w:val="24"/>
        </w:rPr>
        <w:t xml:space="preserve"> [Accessed 18th October 2008].</w:t>
      </w:r>
      <w:r w:rsidR="00AB61BD" w:rsidRPr="00C61FE3">
        <w:rPr>
          <w:b w:val="0"/>
          <w:sz w:val="24"/>
          <w:szCs w:val="24"/>
        </w:rPr>
        <w:br/>
        <w:t xml:space="preserve">Molofee J, </w:t>
      </w:r>
      <w:r w:rsidR="00AB61BD" w:rsidRPr="00C61FE3">
        <w:rPr>
          <w:b w:val="0"/>
          <w:i/>
          <w:sz w:val="24"/>
          <w:szCs w:val="24"/>
        </w:rPr>
        <w:t>Lesson: 19</w:t>
      </w:r>
      <w:r w:rsidR="00AB61BD" w:rsidRPr="00C61FE3">
        <w:rPr>
          <w:b w:val="0"/>
          <w:sz w:val="24"/>
          <w:szCs w:val="24"/>
        </w:rPr>
        <w:t xml:space="preserve"> [online], Available: </w:t>
      </w:r>
      <w:hyperlink r:id="rId15" w:history="1">
        <w:r w:rsidR="00AB61BD" w:rsidRPr="00C61FE3">
          <w:rPr>
            <w:rStyle w:val="Hyperlink"/>
            <w:rFonts w:cs="Arial"/>
            <w:b w:val="0"/>
            <w:sz w:val="24"/>
            <w:szCs w:val="24"/>
          </w:rPr>
          <w:t>http://nehe.gamedev.net/data/lessons/lesson.asp?lesson=19</w:t>
        </w:r>
      </w:hyperlink>
      <w:r w:rsidR="00AB61BD" w:rsidRPr="00C61FE3">
        <w:rPr>
          <w:b w:val="0"/>
          <w:sz w:val="24"/>
          <w:szCs w:val="24"/>
        </w:rPr>
        <w:t xml:space="preserve"> [Accessed 17th October 2008].</w:t>
      </w:r>
      <w:r w:rsidR="00AB61BD" w:rsidRPr="00C61FE3">
        <w:rPr>
          <w:b w:val="0"/>
          <w:sz w:val="24"/>
          <w:szCs w:val="24"/>
        </w:rPr>
        <w:br/>
        <w:t xml:space="preserve">Allen M, </w:t>
      </w:r>
      <w:r w:rsidR="00AB61BD" w:rsidRPr="00C61FE3">
        <w:rPr>
          <w:b w:val="0"/>
          <w:i/>
          <w:sz w:val="24"/>
          <w:szCs w:val="24"/>
        </w:rPr>
        <w:t xml:space="preserve">Particle Systems </w:t>
      </w:r>
      <w:r w:rsidR="00AB61BD" w:rsidRPr="00C61FE3">
        <w:rPr>
          <w:b w:val="0"/>
          <w:sz w:val="24"/>
          <w:szCs w:val="24"/>
        </w:rPr>
        <w:t xml:space="preserve">[online], Available: </w:t>
      </w:r>
      <w:hyperlink r:id="rId16" w:history="1">
        <w:r w:rsidR="00AB61BD" w:rsidRPr="00C61FE3">
          <w:rPr>
            <w:rStyle w:val="Hyperlink"/>
            <w:rFonts w:cs="Arial"/>
            <w:b w:val="0"/>
            <w:sz w:val="24"/>
            <w:szCs w:val="24"/>
          </w:rPr>
          <w:t>http://web.cs.wpi.edu/~matt/courses/cs563/talks/psys.html</w:t>
        </w:r>
      </w:hyperlink>
      <w:r w:rsidR="00AB61BD" w:rsidRPr="00C61FE3">
        <w:rPr>
          <w:b w:val="0"/>
          <w:sz w:val="24"/>
          <w:szCs w:val="24"/>
        </w:rPr>
        <w:t xml:space="preserve"> [Accessed 17th October 2008].</w:t>
      </w:r>
      <w:r w:rsidR="00AB61BD" w:rsidRPr="00C61FE3">
        <w:rPr>
          <w:b w:val="0"/>
          <w:sz w:val="24"/>
          <w:szCs w:val="24"/>
        </w:rPr>
        <w:br/>
        <w:t xml:space="preserve">Latta L, 2004, </w:t>
      </w:r>
      <w:r w:rsidR="00AB61BD" w:rsidRPr="00C61FE3">
        <w:rPr>
          <w:b w:val="0"/>
          <w:i/>
          <w:sz w:val="24"/>
          <w:szCs w:val="24"/>
        </w:rPr>
        <w:t>Building a Million-Particle System</w:t>
      </w:r>
      <w:r w:rsidR="00AB61BD" w:rsidRPr="00C61FE3">
        <w:rPr>
          <w:b w:val="0"/>
          <w:sz w:val="24"/>
          <w:szCs w:val="24"/>
        </w:rPr>
        <w:t xml:space="preserve"> [online], Available: </w:t>
      </w:r>
      <w:hyperlink r:id="rId17" w:history="1">
        <w:r w:rsidR="00AB61BD" w:rsidRPr="00C61FE3">
          <w:rPr>
            <w:rStyle w:val="Hyperlink"/>
            <w:rFonts w:cs="Arial"/>
            <w:b w:val="0"/>
            <w:sz w:val="24"/>
            <w:szCs w:val="24"/>
          </w:rPr>
          <w:t>http://www.gamasutra.com/view/feature/2122/building_a_millionparticle_system.php</w:t>
        </w:r>
      </w:hyperlink>
      <w:r w:rsidR="00AB61BD" w:rsidRPr="00C61FE3">
        <w:rPr>
          <w:b w:val="0"/>
          <w:sz w:val="24"/>
          <w:szCs w:val="24"/>
        </w:rPr>
        <w:t xml:space="preserve"> [Accessed 22nd October 2008].</w:t>
      </w:r>
      <w:r w:rsidR="00AB61BD" w:rsidRPr="00C61FE3">
        <w:rPr>
          <w:b w:val="0"/>
          <w:sz w:val="24"/>
          <w:szCs w:val="24"/>
        </w:rPr>
        <w:br/>
        <w:t xml:space="preserve">Sabo M, </w:t>
      </w:r>
      <w:r w:rsidR="00AB61BD" w:rsidRPr="00C61FE3">
        <w:rPr>
          <w:b w:val="0"/>
          <w:i/>
          <w:sz w:val="24"/>
          <w:szCs w:val="24"/>
          <w:lang w:val="en-US"/>
        </w:rPr>
        <w:t>Improving advanced particle system by adding property milestones to particle life cycle</w:t>
      </w:r>
      <w:r w:rsidR="00AB61BD" w:rsidRPr="00C61FE3">
        <w:rPr>
          <w:b w:val="0"/>
          <w:sz w:val="24"/>
          <w:szCs w:val="24"/>
        </w:rPr>
        <w:t xml:space="preserve"> [online], Available: </w:t>
      </w:r>
      <w:hyperlink r:id="rId18" w:history="1">
        <w:r w:rsidR="00AB61BD" w:rsidRPr="00C61FE3">
          <w:rPr>
            <w:rStyle w:val="Hyperlink"/>
            <w:rFonts w:cs="Arial"/>
            <w:b w:val="0"/>
            <w:sz w:val="24"/>
            <w:szCs w:val="24"/>
          </w:rPr>
          <w:t>http://www.cescg.org/CESCG-2004/web/Sabo-Miroslav/</w:t>
        </w:r>
      </w:hyperlink>
      <w:r w:rsidR="00AB61BD" w:rsidRPr="00C61FE3">
        <w:rPr>
          <w:b w:val="0"/>
          <w:sz w:val="24"/>
          <w:szCs w:val="24"/>
        </w:rPr>
        <w:t xml:space="preserve"> [Accessed 22</w:t>
      </w:r>
      <w:r w:rsidR="00AB61BD" w:rsidRPr="00C61FE3">
        <w:rPr>
          <w:b w:val="0"/>
          <w:sz w:val="24"/>
          <w:szCs w:val="24"/>
          <w:vertAlign w:val="superscript"/>
        </w:rPr>
        <w:t>nd</w:t>
      </w:r>
      <w:r w:rsidR="00AB61BD" w:rsidRPr="00C61FE3">
        <w:rPr>
          <w:b w:val="0"/>
          <w:sz w:val="24"/>
          <w:szCs w:val="24"/>
        </w:rPr>
        <w:t xml:space="preserve"> October 2008].</w:t>
      </w:r>
      <w:r w:rsidR="00F737D6" w:rsidRPr="00C61FE3">
        <w:rPr>
          <w:b w:val="0"/>
          <w:sz w:val="24"/>
          <w:szCs w:val="24"/>
        </w:rPr>
        <w:br/>
        <w:t xml:space="preserve">Giplin A, </w:t>
      </w:r>
      <w:r w:rsidR="00F737D6" w:rsidRPr="00C61FE3">
        <w:rPr>
          <w:b w:val="0"/>
          <w:i/>
          <w:sz w:val="24"/>
          <w:szCs w:val="24"/>
        </w:rPr>
        <w:t xml:space="preserve">C++ Performance Tips </w:t>
      </w:r>
      <w:r w:rsidR="00F737D6" w:rsidRPr="00C61FE3">
        <w:rPr>
          <w:b w:val="0"/>
          <w:sz w:val="24"/>
          <w:szCs w:val="24"/>
        </w:rPr>
        <w:t xml:space="preserve">[online], Available: </w:t>
      </w:r>
      <w:hyperlink r:id="rId19" w:history="1">
        <w:r w:rsidR="00F737D6" w:rsidRPr="00C61FE3">
          <w:rPr>
            <w:rStyle w:val="Hyperlink"/>
            <w:rFonts w:cs="Arial"/>
            <w:b w:val="0"/>
            <w:sz w:val="24"/>
            <w:szCs w:val="24"/>
          </w:rPr>
          <w:t>http://www-2.cs.cmu.edu/~gilpin/c%2B%2B/performance.html</w:t>
        </w:r>
      </w:hyperlink>
      <w:r w:rsidR="00F737D6" w:rsidRPr="00C61FE3">
        <w:rPr>
          <w:b w:val="0"/>
          <w:sz w:val="24"/>
          <w:szCs w:val="24"/>
        </w:rPr>
        <w:t xml:space="preserve"> [Accessed 12th January 2009].</w:t>
      </w:r>
      <w:r w:rsidR="000A7ED2" w:rsidRPr="00C61FE3">
        <w:rPr>
          <w:b w:val="0"/>
          <w:sz w:val="24"/>
          <w:szCs w:val="24"/>
        </w:rPr>
        <w:br/>
        <w:t xml:space="preserve">Rademacher P, Stewart N, </w:t>
      </w:r>
      <w:r w:rsidR="000A7ED2" w:rsidRPr="00C61FE3">
        <w:rPr>
          <w:b w:val="0"/>
          <w:i/>
          <w:sz w:val="24"/>
          <w:szCs w:val="24"/>
        </w:rPr>
        <w:t>GLUI User Interface Library</w:t>
      </w:r>
      <w:r w:rsidR="000A7ED2" w:rsidRPr="00C61FE3">
        <w:rPr>
          <w:b w:val="0"/>
          <w:sz w:val="24"/>
          <w:szCs w:val="24"/>
        </w:rPr>
        <w:t xml:space="preserve"> [online], Available: </w:t>
      </w:r>
      <w:hyperlink r:id="rId20" w:history="1">
        <w:r w:rsidR="000A7ED2" w:rsidRPr="00C61FE3">
          <w:rPr>
            <w:rStyle w:val="Hyperlink"/>
            <w:rFonts w:cs="Arial"/>
            <w:b w:val="0"/>
            <w:sz w:val="24"/>
            <w:szCs w:val="24"/>
          </w:rPr>
          <w:t>http://www.cs.unc.edu/~rademach/glui/</w:t>
        </w:r>
      </w:hyperlink>
      <w:r w:rsidR="000A7ED2" w:rsidRPr="00C61FE3">
        <w:rPr>
          <w:b w:val="0"/>
          <w:sz w:val="24"/>
          <w:szCs w:val="24"/>
        </w:rPr>
        <w:t xml:space="preserve"> [Accessed 15</w:t>
      </w:r>
      <w:r w:rsidR="000A7ED2" w:rsidRPr="00C61FE3">
        <w:rPr>
          <w:b w:val="0"/>
          <w:sz w:val="24"/>
          <w:szCs w:val="24"/>
          <w:vertAlign w:val="superscript"/>
        </w:rPr>
        <w:t>th</w:t>
      </w:r>
      <w:r w:rsidR="000A7ED2" w:rsidRPr="00C61FE3">
        <w:rPr>
          <w:b w:val="0"/>
          <w:sz w:val="24"/>
          <w:szCs w:val="24"/>
        </w:rPr>
        <w:t xml:space="preserve"> January 2009].</w:t>
      </w:r>
      <w:r w:rsidR="008808E9" w:rsidRPr="00C61FE3">
        <w:rPr>
          <w:b w:val="0"/>
          <w:sz w:val="24"/>
          <w:szCs w:val="24"/>
        </w:rPr>
        <w:br/>
      </w:r>
      <w:r w:rsidR="008E4EED" w:rsidRPr="00C61FE3">
        <w:rPr>
          <w:b w:val="0"/>
          <w:sz w:val="24"/>
          <w:szCs w:val="24"/>
        </w:rPr>
        <w:t xml:space="preserve">MSDN, </w:t>
      </w:r>
      <w:r w:rsidR="008E4EED" w:rsidRPr="00C61FE3">
        <w:rPr>
          <w:b w:val="0"/>
          <w:i/>
          <w:sz w:val="24"/>
          <w:szCs w:val="24"/>
        </w:rPr>
        <w:t xml:space="preserve">What's New in Visual Basic and Visual C# </w:t>
      </w:r>
      <w:r w:rsidR="008E4EED" w:rsidRPr="00C61FE3">
        <w:rPr>
          <w:b w:val="0"/>
          <w:sz w:val="24"/>
          <w:szCs w:val="24"/>
        </w:rPr>
        <w:t xml:space="preserve">[online], Available: </w:t>
      </w:r>
      <w:hyperlink r:id="rId21" w:history="1">
        <w:r w:rsidR="008E4EED" w:rsidRPr="00C61FE3">
          <w:rPr>
            <w:rStyle w:val="Hyperlink"/>
            <w:rFonts w:cs="Arial"/>
            <w:b w:val="0"/>
            <w:sz w:val="24"/>
            <w:szCs w:val="24"/>
          </w:rPr>
          <w:t>http://msdn.microsoft.com/en-us/library/aa984213(VS.71).aspx</w:t>
        </w:r>
      </w:hyperlink>
      <w:r w:rsidR="008E4EED" w:rsidRPr="00C61FE3">
        <w:rPr>
          <w:b w:val="0"/>
          <w:sz w:val="24"/>
          <w:szCs w:val="24"/>
        </w:rPr>
        <w:t xml:space="preserve"> [Accessed 1</w:t>
      </w:r>
      <w:r w:rsidR="008E4EED" w:rsidRPr="00C61FE3">
        <w:rPr>
          <w:b w:val="0"/>
          <w:sz w:val="24"/>
          <w:szCs w:val="24"/>
          <w:vertAlign w:val="superscript"/>
        </w:rPr>
        <w:t>st</w:t>
      </w:r>
      <w:r w:rsidR="008E4EED" w:rsidRPr="00C61FE3">
        <w:rPr>
          <w:b w:val="0"/>
          <w:sz w:val="24"/>
          <w:szCs w:val="24"/>
        </w:rPr>
        <w:t xml:space="preserve"> April 2009].</w:t>
      </w:r>
      <w:r w:rsidR="0019432C" w:rsidRPr="00C61FE3">
        <w:rPr>
          <w:b w:val="0"/>
          <w:sz w:val="24"/>
          <w:szCs w:val="24"/>
        </w:rPr>
        <w:br/>
        <w:t xml:space="preserve">Altizer R, </w:t>
      </w:r>
      <w:r w:rsidR="0019432C" w:rsidRPr="00C61FE3">
        <w:rPr>
          <w:b w:val="0"/>
          <w:i/>
          <w:sz w:val="24"/>
          <w:szCs w:val="24"/>
        </w:rPr>
        <w:t>Sony PSP (Playstation Portable) Specifications and Details</w:t>
      </w:r>
      <w:r w:rsidR="0019432C" w:rsidRPr="00C61FE3">
        <w:rPr>
          <w:b w:val="0"/>
          <w:sz w:val="24"/>
          <w:szCs w:val="24"/>
        </w:rPr>
        <w:t xml:space="preserve">, Available: </w:t>
      </w:r>
      <w:hyperlink r:id="rId22" w:history="1">
        <w:r w:rsidR="0019432C" w:rsidRPr="00C61FE3">
          <w:rPr>
            <w:rStyle w:val="Hyperlink"/>
            <w:rFonts w:cs="Arial"/>
            <w:b w:val="0"/>
            <w:sz w:val="24"/>
            <w:szCs w:val="24"/>
          </w:rPr>
          <w:t>http://playstation.about.com/od/psp/a/PSPSpecs.htm</w:t>
        </w:r>
      </w:hyperlink>
      <w:r w:rsidR="0019432C" w:rsidRPr="00C61FE3">
        <w:rPr>
          <w:b w:val="0"/>
          <w:sz w:val="24"/>
          <w:szCs w:val="24"/>
        </w:rPr>
        <w:t xml:space="preserve"> [Accessed 3rd April 2009].</w:t>
      </w:r>
      <w:r w:rsidR="00D4687F" w:rsidRPr="00C61FE3">
        <w:rPr>
          <w:b w:val="0"/>
          <w:sz w:val="24"/>
          <w:szCs w:val="24"/>
        </w:rPr>
        <w:br/>
        <w:t xml:space="preserve">Atari, </w:t>
      </w:r>
      <w:r w:rsidR="00D4687F" w:rsidRPr="00C61FE3">
        <w:rPr>
          <w:b w:val="0"/>
          <w:i/>
          <w:sz w:val="24"/>
          <w:szCs w:val="24"/>
        </w:rPr>
        <w:t>Neverwinter Nights 2</w:t>
      </w:r>
      <w:r w:rsidR="00D4687F" w:rsidRPr="00C61FE3">
        <w:rPr>
          <w:b w:val="0"/>
          <w:sz w:val="24"/>
          <w:szCs w:val="24"/>
        </w:rPr>
        <w:t xml:space="preserve">, Available: </w:t>
      </w:r>
      <w:hyperlink r:id="rId23" w:history="1">
        <w:r w:rsidR="00D4687F" w:rsidRPr="00C61FE3">
          <w:rPr>
            <w:rStyle w:val="Hyperlink"/>
            <w:rFonts w:cs="Arial"/>
            <w:b w:val="0"/>
            <w:sz w:val="24"/>
            <w:szCs w:val="24"/>
          </w:rPr>
          <w:t>http://www.atari.com/nwn2/US/index.php</w:t>
        </w:r>
      </w:hyperlink>
      <w:r w:rsidR="00D4687F" w:rsidRPr="00C61FE3">
        <w:rPr>
          <w:b w:val="0"/>
          <w:sz w:val="24"/>
          <w:szCs w:val="24"/>
        </w:rPr>
        <w:t xml:space="preserve"> [Accessed 3rd April 2009].</w:t>
      </w:r>
      <w:r w:rsidR="006A5E93" w:rsidRPr="00C61FE3">
        <w:rPr>
          <w:b w:val="0"/>
          <w:sz w:val="24"/>
          <w:szCs w:val="24"/>
        </w:rPr>
        <w:br/>
        <w:t xml:space="preserve">Delta3D, </w:t>
      </w:r>
      <w:r w:rsidR="006A5E93" w:rsidRPr="00C61FE3">
        <w:rPr>
          <w:b w:val="0"/>
          <w:i/>
          <w:sz w:val="24"/>
          <w:szCs w:val="24"/>
        </w:rPr>
        <w:t>Graphical Particle System Editor</w:t>
      </w:r>
      <w:r w:rsidR="006A5E93" w:rsidRPr="00C61FE3">
        <w:rPr>
          <w:b w:val="0"/>
          <w:sz w:val="24"/>
          <w:szCs w:val="24"/>
        </w:rPr>
        <w:t xml:space="preserve">, Available: </w:t>
      </w:r>
      <w:hyperlink r:id="rId24" w:history="1">
        <w:r w:rsidR="006A5E93" w:rsidRPr="00C61FE3">
          <w:rPr>
            <w:rStyle w:val="Hyperlink"/>
            <w:rFonts w:cs="Arial"/>
            <w:b w:val="0"/>
            <w:sz w:val="24"/>
            <w:szCs w:val="24"/>
          </w:rPr>
          <w:t>http://www.delta3d.org/article.php?story=20041130085141252&amp;topic=docs</w:t>
        </w:r>
      </w:hyperlink>
      <w:r w:rsidR="006A5E93" w:rsidRPr="00C61FE3">
        <w:rPr>
          <w:b w:val="0"/>
          <w:sz w:val="24"/>
          <w:szCs w:val="24"/>
        </w:rPr>
        <w:t xml:space="preserve"> [Accessed 4</w:t>
      </w:r>
      <w:r w:rsidR="006A5E93" w:rsidRPr="00C61FE3">
        <w:rPr>
          <w:b w:val="0"/>
          <w:sz w:val="24"/>
          <w:szCs w:val="24"/>
          <w:vertAlign w:val="superscript"/>
        </w:rPr>
        <w:t>th</w:t>
      </w:r>
      <w:r w:rsidR="006A5E93" w:rsidRPr="00C61FE3">
        <w:rPr>
          <w:b w:val="0"/>
          <w:sz w:val="24"/>
          <w:szCs w:val="24"/>
        </w:rPr>
        <w:t xml:space="preserve"> April 2009].</w:t>
      </w:r>
      <w:r w:rsidR="006A5E93" w:rsidRPr="00C61FE3">
        <w:rPr>
          <w:b w:val="0"/>
          <w:sz w:val="24"/>
          <w:szCs w:val="24"/>
        </w:rPr>
        <w:br/>
      </w:r>
      <w:r w:rsidR="006A5E93" w:rsidRPr="00C61FE3">
        <w:rPr>
          <w:b w:val="0"/>
          <w:sz w:val="24"/>
          <w:szCs w:val="24"/>
        </w:rPr>
        <w:lastRenderedPageBreak/>
        <w:t xml:space="preserve">Particle System Editor, </w:t>
      </w:r>
      <w:r w:rsidR="006A5E93" w:rsidRPr="00C61FE3">
        <w:rPr>
          <w:b w:val="0"/>
          <w:i/>
          <w:sz w:val="24"/>
          <w:szCs w:val="24"/>
        </w:rPr>
        <w:t>Game Development Showcase</w:t>
      </w:r>
      <w:r w:rsidR="006A5E93" w:rsidRPr="00C61FE3">
        <w:rPr>
          <w:b w:val="0"/>
          <w:sz w:val="24"/>
          <w:szCs w:val="24"/>
        </w:rPr>
        <w:t xml:space="preserve">, Available: </w:t>
      </w:r>
      <w:hyperlink r:id="rId25" w:history="1">
        <w:r w:rsidR="006A5E93" w:rsidRPr="00C61FE3">
          <w:rPr>
            <w:rStyle w:val="Hyperlink"/>
            <w:rFonts w:cs="Arial"/>
            <w:b w:val="0"/>
            <w:sz w:val="24"/>
            <w:szCs w:val="24"/>
          </w:rPr>
          <w:t>http://www.gamedev.net/community/gds/viewentry.asp?projectid=317925</w:t>
        </w:r>
      </w:hyperlink>
      <w:r w:rsidR="006A5E93" w:rsidRPr="00C61FE3">
        <w:rPr>
          <w:b w:val="0"/>
          <w:sz w:val="24"/>
          <w:szCs w:val="24"/>
        </w:rPr>
        <w:t xml:space="preserve"> [Accessed 4</w:t>
      </w:r>
      <w:r w:rsidR="006A5E93" w:rsidRPr="00C61FE3">
        <w:rPr>
          <w:b w:val="0"/>
          <w:sz w:val="24"/>
          <w:szCs w:val="24"/>
          <w:vertAlign w:val="superscript"/>
        </w:rPr>
        <w:t>th</w:t>
      </w:r>
      <w:r w:rsidR="006A5E93" w:rsidRPr="00C61FE3">
        <w:rPr>
          <w:b w:val="0"/>
          <w:sz w:val="24"/>
          <w:szCs w:val="24"/>
        </w:rPr>
        <w:t xml:space="preserve"> April 2009].</w:t>
      </w:r>
      <w:bookmarkEnd w:id="114"/>
      <w:bookmarkEnd w:id="115"/>
      <w:bookmarkEnd w:id="117"/>
      <w:bookmarkEnd w:id="118"/>
    </w:p>
    <w:p w:rsidR="008D58E7" w:rsidRPr="000F5C57" w:rsidRDefault="008D58E7" w:rsidP="000F5C57">
      <w:pPr>
        <w:rPr>
          <w:rFonts w:cs="Arial"/>
          <w:szCs w:val="24"/>
        </w:rPr>
      </w:pPr>
      <w:r w:rsidRPr="000F5C57">
        <w:rPr>
          <w:rFonts w:cs="Arial"/>
          <w:szCs w:val="24"/>
        </w:rPr>
        <w:br w:type="page"/>
      </w:r>
    </w:p>
    <w:p w:rsidR="00C61FE3" w:rsidRDefault="00C47257" w:rsidP="00C61FE3">
      <w:pPr>
        <w:pStyle w:val="NormalWeb"/>
        <w:outlineLvl w:val="0"/>
        <w:rPr>
          <w:rFonts w:ascii="Arial" w:hAnsi="Arial" w:cs="Arial"/>
          <w:b/>
          <w:u w:val="single"/>
        </w:rPr>
      </w:pPr>
      <w:bookmarkStart w:id="119" w:name="_Toc228887210"/>
      <w:bookmarkStart w:id="120" w:name="_Toc228954857"/>
      <w:r w:rsidRPr="003E3C45">
        <w:rPr>
          <w:rStyle w:val="Heading1Char"/>
        </w:rPr>
        <w:lastRenderedPageBreak/>
        <w:t>1</w:t>
      </w:r>
      <w:r w:rsidR="003E3C45">
        <w:rPr>
          <w:rStyle w:val="Heading1Char"/>
        </w:rPr>
        <w:t>3</w:t>
      </w:r>
      <w:r w:rsidR="009B71FB" w:rsidRPr="003E3C45">
        <w:rPr>
          <w:rStyle w:val="Heading1Char"/>
        </w:rPr>
        <w:t xml:space="preserve"> </w:t>
      </w:r>
      <w:r w:rsidR="00C61FE3">
        <w:rPr>
          <w:rStyle w:val="Heading1Char"/>
        </w:rPr>
        <w:t>–</w:t>
      </w:r>
      <w:r w:rsidR="009B71FB" w:rsidRPr="003E3C45">
        <w:rPr>
          <w:rStyle w:val="Heading1Char"/>
        </w:rPr>
        <w:t xml:space="preserve"> </w:t>
      </w:r>
      <w:r w:rsidR="008D58E7" w:rsidRPr="003E3C45">
        <w:rPr>
          <w:rStyle w:val="Heading1Char"/>
        </w:rPr>
        <w:t>Appendix</w:t>
      </w:r>
      <w:bookmarkEnd w:id="119"/>
      <w:bookmarkEnd w:id="120"/>
    </w:p>
    <w:p w:rsidR="00C61FE3" w:rsidRDefault="00C47257" w:rsidP="00C61FE3">
      <w:pPr>
        <w:pStyle w:val="NormalWeb"/>
        <w:outlineLvl w:val="1"/>
        <w:rPr>
          <w:rStyle w:val="Heading2Char"/>
          <w:rFonts w:eastAsiaTheme="majorEastAsia"/>
        </w:rPr>
      </w:pPr>
      <w:bookmarkStart w:id="121" w:name="_Toc228954858"/>
      <w:r w:rsidRPr="003E3C45">
        <w:rPr>
          <w:rStyle w:val="Heading2Char"/>
          <w:rFonts w:eastAsiaTheme="majorEastAsia"/>
        </w:rPr>
        <w:t>1</w:t>
      </w:r>
      <w:r w:rsidR="003E3C45" w:rsidRPr="003E3C45">
        <w:rPr>
          <w:rStyle w:val="Heading2Char"/>
          <w:rFonts w:eastAsiaTheme="majorEastAsia"/>
        </w:rPr>
        <w:t>3</w:t>
      </w:r>
      <w:r w:rsidR="008D58E7" w:rsidRPr="003E3C45">
        <w:rPr>
          <w:rStyle w:val="Heading2Char"/>
          <w:rFonts w:eastAsiaTheme="majorEastAsia"/>
        </w:rPr>
        <w:t>.1 - Appendix I</w:t>
      </w:r>
      <w:bookmarkEnd w:id="121"/>
    </w:p>
    <w:p w:rsidR="0019432C" w:rsidRPr="00C61FE3" w:rsidRDefault="0019432C" w:rsidP="0019432C">
      <w:pPr>
        <w:pStyle w:val="NormalWeb"/>
        <w:rPr>
          <w:rFonts w:ascii="Arial" w:eastAsiaTheme="majorEastAsia" w:hAnsi="Arial"/>
          <w:b/>
          <w:bCs/>
          <w:sz w:val="28"/>
          <w:szCs w:val="36"/>
        </w:rPr>
      </w:pPr>
      <w:r>
        <w:rPr>
          <w:rFonts w:ascii="Arial" w:hAnsi="Arial" w:cs="Arial"/>
        </w:rPr>
        <w:t>Altizer lists the PSP specifications as been:</w:t>
      </w:r>
      <w:r w:rsidR="008D58E7" w:rsidRPr="000F5C57">
        <w:rPr>
          <w:rFonts w:ascii="Arial" w:hAnsi="Arial" w:cs="Arial"/>
        </w:rPr>
        <w:br/>
      </w:r>
      <w:r w:rsidR="008D58E7" w:rsidRPr="000F5C57">
        <w:rPr>
          <w:rFonts w:ascii="Arial" w:hAnsi="Arial" w:cs="Arial"/>
        </w:rPr>
        <w:br/>
      </w:r>
      <w:r w:rsidRPr="0019432C">
        <w:rPr>
          <w:b/>
          <w:bCs/>
        </w:rPr>
        <w:t>PSP Product Specifications</w:t>
      </w:r>
    </w:p>
    <w:p w:rsidR="0019432C" w:rsidRPr="0019432C" w:rsidRDefault="0019432C" w:rsidP="0019432C">
      <w:pPr>
        <w:numPr>
          <w:ilvl w:val="0"/>
          <w:numId w:val="20"/>
        </w:numPr>
        <w:spacing w:before="100" w:beforeAutospacing="1" w:after="100" w:afterAutospacing="1" w:line="240" w:lineRule="auto"/>
        <w:rPr>
          <w:rFonts w:ascii="Times New Roman" w:eastAsia="Times New Roman" w:hAnsi="Times New Roman" w:cs="Times New Roman"/>
          <w:szCs w:val="24"/>
          <w:lang w:eastAsia="en-GB"/>
        </w:rPr>
      </w:pPr>
      <w:r w:rsidRPr="0019432C">
        <w:rPr>
          <w:rFonts w:ascii="Times New Roman" w:eastAsia="Times New Roman" w:hAnsi="Times New Roman" w:cs="Times New Roman"/>
          <w:szCs w:val="24"/>
          <w:lang w:eastAsia="en-GB"/>
        </w:rPr>
        <w:t xml:space="preserve">Product Name: PlayStation Portable (PSP) </w:t>
      </w:r>
    </w:p>
    <w:p w:rsidR="0019432C" w:rsidRPr="0019432C" w:rsidRDefault="0019432C" w:rsidP="0019432C">
      <w:pPr>
        <w:numPr>
          <w:ilvl w:val="0"/>
          <w:numId w:val="20"/>
        </w:numPr>
        <w:spacing w:before="100" w:beforeAutospacing="1" w:after="100" w:afterAutospacing="1" w:line="240" w:lineRule="auto"/>
        <w:rPr>
          <w:rFonts w:ascii="Times New Roman" w:eastAsia="Times New Roman" w:hAnsi="Times New Roman" w:cs="Times New Roman"/>
          <w:szCs w:val="24"/>
          <w:lang w:eastAsia="en-GB"/>
        </w:rPr>
      </w:pPr>
      <w:r w:rsidRPr="0019432C">
        <w:rPr>
          <w:rFonts w:ascii="Times New Roman" w:eastAsia="Times New Roman" w:hAnsi="Times New Roman" w:cs="Times New Roman"/>
          <w:szCs w:val="24"/>
          <w:lang w:eastAsia="en-GB"/>
        </w:rPr>
        <w:t xml:space="preserve">Color: Black </w:t>
      </w:r>
    </w:p>
    <w:p w:rsidR="0019432C" w:rsidRPr="0019432C" w:rsidRDefault="0019432C" w:rsidP="0019432C">
      <w:pPr>
        <w:numPr>
          <w:ilvl w:val="0"/>
          <w:numId w:val="20"/>
        </w:numPr>
        <w:spacing w:before="100" w:beforeAutospacing="1" w:after="100" w:afterAutospacing="1" w:line="240" w:lineRule="auto"/>
        <w:rPr>
          <w:rFonts w:ascii="Times New Roman" w:eastAsia="Times New Roman" w:hAnsi="Times New Roman" w:cs="Times New Roman"/>
          <w:szCs w:val="24"/>
          <w:lang w:eastAsia="en-GB"/>
        </w:rPr>
      </w:pPr>
      <w:r w:rsidRPr="0019432C">
        <w:rPr>
          <w:rFonts w:ascii="Times New Roman" w:eastAsia="Times New Roman" w:hAnsi="Times New Roman" w:cs="Times New Roman"/>
          <w:szCs w:val="24"/>
          <w:lang w:eastAsia="en-GB"/>
        </w:rPr>
        <w:t xml:space="preserve">Dimensions: Approx. 170 mm (L) x 74 mm (W) x 23 mm (D) </w:t>
      </w:r>
    </w:p>
    <w:p w:rsidR="0019432C" w:rsidRPr="0019432C" w:rsidRDefault="0019432C" w:rsidP="0019432C">
      <w:pPr>
        <w:numPr>
          <w:ilvl w:val="0"/>
          <w:numId w:val="20"/>
        </w:numPr>
        <w:spacing w:before="100" w:beforeAutospacing="1" w:after="100" w:afterAutospacing="1" w:line="240" w:lineRule="auto"/>
        <w:rPr>
          <w:rFonts w:ascii="Times New Roman" w:eastAsia="Times New Roman" w:hAnsi="Times New Roman" w:cs="Times New Roman"/>
          <w:szCs w:val="24"/>
          <w:lang w:eastAsia="en-GB"/>
        </w:rPr>
      </w:pPr>
      <w:r w:rsidRPr="0019432C">
        <w:rPr>
          <w:rFonts w:ascii="Times New Roman" w:eastAsia="Times New Roman" w:hAnsi="Times New Roman" w:cs="Times New Roman"/>
          <w:szCs w:val="24"/>
          <w:lang w:eastAsia="en-GB"/>
        </w:rPr>
        <w:t xml:space="preserve">Weight: Approx. 260 g (including battery) </w:t>
      </w:r>
    </w:p>
    <w:p w:rsidR="0019432C" w:rsidRPr="0019432C" w:rsidRDefault="0019432C" w:rsidP="0019432C">
      <w:pPr>
        <w:numPr>
          <w:ilvl w:val="0"/>
          <w:numId w:val="20"/>
        </w:numPr>
        <w:spacing w:before="100" w:beforeAutospacing="1" w:after="100" w:afterAutospacing="1" w:line="240" w:lineRule="auto"/>
        <w:rPr>
          <w:rFonts w:ascii="Times New Roman" w:eastAsia="Times New Roman" w:hAnsi="Times New Roman" w:cs="Times New Roman"/>
          <w:szCs w:val="24"/>
          <w:lang w:eastAsia="en-GB"/>
        </w:rPr>
      </w:pPr>
      <w:r w:rsidRPr="0019432C">
        <w:rPr>
          <w:rFonts w:ascii="Times New Roman" w:eastAsia="Times New Roman" w:hAnsi="Times New Roman" w:cs="Times New Roman"/>
          <w:szCs w:val="24"/>
          <w:lang w:eastAsia="en-GB"/>
        </w:rPr>
        <w:t xml:space="preserve">CPU: PSP CPU (System clock frequency 1~333MHz) </w:t>
      </w:r>
    </w:p>
    <w:p w:rsidR="0019432C" w:rsidRPr="0019432C" w:rsidRDefault="0019432C" w:rsidP="0019432C">
      <w:pPr>
        <w:numPr>
          <w:ilvl w:val="0"/>
          <w:numId w:val="20"/>
        </w:numPr>
        <w:spacing w:before="100" w:beforeAutospacing="1" w:after="100" w:afterAutospacing="1" w:line="240" w:lineRule="auto"/>
        <w:rPr>
          <w:rFonts w:ascii="Times New Roman" w:eastAsia="Times New Roman" w:hAnsi="Times New Roman" w:cs="Times New Roman"/>
          <w:szCs w:val="24"/>
          <w:lang w:eastAsia="en-GB"/>
        </w:rPr>
      </w:pPr>
      <w:r w:rsidRPr="0019432C">
        <w:rPr>
          <w:rFonts w:ascii="Times New Roman" w:eastAsia="Times New Roman" w:hAnsi="Times New Roman" w:cs="Times New Roman"/>
          <w:szCs w:val="24"/>
          <w:lang w:eastAsia="en-GB"/>
        </w:rPr>
        <w:t xml:space="preserve">Main Memory: 32MB </w:t>
      </w:r>
    </w:p>
    <w:p w:rsidR="0019432C" w:rsidRPr="0019432C" w:rsidRDefault="0019432C" w:rsidP="0019432C">
      <w:pPr>
        <w:numPr>
          <w:ilvl w:val="0"/>
          <w:numId w:val="20"/>
        </w:numPr>
        <w:spacing w:before="100" w:beforeAutospacing="1" w:after="100" w:afterAutospacing="1" w:line="240" w:lineRule="auto"/>
        <w:rPr>
          <w:rFonts w:ascii="Times New Roman" w:eastAsia="Times New Roman" w:hAnsi="Times New Roman" w:cs="Times New Roman"/>
          <w:szCs w:val="24"/>
          <w:lang w:eastAsia="en-GB"/>
        </w:rPr>
      </w:pPr>
      <w:r w:rsidRPr="0019432C">
        <w:rPr>
          <w:rFonts w:ascii="Times New Roman" w:eastAsia="Times New Roman" w:hAnsi="Times New Roman" w:cs="Times New Roman"/>
          <w:szCs w:val="24"/>
          <w:lang w:eastAsia="en-GB"/>
        </w:rPr>
        <w:t xml:space="preserve">Embedded DRAM: 4MB </w:t>
      </w:r>
    </w:p>
    <w:p w:rsidR="0019432C" w:rsidRPr="0019432C" w:rsidRDefault="0019432C" w:rsidP="0019432C">
      <w:pPr>
        <w:numPr>
          <w:ilvl w:val="0"/>
          <w:numId w:val="20"/>
        </w:numPr>
        <w:spacing w:before="100" w:beforeAutospacing="1" w:after="100" w:afterAutospacing="1" w:line="240" w:lineRule="auto"/>
        <w:rPr>
          <w:rFonts w:ascii="Times New Roman" w:eastAsia="Times New Roman" w:hAnsi="Times New Roman" w:cs="Times New Roman"/>
          <w:szCs w:val="24"/>
          <w:lang w:eastAsia="en-GB"/>
        </w:rPr>
      </w:pPr>
      <w:r w:rsidRPr="0019432C">
        <w:rPr>
          <w:rFonts w:ascii="Times New Roman" w:eastAsia="Times New Roman" w:hAnsi="Times New Roman" w:cs="Times New Roman"/>
          <w:szCs w:val="24"/>
          <w:lang w:eastAsia="en-GB"/>
        </w:rPr>
        <w:t xml:space="preserve">Display: 4.3 inch, 16:9 widescreen TFT LCD, 480 x 272 pixel (16.77 million colors), Max. 200 cd/m2 (with brightness control) </w:t>
      </w:r>
    </w:p>
    <w:p w:rsidR="0019432C" w:rsidRPr="0019432C" w:rsidRDefault="0019432C" w:rsidP="0019432C">
      <w:pPr>
        <w:numPr>
          <w:ilvl w:val="0"/>
          <w:numId w:val="20"/>
        </w:numPr>
        <w:spacing w:before="100" w:beforeAutospacing="1" w:after="100" w:afterAutospacing="1" w:line="240" w:lineRule="auto"/>
        <w:rPr>
          <w:rFonts w:ascii="Times New Roman" w:eastAsia="Times New Roman" w:hAnsi="Times New Roman" w:cs="Times New Roman"/>
          <w:szCs w:val="24"/>
          <w:lang w:eastAsia="en-GB"/>
        </w:rPr>
      </w:pPr>
      <w:r w:rsidRPr="0019432C">
        <w:rPr>
          <w:rFonts w:ascii="Times New Roman" w:eastAsia="Times New Roman" w:hAnsi="Times New Roman" w:cs="Times New Roman"/>
          <w:szCs w:val="24"/>
          <w:lang w:eastAsia="en-GB"/>
        </w:rPr>
        <w:t xml:space="preserve">Speakers: Built-in stereo speakers </w:t>
      </w:r>
    </w:p>
    <w:p w:rsidR="0019432C" w:rsidRPr="0019432C" w:rsidRDefault="0019432C" w:rsidP="0019432C">
      <w:pPr>
        <w:numPr>
          <w:ilvl w:val="0"/>
          <w:numId w:val="20"/>
        </w:numPr>
        <w:spacing w:before="100" w:beforeAutospacing="1" w:after="100" w:afterAutospacing="1" w:line="240" w:lineRule="auto"/>
        <w:rPr>
          <w:rFonts w:ascii="Times New Roman" w:eastAsia="Times New Roman" w:hAnsi="Times New Roman" w:cs="Times New Roman"/>
          <w:szCs w:val="24"/>
          <w:lang w:eastAsia="en-GB"/>
        </w:rPr>
      </w:pPr>
      <w:r w:rsidRPr="0019432C">
        <w:rPr>
          <w:rFonts w:ascii="Times New Roman" w:eastAsia="Times New Roman" w:hAnsi="Times New Roman" w:cs="Times New Roman"/>
          <w:szCs w:val="24"/>
          <w:lang w:eastAsia="en-GB"/>
        </w:rPr>
        <w:t xml:space="preserve">Main Input/Output: IEEE 802.11b (Wi-Fi), USB 2.0 (Target), Memory Stick™ PRO Duo, IrDA, IR Remote (SIRCS) </w:t>
      </w:r>
    </w:p>
    <w:p w:rsidR="0019432C" w:rsidRPr="0019432C" w:rsidRDefault="0019432C" w:rsidP="0019432C">
      <w:pPr>
        <w:numPr>
          <w:ilvl w:val="0"/>
          <w:numId w:val="20"/>
        </w:numPr>
        <w:spacing w:before="100" w:beforeAutospacing="1" w:after="100" w:afterAutospacing="1" w:line="240" w:lineRule="auto"/>
        <w:rPr>
          <w:rFonts w:ascii="Times New Roman" w:eastAsia="Times New Roman" w:hAnsi="Times New Roman" w:cs="Times New Roman"/>
          <w:szCs w:val="24"/>
          <w:lang w:eastAsia="en-GB"/>
        </w:rPr>
      </w:pPr>
      <w:r w:rsidRPr="0019432C">
        <w:rPr>
          <w:rFonts w:ascii="Times New Roman" w:eastAsia="Times New Roman" w:hAnsi="Times New Roman" w:cs="Times New Roman"/>
          <w:szCs w:val="24"/>
          <w:lang w:eastAsia="en-GB"/>
        </w:rPr>
        <w:t xml:space="preserve">Disc Drive: UMD Drive (Playback only) </w:t>
      </w:r>
    </w:p>
    <w:p w:rsidR="0019432C" w:rsidRPr="0019432C" w:rsidRDefault="0019432C" w:rsidP="0019432C">
      <w:pPr>
        <w:numPr>
          <w:ilvl w:val="0"/>
          <w:numId w:val="20"/>
        </w:numPr>
        <w:spacing w:before="100" w:beforeAutospacing="1" w:after="100" w:afterAutospacing="1" w:line="240" w:lineRule="auto"/>
        <w:rPr>
          <w:rFonts w:ascii="Times New Roman" w:eastAsia="Times New Roman" w:hAnsi="Times New Roman" w:cs="Times New Roman"/>
          <w:szCs w:val="24"/>
          <w:lang w:eastAsia="en-GB"/>
        </w:rPr>
      </w:pPr>
      <w:r w:rsidRPr="0019432C">
        <w:rPr>
          <w:rFonts w:ascii="Times New Roman" w:eastAsia="Times New Roman" w:hAnsi="Times New Roman" w:cs="Times New Roman"/>
          <w:szCs w:val="24"/>
          <w:lang w:eastAsia="en-GB"/>
        </w:rPr>
        <w:t xml:space="preserve">Profile: PSP Game, UMD Audio, UMD Video </w:t>
      </w:r>
    </w:p>
    <w:p w:rsidR="0019432C" w:rsidRPr="0019432C" w:rsidRDefault="0019432C" w:rsidP="0019432C">
      <w:pPr>
        <w:numPr>
          <w:ilvl w:val="0"/>
          <w:numId w:val="20"/>
        </w:numPr>
        <w:spacing w:before="100" w:beforeAutospacing="1" w:after="100" w:afterAutospacing="1" w:line="240" w:lineRule="auto"/>
        <w:rPr>
          <w:rFonts w:ascii="Times New Roman" w:eastAsia="Times New Roman" w:hAnsi="Times New Roman" w:cs="Times New Roman"/>
          <w:szCs w:val="24"/>
          <w:lang w:eastAsia="en-GB"/>
        </w:rPr>
      </w:pPr>
      <w:r w:rsidRPr="0019432C">
        <w:rPr>
          <w:rFonts w:ascii="Times New Roman" w:eastAsia="Times New Roman" w:hAnsi="Times New Roman" w:cs="Times New Roman"/>
          <w:szCs w:val="24"/>
          <w:lang w:eastAsia="en-GB"/>
        </w:rPr>
        <w:t xml:space="preserve">Main Connectors: DC OUT 5V, Terminals for charging built-in battery, Headphone/Microphone/Control connector </w:t>
      </w:r>
    </w:p>
    <w:p w:rsidR="0019432C" w:rsidRPr="0019432C" w:rsidRDefault="0019432C" w:rsidP="0019432C">
      <w:pPr>
        <w:numPr>
          <w:ilvl w:val="0"/>
          <w:numId w:val="20"/>
        </w:numPr>
        <w:spacing w:before="100" w:beforeAutospacing="1" w:after="100" w:afterAutospacing="1" w:line="240" w:lineRule="auto"/>
        <w:rPr>
          <w:rFonts w:ascii="Times New Roman" w:eastAsia="Times New Roman" w:hAnsi="Times New Roman" w:cs="Times New Roman"/>
          <w:szCs w:val="24"/>
          <w:lang w:eastAsia="en-GB"/>
        </w:rPr>
      </w:pPr>
      <w:r w:rsidRPr="0019432C">
        <w:rPr>
          <w:rFonts w:ascii="Times New Roman" w:eastAsia="Times New Roman" w:hAnsi="Times New Roman" w:cs="Times New Roman"/>
          <w:szCs w:val="24"/>
          <w:lang w:eastAsia="en-GB"/>
        </w:rPr>
        <w:t xml:space="preserve">Keys/Switches: Directional buttons (Up/Down/Right/Left)Analog pad, Enter keys (Triangle, Circle, Cross, Square), Left, Right keys START, SELECT, HOME, POWER On/Hold/Off switch, Brightness control, Sound Mode, Volume +/-, Wireless LAN On/Off switch, UMD Eject </w:t>
      </w:r>
    </w:p>
    <w:p w:rsidR="0019432C" w:rsidRPr="0019432C" w:rsidRDefault="0019432C" w:rsidP="0019432C">
      <w:pPr>
        <w:numPr>
          <w:ilvl w:val="0"/>
          <w:numId w:val="20"/>
        </w:numPr>
        <w:spacing w:before="100" w:beforeAutospacing="1" w:after="100" w:afterAutospacing="1" w:line="240" w:lineRule="auto"/>
        <w:rPr>
          <w:rFonts w:ascii="Times New Roman" w:eastAsia="Times New Roman" w:hAnsi="Times New Roman" w:cs="Times New Roman"/>
          <w:szCs w:val="24"/>
          <w:lang w:eastAsia="en-GB"/>
        </w:rPr>
      </w:pPr>
      <w:r w:rsidRPr="0019432C">
        <w:rPr>
          <w:rFonts w:ascii="Times New Roman" w:eastAsia="Times New Roman" w:hAnsi="Times New Roman" w:cs="Times New Roman"/>
          <w:szCs w:val="24"/>
          <w:lang w:eastAsia="en-GB"/>
        </w:rPr>
        <w:t xml:space="preserve">Power: Built-in lithium-ion battery, AC adaptor </w:t>
      </w:r>
    </w:p>
    <w:p w:rsidR="0019432C" w:rsidRPr="0019432C" w:rsidRDefault="0019432C" w:rsidP="0019432C">
      <w:pPr>
        <w:numPr>
          <w:ilvl w:val="0"/>
          <w:numId w:val="20"/>
        </w:numPr>
        <w:spacing w:before="100" w:beforeAutospacing="1" w:after="100" w:afterAutospacing="1" w:line="240" w:lineRule="auto"/>
        <w:rPr>
          <w:rFonts w:ascii="Times New Roman" w:eastAsia="Times New Roman" w:hAnsi="Times New Roman" w:cs="Times New Roman"/>
          <w:szCs w:val="24"/>
          <w:lang w:eastAsia="en-GB"/>
        </w:rPr>
      </w:pPr>
      <w:r w:rsidRPr="0019432C">
        <w:rPr>
          <w:rFonts w:ascii="Times New Roman" w:eastAsia="Times New Roman" w:hAnsi="Times New Roman" w:cs="Times New Roman"/>
          <w:szCs w:val="24"/>
          <w:lang w:eastAsia="en-GB"/>
        </w:rPr>
        <w:t xml:space="preserve">Access Control: Region Code, Parental Control </w:t>
      </w:r>
    </w:p>
    <w:p w:rsidR="0019432C" w:rsidRPr="0019432C" w:rsidRDefault="0019432C" w:rsidP="0019432C">
      <w:pPr>
        <w:numPr>
          <w:ilvl w:val="0"/>
          <w:numId w:val="20"/>
        </w:numPr>
        <w:spacing w:before="100" w:beforeAutospacing="1" w:after="100" w:afterAutospacing="1" w:line="240" w:lineRule="auto"/>
        <w:rPr>
          <w:rFonts w:ascii="Times New Roman" w:eastAsia="Times New Roman" w:hAnsi="Times New Roman" w:cs="Times New Roman"/>
          <w:szCs w:val="24"/>
          <w:lang w:eastAsia="en-GB"/>
        </w:rPr>
      </w:pPr>
      <w:r w:rsidRPr="0019432C">
        <w:rPr>
          <w:rFonts w:ascii="Times New Roman" w:eastAsia="Times New Roman" w:hAnsi="Times New Roman" w:cs="Times New Roman"/>
          <w:szCs w:val="24"/>
          <w:lang w:eastAsia="en-GB"/>
        </w:rPr>
        <w:t xml:space="preserve">Accessories: Stand, Headphone with remote commander, Headphone with remote commander and microphone, External battery pack, Case, Strap </w:t>
      </w:r>
    </w:p>
    <w:p w:rsidR="0019432C" w:rsidRPr="0019432C" w:rsidRDefault="0019432C" w:rsidP="0019432C">
      <w:pPr>
        <w:numPr>
          <w:ilvl w:val="0"/>
          <w:numId w:val="20"/>
        </w:numPr>
        <w:spacing w:before="100" w:beforeAutospacing="1" w:after="100" w:afterAutospacing="1" w:line="240" w:lineRule="auto"/>
        <w:rPr>
          <w:rFonts w:ascii="Times New Roman" w:eastAsia="Times New Roman" w:hAnsi="Times New Roman" w:cs="Times New Roman"/>
          <w:szCs w:val="24"/>
          <w:lang w:eastAsia="en-GB"/>
        </w:rPr>
      </w:pPr>
      <w:r w:rsidRPr="0019432C">
        <w:rPr>
          <w:rFonts w:ascii="Times New Roman" w:eastAsia="Times New Roman" w:hAnsi="Times New Roman" w:cs="Times New Roman"/>
          <w:szCs w:val="24"/>
          <w:lang w:eastAsia="en-GB"/>
        </w:rPr>
        <w:t xml:space="preserve">E3 Prototype Exhibition: USB Camera for PSP, USB GPS for PSP, USB Keyboard for PSP </w:t>
      </w:r>
    </w:p>
    <w:p w:rsidR="0019432C" w:rsidRPr="0019432C" w:rsidRDefault="0019432C" w:rsidP="0019432C">
      <w:pPr>
        <w:spacing w:before="100" w:beforeAutospacing="1" w:after="100" w:afterAutospacing="1" w:line="240" w:lineRule="auto"/>
        <w:rPr>
          <w:rFonts w:ascii="Times New Roman" w:eastAsia="Times New Roman" w:hAnsi="Times New Roman" w:cs="Times New Roman"/>
          <w:szCs w:val="24"/>
          <w:lang w:eastAsia="en-GB"/>
        </w:rPr>
      </w:pPr>
      <w:r w:rsidRPr="0019432C">
        <w:rPr>
          <w:rFonts w:ascii="Times New Roman" w:eastAsia="Times New Roman" w:hAnsi="Times New Roman" w:cs="Times New Roman"/>
          <w:b/>
          <w:bCs/>
          <w:szCs w:val="24"/>
          <w:lang w:eastAsia="en-GB"/>
        </w:rPr>
        <w:t>UMD Specifications</w:t>
      </w:r>
    </w:p>
    <w:p w:rsidR="0019432C" w:rsidRPr="0019432C" w:rsidRDefault="0019432C" w:rsidP="0019432C">
      <w:pPr>
        <w:numPr>
          <w:ilvl w:val="0"/>
          <w:numId w:val="21"/>
        </w:numPr>
        <w:spacing w:before="100" w:beforeAutospacing="1" w:after="100" w:afterAutospacing="1" w:line="240" w:lineRule="auto"/>
        <w:rPr>
          <w:rFonts w:ascii="Times New Roman" w:eastAsia="Times New Roman" w:hAnsi="Times New Roman" w:cs="Times New Roman"/>
          <w:szCs w:val="24"/>
          <w:lang w:eastAsia="en-GB"/>
        </w:rPr>
      </w:pPr>
      <w:r w:rsidRPr="0019432C">
        <w:rPr>
          <w:rFonts w:ascii="Times New Roman" w:eastAsia="Times New Roman" w:hAnsi="Times New Roman" w:cs="Times New Roman"/>
          <w:szCs w:val="24"/>
          <w:lang w:eastAsia="en-GB"/>
        </w:rPr>
        <w:t xml:space="preserve">Dimensions: Approx. 65 mm (W) x 64 mm (D) x 4.2 mm (H) </w:t>
      </w:r>
    </w:p>
    <w:p w:rsidR="0019432C" w:rsidRPr="0019432C" w:rsidRDefault="0019432C" w:rsidP="0019432C">
      <w:pPr>
        <w:numPr>
          <w:ilvl w:val="0"/>
          <w:numId w:val="21"/>
        </w:numPr>
        <w:spacing w:before="100" w:beforeAutospacing="1" w:after="100" w:afterAutospacing="1" w:line="240" w:lineRule="auto"/>
        <w:rPr>
          <w:rFonts w:ascii="Times New Roman" w:eastAsia="Times New Roman" w:hAnsi="Times New Roman" w:cs="Times New Roman"/>
          <w:szCs w:val="24"/>
          <w:lang w:eastAsia="en-GB"/>
        </w:rPr>
      </w:pPr>
      <w:r w:rsidRPr="0019432C">
        <w:rPr>
          <w:rFonts w:ascii="Times New Roman" w:eastAsia="Times New Roman" w:hAnsi="Times New Roman" w:cs="Times New Roman"/>
          <w:szCs w:val="24"/>
          <w:lang w:eastAsia="en-GB"/>
        </w:rPr>
        <w:t xml:space="preserve">Weight: Approx. 10g </w:t>
      </w:r>
    </w:p>
    <w:p w:rsidR="0019432C" w:rsidRPr="0019432C" w:rsidRDefault="0019432C" w:rsidP="0019432C">
      <w:pPr>
        <w:numPr>
          <w:ilvl w:val="0"/>
          <w:numId w:val="21"/>
        </w:numPr>
        <w:spacing w:before="100" w:beforeAutospacing="1" w:after="100" w:afterAutospacing="1" w:line="240" w:lineRule="auto"/>
        <w:rPr>
          <w:rFonts w:ascii="Times New Roman" w:eastAsia="Times New Roman" w:hAnsi="Times New Roman" w:cs="Times New Roman"/>
          <w:szCs w:val="24"/>
          <w:lang w:eastAsia="en-GB"/>
        </w:rPr>
      </w:pPr>
      <w:r w:rsidRPr="0019432C">
        <w:rPr>
          <w:rFonts w:ascii="Times New Roman" w:eastAsia="Times New Roman" w:hAnsi="Times New Roman" w:cs="Times New Roman"/>
          <w:szCs w:val="24"/>
          <w:lang w:eastAsia="en-GB"/>
        </w:rPr>
        <w:t xml:space="preserve">Disc Diameter: 60 mm </w:t>
      </w:r>
    </w:p>
    <w:p w:rsidR="0019432C" w:rsidRPr="0019432C" w:rsidRDefault="0019432C" w:rsidP="0019432C">
      <w:pPr>
        <w:numPr>
          <w:ilvl w:val="0"/>
          <w:numId w:val="21"/>
        </w:numPr>
        <w:spacing w:before="100" w:beforeAutospacing="1" w:after="100" w:afterAutospacing="1" w:line="240" w:lineRule="auto"/>
        <w:rPr>
          <w:rFonts w:ascii="Times New Roman" w:eastAsia="Times New Roman" w:hAnsi="Times New Roman" w:cs="Times New Roman"/>
          <w:szCs w:val="24"/>
          <w:lang w:eastAsia="en-GB"/>
        </w:rPr>
      </w:pPr>
      <w:r w:rsidRPr="0019432C">
        <w:rPr>
          <w:rFonts w:ascii="Times New Roman" w:eastAsia="Times New Roman" w:hAnsi="Times New Roman" w:cs="Times New Roman"/>
          <w:szCs w:val="24"/>
          <w:lang w:eastAsia="en-GB"/>
        </w:rPr>
        <w:t xml:space="preserve">Maximum Capacity: 1.8GB (Single-sided, dual layer) </w:t>
      </w:r>
    </w:p>
    <w:p w:rsidR="0019432C" w:rsidRPr="0019432C" w:rsidRDefault="0019432C" w:rsidP="0019432C">
      <w:pPr>
        <w:numPr>
          <w:ilvl w:val="0"/>
          <w:numId w:val="21"/>
        </w:numPr>
        <w:spacing w:before="100" w:beforeAutospacing="1" w:after="100" w:afterAutospacing="1" w:line="240" w:lineRule="auto"/>
        <w:rPr>
          <w:rFonts w:ascii="Times New Roman" w:eastAsia="Times New Roman" w:hAnsi="Times New Roman" w:cs="Times New Roman"/>
          <w:szCs w:val="24"/>
          <w:lang w:eastAsia="en-GB"/>
        </w:rPr>
      </w:pPr>
      <w:r w:rsidRPr="0019432C">
        <w:rPr>
          <w:rFonts w:ascii="Times New Roman" w:eastAsia="Times New Roman" w:hAnsi="Times New Roman" w:cs="Times New Roman"/>
          <w:szCs w:val="24"/>
          <w:lang w:eastAsia="en-GB"/>
        </w:rPr>
        <w:t xml:space="preserve">Laser wavelength: 660nm (Red laser) </w:t>
      </w:r>
    </w:p>
    <w:p w:rsidR="0019432C" w:rsidRPr="0019432C" w:rsidRDefault="0019432C" w:rsidP="0019432C">
      <w:pPr>
        <w:numPr>
          <w:ilvl w:val="0"/>
          <w:numId w:val="21"/>
        </w:numPr>
        <w:spacing w:before="100" w:beforeAutospacing="1" w:after="100" w:afterAutospacing="1" w:line="240" w:lineRule="auto"/>
        <w:rPr>
          <w:rFonts w:ascii="Times New Roman" w:eastAsia="Times New Roman" w:hAnsi="Times New Roman" w:cs="Times New Roman"/>
          <w:szCs w:val="24"/>
          <w:lang w:eastAsia="en-GB"/>
        </w:rPr>
      </w:pPr>
      <w:r w:rsidRPr="0019432C">
        <w:rPr>
          <w:rFonts w:ascii="Times New Roman" w:eastAsia="Times New Roman" w:hAnsi="Times New Roman" w:cs="Times New Roman"/>
          <w:szCs w:val="24"/>
          <w:lang w:eastAsia="en-GB"/>
        </w:rPr>
        <w:t xml:space="preserve">Encryption: AES 128bit </w:t>
      </w:r>
    </w:p>
    <w:p w:rsidR="0019432C" w:rsidRPr="0019432C" w:rsidRDefault="0019432C" w:rsidP="0019432C">
      <w:pPr>
        <w:numPr>
          <w:ilvl w:val="0"/>
          <w:numId w:val="21"/>
        </w:numPr>
        <w:spacing w:before="100" w:beforeAutospacing="1" w:after="100" w:afterAutospacing="1" w:line="240" w:lineRule="auto"/>
        <w:rPr>
          <w:rFonts w:ascii="Times New Roman" w:eastAsia="Times New Roman" w:hAnsi="Times New Roman" w:cs="Times New Roman"/>
          <w:szCs w:val="24"/>
          <w:lang w:eastAsia="en-GB"/>
        </w:rPr>
      </w:pPr>
      <w:r w:rsidRPr="0019432C">
        <w:rPr>
          <w:rFonts w:ascii="Times New Roman" w:eastAsia="Times New Roman" w:hAnsi="Times New Roman" w:cs="Times New Roman"/>
          <w:szCs w:val="24"/>
          <w:lang w:eastAsia="en-GB"/>
        </w:rPr>
        <w:t xml:space="preserve">Profile: PSP Game (full function), UMD Audio (codec ATRAC3plus™, PCM, (MPEG4 AVC)), UMD Video (codec MPEG4 AVC, ATRAC3plus™, Caption PNG) </w:t>
      </w:r>
    </w:p>
    <w:p w:rsidR="0019432C" w:rsidRDefault="0019432C" w:rsidP="0019432C">
      <w:pPr>
        <w:spacing w:before="100" w:beforeAutospacing="1" w:after="100" w:afterAutospacing="1" w:line="240" w:lineRule="auto"/>
        <w:rPr>
          <w:rFonts w:ascii="Times New Roman" w:eastAsia="Times New Roman" w:hAnsi="Times New Roman" w:cs="Times New Roman"/>
          <w:szCs w:val="24"/>
          <w:lang w:eastAsia="en-GB"/>
        </w:rPr>
      </w:pPr>
      <w:r w:rsidRPr="0019432C">
        <w:rPr>
          <w:rFonts w:ascii="Times New Roman" w:eastAsia="Times New Roman" w:hAnsi="Times New Roman" w:cs="Times New Roman"/>
          <w:szCs w:val="24"/>
          <w:lang w:eastAsia="en-GB"/>
        </w:rPr>
        <w:t>-from Sony</w:t>
      </w:r>
    </w:p>
    <w:p w:rsidR="0019432C" w:rsidRDefault="0019432C">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br w:type="page"/>
      </w:r>
    </w:p>
    <w:p w:rsidR="008D58E7" w:rsidRPr="0019432C" w:rsidRDefault="00C47257" w:rsidP="00C61FE3">
      <w:pPr>
        <w:pStyle w:val="Heading2"/>
        <w:rPr>
          <w:rFonts w:ascii="Times New Roman" w:hAnsi="Times New Roman"/>
          <w:szCs w:val="24"/>
        </w:rPr>
      </w:pPr>
      <w:bookmarkStart w:id="122" w:name="_Toc228887211"/>
      <w:bookmarkStart w:id="123" w:name="_Toc228954859"/>
      <w:r w:rsidRPr="00C61FE3">
        <w:rPr>
          <w:rStyle w:val="Heading2Char"/>
          <w:rFonts w:eastAsiaTheme="majorEastAsia"/>
          <w:b/>
        </w:rPr>
        <w:lastRenderedPageBreak/>
        <w:t>1</w:t>
      </w:r>
      <w:r w:rsidR="003E3C45" w:rsidRPr="00C61FE3">
        <w:rPr>
          <w:rStyle w:val="Heading2Char"/>
          <w:rFonts w:eastAsiaTheme="majorEastAsia"/>
          <w:b/>
        </w:rPr>
        <w:t>3</w:t>
      </w:r>
      <w:r w:rsidR="008D58E7" w:rsidRPr="00C61FE3">
        <w:rPr>
          <w:rStyle w:val="Heading2Char"/>
          <w:rFonts w:eastAsiaTheme="majorEastAsia"/>
          <w:b/>
        </w:rPr>
        <w:t>.2 - Appendix II</w:t>
      </w:r>
      <w:bookmarkEnd w:id="122"/>
      <w:r w:rsidR="008D58E7" w:rsidRPr="000F5C57">
        <w:rPr>
          <w:rFonts w:cs="Arial"/>
          <w:szCs w:val="24"/>
          <w:u w:val="single"/>
        </w:rPr>
        <w:br/>
      </w:r>
      <w:r w:rsidR="008D58E7" w:rsidRPr="000F5C57">
        <w:rPr>
          <w:rFonts w:cs="Arial"/>
          <w:szCs w:val="24"/>
          <w:u w:val="single"/>
        </w:rPr>
        <w:br/>
      </w:r>
      <w:r w:rsidR="008D58E7" w:rsidRPr="000F5C57">
        <w:rPr>
          <w:rFonts w:cs="Arial"/>
          <w:noProof/>
          <w:szCs w:val="24"/>
          <w:lang w:val="en-US" w:eastAsia="en-US"/>
        </w:rPr>
        <w:drawing>
          <wp:inline distT="0" distB="0" distL="0" distR="0">
            <wp:extent cx="4752975" cy="13906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4752975" cy="1390650"/>
                    </a:xfrm>
                    <a:prstGeom prst="rect">
                      <a:avLst/>
                    </a:prstGeom>
                    <a:noFill/>
                    <a:ln w="9525">
                      <a:noFill/>
                      <a:miter lim="800000"/>
                      <a:headEnd/>
                      <a:tailEnd/>
                    </a:ln>
                  </pic:spPr>
                </pic:pic>
              </a:graphicData>
            </a:graphic>
          </wp:inline>
        </w:drawing>
      </w:r>
      <w:r w:rsidR="008D58E7" w:rsidRPr="000F5C57">
        <w:rPr>
          <w:rFonts w:cs="Arial"/>
          <w:szCs w:val="24"/>
          <w:u w:val="single"/>
        </w:rPr>
        <w:br/>
      </w:r>
      <w:r w:rsidR="008D58E7" w:rsidRPr="00C61FE3">
        <w:rPr>
          <w:rFonts w:cs="Arial"/>
          <w:b w:val="0"/>
          <w:sz w:val="24"/>
          <w:szCs w:val="24"/>
        </w:rPr>
        <w:t>“</w:t>
      </w:r>
      <w:r w:rsidR="008D58E7" w:rsidRPr="00C61FE3">
        <w:rPr>
          <w:rFonts w:cs="Arial"/>
          <w:b w:val="0"/>
          <w:i/>
          <w:iCs/>
          <w:sz w:val="24"/>
          <w:szCs w:val="24"/>
        </w:rPr>
        <w:t>Particles are created at some kind of emitter, which initializes their parameters. If we want our system to behave in any interesting way,</w:t>
      </w:r>
      <w:bookmarkEnd w:id="123"/>
    </w:p>
    <w:p w:rsidR="007161DB" w:rsidRPr="000F5C57" w:rsidRDefault="008D58E7" w:rsidP="000F5C57">
      <w:pPr>
        <w:rPr>
          <w:rFonts w:cs="Arial"/>
          <w:szCs w:val="24"/>
          <w:u w:val="single"/>
        </w:rPr>
        <w:sectPr w:rsidR="007161DB" w:rsidRPr="000F5C57" w:rsidSect="00A4583D">
          <w:pgSz w:w="11906" w:h="16838" w:code="9"/>
          <w:pgMar w:top="1440" w:right="1440" w:bottom="1440" w:left="1440" w:header="709" w:footer="709" w:gutter="0"/>
          <w:pgNumType w:start="1"/>
          <w:cols w:space="708"/>
          <w:docGrid w:linePitch="360"/>
        </w:sectPr>
      </w:pPr>
      <w:r w:rsidRPr="000F5C57">
        <w:rPr>
          <w:rFonts w:cs="Arial"/>
          <w:i/>
          <w:iCs/>
          <w:szCs w:val="24"/>
        </w:rPr>
        <w:t>the key is to generate each particle with slightly different initial values, so the behavior rules (which are shared by all particles) make each one look like a unique element.</w:t>
      </w:r>
      <w:r w:rsidRPr="000F5C57">
        <w:rPr>
          <w:rFonts w:cs="Arial"/>
          <w:szCs w:val="24"/>
        </w:rPr>
        <w:t>” (Dalmau)</w:t>
      </w:r>
      <w:r w:rsidR="009B71FB" w:rsidRPr="000F5C57">
        <w:rPr>
          <w:rFonts w:cs="Arial"/>
          <w:szCs w:val="24"/>
        </w:rPr>
        <w:br/>
      </w:r>
      <w:r w:rsidR="009B71FB" w:rsidRPr="000F5C57">
        <w:rPr>
          <w:rFonts w:cs="Arial"/>
          <w:szCs w:val="24"/>
        </w:rPr>
        <w:br/>
      </w:r>
    </w:p>
    <w:p w:rsidR="002D2CC9" w:rsidRPr="000F5C57" w:rsidRDefault="002423B6" w:rsidP="000F5C57">
      <w:pPr>
        <w:rPr>
          <w:rFonts w:cs="Arial"/>
          <w:b/>
          <w:szCs w:val="24"/>
          <w:u w:val="single"/>
        </w:rPr>
        <w:sectPr w:rsidR="002D2CC9" w:rsidRPr="000F5C57" w:rsidSect="00A4583D">
          <w:pgSz w:w="16838" w:h="11906" w:orient="landscape"/>
          <w:pgMar w:top="1440" w:right="1440" w:bottom="1440" w:left="1440" w:header="709" w:footer="709" w:gutter="0"/>
          <w:cols w:space="708"/>
          <w:docGrid w:linePitch="360"/>
        </w:sectPr>
      </w:pPr>
      <w:r w:rsidRPr="002423B6">
        <w:rPr>
          <w:rFonts w:cs="Arial"/>
          <w:noProof/>
          <w:szCs w:val="24"/>
          <w:u w:val="single"/>
          <w:lang w:val="en-US" w:eastAsia="zh-TW"/>
        </w:rPr>
        <w:lastRenderedPageBreak/>
        <w:pict>
          <v:shape id="_x0000_s1026" type="#_x0000_t202" style="position:absolute;margin-left:.9pt;margin-top:-33pt;width:277.7pt;height:33.8pt;z-index:251660288;mso-width-percent:400;mso-height-percent:200;mso-width-percent:400;mso-height-percent:200;mso-width-relative:margin;mso-height-relative:margin" strokecolor="white [3212]">
            <v:textbox style="mso-fit-shape-to-text:t">
              <w:txbxContent>
                <w:p w:rsidR="008F2535" w:rsidRDefault="008F2535" w:rsidP="003E3C45">
                  <w:pPr>
                    <w:pStyle w:val="Heading2"/>
                  </w:pPr>
                  <w:bookmarkStart w:id="124" w:name="_Toc228887212"/>
                  <w:bookmarkStart w:id="125" w:name="_Toc228954860"/>
                  <w:r>
                    <w:t>13.3 – Appendix III</w:t>
                  </w:r>
                  <w:bookmarkEnd w:id="124"/>
                  <w:bookmarkEnd w:id="125"/>
                </w:p>
              </w:txbxContent>
            </v:textbox>
          </v:shape>
        </w:pict>
      </w:r>
      <w:r w:rsidR="007161DB" w:rsidRPr="000F5C57">
        <w:rPr>
          <w:rFonts w:cs="Arial"/>
          <w:noProof/>
          <w:szCs w:val="24"/>
          <w:u w:val="single"/>
          <w:lang w:val="en-US"/>
        </w:rPr>
        <w:drawing>
          <wp:inline distT="0" distB="0" distL="0" distR="0">
            <wp:extent cx="3524250" cy="5726420"/>
            <wp:effectExtent l="19050" t="0" r="0" b="0"/>
            <wp:docPr id="10" name="Picture 3" descr="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JPG"/>
                    <pic:cNvPicPr/>
                  </pic:nvPicPr>
                  <pic:blipFill>
                    <a:blip r:embed="rId27"/>
                    <a:stretch>
                      <a:fillRect/>
                    </a:stretch>
                  </pic:blipFill>
                  <pic:spPr>
                    <a:xfrm>
                      <a:off x="0" y="0"/>
                      <a:ext cx="3527383" cy="5731510"/>
                    </a:xfrm>
                    <a:prstGeom prst="rect">
                      <a:avLst/>
                    </a:prstGeom>
                  </pic:spPr>
                </pic:pic>
              </a:graphicData>
            </a:graphic>
          </wp:inline>
        </w:drawing>
      </w:r>
      <w:r w:rsidR="007161DB" w:rsidRPr="000F5C57">
        <w:rPr>
          <w:rFonts w:cs="Arial"/>
          <w:noProof/>
          <w:szCs w:val="24"/>
          <w:u w:val="single"/>
          <w:lang w:val="en-US"/>
        </w:rPr>
        <w:drawing>
          <wp:inline distT="0" distB="0" distL="0" distR="0">
            <wp:extent cx="5229225" cy="5731510"/>
            <wp:effectExtent l="19050" t="0" r="9525" b="0"/>
            <wp:docPr id="9" name="Picture 4" descr="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JPG"/>
                    <pic:cNvPicPr/>
                  </pic:nvPicPr>
                  <pic:blipFill>
                    <a:blip r:embed="rId28"/>
                    <a:stretch>
                      <a:fillRect/>
                    </a:stretch>
                  </pic:blipFill>
                  <pic:spPr>
                    <a:xfrm>
                      <a:off x="0" y="0"/>
                      <a:ext cx="5229225" cy="5731510"/>
                    </a:xfrm>
                    <a:prstGeom prst="rect">
                      <a:avLst/>
                    </a:prstGeom>
                  </pic:spPr>
                </pic:pic>
              </a:graphicData>
            </a:graphic>
          </wp:inline>
        </w:drawing>
      </w:r>
    </w:p>
    <w:p w:rsidR="00AA1253" w:rsidRDefault="002423B6" w:rsidP="000F5C57">
      <w:pPr>
        <w:rPr>
          <w:rFonts w:cs="Arial"/>
          <w:b/>
          <w:szCs w:val="24"/>
          <w:u w:val="single"/>
        </w:rPr>
      </w:pPr>
      <w:r w:rsidRPr="002423B6">
        <w:rPr>
          <w:rFonts w:cs="Arial"/>
          <w:noProof/>
          <w:szCs w:val="24"/>
          <w:u w:val="single"/>
          <w:lang w:eastAsia="en-GB"/>
        </w:rPr>
        <w:lastRenderedPageBreak/>
        <w:pict>
          <v:shape id="_x0000_s1027" type="#_x0000_t202" style="position:absolute;margin-left:8.8pt;margin-top:-36pt;width:277.75pt;height:33.8pt;z-index:251661312;mso-width-percent:400;mso-height-percent:200;mso-width-percent:400;mso-height-percent:200;mso-width-relative:margin;mso-height-relative:margin" strokecolor="white [3212]">
            <v:textbox style="mso-fit-shape-to-text:t">
              <w:txbxContent>
                <w:p w:rsidR="008F2535" w:rsidRDefault="008F2535" w:rsidP="003E3C45">
                  <w:pPr>
                    <w:pStyle w:val="Heading2"/>
                  </w:pPr>
                  <w:bookmarkStart w:id="126" w:name="_Toc228887213"/>
                  <w:bookmarkStart w:id="127" w:name="_Toc228954861"/>
                  <w:r>
                    <w:t>13.4 – Appendix IV</w:t>
                  </w:r>
                  <w:bookmarkEnd w:id="126"/>
                  <w:bookmarkEnd w:id="127"/>
                </w:p>
              </w:txbxContent>
            </v:textbox>
          </v:shape>
        </w:pict>
      </w:r>
      <w:r w:rsidR="00635422" w:rsidRPr="000F5C57">
        <w:rPr>
          <w:rFonts w:cs="Arial"/>
          <w:noProof/>
          <w:szCs w:val="24"/>
          <w:u w:val="single"/>
          <w:lang w:val="en-US"/>
        </w:rPr>
        <w:drawing>
          <wp:inline distT="0" distB="0" distL="0" distR="0">
            <wp:extent cx="4294505" cy="5731510"/>
            <wp:effectExtent l="19050" t="0" r="0" b="0"/>
            <wp:docPr id="11" name="Picture 10" descr="interi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im1.JPG"/>
                    <pic:cNvPicPr/>
                  </pic:nvPicPr>
                  <pic:blipFill>
                    <a:blip r:embed="rId29"/>
                    <a:stretch>
                      <a:fillRect/>
                    </a:stretch>
                  </pic:blipFill>
                  <pic:spPr>
                    <a:xfrm>
                      <a:off x="0" y="0"/>
                      <a:ext cx="4294505" cy="5731510"/>
                    </a:xfrm>
                    <a:prstGeom prst="rect">
                      <a:avLst/>
                    </a:prstGeom>
                  </pic:spPr>
                </pic:pic>
              </a:graphicData>
            </a:graphic>
          </wp:inline>
        </w:drawing>
      </w:r>
      <w:r w:rsidR="00635422" w:rsidRPr="000F5C57">
        <w:rPr>
          <w:rFonts w:cs="Arial"/>
          <w:noProof/>
          <w:szCs w:val="24"/>
          <w:u w:val="single"/>
          <w:lang w:val="en-US"/>
        </w:rPr>
        <w:drawing>
          <wp:inline distT="0" distB="0" distL="0" distR="0">
            <wp:extent cx="4124325" cy="5731510"/>
            <wp:effectExtent l="19050" t="0" r="9525" b="0"/>
            <wp:docPr id="12" name="Picture 11" descr="interi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im2.JPG"/>
                    <pic:cNvPicPr/>
                  </pic:nvPicPr>
                  <pic:blipFill>
                    <a:blip r:embed="rId30"/>
                    <a:stretch>
                      <a:fillRect/>
                    </a:stretch>
                  </pic:blipFill>
                  <pic:spPr>
                    <a:xfrm>
                      <a:off x="0" y="0"/>
                      <a:ext cx="4124325" cy="5731510"/>
                    </a:xfrm>
                    <a:prstGeom prst="rect">
                      <a:avLst/>
                    </a:prstGeom>
                  </pic:spPr>
                </pic:pic>
              </a:graphicData>
            </a:graphic>
          </wp:inline>
        </w:drawing>
      </w:r>
    </w:p>
    <w:p w:rsidR="00AA1253" w:rsidRDefault="00AA1253" w:rsidP="000F5C57">
      <w:pPr>
        <w:rPr>
          <w:rFonts w:cs="Arial"/>
          <w:b/>
          <w:szCs w:val="24"/>
          <w:u w:val="single"/>
        </w:rPr>
        <w:sectPr w:rsidR="00AA1253" w:rsidSect="00A4583D">
          <w:pgSz w:w="16838" w:h="11906" w:orient="landscape"/>
          <w:pgMar w:top="1440" w:right="1440" w:bottom="1440" w:left="1440" w:header="708" w:footer="708" w:gutter="0"/>
          <w:cols w:space="708"/>
          <w:docGrid w:linePitch="360"/>
        </w:sectPr>
      </w:pPr>
    </w:p>
    <w:p w:rsidR="003E3C45" w:rsidRPr="00C61FE3" w:rsidRDefault="00C47257" w:rsidP="00C61FE3">
      <w:pPr>
        <w:pStyle w:val="Heading2"/>
        <w:rPr>
          <w:rStyle w:val="Heading3Char"/>
          <w:b/>
        </w:rPr>
      </w:pPr>
      <w:bookmarkStart w:id="128" w:name="_Toc228887214"/>
      <w:bookmarkStart w:id="129" w:name="_Toc228954862"/>
      <w:r w:rsidRPr="00C61FE3">
        <w:rPr>
          <w:rStyle w:val="Heading3Char"/>
          <w:b/>
        </w:rPr>
        <w:lastRenderedPageBreak/>
        <w:t>1</w:t>
      </w:r>
      <w:r w:rsidR="003E3C45" w:rsidRPr="00C61FE3">
        <w:rPr>
          <w:rStyle w:val="Heading3Char"/>
          <w:b/>
        </w:rPr>
        <w:t>3</w:t>
      </w:r>
      <w:r w:rsidR="00AA1253" w:rsidRPr="00C61FE3">
        <w:rPr>
          <w:rStyle w:val="Heading3Char"/>
          <w:b/>
        </w:rPr>
        <w:t>.</w:t>
      </w:r>
      <w:r w:rsidRPr="00C61FE3">
        <w:rPr>
          <w:rStyle w:val="Heading3Char"/>
          <w:b/>
        </w:rPr>
        <w:t>5</w:t>
      </w:r>
      <w:r w:rsidR="00AA1253" w:rsidRPr="00C61FE3">
        <w:rPr>
          <w:rStyle w:val="Heading3Char"/>
          <w:b/>
        </w:rPr>
        <w:t xml:space="preserve"> – Appendix V</w:t>
      </w:r>
      <w:bookmarkEnd w:id="128"/>
      <w:bookmarkEnd w:id="129"/>
    </w:p>
    <w:p w:rsidR="003E3C45" w:rsidRDefault="00AA1253" w:rsidP="00C61FE3">
      <w:pPr>
        <w:pStyle w:val="Heading2"/>
        <w:rPr>
          <w:rStyle w:val="Heading2Char"/>
          <w:rFonts w:eastAsiaTheme="majorEastAsia"/>
        </w:rPr>
      </w:pPr>
      <w:r>
        <w:rPr>
          <w:rFonts w:cs="Arial"/>
          <w:szCs w:val="24"/>
          <w:u w:val="single"/>
        </w:rPr>
        <w:br/>
      </w:r>
      <w:bookmarkStart w:id="130" w:name="_Toc228954863"/>
      <w:r w:rsidRPr="00AA1253">
        <w:rPr>
          <w:rFonts w:cs="Arial"/>
          <w:noProof/>
          <w:szCs w:val="24"/>
          <w:lang w:val="en-US" w:eastAsia="en-US"/>
        </w:rPr>
        <w:drawing>
          <wp:inline distT="0" distB="0" distL="0" distR="0">
            <wp:extent cx="5731510" cy="4302125"/>
            <wp:effectExtent l="19050" t="0" r="2540" b="0"/>
            <wp:docPr id="3" name="Picture 2" descr="922154_20060927_790screen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2154_20060927_790screen005.jpg"/>
                    <pic:cNvPicPr/>
                  </pic:nvPicPr>
                  <pic:blipFill>
                    <a:blip r:embed="rId31"/>
                    <a:stretch>
                      <a:fillRect/>
                    </a:stretch>
                  </pic:blipFill>
                  <pic:spPr>
                    <a:xfrm>
                      <a:off x="0" y="0"/>
                      <a:ext cx="5731510" cy="4302125"/>
                    </a:xfrm>
                    <a:prstGeom prst="rect">
                      <a:avLst/>
                    </a:prstGeom>
                  </pic:spPr>
                </pic:pic>
              </a:graphicData>
            </a:graphic>
          </wp:inline>
        </w:drawing>
      </w:r>
      <w:r>
        <w:rPr>
          <w:rFonts w:cs="Arial"/>
          <w:szCs w:val="24"/>
          <w:u w:val="single"/>
        </w:rPr>
        <w:br/>
      </w:r>
      <w:r w:rsidRPr="00C61FE3">
        <w:rPr>
          <w:rFonts w:cs="Arial"/>
          <w:b w:val="0"/>
          <w:sz w:val="24"/>
          <w:szCs w:val="24"/>
        </w:rPr>
        <w:t xml:space="preserve">(Picture </w:t>
      </w:r>
      <w:r w:rsidR="00D224B0" w:rsidRPr="00C61FE3">
        <w:rPr>
          <w:rFonts w:cs="Arial"/>
          <w:b w:val="0"/>
          <w:sz w:val="24"/>
          <w:szCs w:val="24"/>
        </w:rPr>
        <w:t xml:space="preserve">is from the game Neverwinter Nights 2, picture is </w:t>
      </w:r>
      <w:r w:rsidRPr="00C61FE3">
        <w:rPr>
          <w:rFonts w:cs="Arial"/>
          <w:b w:val="0"/>
          <w:sz w:val="24"/>
          <w:szCs w:val="24"/>
        </w:rPr>
        <w:t>taken from: http://uk.gamespot.com/pc/rpg/neverwinternights2/images/0/64/?tag=thumbs_below;thumb;64)</w:t>
      </w:r>
      <w:r w:rsidR="00090457">
        <w:rPr>
          <w:rFonts w:cs="Arial"/>
          <w:szCs w:val="24"/>
        </w:rPr>
        <w:br/>
      </w:r>
      <w:r w:rsidR="00090457">
        <w:rPr>
          <w:rFonts w:cs="Arial"/>
          <w:szCs w:val="24"/>
        </w:rPr>
        <w:br/>
      </w:r>
      <w:r w:rsidR="00C47257" w:rsidRPr="00C61FE3">
        <w:rPr>
          <w:rStyle w:val="Heading2Char"/>
          <w:rFonts w:eastAsiaTheme="majorEastAsia"/>
          <w:b/>
        </w:rPr>
        <w:t>1</w:t>
      </w:r>
      <w:r w:rsidR="003E3C45" w:rsidRPr="00C61FE3">
        <w:rPr>
          <w:rStyle w:val="Heading2Char"/>
          <w:rFonts w:eastAsiaTheme="majorEastAsia"/>
          <w:b/>
        </w:rPr>
        <w:t>3</w:t>
      </w:r>
      <w:r w:rsidR="00E118B5" w:rsidRPr="00C61FE3">
        <w:rPr>
          <w:rStyle w:val="Heading2Char"/>
          <w:rFonts w:eastAsiaTheme="majorEastAsia"/>
          <w:b/>
        </w:rPr>
        <w:t>.</w:t>
      </w:r>
      <w:r w:rsidR="00C47257" w:rsidRPr="00C61FE3">
        <w:rPr>
          <w:rStyle w:val="Heading2Char"/>
          <w:rFonts w:eastAsiaTheme="majorEastAsia"/>
          <w:b/>
        </w:rPr>
        <w:t>6</w:t>
      </w:r>
      <w:r w:rsidR="00E118B5" w:rsidRPr="00C61FE3">
        <w:rPr>
          <w:rStyle w:val="Heading2Char"/>
          <w:rFonts w:eastAsiaTheme="majorEastAsia"/>
          <w:b/>
        </w:rPr>
        <w:t xml:space="preserve"> – Appendix VI</w:t>
      </w:r>
      <w:bookmarkEnd w:id="130"/>
    </w:p>
    <w:p w:rsidR="00C61FE3" w:rsidRDefault="00E118B5" w:rsidP="00AA1253">
      <w:pPr>
        <w:rPr>
          <w:rFonts w:cs="Arial"/>
          <w:szCs w:val="24"/>
        </w:rPr>
      </w:pPr>
      <w:r>
        <w:rPr>
          <w:rFonts w:cs="Arial"/>
          <w:szCs w:val="24"/>
          <w:u w:val="single"/>
        </w:rPr>
        <w:lastRenderedPageBreak/>
        <w:br/>
      </w:r>
      <w:r w:rsidRPr="00E118B5">
        <w:rPr>
          <w:rFonts w:cs="Arial"/>
          <w:noProof/>
          <w:szCs w:val="24"/>
          <w:lang w:val="en-US"/>
        </w:rPr>
        <w:drawing>
          <wp:inline distT="0" distB="0" distL="0" distR="0">
            <wp:extent cx="5731510" cy="2513330"/>
            <wp:effectExtent l="19050" t="0" r="2540" b="0"/>
            <wp:docPr id="2" name="Picture 1" descr="delta3dparticlesystemedit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ta3dparticlesystemeditor.bmp"/>
                    <pic:cNvPicPr/>
                  </pic:nvPicPr>
                  <pic:blipFill>
                    <a:blip r:embed="rId32" cstate="print"/>
                    <a:stretch>
                      <a:fillRect/>
                    </a:stretch>
                  </pic:blipFill>
                  <pic:spPr>
                    <a:xfrm>
                      <a:off x="0" y="0"/>
                      <a:ext cx="5731510" cy="2513330"/>
                    </a:xfrm>
                    <a:prstGeom prst="rect">
                      <a:avLst/>
                    </a:prstGeom>
                  </pic:spPr>
                </pic:pic>
              </a:graphicData>
            </a:graphic>
          </wp:inline>
        </w:drawing>
      </w:r>
      <w:r>
        <w:rPr>
          <w:rFonts w:cs="Arial"/>
          <w:szCs w:val="24"/>
          <w:u w:val="single"/>
        </w:rPr>
        <w:br/>
      </w:r>
      <w:r>
        <w:rPr>
          <w:rFonts w:cs="Arial"/>
          <w:szCs w:val="24"/>
        </w:rPr>
        <w:t>(Picture is taken from the Delta3D Graphical Particle System software application)</w:t>
      </w:r>
      <w:r>
        <w:rPr>
          <w:rFonts w:cs="Arial"/>
          <w:szCs w:val="24"/>
        </w:rPr>
        <w:br/>
      </w:r>
    </w:p>
    <w:p w:rsidR="003E3C45" w:rsidRPr="00C61FE3" w:rsidRDefault="00C47257" w:rsidP="00C61FE3">
      <w:pPr>
        <w:pStyle w:val="Heading2"/>
        <w:rPr>
          <w:rStyle w:val="Heading2Char"/>
          <w:rFonts w:eastAsiaTheme="majorEastAsia"/>
          <w:b/>
        </w:rPr>
      </w:pPr>
      <w:bookmarkStart w:id="131" w:name="_Toc228954864"/>
      <w:r w:rsidRPr="00C61FE3">
        <w:rPr>
          <w:rStyle w:val="Heading2Char"/>
          <w:rFonts w:eastAsiaTheme="majorEastAsia"/>
          <w:b/>
        </w:rPr>
        <w:t>1</w:t>
      </w:r>
      <w:r w:rsidR="003E3C45" w:rsidRPr="00C61FE3">
        <w:rPr>
          <w:rStyle w:val="Heading2Char"/>
          <w:rFonts w:eastAsiaTheme="majorEastAsia"/>
          <w:b/>
        </w:rPr>
        <w:t>3</w:t>
      </w:r>
      <w:r w:rsidR="00E118B5" w:rsidRPr="00C61FE3">
        <w:rPr>
          <w:rStyle w:val="Heading2Char"/>
          <w:rFonts w:eastAsiaTheme="majorEastAsia"/>
          <w:b/>
        </w:rPr>
        <w:t>.</w:t>
      </w:r>
      <w:r w:rsidRPr="00C61FE3">
        <w:rPr>
          <w:rStyle w:val="Heading2Char"/>
          <w:rFonts w:eastAsiaTheme="majorEastAsia"/>
          <w:b/>
        </w:rPr>
        <w:t>7</w:t>
      </w:r>
      <w:r w:rsidR="00E118B5" w:rsidRPr="00C61FE3">
        <w:rPr>
          <w:rStyle w:val="Heading2Char"/>
          <w:rFonts w:eastAsiaTheme="majorEastAsia"/>
          <w:b/>
        </w:rPr>
        <w:t xml:space="preserve"> – Appendix VII</w:t>
      </w:r>
      <w:bookmarkEnd w:id="131"/>
    </w:p>
    <w:p w:rsidR="00D11FD4" w:rsidRPr="00E118B5" w:rsidRDefault="00E118B5" w:rsidP="00AA1253">
      <w:pPr>
        <w:rPr>
          <w:rFonts w:cs="Arial"/>
          <w:szCs w:val="24"/>
        </w:rPr>
      </w:pPr>
      <w:r>
        <w:rPr>
          <w:rFonts w:cs="Arial"/>
          <w:szCs w:val="24"/>
          <w:u w:val="single"/>
        </w:rPr>
        <w:br/>
      </w:r>
      <w:r>
        <w:rPr>
          <w:rFonts w:cs="Arial"/>
          <w:noProof/>
          <w:szCs w:val="24"/>
          <w:lang w:val="en-US"/>
        </w:rPr>
        <w:drawing>
          <wp:inline distT="0" distB="0" distL="0" distR="0">
            <wp:extent cx="5731510" cy="4045585"/>
            <wp:effectExtent l="19050" t="0" r="2540" b="0"/>
            <wp:docPr id="4" name="Picture 3" descr="particlesystemedit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iclesystemeditor.bmp"/>
                    <pic:cNvPicPr/>
                  </pic:nvPicPr>
                  <pic:blipFill>
                    <a:blip r:embed="rId33"/>
                    <a:stretch>
                      <a:fillRect/>
                    </a:stretch>
                  </pic:blipFill>
                  <pic:spPr>
                    <a:xfrm>
                      <a:off x="0" y="0"/>
                      <a:ext cx="5731510" cy="4045585"/>
                    </a:xfrm>
                    <a:prstGeom prst="rect">
                      <a:avLst/>
                    </a:prstGeom>
                  </pic:spPr>
                </pic:pic>
              </a:graphicData>
            </a:graphic>
          </wp:inline>
        </w:drawing>
      </w:r>
      <w:r>
        <w:rPr>
          <w:rFonts w:cs="Arial"/>
          <w:szCs w:val="24"/>
          <w:u w:val="single"/>
        </w:rPr>
        <w:br/>
      </w:r>
      <w:r>
        <w:rPr>
          <w:rFonts w:cs="Arial"/>
          <w:szCs w:val="24"/>
        </w:rPr>
        <w:t>(Picture is taken from the Particle System Editor software application)</w:t>
      </w:r>
    </w:p>
    <w:sectPr w:rsidR="00D11FD4" w:rsidRPr="00E118B5" w:rsidSect="00A4583D">
      <w:pgSz w:w="11906" w:h="16838"/>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1C7A" w:rsidRDefault="008B1C7A" w:rsidP="00481EE0">
      <w:pPr>
        <w:spacing w:after="0" w:line="240" w:lineRule="auto"/>
      </w:pPr>
      <w:r>
        <w:separator/>
      </w:r>
    </w:p>
  </w:endnote>
  <w:endnote w:type="continuationSeparator" w:id="1">
    <w:p w:rsidR="008B1C7A" w:rsidRDefault="008B1C7A" w:rsidP="00481E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10319"/>
      <w:docPartObj>
        <w:docPartGallery w:val="Page Numbers (Bottom of Page)"/>
        <w:docPartUnique/>
      </w:docPartObj>
    </w:sdtPr>
    <w:sdtContent>
      <w:p w:rsidR="008F2535" w:rsidRDefault="002423B6">
        <w:pPr>
          <w:pStyle w:val="Footer"/>
          <w:jc w:val="center"/>
        </w:pPr>
        <w:fldSimple w:instr=" PAGE   \* MERGEFORMAT ">
          <w:r w:rsidR="009B70D3">
            <w:rPr>
              <w:noProof/>
            </w:rPr>
            <w:t>3</w:t>
          </w:r>
        </w:fldSimple>
      </w:p>
    </w:sdtContent>
  </w:sdt>
  <w:p w:rsidR="008F2535" w:rsidRDefault="008F25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1C7A" w:rsidRDefault="008B1C7A" w:rsidP="00481EE0">
      <w:pPr>
        <w:spacing w:after="0" w:line="240" w:lineRule="auto"/>
      </w:pPr>
      <w:r>
        <w:separator/>
      </w:r>
    </w:p>
  </w:footnote>
  <w:footnote w:type="continuationSeparator" w:id="1">
    <w:p w:rsidR="008B1C7A" w:rsidRDefault="008B1C7A" w:rsidP="00481EE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90F9B"/>
    <w:multiLevelType w:val="hybridMultilevel"/>
    <w:tmpl w:val="E00CB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B53696"/>
    <w:multiLevelType w:val="hybridMultilevel"/>
    <w:tmpl w:val="CE42316A"/>
    <w:lvl w:ilvl="0" w:tplc="08090001">
      <w:start w:val="1"/>
      <w:numFmt w:val="bullet"/>
      <w:lvlText w:val=""/>
      <w:lvlJc w:val="left"/>
      <w:pPr>
        <w:ind w:left="3585" w:hanging="360"/>
      </w:pPr>
      <w:rPr>
        <w:rFonts w:ascii="Symbol" w:hAnsi="Symbol" w:hint="default"/>
      </w:rPr>
    </w:lvl>
    <w:lvl w:ilvl="1" w:tplc="08090003" w:tentative="1">
      <w:start w:val="1"/>
      <w:numFmt w:val="bullet"/>
      <w:lvlText w:val="o"/>
      <w:lvlJc w:val="left"/>
      <w:pPr>
        <w:ind w:left="4305" w:hanging="360"/>
      </w:pPr>
      <w:rPr>
        <w:rFonts w:ascii="Courier New" w:hAnsi="Courier New" w:cs="Courier New" w:hint="default"/>
      </w:rPr>
    </w:lvl>
    <w:lvl w:ilvl="2" w:tplc="08090005" w:tentative="1">
      <w:start w:val="1"/>
      <w:numFmt w:val="bullet"/>
      <w:lvlText w:val=""/>
      <w:lvlJc w:val="left"/>
      <w:pPr>
        <w:ind w:left="5025" w:hanging="360"/>
      </w:pPr>
      <w:rPr>
        <w:rFonts w:ascii="Wingdings" w:hAnsi="Wingdings" w:hint="default"/>
      </w:rPr>
    </w:lvl>
    <w:lvl w:ilvl="3" w:tplc="08090001" w:tentative="1">
      <w:start w:val="1"/>
      <w:numFmt w:val="bullet"/>
      <w:lvlText w:val=""/>
      <w:lvlJc w:val="left"/>
      <w:pPr>
        <w:ind w:left="5745" w:hanging="360"/>
      </w:pPr>
      <w:rPr>
        <w:rFonts w:ascii="Symbol" w:hAnsi="Symbol" w:hint="default"/>
      </w:rPr>
    </w:lvl>
    <w:lvl w:ilvl="4" w:tplc="08090003" w:tentative="1">
      <w:start w:val="1"/>
      <w:numFmt w:val="bullet"/>
      <w:lvlText w:val="o"/>
      <w:lvlJc w:val="left"/>
      <w:pPr>
        <w:ind w:left="6465" w:hanging="360"/>
      </w:pPr>
      <w:rPr>
        <w:rFonts w:ascii="Courier New" w:hAnsi="Courier New" w:cs="Courier New" w:hint="default"/>
      </w:rPr>
    </w:lvl>
    <w:lvl w:ilvl="5" w:tplc="08090005" w:tentative="1">
      <w:start w:val="1"/>
      <w:numFmt w:val="bullet"/>
      <w:lvlText w:val=""/>
      <w:lvlJc w:val="left"/>
      <w:pPr>
        <w:ind w:left="7185" w:hanging="360"/>
      </w:pPr>
      <w:rPr>
        <w:rFonts w:ascii="Wingdings" w:hAnsi="Wingdings" w:hint="default"/>
      </w:rPr>
    </w:lvl>
    <w:lvl w:ilvl="6" w:tplc="08090001" w:tentative="1">
      <w:start w:val="1"/>
      <w:numFmt w:val="bullet"/>
      <w:lvlText w:val=""/>
      <w:lvlJc w:val="left"/>
      <w:pPr>
        <w:ind w:left="7905" w:hanging="360"/>
      </w:pPr>
      <w:rPr>
        <w:rFonts w:ascii="Symbol" w:hAnsi="Symbol" w:hint="default"/>
      </w:rPr>
    </w:lvl>
    <w:lvl w:ilvl="7" w:tplc="08090003" w:tentative="1">
      <w:start w:val="1"/>
      <w:numFmt w:val="bullet"/>
      <w:lvlText w:val="o"/>
      <w:lvlJc w:val="left"/>
      <w:pPr>
        <w:ind w:left="8625" w:hanging="360"/>
      </w:pPr>
      <w:rPr>
        <w:rFonts w:ascii="Courier New" w:hAnsi="Courier New" w:cs="Courier New" w:hint="default"/>
      </w:rPr>
    </w:lvl>
    <w:lvl w:ilvl="8" w:tplc="08090005" w:tentative="1">
      <w:start w:val="1"/>
      <w:numFmt w:val="bullet"/>
      <w:lvlText w:val=""/>
      <w:lvlJc w:val="left"/>
      <w:pPr>
        <w:ind w:left="9345" w:hanging="360"/>
      </w:pPr>
      <w:rPr>
        <w:rFonts w:ascii="Wingdings" w:hAnsi="Wingdings" w:hint="default"/>
      </w:rPr>
    </w:lvl>
  </w:abstractNum>
  <w:abstractNum w:abstractNumId="2">
    <w:nsid w:val="09594178"/>
    <w:multiLevelType w:val="multilevel"/>
    <w:tmpl w:val="971CA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E01B19"/>
    <w:multiLevelType w:val="hybridMultilevel"/>
    <w:tmpl w:val="A716915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18A0757D"/>
    <w:multiLevelType w:val="hybridMultilevel"/>
    <w:tmpl w:val="096CC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E362B31"/>
    <w:multiLevelType w:val="multilevel"/>
    <w:tmpl w:val="55C6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E34C9F"/>
    <w:multiLevelType w:val="multilevel"/>
    <w:tmpl w:val="4508D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072673"/>
    <w:multiLevelType w:val="hybridMultilevel"/>
    <w:tmpl w:val="71BCB88A"/>
    <w:lvl w:ilvl="0" w:tplc="08090001">
      <w:start w:val="1"/>
      <w:numFmt w:val="bullet"/>
      <w:lvlText w:val=""/>
      <w:lvlJc w:val="left"/>
      <w:pPr>
        <w:ind w:left="3585" w:hanging="360"/>
      </w:pPr>
      <w:rPr>
        <w:rFonts w:ascii="Symbol" w:hAnsi="Symbol" w:hint="default"/>
      </w:rPr>
    </w:lvl>
    <w:lvl w:ilvl="1" w:tplc="08090003" w:tentative="1">
      <w:start w:val="1"/>
      <w:numFmt w:val="bullet"/>
      <w:lvlText w:val="o"/>
      <w:lvlJc w:val="left"/>
      <w:pPr>
        <w:ind w:left="4305" w:hanging="360"/>
      </w:pPr>
      <w:rPr>
        <w:rFonts w:ascii="Courier New" w:hAnsi="Courier New" w:cs="Courier New" w:hint="default"/>
      </w:rPr>
    </w:lvl>
    <w:lvl w:ilvl="2" w:tplc="08090005" w:tentative="1">
      <w:start w:val="1"/>
      <w:numFmt w:val="bullet"/>
      <w:lvlText w:val=""/>
      <w:lvlJc w:val="left"/>
      <w:pPr>
        <w:ind w:left="5025" w:hanging="360"/>
      </w:pPr>
      <w:rPr>
        <w:rFonts w:ascii="Wingdings" w:hAnsi="Wingdings" w:hint="default"/>
      </w:rPr>
    </w:lvl>
    <w:lvl w:ilvl="3" w:tplc="08090001" w:tentative="1">
      <w:start w:val="1"/>
      <w:numFmt w:val="bullet"/>
      <w:lvlText w:val=""/>
      <w:lvlJc w:val="left"/>
      <w:pPr>
        <w:ind w:left="5745" w:hanging="360"/>
      </w:pPr>
      <w:rPr>
        <w:rFonts w:ascii="Symbol" w:hAnsi="Symbol" w:hint="default"/>
      </w:rPr>
    </w:lvl>
    <w:lvl w:ilvl="4" w:tplc="08090003" w:tentative="1">
      <w:start w:val="1"/>
      <w:numFmt w:val="bullet"/>
      <w:lvlText w:val="o"/>
      <w:lvlJc w:val="left"/>
      <w:pPr>
        <w:ind w:left="6465" w:hanging="360"/>
      </w:pPr>
      <w:rPr>
        <w:rFonts w:ascii="Courier New" w:hAnsi="Courier New" w:cs="Courier New" w:hint="default"/>
      </w:rPr>
    </w:lvl>
    <w:lvl w:ilvl="5" w:tplc="08090005" w:tentative="1">
      <w:start w:val="1"/>
      <w:numFmt w:val="bullet"/>
      <w:lvlText w:val=""/>
      <w:lvlJc w:val="left"/>
      <w:pPr>
        <w:ind w:left="7185" w:hanging="360"/>
      </w:pPr>
      <w:rPr>
        <w:rFonts w:ascii="Wingdings" w:hAnsi="Wingdings" w:hint="default"/>
      </w:rPr>
    </w:lvl>
    <w:lvl w:ilvl="6" w:tplc="08090001" w:tentative="1">
      <w:start w:val="1"/>
      <w:numFmt w:val="bullet"/>
      <w:lvlText w:val=""/>
      <w:lvlJc w:val="left"/>
      <w:pPr>
        <w:ind w:left="7905" w:hanging="360"/>
      </w:pPr>
      <w:rPr>
        <w:rFonts w:ascii="Symbol" w:hAnsi="Symbol" w:hint="default"/>
      </w:rPr>
    </w:lvl>
    <w:lvl w:ilvl="7" w:tplc="08090003" w:tentative="1">
      <w:start w:val="1"/>
      <w:numFmt w:val="bullet"/>
      <w:lvlText w:val="o"/>
      <w:lvlJc w:val="left"/>
      <w:pPr>
        <w:ind w:left="8625" w:hanging="360"/>
      </w:pPr>
      <w:rPr>
        <w:rFonts w:ascii="Courier New" w:hAnsi="Courier New" w:cs="Courier New" w:hint="default"/>
      </w:rPr>
    </w:lvl>
    <w:lvl w:ilvl="8" w:tplc="08090005" w:tentative="1">
      <w:start w:val="1"/>
      <w:numFmt w:val="bullet"/>
      <w:lvlText w:val=""/>
      <w:lvlJc w:val="left"/>
      <w:pPr>
        <w:ind w:left="9345" w:hanging="360"/>
      </w:pPr>
      <w:rPr>
        <w:rFonts w:ascii="Wingdings" w:hAnsi="Wingdings" w:hint="default"/>
      </w:rPr>
    </w:lvl>
  </w:abstractNum>
  <w:abstractNum w:abstractNumId="8">
    <w:nsid w:val="29B84284"/>
    <w:multiLevelType w:val="multilevel"/>
    <w:tmpl w:val="03EE1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2369A7"/>
    <w:multiLevelType w:val="multilevel"/>
    <w:tmpl w:val="17FA1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C4427A"/>
    <w:multiLevelType w:val="hybridMultilevel"/>
    <w:tmpl w:val="21700806"/>
    <w:lvl w:ilvl="0" w:tplc="08090001">
      <w:start w:val="1"/>
      <w:numFmt w:val="bullet"/>
      <w:lvlText w:val=""/>
      <w:lvlJc w:val="left"/>
      <w:pPr>
        <w:ind w:left="3585" w:hanging="360"/>
      </w:pPr>
      <w:rPr>
        <w:rFonts w:ascii="Symbol" w:hAnsi="Symbol" w:hint="default"/>
      </w:rPr>
    </w:lvl>
    <w:lvl w:ilvl="1" w:tplc="08090003" w:tentative="1">
      <w:start w:val="1"/>
      <w:numFmt w:val="bullet"/>
      <w:lvlText w:val="o"/>
      <w:lvlJc w:val="left"/>
      <w:pPr>
        <w:ind w:left="4305" w:hanging="360"/>
      </w:pPr>
      <w:rPr>
        <w:rFonts w:ascii="Courier New" w:hAnsi="Courier New" w:cs="Courier New" w:hint="default"/>
      </w:rPr>
    </w:lvl>
    <w:lvl w:ilvl="2" w:tplc="08090005" w:tentative="1">
      <w:start w:val="1"/>
      <w:numFmt w:val="bullet"/>
      <w:lvlText w:val=""/>
      <w:lvlJc w:val="left"/>
      <w:pPr>
        <w:ind w:left="5025" w:hanging="360"/>
      </w:pPr>
      <w:rPr>
        <w:rFonts w:ascii="Wingdings" w:hAnsi="Wingdings" w:hint="default"/>
      </w:rPr>
    </w:lvl>
    <w:lvl w:ilvl="3" w:tplc="08090001" w:tentative="1">
      <w:start w:val="1"/>
      <w:numFmt w:val="bullet"/>
      <w:lvlText w:val=""/>
      <w:lvlJc w:val="left"/>
      <w:pPr>
        <w:ind w:left="5745" w:hanging="360"/>
      </w:pPr>
      <w:rPr>
        <w:rFonts w:ascii="Symbol" w:hAnsi="Symbol" w:hint="default"/>
      </w:rPr>
    </w:lvl>
    <w:lvl w:ilvl="4" w:tplc="08090003" w:tentative="1">
      <w:start w:val="1"/>
      <w:numFmt w:val="bullet"/>
      <w:lvlText w:val="o"/>
      <w:lvlJc w:val="left"/>
      <w:pPr>
        <w:ind w:left="6465" w:hanging="360"/>
      </w:pPr>
      <w:rPr>
        <w:rFonts w:ascii="Courier New" w:hAnsi="Courier New" w:cs="Courier New" w:hint="default"/>
      </w:rPr>
    </w:lvl>
    <w:lvl w:ilvl="5" w:tplc="08090005" w:tentative="1">
      <w:start w:val="1"/>
      <w:numFmt w:val="bullet"/>
      <w:lvlText w:val=""/>
      <w:lvlJc w:val="left"/>
      <w:pPr>
        <w:ind w:left="7185" w:hanging="360"/>
      </w:pPr>
      <w:rPr>
        <w:rFonts w:ascii="Wingdings" w:hAnsi="Wingdings" w:hint="default"/>
      </w:rPr>
    </w:lvl>
    <w:lvl w:ilvl="6" w:tplc="08090001" w:tentative="1">
      <w:start w:val="1"/>
      <w:numFmt w:val="bullet"/>
      <w:lvlText w:val=""/>
      <w:lvlJc w:val="left"/>
      <w:pPr>
        <w:ind w:left="7905" w:hanging="360"/>
      </w:pPr>
      <w:rPr>
        <w:rFonts w:ascii="Symbol" w:hAnsi="Symbol" w:hint="default"/>
      </w:rPr>
    </w:lvl>
    <w:lvl w:ilvl="7" w:tplc="08090003" w:tentative="1">
      <w:start w:val="1"/>
      <w:numFmt w:val="bullet"/>
      <w:lvlText w:val="o"/>
      <w:lvlJc w:val="left"/>
      <w:pPr>
        <w:ind w:left="8625" w:hanging="360"/>
      </w:pPr>
      <w:rPr>
        <w:rFonts w:ascii="Courier New" w:hAnsi="Courier New" w:cs="Courier New" w:hint="default"/>
      </w:rPr>
    </w:lvl>
    <w:lvl w:ilvl="8" w:tplc="08090005" w:tentative="1">
      <w:start w:val="1"/>
      <w:numFmt w:val="bullet"/>
      <w:lvlText w:val=""/>
      <w:lvlJc w:val="left"/>
      <w:pPr>
        <w:ind w:left="9345" w:hanging="360"/>
      </w:pPr>
      <w:rPr>
        <w:rFonts w:ascii="Wingdings" w:hAnsi="Wingdings" w:hint="default"/>
      </w:rPr>
    </w:lvl>
  </w:abstractNum>
  <w:abstractNum w:abstractNumId="11">
    <w:nsid w:val="2F5D49DF"/>
    <w:multiLevelType w:val="hybridMultilevel"/>
    <w:tmpl w:val="6308AB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FD706E9"/>
    <w:multiLevelType w:val="hybridMultilevel"/>
    <w:tmpl w:val="A6989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3905656"/>
    <w:multiLevelType w:val="hybridMultilevel"/>
    <w:tmpl w:val="EEC82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89C5265"/>
    <w:multiLevelType w:val="multilevel"/>
    <w:tmpl w:val="4F90C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D83A2E"/>
    <w:multiLevelType w:val="hybridMultilevel"/>
    <w:tmpl w:val="7C6A66B6"/>
    <w:lvl w:ilvl="0" w:tplc="08090001">
      <w:start w:val="1"/>
      <w:numFmt w:val="bullet"/>
      <w:lvlText w:val=""/>
      <w:lvlJc w:val="left"/>
      <w:pPr>
        <w:ind w:left="3585" w:hanging="360"/>
      </w:pPr>
      <w:rPr>
        <w:rFonts w:ascii="Symbol" w:hAnsi="Symbol" w:hint="default"/>
      </w:rPr>
    </w:lvl>
    <w:lvl w:ilvl="1" w:tplc="08090003" w:tentative="1">
      <w:start w:val="1"/>
      <w:numFmt w:val="bullet"/>
      <w:lvlText w:val="o"/>
      <w:lvlJc w:val="left"/>
      <w:pPr>
        <w:ind w:left="4305" w:hanging="360"/>
      </w:pPr>
      <w:rPr>
        <w:rFonts w:ascii="Courier New" w:hAnsi="Courier New" w:cs="Courier New" w:hint="default"/>
      </w:rPr>
    </w:lvl>
    <w:lvl w:ilvl="2" w:tplc="08090005" w:tentative="1">
      <w:start w:val="1"/>
      <w:numFmt w:val="bullet"/>
      <w:lvlText w:val=""/>
      <w:lvlJc w:val="left"/>
      <w:pPr>
        <w:ind w:left="5025" w:hanging="360"/>
      </w:pPr>
      <w:rPr>
        <w:rFonts w:ascii="Wingdings" w:hAnsi="Wingdings" w:hint="default"/>
      </w:rPr>
    </w:lvl>
    <w:lvl w:ilvl="3" w:tplc="08090001" w:tentative="1">
      <w:start w:val="1"/>
      <w:numFmt w:val="bullet"/>
      <w:lvlText w:val=""/>
      <w:lvlJc w:val="left"/>
      <w:pPr>
        <w:ind w:left="5745" w:hanging="360"/>
      </w:pPr>
      <w:rPr>
        <w:rFonts w:ascii="Symbol" w:hAnsi="Symbol" w:hint="default"/>
      </w:rPr>
    </w:lvl>
    <w:lvl w:ilvl="4" w:tplc="08090003" w:tentative="1">
      <w:start w:val="1"/>
      <w:numFmt w:val="bullet"/>
      <w:lvlText w:val="o"/>
      <w:lvlJc w:val="left"/>
      <w:pPr>
        <w:ind w:left="6465" w:hanging="360"/>
      </w:pPr>
      <w:rPr>
        <w:rFonts w:ascii="Courier New" w:hAnsi="Courier New" w:cs="Courier New" w:hint="default"/>
      </w:rPr>
    </w:lvl>
    <w:lvl w:ilvl="5" w:tplc="08090005" w:tentative="1">
      <w:start w:val="1"/>
      <w:numFmt w:val="bullet"/>
      <w:lvlText w:val=""/>
      <w:lvlJc w:val="left"/>
      <w:pPr>
        <w:ind w:left="7185" w:hanging="360"/>
      </w:pPr>
      <w:rPr>
        <w:rFonts w:ascii="Wingdings" w:hAnsi="Wingdings" w:hint="default"/>
      </w:rPr>
    </w:lvl>
    <w:lvl w:ilvl="6" w:tplc="08090001" w:tentative="1">
      <w:start w:val="1"/>
      <w:numFmt w:val="bullet"/>
      <w:lvlText w:val=""/>
      <w:lvlJc w:val="left"/>
      <w:pPr>
        <w:ind w:left="7905" w:hanging="360"/>
      </w:pPr>
      <w:rPr>
        <w:rFonts w:ascii="Symbol" w:hAnsi="Symbol" w:hint="default"/>
      </w:rPr>
    </w:lvl>
    <w:lvl w:ilvl="7" w:tplc="08090003" w:tentative="1">
      <w:start w:val="1"/>
      <w:numFmt w:val="bullet"/>
      <w:lvlText w:val="o"/>
      <w:lvlJc w:val="left"/>
      <w:pPr>
        <w:ind w:left="8625" w:hanging="360"/>
      </w:pPr>
      <w:rPr>
        <w:rFonts w:ascii="Courier New" w:hAnsi="Courier New" w:cs="Courier New" w:hint="default"/>
      </w:rPr>
    </w:lvl>
    <w:lvl w:ilvl="8" w:tplc="08090005" w:tentative="1">
      <w:start w:val="1"/>
      <w:numFmt w:val="bullet"/>
      <w:lvlText w:val=""/>
      <w:lvlJc w:val="left"/>
      <w:pPr>
        <w:ind w:left="9345" w:hanging="360"/>
      </w:pPr>
      <w:rPr>
        <w:rFonts w:ascii="Wingdings" w:hAnsi="Wingdings" w:hint="default"/>
      </w:rPr>
    </w:lvl>
  </w:abstractNum>
  <w:abstractNum w:abstractNumId="16">
    <w:nsid w:val="550C64F3"/>
    <w:multiLevelType w:val="hybridMultilevel"/>
    <w:tmpl w:val="0FA0C8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62A412A"/>
    <w:multiLevelType w:val="multilevel"/>
    <w:tmpl w:val="6960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047857"/>
    <w:multiLevelType w:val="hybridMultilevel"/>
    <w:tmpl w:val="CBEA6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89C1EB5"/>
    <w:multiLevelType w:val="hybridMultilevel"/>
    <w:tmpl w:val="E558ED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A4D0DB4"/>
    <w:multiLevelType w:val="multilevel"/>
    <w:tmpl w:val="B6DA7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B8C628A"/>
    <w:multiLevelType w:val="hybridMultilevel"/>
    <w:tmpl w:val="340409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F213B17"/>
    <w:multiLevelType w:val="multilevel"/>
    <w:tmpl w:val="4B8C8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CCF7E82"/>
    <w:multiLevelType w:val="hybridMultilevel"/>
    <w:tmpl w:val="055E46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B9D095C"/>
    <w:multiLevelType w:val="hybridMultilevel"/>
    <w:tmpl w:val="8D9E7ADC"/>
    <w:lvl w:ilvl="0" w:tplc="08090001">
      <w:start w:val="1"/>
      <w:numFmt w:val="bullet"/>
      <w:lvlText w:val=""/>
      <w:lvlJc w:val="left"/>
      <w:pPr>
        <w:ind w:left="3585" w:hanging="360"/>
      </w:pPr>
      <w:rPr>
        <w:rFonts w:ascii="Symbol" w:hAnsi="Symbol" w:hint="default"/>
      </w:rPr>
    </w:lvl>
    <w:lvl w:ilvl="1" w:tplc="08090003" w:tentative="1">
      <w:start w:val="1"/>
      <w:numFmt w:val="bullet"/>
      <w:lvlText w:val="o"/>
      <w:lvlJc w:val="left"/>
      <w:pPr>
        <w:ind w:left="4305" w:hanging="360"/>
      </w:pPr>
      <w:rPr>
        <w:rFonts w:ascii="Courier New" w:hAnsi="Courier New" w:cs="Courier New" w:hint="default"/>
      </w:rPr>
    </w:lvl>
    <w:lvl w:ilvl="2" w:tplc="08090005" w:tentative="1">
      <w:start w:val="1"/>
      <w:numFmt w:val="bullet"/>
      <w:lvlText w:val=""/>
      <w:lvlJc w:val="left"/>
      <w:pPr>
        <w:ind w:left="5025" w:hanging="360"/>
      </w:pPr>
      <w:rPr>
        <w:rFonts w:ascii="Wingdings" w:hAnsi="Wingdings" w:hint="default"/>
      </w:rPr>
    </w:lvl>
    <w:lvl w:ilvl="3" w:tplc="08090001" w:tentative="1">
      <w:start w:val="1"/>
      <w:numFmt w:val="bullet"/>
      <w:lvlText w:val=""/>
      <w:lvlJc w:val="left"/>
      <w:pPr>
        <w:ind w:left="5745" w:hanging="360"/>
      </w:pPr>
      <w:rPr>
        <w:rFonts w:ascii="Symbol" w:hAnsi="Symbol" w:hint="default"/>
      </w:rPr>
    </w:lvl>
    <w:lvl w:ilvl="4" w:tplc="08090003" w:tentative="1">
      <w:start w:val="1"/>
      <w:numFmt w:val="bullet"/>
      <w:lvlText w:val="o"/>
      <w:lvlJc w:val="left"/>
      <w:pPr>
        <w:ind w:left="6465" w:hanging="360"/>
      </w:pPr>
      <w:rPr>
        <w:rFonts w:ascii="Courier New" w:hAnsi="Courier New" w:cs="Courier New" w:hint="default"/>
      </w:rPr>
    </w:lvl>
    <w:lvl w:ilvl="5" w:tplc="08090005" w:tentative="1">
      <w:start w:val="1"/>
      <w:numFmt w:val="bullet"/>
      <w:lvlText w:val=""/>
      <w:lvlJc w:val="left"/>
      <w:pPr>
        <w:ind w:left="7185" w:hanging="360"/>
      </w:pPr>
      <w:rPr>
        <w:rFonts w:ascii="Wingdings" w:hAnsi="Wingdings" w:hint="default"/>
      </w:rPr>
    </w:lvl>
    <w:lvl w:ilvl="6" w:tplc="08090001" w:tentative="1">
      <w:start w:val="1"/>
      <w:numFmt w:val="bullet"/>
      <w:lvlText w:val=""/>
      <w:lvlJc w:val="left"/>
      <w:pPr>
        <w:ind w:left="7905" w:hanging="360"/>
      </w:pPr>
      <w:rPr>
        <w:rFonts w:ascii="Symbol" w:hAnsi="Symbol" w:hint="default"/>
      </w:rPr>
    </w:lvl>
    <w:lvl w:ilvl="7" w:tplc="08090003" w:tentative="1">
      <w:start w:val="1"/>
      <w:numFmt w:val="bullet"/>
      <w:lvlText w:val="o"/>
      <w:lvlJc w:val="left"/>
      <w:pPr>
        <w:ind w:left="8625" w:hanging="360"/>
      </w:pPr>
      <w:rPr>
        <w:rFonts w:ascii="Courier New" w:hAnsi="Courier New" w:cs="Courier New" w:hint="default"/>
      </w:rPr>
    </w:lvl>
    <w:lvl w:ilvl="8" w:tplc="08090005" w:tentative="1">
      <w:start w:val="1"/>
      <w:numFmt w:val="bullet"/>
      <w:lvlText w:val=""/>
      <w:lvlJc w:val="left"/>
      <w:pPr>
        <w:ind w:left="9345" w:hanging="360"/>
      </w:pPr>
      <w:rPr>
        <w:rFonts w:ascii="Wingdings" w:hAnsi="Wingdings" w:hint="default"/>
      </w:rPr>
    </w:lvl>
  </w:abstractNum>
  <w:abstractNum w:abstractNumId="25">
    <w:nsid w:val="7E0564CA"/>
    <w:multiLevelType w:val="multilevel"/>
    <w:tmpl w:val="F114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2"/>
  </w:num>
  <w:num w:numId="4">
    <w:abstractNumId w:val="14"/>
  </w:num>
  <w:num w:numId="5">
    <w:abstractNumId w:val="6"/>
  </w:num>
  <w:num w:numId="6">
    <w:abstractNumId w:val="22"/>
  </w:num>
  <w:num w:numId="7">
    <w:abstractNumId w:val="25"/>
  </w:num>
  <w:num w:numId="8">
    <w:abstractNumId w:val="7"/>
  </w:num>
  <w:num w:numId="9">
    <w:abstractNumId w:val="20"/>
  </w:num>
  <w:num w:numId="10">
    <w:abstractNumId w:val="24"/>
  </w:num>
  <w:num w:numId="11">
    <w:abstractNumId w:val="10"/>
  </w:num>
  <w:num w:numId="12">
    <w:abstractNumId w:val="3"/>
  </w:num>
  <w:num w:numId="13">
    <w:abstractNumId w:val="12"/>
  </w:num>
  <w:num w:numId="14">
    <w:abstractNumId w:val="4"/>
  </w:num>
  <w:num w:numId="15">
    <w:abstractNumId w:val="18"/>
  </w:num>
  <w:num w:numId="16">
    <w:abstractNumId w:val="0"/>
  </w:num>
  <w:num w:numId="17">
    <w:abstractNumId w:val="1"/>
  </w:num>
  <w:num w:numId="18">
    <w:abstractNumId w:val="15"/>
  </w:num>
  <w:num w:numId="19">
    <w:abstractNumId w:val="16"/>
  </w:num>
  <w:num w:numId="20">
    <w:abstractNumId w:val="5"/>
  </w:num>
  <w:num w:numId="21">
    <w:abstractNumId w:val="17"/>
  </w:num>
  <w:num w:numId="22">
    <w:abstractNumId w:val="19"/>
  </w:num>
  <w:num w:numId="23">
    <w:abstractNumId w:val="11"/>
  </w:num>
  <w:num w:numId="24">
    <w:abstractNumId w:val="21"/>
  </w:num>
  <w:num w:numId="25">
    <w:abstractNumId w:val="23"/>
  </w:num>
  <w:num w:numId="2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D2EF7"/>
    <w:rsid w:val="000012E0"/>
    <w:rsid w:val="000040C9"/>
    <w:rsid w:val="00013F3B"/>
    <w:rsid w:val="00014B4E"/>
    <w:rsid w:val="00020792"/>
    <w:rsid w:val="000250EA"/>
    <w:rsid w:val="000277BF"/>
    <w:rsid w:val="000304A2"/>
    <w:rsid w:val="00035F3E"/>
    <w:rsid w:val="00053FED"/>
    <w:rsid w:val="00057FE0"/>
    <w:rsid w:val="00074AE2"/>
    <w:rsid w:val="00076707"/>
    <w:rsid w:val="00090457"/>
    <w:rsid w:val="000A7ED2"/>
    <w:rsid w:val="000B6DFE"/>
    <w:rsid w:val="000B6F02"/>
    <w:rsid w:val="000C0A61"/>
    <w:rsid w:val="000C328E"/>
    <w:rsid w:val="000D2EF7"/>
    <w:rsid w:val="000D5FC0"/>
    <w:rsid w:val="000D6303"/>
    <w:rsid w:val="000D7AAD"/>
    <w:rsid w:val="000E18A8"/>
    <w:rsid w:val="000E241F"/>
    <w:rsid w:val="000E4807"/>
    <w:rsid w:val="000E527A"/>
    <w:rsid w:val="000F5C57"/>
    <w:rsid w:val="000F61CF"/>
    <w:rsid w:val="000F665B"/>
    <w:rsid w:val="00100A75"/>
    <w:rsid w:val="001050DD"/>
    <w:rsid w:val="00111185"/>
    <w:rsid w:val="00114BEB"/>
    <w:rsid w:val="00117581"/>
    <w:rsid w:val="0012502C"/>
    <w:rsid w:val="0012783A"/>
    <w:rsid w:val="00133169"/>
    <w:rsid w:val="001351A2"/>
    <w:rsid w:val="00137648"/>
    <w:rsid w:val="0014656E"/>
    <w:rsid w:val="0015031C"/>
    <w:rsid w:val="00152759"/>
    <w:rsid w:val="00154E38"/>
    <w:rsid w:val="00161AA7"/>
    <w:rsid w:val="00171C25"/>
    <w:rsid w:val="00174577"/>
    <w:rsid w:val="0019432C"/>
    <w:rsid w:val="001A1624"/>
    <w:rsid w:val="001B54ED"/>
    <w:rsid w:val="001B5D4C"/>
    <w:rsid w:val="001C0164"/>
    <w:rsid w:val="001C391D"/>
    <w:rsid w:val="001C6B69"/>
    <w:rsid w:val="001E4012"/>
    <w:rsid w:val="001E4902"/>
    <w:rsid w:val="00202C53"/>
    <w:rsid w:val="00204A9D"/>
    <w:rsid w:val="00205488"/>
    <w:rsid w:val="00211FEF"/>
    <w:rsid w:val="002177D9"/>
    <w:rsid w:val="002236E7"/>
    <w:rsid w:val="00223BEB"/>
    <w:rsid w:val="002249FB"/>
    <w:rsid w:val="0023463A"/>
    <w:rsid w:val="0023497F"/>
    <w:rsid w:val="002423B6"/>
    <w:rsid w:val="00252F67"/>
    <w:rsid w:val="0025659D"/>
    <w:rsid w:val="00263FDC"/>
    <w:rsid w:val="00264AF0"/>
    <w:rsid w:val="00265E7A"/>
    <w:rsid w:val="002679E3"/>
    <w:rsid w:val="002711FE"/>
    <w:rsid w:val="0027460D"/>
    <w:rsid w:val="0027602B"/>
    <w:rsid w:val="002854CE"/>
    <w:rsid w:val="00285929"/>
    <w:rsid w:val="002C743C"/>
    <w:rsid w:val="002D2CC9"/>
    <w:rsid w:val="002E0C79"/>
    <w:rsid w:val="002F6B02"/>
    <w:rsid w:val="003061AA"/>
    <w:rsid w:val="00320608"/>
    <w:rsid w:val="003441DC"/>
    <w:rsid w:val="00344B8E"/>
    <w:rsid w:val="00344D09"/>
    <w:rsid w:val="00345E36"/>
    <w:rsid w:val="00347AE9"/>
    <w:rsid w:val="00353613"/>
    <w:rsid w:val="003563A0"/>
    <w:rsid w:val="00360AE2"/>
    <w:rsid w:val="00376CF9"/>
    <w:rsid w:val="00377E90"/>
    <w:rsid w:val="0039160E"/>
    <w:rsid w:val="00391790"/>
    <w:rsid w:val="00393D2E"/>
    <w:rsid w:val="003A1927"/>
    <w:rsid w:val="003B71A2"/>
    <w:rsid w:val="003C0E54"/>
    <w:rsid w:val="003C493E"/>
    <w:rsid w:val="003E1F39"/>
    <w:rsid w:val="003E3C45"/>
    <w:rsid w:val="003E3C8D"/>
    <w:rsid w:val="003E783D"/>
    <w:rsid w:val="003F1F4E"/>
    <w:rsid w:val="00416B9F"/>
    <w:rsid w:val="004217F4"/>
    <w:rsid w:val="004264AE"/>
    <w:rsid w:val="00430C4B"/>
    <w:rsid w:val="0043435D"/>
    <w:rsid w:val="004410E8"/>
    <w:rsid w:val="00442FCA"/>
    <w:rsid w:val="004476BA"/>
    <w:rsid w:val="0045013C"/>
    <w:rsid w:val="00451C03"/>
    <w:rsid w:val="00462F8A"/>
    <w:rsid w:val="00477989"/>
    <w:rsid w:val="00481EE0"/>
    <w:rsid w:val="00487EDD"/>
    <w:rsid w:val="004974F0"/>
    <w:rsid w:val="004979E5"/>
    <w:rsid w:val="004A685D"/>
    <w:rsid w:val="004A6BFE"/>
    <w:rsid w:val="004B38AD"/>
    <w:rsid w:val="004C5FF1"/>
    <w:rsid w:val="004D0BB2"/>
    <w:rsid w:val="004D0F5A"/>
    <w:rsid w:val="004D1208"/>
    <w:rsid w:val="004D1894"/>
    <w:rsid w:val="004D1ABC"/>
    <w:rsid w:val="004D213A"/>
    <w:rsid w:val="004D5A30"/>
    <w:rsid w:val="004F5633"/>
    <w:rsid w:val="00506F00"/>
    <w:rsid w:val="0050793B"/>
    <w:rsid w:val="0051088C"/>
    <w:rsid w:val="00512051"/>
    <w:rsid w:val="0051713E"/>
    <w:rsid w:val="005219C5"/>
    <w:rsid w:val="00531D32"/>
    <w:rsid w:val="00541034"/>
    <w:rsid w:val="00552DB9"/>
    <w:rsid w:val="0056372E"/>
    <w:rsid w:val="00567AD4"/>
    <w:rsid w:val="00586261"/>
    <w:rsid w:val="00596BA0"/>
    <w:rsid w:val="005A5ABD"/>
    <w:rsid w:val="005C2A89"/>
    <w:rsid w:val="005C2AE7"/>
    <w:rsid w:val="005D2150"/>
    <w:rsid w:val="005D71B2"/>
    <w:rsid w:val="005F78AA"/>
    <w:rsid w:val="006049D9"/>
    <w:rsid w:val="00610B9E"/>
    <w:rsid w:val="00617420"/>
    <w:rsid w:val="0062377F"/>
    <w:rsid w:val="00635422"/>
    <w:rsid w:val="00641516"/>
    <w:rsid w:val="00643F74"/>
    <w:rsid w:val="00644558"/>
    <w:rsid w:val="00660A54"/>
    <w:rsid w:val="00684326"/>
    <w:rsid w:val="006A5E93"/>
    <w:rsid w:val="006B4207"/>
    <w:rsid w:val="006B657E"/>
    <w:rsid w:val="006D721E"/>
    <w:rsid w:val="006E12BA"/>
    <w:rsid w:val="006E1ACD"/>
    <w:rsid w:val="006E1DD6"/>
    <w:rsid w:val="006E7C0D"/>
    <w:rsid w:val="006F5695"/>
    <w:rsid w:val="007161DB"/>
    <w:rsid w:val="00724D7E"/>
    <w:rsid w:val="0075602F"/>
    <w:rsid w:val="0076016D"/>
    <w:rsid w:val="00761CCA"/>
    <w:rsid w:val="00773714"/>
    <w:rsid w:val="007755F1"/>
    <w:rsid w:val="0078481A"/>
    <w:rsid w:val="007A326B"/>
    <w:rsid w:val="007A40D3"/>
    <w:rsid w:val="007B0C9E"/>
    <w:rsid w:val="007B1AE8"/>
    <w:rsid w:val="007B2979"/>
    <w:rsid w:val="007B4A5D"/>
    <w:rsid w:val="007C419A"/>
    <w:rsid w:val="007D37B0"/>
    <w:rsid w:val="007E212E"/>
    <w:rsid w:val="008059B2"/>
    <w:rsid w:val="008122D4"/>
    <w:rsid w:val="0081409F"/>
    <w:rsid w:val="008142D6"/>
    <w:rsid w:val="0081538E"/>
    <w:rsid w:val="00822BAF"/>
    <w:rsid w:val="00835E77"/>
    <w:rsid w:val="00850058"/>
    <w:rsid w:val="00857826"/>
    <w:rsid w:val="008808E9"/>
    <w:rsid w:val="008813AA"/>
    <w:rsid w:val="008A704E"/>
    <w:rsid w:val="008B1C7A"/>
    <w:rsid w:val="008B3F02"/>
    <w:rsid w:val="008C6578"/>
    <w:rsid w:val="008D08BF"/>
    <w:rsid w:val="008D58E7"/>
    <w:rsid w:val="008E209D"/>
    <w:rsid w:val="008E4B53"/>
    <w:rsid w:val="008E4EED"/>
    <w:rsid w:val="008E65FE"/>
    <w:rsid w:val="008F04CC"/>
    <w:rsid w:val="008F0915"/>
    <w:rsid w:val="008F2535"/>
    <w:rsid w:val="008F6A7F"/>
    <w:rsid w:val="0090177D"/>
    <w:rsid w:val="00904F03"/>
    <w:rsid w:val="009068D3"/>
    <w:rsid w:val="00917396"/>
    <w:rsid w:val="00917C74"/>
    <w:rsid w:val="00927724"/>
    <w:rsid w:val="00931908"/>
    <w:rsid w:val="0093460F"/>
    <w:rsid w:val="00953F7A"/>
    <w:rsid w:val="00961600"/>
    <w:rsid w:val="009816D9"/>
    <w:rsid w:val="00985E0E"/>
    <w:rsid w:val="009B04C5"/>
    <w:rsid w:val="009B16BB"/>
    <w:rsid w:val="009B70D3"/>
    <w:rsid w:val="009B71FB"/>
    <w:rsid w:val="009C4106"/>
    <w:rsid w:val="009E56AC"/>
    <w:rsid w:val="009F3B7C"/>
    <w:rsid w:val="009F6B0C"/>
    <w:rsid w:val="00A04649"/>
    <w:rsid w:val="00A17FFA"/>
    <w:rsid w:val="00A20EBA"/>
    <w:rsid w:val="00A24AA0"/>
    <w:rsid w:val="00A30B04"/>
    <w:rsid w:val="00A31F4A"/>
    <w:rsid w:val="00A32D40"/>
    <w:rsid w:val="00A45581"/>
    <w:rsid w:val="00A4583D"/>
    <w:rsid w:val="00A46433"/>
    <w:rsid w:val="00A4743F"/>
    <w:rsid w:val="00A6038C"/>
    <w:rsid w:val="00A61CA4"/>
    <w:rsid w:val="00A62160"/>
    <w:rsid w:val="00A84B79"/>
    <w:rsid w:val="00A90E77"/>
    <w:rsid w:val="00AA1253"/>
    <w:rsid w:val="00AA6AC7"/>
    <w:rsid w:val="00AB37FE"/>
    <w:rsid w:val="00AB61BD"/>
    <w:rsid w:val="00AB684D"/>
    <w:rsid w:val="00AC2C29"/>
    <w:rsid w:val="00AC66A8"/>
    <w:rsid w:val="00AD4CB3"/>
    <w:rsid w:val="00AD6AE6"/>
    <w:rsid w:val="00AE2A62"/>
    <w:rsid w:val="00AE786E"/>
    <w:rsid w:val="00AF2B73"/>
    <w:rsid w:val="00AF69B3"/>
    <w:rsid w:val="00B00C33"/>
    <w:rsid w:val="00B034A7"/>
    <w:rsid w:val="00B126F8"/>
    <w:rsid w:val="00B12A07"/>
    <w:rsid w:val="00B12E49"/>
    <w:rsid w:val="00B1332C"/>
    <w:rsid w:val="00B43C1A"/>
    <w:rsid w:val="00B45587"/>
    <w:rsid w:val="00B50722"/>
    <w:rsid w:val="00B57C38"/>
    <w:rsid w:val="00B6268A"/>
    <w:rsid w:val="00B634F9"/>
    <w:rsid w:val="00B91458"/>
    <w:rsid w:val="00B9225F"/>
    <w:rsid w:val="00B9635D"/>
    <w:rsid w:val="00B96D9E"/>
    <w:rsid w:val="00B973C3"/>
    <w:rsid w:val="00BA215D"/>
    <w:rsid w:val="00BA4F27"/>
    <w:rsid w:val="00BB159B"/>
    <w:rsid w:val="00BB5355"/>
    <w:rsid w:val="00BB73DD"/>
    <w:rsid w:val="00BB7575"/>
    <w:rsid w:val="00BD3E08"/>
    <w:rsid w:val="00BD4566"/>
    <w:rsid w:val="00BF010E"/>
    <w:rsid w:val="00BF3D64"/>
    <w:rsid w:val="00C0210A"/>
    <w:rsid w:val="00C03D13"/>
    <w:rsid w:val="00C05894"/>
    <w:rsid w:val="00C22151"/>
    <w:rsid w:val="00C3093D"/>
    <w:rsid w:val="00C47257"/>
    <w:rsid w:val="00C47BD2"/>
    <w:rsid w:val="00C53A5A"/>
    <w:rsid w:val="00C61FE3"/>
    <w:rsid w:val="00C6307B"/>
    <w:rsid w:val="00C646C7"/>
    <w:rsid w:val="00C84DA6"/>
    <w:rsid w:val="00C978FC"/>
    <w:rsid w:val="00CB7DC1"/>
    <w:rsid w:val="00CC1BDA"/>
    <w:rsid w:val="00CC71AD"/>
    <w:rsid w:val="00CD0706"/>
    <w:rsid w:val="00CD0DDA"/>
    <w:rsid w:val="00CD6CA3"/>
    <w:rsid w:val="00CE32F4"/>
    <w:rsid w:val="00CE4EEE"/>
    <w:rsid w:val="00CE5F83"/>
    <w:rsid w:val="00CF0672"/>
    <w:rsid w:val="00CF508A"/>
    <w:rsid w:val="00D10F2D"/>
    <w:rsid w:val="00D11FD4"/>
    <w:rsid w:val="00D1280F"/>
    <w:rsid w:val="00D21E63"/>
    <w:rsid w:val="00D224B0"/>
    <w:rsid w:val="00D340F4"/>
    <w:rsid w:val="00D409A2"/>
    <w:rsid w:val="00D450B5"/>
    <w:rsid w:val="00D4687F"/>
    <w:rsid w:val="00D47178"/>
    <w:rsid w:val="00D6791B"/>
    <w:rsid w:val="00D76F46"/>
    <w:rsid w:val="00D87B79"/>
    <w:rsid w:val="00DA52EB"/>
    <w:rsid w:val="00DB11E3"/>
    <w:rsid w:val="00DB35BF"/>
    <w:rsid w:val="00DB4BC7"/>
    <w:rsid w:val="00DC158E"/>
    <w:rsid w:val="00DC1DC2"/>
    <w:rsid w:val="00DD0F70"/>
    <w:rsid w:val="00DE6F1E"/>
    <w:rsid w:val="00DF3080"/>
    <w:rsid w:val="00DF7A7A"/>
    <w:rsid w:val="00E020E0"/>
    <w:rsid w:val="00E118B5"/>
    <w:rsid w:val="00E15E9B"/>
    <w:rsid w:val="00E16383"/>
    <w:rsid w:val="00E31F11"/>
    <w:rsid w:val="00E50D55"/>
    <w:rsid w:val="00E53A83"/>
    <w:rsid w:val="00E55761"/>
    <w:rsid w:val="00E66F9A"/>
    <w:rsid w:val="00E6716F"/>
    <w:rsid w:val="00E90FB3"/>
    <w:rsid w:val="00E91B9B"/>
    <w:rsid w:val="00E935FA"/>
    <w:rsid w:val="00EA3F3E"/>
    <w:rsid w:val="00EA4EAF"/>
    <w:rsid w:val="00EB67D6"/>
    <w:rsid w:val="00ED1C98"/>
    <w:rsid w:val="00ED5CDD"/>
    <w:rsid w:val="00EE159E"/>
    <w:rsid w:val="00EE19E5"/>
    <w:rsid w:val="00EE1C1B"/>
    <w:rsid w:val="00EF05A5"/>
    <w:rsid w:val="00EF3DF0"/>
    <w:rsid w:val="00F009E9"/>
    <w:rsid w:val="00F01C6D"/>
    <w:rsid w:val="00F01E32"/>
    <w:rsid w:val="00F026A6"/>
    <w:rsid w:val="00F105BF"/>
    <w:rsid w:val="00F118FE"/>
    <w:rsid w:val="00F2080A"/>
    <w:rsid w:val="00F20C6A"/>
    <w:rsid w:val="00F231DF"/>
    <w:rsid w:val="00F30FDA"/>
    <w:rsid w:val="00F3329F"/>
    <w:rsid w:val="00F335E7"/>
    <w:rsid w:val="00F54CA9"/>
    <w:rsid w:val="00F711D6"/>
    <w:rsid w:val="00F718EE"/>
    <w:rsid w:val="00F737D6"/>
    <w:rsid w:val="00F773DF"/>
    <w:rsid w:val="00F83623"/>
    <w:rsid w:val="00F858A1"/>
    <w:rsid w:val="00F86619"/>
    <w:rsid w:val="00F946A8"/>
    <w:rsid w:val="00F94BF0"/>
    <w:rsid w:val="00F94EF0"/>
    <w:rsid w:val="00F961C3"/>
    <w:rsid w:val="00F96923"/>
    <w:rsid w:val="00FA01A4"/>
    <w:rsid w:val="00FA0A82"/>
    <w:rsid w:val="00FA0DAF"/>
    <w:rsid w:val="00FA2446"/>
    <w:rsid w:val="00FA3031"/>
    <w:rsid w:val="00FB29BD"/>
    <w:rsid w:val="00FD086A"/>
    <w:rsid w:val="00FD08C0"/>
    <w:rsid w:val="00FD12BB"/>
    <w:rsid w:val="00FD4433"/>
    <w:rsid w:val="00FE7CB4"/>
    <w:rsid w:val="00FF65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rules v:ext="edit">
        <o:r id="V:Rule3" type="connector" idref="#_x0000_s1035"/>
        <o:r id="V:Rule4"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16F"/>
    <w:rPr>
      <w:rFonts w:ascii="Arial" w:hAnsi="Arial"/>
      <w:sz w:val="24"/>
    </w:rPr>
  </w:style>
  <w:style w:type="paragraph" w:styleId="Heading1">
    <w:name w:val="heading 1"/>
    <w:basedOn w:val="Normal"/>
    <w:next w:val="Normal"/>
    <w:link w:val="Heading1Char"/>
    <w:uiPriority w:val="9"/>
    <w:qFormat/>
    <w:rsid w:val="00B43C1A"/>
    <w:pPr>
      <w:keepNext/>
      <w:keepLines/>
      <w:spacing w:before="480" w:after="0"/>
      <w:outlineLvl w:val="0"/>
    </w:pPr>
    <w:rPr>
      <w:rFonts w:eastAsiaTheme="majorEastAsia" w:cstheme="majorBidi"/>
      <w:b/>
      <w:bCs/>
      <w:sz w:val="32"/>
      <w:szCs w:val="28"/>
    </w:rPr>
  </w:style>
  <w:style w:type="paragraph" w:styleId="Heading2">
    <w:name w:val="heading 2"/>
    <w:basedOn w:val="Normal"/>
    <w:link w:val="Heading2Char"/>
    <w:uiPriority w:val="9"/>
    <w:qFormat/>
    <w:rsid w:val="00EF05A5"/>
    <w:pPr>
      <w:spacing w:before="100" w:beforeAutospacing="1" w:after="100" w:afterAutospacing="1" w:line="240" w:lineRule="auto"/>
      <w:outlineLvl w:val="1"/>
    </w:pPr>
    <w:rPr>
      <w:rFonts w:eastAsia="Times New Roman" w:cs="Times New Roman"/>
      <w:b/>
      <w:bCs/>
      <w:sz w:val="28"/>
      <w:szCs w:val="36"/>
      <w:lang w:eastAsia="en-GB"/>
    </w:rPr>
  </w:style>
  <w:style w:type="paragraph" w:styleId="Heading3">
    <w:name w:val="heading 3"/>
    <w:basedOn w:val="Normal"/>
    <w:next w:val="Normal"/>
    <w:link w:val="Heading3Char"/>
    <w:uiPriority w:val="9"/>
    <w:unhideWhenUsed/>
    <w:qFormat/>
    <w:rsid w:val="00EF05A5"/>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C1A"/>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EF05A5"/>
    <w:rPr>
      <w:rFonts w:ascii="Arial" w:eastAsia="Times New Roman" w:hAnsi="Arial" w:cs="Times New Roman"/>
      <w:b/>
      <w:bCs/>
      <w:sz w:val="28"/>
      <w:szCs w:val="36"/>
      <w:lang w:eastAsia="en-GB"/>
    </w:rPr>
  </w:style>
  <w:style w:type="character" w:customStyle="1" w:styleId="Heading3Char">
    <w:name w:val="Heading 3 Char"/>
    <w:basedOn w:val="DefaultParagraphFont"/>
    <w:link w:val="Heading3"/>
    <w:uiPriority w:val="9"/>
    <w:rsid w:val="00EF05A5"/>
    <w:rPr>
      <w:rFonts w:ascii="Arial" w:eastAsiaTheme="majorEastAsia" w:hAnsi="Arial" w:cstheme="majorBidi"/>
      <w:b/>
      <w:bCs/>
      <w:sz w:val="24"/>
    </w:rPr>
  </w:style>
  <w:style w:type="paragraph" w:styleId="Header">
    <w:name w:val="header"/>
    <w:basedOn w:val="Normal"/>
    <w:link w:val="HeaderChar"/>
    <w:uiPriority w:val="99"/>
    <w:semiHidden/>
    <w:unhideWhenUsed/>
    <w:rsid w:val="00481EE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81EE0"/>
  </w:style>
  <w:style w:type="paragraph" w:styleId="Footer">
    <w:name w:val="footer"/>
    <w:basedOn w:val="Normal"/>
    <w:link w:val="FooterChar"/>
    <w:uiPriority w:val="99"/>
    <w:unhideWhenUsed/>
    <w:rsid w:val="00481E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1EE0"/>
  </w:style>
  <w:style w:type="paragraph" w:styleId="BalloonText">
    <w:name w:val="Balloon Text"/>
    <w:basedOn w:val="Normal"/>
    <w:link w:val="BalloonTextChar"/>
    <w:uiPriority w:val="99"/>
    <w:semiHidden/>
    <w:unhideWhenUsed/>
    <w:rsid w:val="00481E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EE0"/>
    <w:rPr>
      <w:rFonts w:ascii="Tahoma" w:hAnsi="Tahoma" w:cs="Tahoma"/>
      <w:sz w:val="16"/>
      <w:szCs w:val="16"/>
    </w:rPr>
  </w:style>
  <w:style w:type="character" w:styleId="Hyperlink">
    <w:name w:val="Hyperlink"/>
    <w:basedOn w:val="DefaultParagraphFont"/>
    <w:uiPriority w:val="99"/>
    <w:unhideWhenUsed/>
    <w:rsid w:val="00AB61BD"/>
    <w:rPr>
      <w:color w:val="0000FF" w:themeColor="hyperlink"/>
      <w:u w:val="single"/>
    </w:rPr>
  </w:style>
  <w:style w:type="character" w:customStyle="1" w:styleId="searchhit">
    <w:name w:val="search_hit"/>
    <w:basedOn w:val="DefaultParagraphFont"/>
    <w:rsid w:val="008D58E7"/>
  </w:style>
  <w:style w:type="character" w:customStyle="1" w:styleId="li">
    <w:name w:val="li"/>
    <w:basedOn w:val="DefaultParagraphFont"/>
    <w:rsid w:val="008D58E7"/>
  </w:style>
  <w:style w:type="character" w:styleId="HTMLAcronym">
    <w:name w:val="HTML Acronym"/>
    <w:basedOn w:val="DefaultParagraphFont"/>
    <w:uiPriority w:val="99"/>
    <w:semiHidden/>
    <w:unhideWhenUsed/>
    <w:rsid w:val="008D58E7"/>
  </w:style>
  <w:style w:type="paragraph" w:styleId="ListParagraph">
    <w:name w:val="List Paragraph"/>
    <w:basedOn w:val="Normal"/>
    <w:uiPriority w:val="34"/>
    <w:qFormat/>
    <w:rsid w:val="00462F8A"/>
    <w:pPr>
      <w:ind w:left="720"/>
      <w:contextualSpacing/>
    </w:pPr>
  </w:style>
  <w:style w:type="character" w:styleId="HTMLCode">
    <w:name w:val="HTML Code"/>
    <w:basedOn w:val="DefaultParagraphFont"/>
    <w:uiPriority w:val="99"/>
    <w:semiHidden/>
    <w:unhideWhenUsed/>
    <w:rsid w:val="007E212E"/>
    <w:rPr>
      <w:rFonts w:ascii="Courier New" w:eastAsia="Times New Roman" w:hAnsi="Courier New" w:cs="Courier New"/>
      <w:sz w:val="20"/>
      <w:szCs w:val="20"/>
    </w:rPr>
  </w:style>
  <w:style w:type="paragraph" w:styleId="NormalWeb">
    <w:name w:val="Normal (Web)"/>
    <w:basedOn w:val="Normal"/>
    <w:uiPriority w:val="99"/>
    <w:semiHidden/>
    <w:unhideWhenUsed/>
    <w:rsid w:val="0014656E"/>
    <w:pPr>
      <w:spacing w:before="100" w:beforeAutospacing="1" w:after="100" w:afterAutospacing="1" w:line="240" w:lineRule="auto"/>
    </w:pPr>
    <w:rPr>
      <w:rFonts w:ascii="Times New Roman" w:eastAsia="Times New Roman" w:hAnsi="Times New Roman" w:cs="Times New Roman"/>
      <w:szCs w:val="24"/>
      <w:lang w:eastAsia="en-GB"/>
    </w:rPr>
  </w:style>
  <w:style w:type="character" w:customStyle="1" w:styleId="author">
    <w:name w:val="author"/>
    <w:basedOn w:val="DefaultParagraphFont"/>
    <w:rsid w:val="005219C5"/>
  </w:style>
  <w:style w:type="table" w:styleId="TableGrid">
    <w:name w:val="Table Grid"/>
    <w:basedOn w:val="TableNormal"/>
    <w:uiPriority w:val="59"/>
    <w:rsid w:val="001527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A4583D"/>
    <w:pPr>
      <w:outlineLvl w:val="9"/>
    </w:pPr>
    <w:rPr>
      <w:lang w:val="en-US"/>
    </w:rPr>
  </w:style>
  <w:style w:type="paragraph" w:styleId="TOC1">
    <w:name w:val="toc 1"/>
    <w:basedOn w:val="Normal"/>
    <w:next w:val="Normal"/>
    <w:autoRedefine/>
    <w:uiPriority w:val="39"/>
    <w:unhideWhenUsed/>
    <w:rsid w:val="00A4583D"/>
    <w:pPr>
      <w:spacing w:after="100"/>
    </w:pPr>
  </w:style>
  <w:style w:type="paragraph" w:styleId="TOC2">
    <w:name w:val="toc 2"/>
    <w:basedOn w:val="Normal"/>
    <w:next w:val="Normal"/>
    <w:autoRedefine/>
    <w:uiPriority w:val="39"/>
    <w:unhideWhenUsed/>
    <w:rsid w:val="00C84DA6"/>
    <w:pPr>
      <w:spacing w:after="100"/>
      <w:ind w:left="240"/>
    </w:pPr>
  </w:style>
  <w:style w:type="paragraph" w:styleId="TOC3">
    <w:name w:val="toc 3"/>
    <w:basedOn w:val="Normal"/>
    <w:next w:val="Normal"/>
    <w:autoRedefine/>
    <w:uiPriority w:val="39"/>
    <w:unhideWhenUsed/>
    <w:rsid w:val="00C84DA6"/>
    <w:pPr>
      <w:spacing w:after="100"/>
      <w:ind w:left="480"/>
    </w:pPr>
  </w:style>
</w:styles>
</file>

<file path=word/webSettings.xml><?xml version="1.0" encoding="utf-8"?>
<w:webSettings xmlns:r="http://schemas.openxmlformats.org/officeDocument/2006/relationships" xmlns:w="http://schemas.openxmlformats.org/wordprocessingml/2006/main">
  <w:divs>
    <w:div w:id="47191680">
      <w:bodyDiv w:val="1"/>
      <w:marLeft w:val="0"/>
      <w:marRight w:val="0"/>
      <w:marTop w:val="0"/>
      <w:marBottom w:val="0"/>
      <w:divBdr>
        <w:top w:val="none" w:sz="0" w:space="0" w:color="auto"/>
        <w:left w:val="none" w:sz="0" w:space="0" w:color="auto"/>
        <w:bottom w:val="none" w:sz="0" w:space="0" w:color="auto"/>
        <w:right w:val="none" w:sz="0" w:space="0" w:color="auto"/>
      </w:divBdr>
    </w:div>
    <w:div w:id="376009619">
      <w:bodyDiv w:val="1"/>
      <w:marLeft w:val="0"/>
      <w:marRight w:val="0"/>
      <w:marTop w:val="0"/>
      <w:marBottom w:val="0"/>
      <w:divBdr>
        <w:top w:val="none" w:sz="0" w:space="0" w:color="auto"/>
        <w:left w:val="none" w:sz="0" w:space="0" w:color="auto"/>
        <w:bottom w:val="none" w:sz="0" w:space="0" w:color="auto"/>
        <w:right w:val="none" w:sz="0" w:space="0" w:color="auto"/>
      </w:divBdr>
    </w:div>
    <w:div w:id="413010130">
      <w:bodyDiv w:val="1"/>
      <w:marLeft w:val="0"/>
      <w:marRight w:val="0"/>
      <w:marTop w:val="0"/>
      <w:marBottom w:val="0"/>
      <w:divBdr>
        <w:top w:val="none" w:sz="0" w:space="0" w:color="auto"/>
        <w:left w:val="none" w:sz="0" w:space="0" w:color="auto"/>
        <w:bottom w:val="none" w:sz="0" w:space="0" w:color="auto"/>
        <w:right w:val="none" w:sz="0" w:space="0" w:color="auto"/>
      </w:divBdr>
    </w:div>
    <w:div w:id="664549603">
      <w:bodyDiv w:val="1"/>
      <w:marLeft w:val="0"/>
      <w:marRight w:val="0"/>
      <w:marTop w:val="0"/>
      <w:marBottom w:val="0"/>
      <w:divBdr>
        <w:top w:val="none" w:sz="0" w:space="0" w:color="auto"/>
        <w:left w:val="none" w:sz="0" w:space="0" w:color="auto"/>
        <w:bottom w:val="none" w:sz="0" w:space="0" w:color="auto"/>
        <w:right w:val="none" w:sz="0" w:space="0" w:color="auto"/>
      </w:divBdr>
    </w:div>
    <w:div w:id="760493060">
      <w:bodyDiv w:val="1"/>
      <w:marLeft w:val="0"/>
      <w:marRight w:val="0"/>
      <w:marTop w:val="0"/>
      <w:marBottom w:val="0"/>
      <w:divBdr>
        <w:top w:val="none" w:sz="0" w:space="0" w:color="auto"/>
        <w:left w:val="none" w:sz="0" w:space="0" w:color="auto"/>
        <w:bottom w:val="none" w:sz="0" w:space="0" w:color="auto"/>
        <w:right w:val="none" w:sz="0" w:space="0" w:color="auto"/>
      </w:divBdr>
    </w:div>
    <w:div w:id="2035302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work\3rd_year\08341\Report\FinalReport.docx" TargetMode="External"/><Relationship Id="rId13" Type="http://schemas.openxmlformats.org/officeDocument/2006/relationships/hyperlink" Target="http://www.cs.unm.edu/~treport/tr/01-06/particle.pdf" TargetMode="External"/><Relationship Id="rId18" Type="http://schemas.openxmlformats.org/officeDocument/2006/relationships/hyperlink" Target="http://www.cescg.org/CESCG-2004/web/Sabo-Miroslav/" TargetMode="External"/><Relationship Id="rId26" Type="http://schemas.openxmlformats.org/officeDocument/2006/relationships/image" Target="media/image1.emf"/><Relationship Id="rId3" Type="http://schemas.openxmlformats.org/officeDocument/2006/relationships/styles" Target="styles.xml"/><Relationship Id="rId21" Type="http://schemas.openxmlformats.org/officeDocument/2006/relationships/hyperlink" Target="http://msdn.microsoft.com/en-us/library/aa984213(VS.71).asp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lri.fr/~mbl/ENS/IG2/devoir2/files/docs/fuzzyParticles.pdf" TargetMode="External"/><Relationship Id="rId17" Type="http://schemas.openxmlformats.org/officeDocument/2006/relationships/hyperlink" Target="http://www.gamasutra.com/view/feature/2122/building_a_millionparticle_system.php" TargetMode="External"/><Relationship Id="rId25" Type="http://schemas.openxmlformats.org/officeDocument/2006/relationships/hyperlink" Target="http://www.gamedev.net/community/gds/viewentry.asp?projectid=317925" TargetMode="External"/><Relationship Id="rId33"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eb.cs.wpi.edu/~matt/courses/cs563/talks/psys.html" TargetMode="External"/><Relationship Id="rId20" Type="http://schemas.openxmlformats.org/officeDocument/2006/relationships/hyperlink" Target="http://www.cs.unc.edu/~rademach/glui/" TargetMode="External"/><Relationship Id="rId29"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arwin3d.com/gamedev/articles/col0798.pdf" TargetMode="External"/><Relationship Id="rId24" Type="http://schemas.openxmlformats.org/officeDocument/2006/relationships/hyperlink" Target="http://www.delta3d.org/article.php?story=20041130085141252&amp;topic=docs" TargetMode="External"/><Relationship Id="rId32"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nehe.gamedev.net/data/lessons/lesson.asp?lesson=19" TargetMode="External"/><Relationship Id="rId23" Type="http://schemas.openxmlformats.org/officeDocument/2006/relationships/hyperlink" Target="http://www.atari.com/nwn2/US/index.php" TargetMode="External"/><Relationship Id="rId28" Type="http://schemas.openxmlformats.org/officeDocument/2006/relationships/image" Target="media/image3.jpeg"/><Relationship Id="rId10" Type="http://schemas.openxmlformats.org/officeDocument/2006/relationships/footer" Target="footer1.xml"/><Relationship Id="rId19" Type="http://schemas.openxmlformats.org/officeDocument/2006/relationships/hyperlink" Target="http://www-2.cs.cmu.edu/~gilpin/c%2B%2B/performance.html" TargetMode="External"/><Relationship Id="rId31"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file:///C:\work\3rd_year\08341\Report\FinalReport.docx" TargetMode="External"/><Relationship Id="rId14" Type="http://schemas.openxmlformats.org/officeDocument/2006/relationships/hyperlink" Target="http://www.mysticgd.com/misc/AdvancedParticleSystems.pdf" TargetMode="External"/><Relationship Id="rId22" Type="http://schemas.openxmlformats.org/officeDocument/2006/relationships/hyperlink" Target="http://playstation.about.com/od/psp/a/PSPSpecs.htm" TargetMode="External"/><Relationship Id="rId27" Type="http://schemas.openxmlformats.org/officeDocument/2006/relationships/image" Target="media/image2.jpeg"/><Relationship Id="rId30" Type="http://schemas.openxmlformats.org/officeDocument/2006/relationships/image" Target="media/image5.jpe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694B0D-737F-4BAA-AA62-A059FDCDC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60</Pages>
  <Words>14255</Words>
  <Characters>81258</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Nilrem</dc:creator>
  <cp:keywords/>
  <dc:description/>
  <cp:lastModifiedBy>Jamie</cp:lastModifiedBy>
  <cp:revision>16</cp:revision>
  <dcterms:created xsi:type="dcterms:W3CDTF">2009-04-30T20:06:00Z</dcterms:created>
  <dcterms:modified xsi:type="dcterms:W3CDTF">2009-05-06T09:55:00Z</dcterms:modified>
</cp:coreProperties>
</file>