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Support plan</w:t>
      </w:r>
    </w:p>
    <w:p>
      <w:pPr>
        <w:spacing w:after="120"/>
      </w:pPr>
      <w:r>
        <w:t xml:space="preserve">Write goals in the resident's own words. Two to four goals is plenty. Small first steps get done, and getting them done builds trust for the harder goals.</w:t>
      </w:r>
    </w:p>
    <w:p>
      <w:pPr>
        <w:keepNext/>
        <w:spacing w:after="120"/>
      </w:pPr>
      <w:r>
        <w:rPr>
          <w:i/>
          <w:iCs/>
          <w:color w:val="5B6B80"/>
          <w:sz w:val="19"/>
          <w:szCs w:val="19"/>
        </w:rPr>
        <w:t xml:space="preserve">Review the plan at least every three months, and sooner after any big change such as a hospital stay, an incident or a change in benefits.</w:t>
      </w:r>
    </w:p>
    <w:p>
      <w:pPr>
        <w:pStyle w:val="Heading2"/>
        <w:keepNext/>
      </w:pPr>
      <w:r>
        <w:t xml:space="preserve">About this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Resident name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Key worker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Plan start date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Based on the needs assessment dated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Goal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The goal, in the resident's own words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Why it matters to them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First steps (the next two weeks)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Support we will give: who, how often, where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How we will know it is working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Goal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The goal, in the resident's own words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Why it matters to them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First steps (the next two weeks)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Support we will give: who, how often, where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How we will know it is working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Goal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The goal, in the resident's own words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Why it matters to them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First steps (the next two weeks)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Support we will give: who, how often, where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How we will know it is working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Goal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The goal, in the resident's own words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Why it matters to them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First steps (the next two weeks)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Support we will give: who, how often, where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How we will know it is working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Managing risk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100"/>
        <w:gridCol w:w="1400"/>
        <w:gridCol w:w="1238"/>
      </w:tblGrid>
      <w:tr>
        <w:trPr>
          <w:cantSplit/>
          <w:tblHeader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Risk</w:t>
            </w:r>
          </w:p>
        </w:tc>
        <w:tc>
          <w:tcPr>
            <w:tcW w:type="dxa" w:w="4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What we will do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Who</w:t>
            </w:r>
          </w:p>
        </w:tc>
        <w:tc>
          <w:tcPr>
            <w:tcW w:type="dxa" w:w="1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Review by</w:t>
            </w:r>
          </w:p>
        </w:tc>
      </w:tr>
      <w:tr>
        <w:trPr>
          <w:cantSplit/>
          <w:trHeight w:val="600" w:hRule="atLeast"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Moving 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Where the resident wants to live next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What could get in the way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Actions and who will do them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Housing register and move-on scheme status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I helped write this plan (resident signature and date)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Key worker signature and date</w:t>
            </w:r>
          </w:p>
        </w:tc>
        <w:tc>
          <w:tcPr>
            <w:tcW w:type="dxa" w:w="6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60"/>
      </w:pPr>
    </w:p>
    <w:p>
      <w:pPr>
        <w:pStyle w:val="Heading1"/>
        <w:keepNext/>
      </w:pPr>
      <w:r>
        <w:t xml:space="preserve">Plan review log</w:t>
      </w:r>
    </w:p>
    <w:p>
      <w:pPr>
        <w:spacing w:after="120"/>
      </w:pPr>
      <w:r>
        <w:t xml:space="preserve">Record each review here. Look at what has been achieved as well as what has not.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250"/>
        <w:gridCol w:w="1950"/>
        <w:gridCol w:w="1950"/>
        <w:gridCol w:w="1050"/>
        <w:gridCol w:w="1188"/>
      </w:tblGrid>
      <w:tr>
        <w:trPr>
          <w:cantSplit/>
          <w:tblHeader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What has been achieved</w:t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What has changed</w:t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Changes to the plan</w:t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11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Resident initials</w:t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Support session record</w:t>
      </w:r>
    </w:p>
    <w:p>
      <w:pPr>
        <w:spacing w:after="120"/>
      </w:pPr>
      <w:r>
        <w:t xml:space="preserve">One row per session. Write it on the day, so someone who was not there can follow what happened and why.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50"/>
        <w:gridCol w:w="850"/>
        <w:gridCol w:w="1850"/>
        <w:gridCol w:w="3500"/>
        <w:gridCol w:w="1200"/>
        <w:gridCol w:w="1950"/>
        <w:gridCol w:w="2070"/>
        <w:gridCol w:w="1050"/>
      </w:tblGrid>
      <w:tr>
        <w:trPr>
          <w:cantSplit/>
          <w:tblHeader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Date</w:t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Start</w:t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End</w:t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Who was there</w:t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What we did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Plan goal</w:t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Risks or concerns</w:t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Next actions</w:t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7F6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4304F"/>
                <w:sz w:val="20"/>
                <w:szCs w:val="20"/>
              </w:rPr>
              <w:t xml:space="preserve">Initials</w:t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8"/>
      <w:footerReference w:type="default" r:id="rId9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B6B80"/>
        <w:sz w:val="16"/>
        <w:szCs w:val="16"/>
      </w:rPr>
      <w:t xml:space="preserve">Support plan. Free template from exemptaccommodation.com. Adapt it to your service and your commissioner's requirements.  Page </w:t>
    </w:r>
    <w:r>
      <w:rPr>
        <w:color w:val="5B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B6B80"/>
        <w:sz w:val="16"/>
        <w:szCs w:val="16"/>
      </w:rPr>
      <w:t xml:space="preserve">Support plan. Free template from exemptaccommodation.com. Adapt it to your service and your commissioner's requirements.  Page </w:t>
    </w:r>
    <w:r>
      <w:rPr>
        <w:color w:val="5B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29994"/>
        <w:sz w:val="18"/>
        <w:szCs w:val="18"/>
      </w:rPr>
      <w:t xml:space="preserve">Exempt</w:t>
    </w:r>
    <w:r>
      <w:rPr>
        <w:b/>
        <w:bCs/>
        <w:color w:val="14304F"/>
        <w:sz w:val="18"/>
        <w:szCs w:val="18"/>
      </w:rPr>
      <w:t xml:space="preserve">Accommodation.com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29994"/>
        <w:sz w:val="18"/>
        <w:szCs w:val="18"/>
      </w:rPr>
      <w:t xml:space="preserve">Exempt</w:t>
    </w:r>
    <w:r>
      <w:rPr>
        <w:b/>
        <w:bCs/>
        <w:color w:val="14304F"/>
        <w:sz w:val="18"/>
        <w:szCs w:val="18"/>
      </w:rPr>
      <w:t xml:space="preserve">Accommodation.com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14304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0E7A7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plan</dc:title>
  <dc:creator>ExemptAccommodation.com</dc:creator>
  <dc:description>Support plan template for supported housing in England</dc:description>
  <cp:lastModifiedBy>Un-named</cp:lastModifiedBy>
  <cp:revision>1</cp:revision>
  <dcterms:created xsi:type="dcterms:W3CDTF">2026-10-19T07:45:02.777Z</dcterms:created>
  <dcterms:modified xsi:type="dcterms:W3CDTF">2026-10-19T07:45:02.777Z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