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輸入上課效益（固定不變）</w:t>
      </w:r>
      <w:r w:rsidRPr="006663BE">
        <w:rPr>
          <w:rFonts w:ascii="宋體-繁" w:eastAsia="宋體-繁" w:hAnsi="宋體-繁" w:cs="Gungsuh"/>
          <w:sz w:val="24"/>
          <w:szCs w:val="24"/>
        </w:rPr>
        <w:t>1~5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選擇讀書效率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1385"/>
        <w:gridCol w:w="1385"/>
        <w:gridCol w:w="1385"/>
        <w:gridCol w:w="1385"/>
        <w:gridCol w:w="1385"/>
      </w:tblGrid>
      <w:tr w:rsidR="00003892" w:rsidRPr="006663BE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efficiency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003892" w:rsidRPr="006663BE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initial utility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4.5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5.5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6</w:t>
            </w:r>
          </w:p>
        </w:tc>
      </w:tr>
      <w:tr w:rsidR="00003892" w:rsidRPr="006663BE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utility minus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</w:tr>
      <w:tr w:rsidR="00003892" w:rsidRPr="006663BE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accu. minus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0.03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</w:tr>
    </w:tbl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Times New Roman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上課＋讀書＝一週總時間（不包含絕不能翹的課）</w:t>
      </w:r>
      <w:r w:rsidRPr="006663BE">
        <w:rPr>
          <w:rFonts w:ascii="宋體-繁" w:eastAsia="宋體-繁" w:hAnsi="宋體-繁" w:cs="Gungsuh"/>
          <w:sz w:val="24"/>
          <w:szCs w:val="24"/>
        </w:rPr>
        <w:br/>
        <w:t xml:space="preserve">→ </w:t>
      </w:r>
      <w:r w:rsidRPr="006663BE">
        <w:rPr>
          <w:rFonts w:ascii="宋體-繁" w:eastAsia="宋體-繁" w:hAnsi="宋體-繁" w:cs="Gungsuh"/>
          <w:sz w:val="24"/>
          <w:szCs w:val="24"/>
        </w:rPr>
        <w:t>分配每科讀書時間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＊方法：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  <w:r w:rsidRPr="006663BE">
        <w:rPr>
          <w:rFonts w:ascii="宋體-繁" w:eastAsia="宋體-繁" w:hAnsi="宋體-繁" w:cs="Gungsuh"/>
          <w:sz w:val="24"/>
          <w:szCs w:val="24"/>
        </w:rPr>
        <w:t>權重＝</w:t>
      </w:r>
      <w:r w:rsidRPr="006663BE">
        <w:rPr>
          <w:rFonts w:ascii="宋體-繁" w:eastAsia="宋體-繁" w:hAnsi="宋體-繁" w:cs="Gungsuh"/>
          <w:sz w:val="24"/>
          <w:szCs w:val="24"/>
        </w:rPr>
        <w:t>(credit / max credit) * % of the exam (out of total)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 xml:space="preserve">for loop: </w:t>
      </w:r>
      <w:r w:rsidRPr="006663BE">
        <w:rPr>
          <w:rFonts w:ascii="宋體-繁" w:eastAsia="宋體-繁" w:hAnsi="宋體-繁" w:cs="Gungsuh"/>
          <w:sz w:val="24"/>
          <w:szCs w:val="24"/>
        </w:rPr>
        <w:t>選擇目前效益</w:t>
      </w:r>
      <w:r w:rsidRPr="006663BE">
        <w:rPr>
          <w:rFonts w:ascii="宋體-繁" w:eastAsia="宋體-繁" w:hAnsi="宋體-繁" w:cs="Gungsuh"/>
          <w:sz w:val="24"/>
          <w:szCs w:val="24"/>
        </w:rPr>
        <w:t>*</w:t>
      </w:r>
      <w:r w:rsidRPr="006663BE">
        <w:rPr>
          <w:rFonts w:ascii="宋體-繁" w:eastAsia="宋體-繁" w:hAnsi="宋體-繁" w:cs="Gungsuh"/>
          <w:sz w:val="24"/>
          <w:szCs w:val="24"/>
        </w:rPr>
        <w:t>權重最大者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 xml:space="preserve">→ </w:t>
      </w:r>
      <w:r w:rsidRPr="006663BE">
        <w:rPr>
          <w:rFonts w:ascii="宋體-繁" w:eastAsia="宋體-繁" w:hAnsi="宋體-繁" w:cs="Gungsuh"/>
          <w:sz w:val="24"/>
          <w:szCs w:val="24"/>
        </w:rPr>
        <w:t>得出各科時數、</w:t>
      </w:r>
      <w:r w:rsidRPr="006663BE">
        <w:rPr>
          <w:rFonts w:ascii="宋體-繁" w:eastAsia="宋體-繁" w:hAnsi="宋體-繁" w:cs="Gungsuh"/>
          <w:sz w:val="24"/>
          <w:szCs w:val="24"/>
        </w:rPr>
        <w:t xml:space="preserve">x* = </w:t>
      </w:r>
      <w:r w:rsidRPr="006663BE">
        <w:rPr>
          <w:rFonts w:ascii="宋體-繁" w:eastAsia="宋體-繁" w:hAnsi="宋體-繁" w:cs="Gungsuh"/>
          <w:sz w:val="24"/>
          <w:szCs w:val="24"/>
        </w:rPr>
        <w:t>邊際效益</w:t>
      </w:r>
      <w:r w:rsidRPr="006663BE">
        <w:rPr>
          <w:rFonts w:ascii="宋體-繁" w:eastAsia="宋體-繁" w:hAnsi="宋體-繁" w:cs="Gungsuh"/>
          <w:sz w:val="24"/>
          <w:szCs w:val="24"/>
        </w:rPr>
        <w:t>*</w:t>
      </w:r>
      <w:r w:rsidRPr="006663BE">
        <w:rPr>
          <w:rFonts w:ascii="宋體-繁" w:eastAsia="宋體-繁" w:hAnsi="宋體-繁" w:cs="Gungsuh"/>
          <w:sz w:val="24"/>
          <w:szCs w:val="24"/>
        </w:rPr>
        <w:t>權重（每一個小時的）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 xml:space="preserve">y* = </w:t>
      </w:r>
      <w:r w:rsidRPr="006663BE">
        <w:rPr>
          <w:rFonts w:ascii="宋體-繁" w:eastAsia="宋體-繁" w:hAnsi="宋體-繁" w:cs="Gungsuh"/>
          <w:sz w:val="24"/>
          <w:szCs w:val="24"/>
        </w:rPr>
        <w:t>各科上課效益</w:t>
      </w:r>
      <w:r w:rsidRPr="006663BE">
        <w:rPr>
          <w:rFonts w:ascii="宋體-繁" w:eastAsia="宋體-繁" w:hAnsi="宋體-繁" w:cs="Gungsuh"/>
          <w:sz w:val="24"/>
          <w:szCs w:val="24"/>
        </w:rPr>
        <w:t>*</w:t>
      </w:r>
      <w:r w:rsidRPr="006663BE">
        <w:rPr>
          <w:rFonts w:ascii="宋體-繁" w:eastAsia="宋體-繁" w:hAnsi="宋體-繁" w:cs="Gungsuh"/>
          <w:sz w:val="24"/>
          <w:szCs w:val="24"/>
        </w:rPr>
        <w:t>權重</w:t>
      </w:r>
      <w:r w:rsidRPr="006663BE">
        <w:rPr>
          <w:rFonts w:ascii="宋體-繁" w:eastAsia="宋體-繁" w:hAnsi="宋體-繁" w:cs="Gungsuh"/>
          <w:sz w:val="24"/>
          <w:szCs w:val="24"/>
        </w:rPr>
        <w:br/>
        <w:t>y*</w:t>
      </w:r>
      <w:r w:rsidRPr="006663BE">
        <w:rPr>
          <w:rFonts w:ascii="宋體-繁" w:eastAsia="宋體-繁" w:hAnsi="宋體-繁" w:cs="Gungsuh"/>
          <w:sz w:val="24"/>
          <w:szCs w:val="24"/>
        </w:rPr>
        <w:t>與</w:t>
      </w:r>
      <w:r w:rsidRPr="006663BE">
        <w:rPr>
          <w:rFonts w:ascii="宋體-繁" w:eastAsia="宋體-繁" w:hAnsi="宋體-繁" w:cs="Gungsuh"/>
          <w:sz w:val="24"/>
          <w:szCs w:val="24"/>
        </w:rPr>
        <w:t>x*</w:t>
      </w:r>
      <w:r w:rsidRPr="006663BE">
        <w:rPr>
          <w:rFonts w:ascii="宋體-繁" w:eastAsia="宋體-繁" w:hAnsi="宋體-繁" w:cs="Gungsuh"/>
          <w:sz w:val="24"/>
          <w:szCs w:val="24"/>
        </w:rPr>
        <w:t>相比</w:t>
      </w:r>
      <w:r w:rsidRPr="006663BE">
        <w:rPr>
          <w:rFonts w:ascii="宋體-繁" w:eastAsia="宋體-繁" w:hAnsi="宋體-繁" w:cs="Gungsuh"/>
          <w:sz w:val="24"/>
          <w:szCs w:val="24"/>
        </w:rPr>
        <w:t xml:space="preserve"> → y*</w:t>
      </w:r>
      <w:r w:rsidRPr="006663BE">
        <w:rPr>
          <w:rFonts w:ascii="宋體-繁" w:eastAsia="宋體-繁" w:hAnsi="宋體-繁" w:cs="Gungsuh"/>
          <w:sz w:val="24"/>
          <w:szCs w:val="24"/>
        </w:rPr>
        <w:t>較大則上課</w:t>
      </w:r>
      <w:r w:rsidRPr="006663BE">
        <w:rPr>
          <w:rFonts w:ascii="宋體-繁" w:eastAsia="宋體-繁" w:hAnsi="宋體-繁" w:cs="Gungsuh"/>
          <w:sz w:val="24"/>
          <w:szCs w:val="24"/>
        </w:rPr>
        <w:t xml:space="preserve"> </w:t>
      </w:r>
      <w:r w:rsidRPr="006663BE">
        <w:rPr>
          <w:rFonts w:ascii="宋體-繁" w:eastAsia="宋體-繁" w:hAnsi="宋體-繁" w:cs="Gungsuh"/>
          <w:sz w:val="24"/>
          <w:szCs w:val="24"/>
        </w:rPr>
        <w:br/>
        <w:t xml:space="preserve">→ </w:t>
      </w:r>
      <w:r w:rsidRPr="006663BE">
        <w:rPr>
          <w:rFonts w:ascii="宋體-繁" w:eastAsia="宋體-繁" w:hAnsi="宋體-繁" w:cs="Gungsuh"/>
          <w:sz w:val="24"/>
          <w:szCs w:val="24"/>
        </w:rPr>
        <w:t>得出各科上課時數與各科讀書時數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讓使用者選擇不去的課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lastRenderedPageBreak/>
        <w:t>排列：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先補滿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如果只上一堂</w:t>
      </w:r>
      <w:r w:rsidRPr="006663BE">
        <w:rPr>
          <w:rFonts w:ascii="宋體-繁" w:eastAsia="宋體-繁" w:hAnsi="宋體-繁" w:cs="Gungsuh"/>
          <w:sz w:val="24"/>
          <w:szCs w:val="24"/>
        </w:rPr>
        <w:t xml:space="preserve"> → </w:t>
      </w:r>
      <w:r w:rsidRPr="006663BE">
        <w:rPr>
          <w:rFonts w:ascii="宋體-繁" w:eastAsia="宋體-繁" w:hAnsi="宋體-繁" w:cs="Gungsuh"/>
          <w:sz w:val="24"/>
          <w:szCs w:val="24"/>
        </w:rPr>
        <w:t>補</w:t>
      </w:r>
      <w:r w:rsidRPr="006663BE">
        <w:rPr>
          <w:rFonts w:ascii="宋體-繁" w:eastAsia="宋體-繁" w:hAnsi="宋體-繁" w:cs="Gungsuh"/>
          <w:sz w:val="24"/>
          <w:szCs w:val="24"/>
        </w:rPr>
        <w:t>2</w:t>
      </w:r>
      <w:r w:rsidRPr="006663BE">
        <w:rPr>
          <w:rFonts w:ascii="宋體-繁" w:eastAsia="宋體-繁" w:hAnsi="宋體-繁" w:cs="Gungsuh"/>
          <w:sz w:val="24"/>
          <w:szCs w:val="24"/>
        </w:rPr>
        <w:t>堂同科目讀書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切割時間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2</w:t>
      </w:r>
      <w:r w:rsidRPr="006663BE">
        <w:rPr>
          <w:rFonts w:ascii="宋體-繁" w:eastAsia="宋體-繁" w:hAnsi="宋體-繁" w:cs="Gungsuh"/>
          <w:sz w:val="24"/>
          <w:szCs w:val="24"/>
        </w:rPr>
        <w:t>小時為一單位，若空堂餘一則以</w:t>
      </w:r>
      <w:r w:rsidRPr="006663BE">
        <w:rPr>
          <w:rFonts w:ascii="宋體-繁" w:eastAsia="宋體-繁" w:hAnsi="宋體-繁" w:cs="Gungsuh"/>
          <w:sz w:val="24"/>
          <w:szCs w:val="24"/>
        </w:rPr>
        <w:t>3</w:t>
      </w:r>
      <w:r w:rsidRPr="006663BE">
        <w:rPr>
          <w:rFonts w:ascii="宋體-繁" w:eastAsia="宋體-繁" w:hAnsi="宋體-繁" w:cs="Gungsuh"/>
          <w:sz w:val="24"/>
          <w:szCs w:val="24"/>
        </w:rPr>
        <w:t>堂為一單位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排表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貪婪演算法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  <w:r w:rsidRPr="006663BE">
        <w:rPr>
          <w:rFonts w:ascii="宋體-繁" w:eastAsia="宋體-繁" w:hAnsi="宋體-繁" w:cs="Gungsuh"/>
          <w:sz w:val="24"/>
          <w:szCs w:val="24"/>
        </w:rPr>
        <w:t>如相同則以權重排序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如果該單位為</w:t>
      </w:r>
      <w:r w:rsidRPr="006663BE">
        <w:rPr>
          <w:rFonts w:ascii="宋體-繁" w:eastAsia="宋體-繁" w:hAnsi="宋體-繁" w:cs="Gungsuh"/>
          <w:sz w:val="24"/>
          <w:szCs w:val="24"/>
        </w:rPr>
        <w:t>3</w:t>
      </w:r>
      <w:r w:rsidRPr="006663BE">
        <w:rPr>
          <w:rFonts w:ascii="宋體-繁" w:eastAsia="宋體-繁" w:hAnsi="宋體-繁" w:cs="Gungsuh"/>
          <w:sz w:val="24"/>
          <w:szCs w:val="24"/>
        </w:rPr>
        <w:t>小時</w:t>
      </w:r>
      <w:r w:rsidRPr="006663BE">
        <w:rPr>
          <w:rFonts w:ascii="宋體-繁" w:eastAsia="宋體-繁" w:hAnsi="宋體-繁" w:cs="Gungsuh"/>
          <w:sz w:val="24"/>
          <w:szCs w:val="24"/>
        </w:rPr>
        <w:t xml:space="preserve"> &gt;&gt;&gt; </w:t>
      </w:r>
      <w:r w:rsidRPr="006663BE">
        <w:rPr>
          <w:rFonts w:ascii="宋體-繁" w:eastAsia="宋體-繁" w:hAnsi="宋體-繁" w:cs="Gungsuh"/>
          <w:sz w:val="24"/>
          <w:szCs w:val="24"/>
        </w:rPr>
        <w:t>奇數優先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  <w:r w:rsidRPr="006663BE">
        <w:rPr>
          <w:rFonts w:ascii="宋體-繁" w:eastAsia="宋體-繁" w:hAnsi="宋體-繁" w:cs="Gungsuh"/>
          <w:sz w:val="24"/>
          <w:szCs w:val="24"/>
        </w:rPr>
        <w:t>如果讀書堂數</w:t>
      </w:r>
      <w:r w:rsidRPr="006663BE">
        <w:rPr>
          <w:rFonts w:ascii="宋體-繁" w:eastAsia="宋體-繁" w:hAnsi="宋體-繁" w:cs="Gungsuh"/>
          <w:sz w:val="24"/>
          <w:szCs w:val="24"/>
        </w:rPr>
        <w:t xml:space="preserve"> == 1</w:t>
      </w:r>
      <w:r w:rsidRPr="006663BE">
        <w:rPr>
          <w:rFonts w:ascii="宋體-繁" w:eastAsia="宋體-繁" w:hAnsi="宋體-繁" w:cs="Gungsuh"/>
          <w:sz w:val="24"/>
          <w:szCs w:val="24"/>
        </w:rPr>
        <w:t>，則放入一，並按照排序補入剩餘</w:t>
      </w:r>
      <w:r w:rsidRPr="006663BE">
        <w:rPr>
          <w:rFonts w:ascii="宋體-繁" w:eastAsia="宋體-繁" w:hAnsi="宋體-繁" w:cs="Gungsuh"/>
          <w:sz w:val="24"/>
          <w:szCs w:val="24"/>
        </w:rPr>
        <w:t>2</w:t>
      </w:r>
      <w:r w:rsidRPr="006663BE">
        <w:rPr>
          <w:rFonts w:ascii="宋體-繁" w:eastAsia="宋體-繁" w:hAnsi="宋體-繁" w:cs="Gungsuh"/>
          <w:sz w:val="24"/>
          <w:szCs w:val="24"/>
        </w:rPr>
        <w:t>小時</w:t>
      </w:r>
    </w:p>
    <w:p w:rsidR="00003892" w:rsidRPr="006663BE" w:rsidRDefault="00003892">
      <w:pPr>
        <w:ind w:left="2160"/>
        <w:rPr>
          <w:rFonts w:ascii="宋體-繁" w:eastAsia="宋體-繁" w:hAnsi="宋體-繁" w:cs="Times New Roman"/>
          <w:sz w:val="24"/>
          <w:szCs w:val="24"/>
        </w:rPr>
      </w:pP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每單位不可和前後相同</w:t>
      </w:r>
    </w:p>
    <w:p w:rsidR="00003892" w:rsidRPr="006663BE" w:rsidRDefault="00003892">
      <w:pPr>
        <w:ind w:left="720"/>
        <w:rPr>
          <w:rFonts w:ascii="宋體-繁" w:eastAsia="宋體-繁" w:hAnsi="宋體-繁" w:cs="Times New Roman"/>
          <w:sz w:val="24"/>
          <w:szCs w:val="24"/>
        </w:rPr>
      </w:pPr>
    </w:p>
    <w:sectPr w:rsidR="00003892" w:rsidRPr="006663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Gungsuh">
    <w:panose1 w:val="0203060000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378C2"/>
    <w:multiLevelType w:val="multilevel"/>
    <w:tmpl w:val="D996C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92"/>
    <w:rsid w:val="00003892"/>
    <w:rsid w:val="006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8911B2-25A3-464B-A62A-F673786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Corrine Wang</cp:lastModifiedBy>
  <cp:revision>2</cp:revision>
  <dcterms:created xsi:type="dcterms:W3CDTF">2020-12-13T08:02:00Z</dcterms:created>
  <dcterms:modified xsi:type="dcterms:W3CDTF">2020-12-13T08:03:00Z</dcterms:modified>
</cp:coreProperties>
</file>