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rsidP="00EB392B">
      <w:pPr>
        <w:outlineLvl w:val="0"/>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rsidP="00EB392B">
      <w:pPr>
        <w:outlineLvl w:val="0"/>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0D594D58" w14:textId="1905BF00" w:rsidR="0087280C" w:rsidRDefault="007F34FA" w:rsidP="002A73EE">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47820362" w14:textId="103F1DC3" w:rsidR="00F0612D" w:rsidRDefault="001424B5"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core features can we draw from these tools for our </w:t>
      </w:r>
      <w:r w:rsidR="000C5460">
        <w:rPr>
          <w:rFonts w:ascii="Times New Roman" w:hAnsi="Times New Roman" w:cs="Times New Roman"/>
          <w:lang w:val="en-GB"/>
        </w:rPr>
        <w:t>ideal</w:t>
      </w:r>
      <w:r>
        <w:rPr>
          <w:rFonts w:ascii="Times New Roman" w:hAnsi="Times New Roman" w:cs="Times New Roman"/>
          <w:lang w:val="en-GB"/>
        </w:rPr>
        <w:t xml:space="preserve"> solution?</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5D15A5C5" w14:textId="77777777" w:rsidR="00A2318B" w:rsidRDefault="00A2318B" w:rsidP="00834126">
      <w:pPr>
        <w:jc w:val="both"/>
        <w:rPr>
          <w:rFonts w:ascii="Times New Roman" w:hAnsi="Times New Roman" w:cs="Times New Roman"/>
          <w:lang w:val="en-GB"/>
        </w:rPr>
      </w:pPr>
    </w:p>
    <w:p w14:paraId="4A796A96" w14:textId="77777777" w:rsidR="00962097"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r w:rsidR="00962097">
        <w:rPr>
          <w:rFonts w:ascii="Times New Roman" w:hAnsi="Times New Roman" w:cs="Times New Roman"/>
          <w:lang w:val="en-GB"/>
        </w:rPr>
        <w:t xml:space="preserve"> </w:t>
      </w:r>
    </w:p>
    <w:p w14:paraId="6ACECC16" w14:textId="77777777" w:rsidR="00962097" w:rsidRDefault="00962097" w:rsidP="00834126">
      <w:pPr>
        <w:jc w:val="both"/>
        <w:rPr>
          <w:rFonts w:ascii="Times New Roman" w:hAnsi="Times New Roman" w:cs="Times New Roman"/>
          <w:lang w:val="en-GB"/>
        </w:rPr>
      </w:pPr>
    </w:p>
    <w:p w14:paraId="6BA65B12" w14:textId="18C3EFA9" w:rsidR="00A2318B" w:rsidRDefault="00962097" w:rsidP="00834126">
      <w:pPr>
        <w:jc w:val="both"/>
        <w:rPr>
          <w:rFonts w:ascii="Times New Roman" w:hAnsi="Times New Roman" w:cs="Times New Roman"/>
          <w:lang w:val="en-GB"/>
        </w:rPr>
      </w:pPr>
      <w:r>
        <w:rPr>
          <w:rFonts w:ascii="Times New Roman" w:hAnsi="Times New Roman" w:cs="Times New Roman"/>
          <w:lang w:val="en-GB"/>
        </w:rPr>
        <w:t>By the end of this chapter, we expect to have sufficiently explored this problem domain, including literature published on it and current technologies available for it, and ultimately conclude whether there are adequate tools to address the problem of small scale code reuse, and if not, why.</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166E4A7E"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 xml:space="preserve">Douglas </w:t>
      </w:r>
      <w:proofErr w:type="spellStart"/>
      <w:r w:rsidR="00A81CBE" w:rsidRPr="00A81CBE">
        <w:rPr>
          <w:rFonts w:ascii="Times New Roman" w:hAnsi="Times New Roman" w:cs="Times New Roman"/>
          <w:lang w:val="en-GB"/>
        </w:rPr>
        <w:t>McIlroy</w:t>
      </w:r>
      <w:proofErr w:type="spellEnd"/>
      <w:r w:rsidR="000255C0">
        <w:rPr>
          <w:rFonts w:ascii="Times New Roman" w:hAnsi="Times New Roman" w:cs="Times New Roman"/>
          <w:lang w:val="en-GB"/>
        </w:rPr>
        <w:t xml:space="preserve"> in 1968,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5750D58F"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556B37">
        <w:rPr>
          <w:rFonts w:ascii="Times New Roman" w:hAnsi="Times New Roman" w:cs="Times New Roman"/>
          <w:lang w:val="en-GB"/>
        </w:rPr>
        <w:t xml:space="preserve">the </w:t>
      </w:r>
      <w:r w:rsidR="00F400E9">
        <w:rPr>
          <w:rFonts w:ascii="Times New Roman" w:hAnsi="Times New Roman" w:cs="Times New Roman"/>
          <w:lang w:val="en-GB"/>
        </w:rPr>
        <w:t xml:space="preserve">modern </w:t>
      </w:r>
      <w:r w:rsidR="00F400E9">
        <w:rPr>
          <w:rFonts w:ascii="Times New Roman" w:hAnsi="Times New Roman" w:cs="Times New Roman"/>
          <w:lang w:val="en-GB"/>
        </w:rPr>
        <w:lastRenderedPageBreak/>
        <w:t xml:space="preserve">day methodology of </w:t>
      </w:r>
      <w:r w:rsidR="001C4953">
        <w:rPr>
          <w:rFonts w:ascii="Times New Roman" w:hAnsi="Times New Roman" w:cs="Times New Roman"/>
          <w:lang w:val="en-GB"/>
        </w:rPr>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44DF6252" w:rsidR="000255C0" w:rsidRDefault="00891A3B" w:rsidP="005A36E8">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 xml:space="preserve">library </w:t>
      </w:r>
      <w:proofErr w:type="gramStart"/>
      <w:r w:rsidR="00BE0C3E">
        <w:rPr>
          <w:rFonts w:ascii="Times New Roman" w:hAnsi="Times New Roman" w:cs="Times New Roman"/>
          <w:lang w:val="en-GB"/>
        </w:rPr>
        <w:t>v.zero</w:t>
      </w:r>
      <w:proofErr w:type="gramEnd"/>
      <w:r w:rsidR="00BE0C3E">
        <w:rPr>
          <w:rFonts w:ascii="Times New Roman" w:hAnsi="Times New Roman" w:cs="Times New Roman"/>
          <w:lang w:val="en-GB"/>
        </w:rPr>
        <w:t xml:space="preserve"> [11], which itself is a modular component and can be embedded in further systems</w:t>
      </w:r>
      <w:r w:rsidR="004B614D">
        <w:rPr>
          <w:rFonts w:ascii="Times New Roman" w:hAnsi="Times New Roman" w:cs="Times New Roman"/>
          <w:lang w:val="en-GB"/>
        </w:rPr>
        <w:t>.</w:t>
      </w:r>
      <w:r w:rsidR="00DA42BB">
        <w:rPr>
          <w:rFonts w:ascii="Times New Roman" w:hAnsi="Times New Roman" w:cs="Times New Roman"/>
          <w:lang w:val="en-GB"/>
        </w:rPr>
        <w:t xml:space="preserve"> </w:t>
      </w:r>
    </w:p>
    <w:p w14:paraId="434E2FEF" w14:textId="77777777" w:rsidR="001A6BC9" w:rsidRDefault="001A6BC9" w:rsidP="005A36E8">
      <w:pPr>
        <w:jc w:val="both"/>
        <w:rPr>
          <w:rFonts w:ascii="Times New Roman" w:hAnsi="Times New Roman" w:cs="Times New Roman"/>
          <w:lang w:val="en-GB"/>
        </w:rPr>
      </w:pPr>
    </w:p>
    <w:p w14:paraId="15D2E544" w14:textId="263FAB39" w:rsidR="003E6D16" w:rsidRDefault="00EE4F36" w:rsidP="005A36E8">
      <w:pPr>
        <w:jc w:val="both"/>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5A36E8">
      <w:pPr>
        <w:jc w:val="both"/>
        <w:rPr>
          <w:rFonts w:ascii="Times New Roman" w:hAnsi="Times New Roman" w:cs="Times New Roman"/>
          <w:lang w:val="en-GB"/>
        </w:rPr>
      </w:pPr>
    </w:p>
    <w:p w14:paraId="71B939D8" w14:textId="69ECFB51" w:rsidR="00526CB8" w:rsidRDefault="001A6BC9" w:rsidP="005A36E8">
      <w:pPr>
        <w:jc w:val="both"/>
        <w:rPr>
          <w:rFonts w:ascii="Times New Roman" w:hAnsi="Times New Roman" w:cs="Times New Roman"/>
          <w:lang w:val="en-GB"/>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w:t>
      </w:r>
    </w:p>
    <w:p w14:paraId="129BFFD8" w14:textId="77777777" w:rsidR="00526CB8" w:rsidRDefault="00526CB8" w:rsidP="005A36E8">
      <w:pPr>
        <w:jc w:val="both"/>
        <w:rPr>
          <w:rFonts w:ascii="Times New Roman" w:hAnsi="Times New Roman" w:cs="Times New Roman"/>
          <w:lang w:val="en-GB"/>
        </w:rPr>
      </w:pPr>
    </w:p>
    <w:p w14:paraId="6BDC054D" w14:textId="0D271DE9" w:rsidR="00911A67" w:rsidRPr="00730209" w:rsidRDefault="00AC5D2D" w:rsidP="005A36E8">
      <w:pPr>
        <w:jc w:val="both"/>
        <w:rPr>
          <w:rFonts w:ascii="Times New Roman" w:eastAsia="Times New Roman" w:hAnsi="Times New Roman" w:cs="Times New Roman"/>
        </w:rPr>
      </w:pPr>
      <w:r>
        <w:rPr>
          <w:rFonts w:ascii="Times New Roman" w:hAnsi="Times New Roman" w:cs="Times New Roman"/>
          <w:lang w:val="en-GB"/>
        </w:rPr>
        <w:t>However</w:t>
      </w:r>
      <w:r w:rsidR="00F54DE0">
        <w:rPr>
          <w:rFonts w:ascii="Times New Roman" w:hAnsi="Times New Roman" w:cs="Times New Roman"/>
          <w:lang w:val="en-GB"/>
        </w:rPr>
        <w:t xml:space="preserve">,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sidR="00844367">
        <w:rPr>
          <w:rFonts w:ascii="Times New Roman" w:eastAsia="Times New Roman" w:hAnsi="Times New Roman" w:cs="Times New Roman"/>
        </w:rPr>
        <w:t xml:space="preserve"> Therefore, in </w:t>
      </w:r>
      <w:r w:rsidR="007649BF">
        <w:rPr>
          <w:rFonts w:ascii="Times New Roman" w:hAnsi="Times New Roman" w:cs="Times New Roman"/>
          <w:lang w:val="en-GB"/>
        </w:rPr>
        <w:t>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36FC48BA" w14:textId="77777777" w:rsidR="00C31F5F" w:rsidRDefault="00C31F5F" w:rsidP="00855084">
      <w:pPr>
        <w:jc w:val="both"/>
        <w:rPr>
          <w:rFonts w:ascii="Times New Roman" w:hAnsi="Times New Roman" w:cs="Times New Roman"/>
          <w:lang w:val="en-GB"/>
        </w:rPr>
      </w:pPr>
    </w:p>
    <w:p w14:paraId="3B6A009A" w14:textId="63603013"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The technologies below were chosen for a number of reasons, including the author’s knowledge of the industry and code reuse, google searches for code reuse tools and similar keywords, and popular technologies. For example, git and </w:t>
      </w:r>
      <w:proofErr w:type="spellStart"/>
      <w:r>
        <w:rPr>
          <w:rFonts w:ascii="Times New Roman" w:hAnsi="Times New Roman" w:cs="Times New Roman"/>
          <w:lang w:val="en-GB"/>
        </w:rPr>
        <w:t>GitHub</w:t>
      </w:r>
      <w:proofErr w:type="spellEnd"/>
      <w:r>
        <w:rPr>
          <w:rFonts w:ascii="Times New Roman" w:hAnsi="Times New Roman" w:cs="Times New Roman"/>
          <w:lang w:val="en-GB"/>
        </w:rPr>
        <w:t xml:space="preserve"> are industry-standard pro</w:t>
      </w:r>
      <w:r w:rsidR="008A27BA">
        <w:rPr>
          <w:rFonts w:ascii="Times New Roman" w:hAnsi="Times New Roman" w:cs="Times New Roman"/>
          <w:lang w:val="en-GB"/>
        </w:rPr>
        <w:t>ject repositories and implement</w:t>
      </w:r>
      <w:r>
        <w:rPr>
          <w:rFonts w:ascii="Times New Roman" w:hAnsi="Times New Roman" w:cs="Times New Roman"/>
          <w:lang w:val="en-GB"/>
        </w:rPr>
        <w:t xml:space="preserve"> sophisticated version control and project management tools, so git was chosen based on its widespread use and popularity.</w:t>
      </w:r>
    </w:p>
    <w:p w14:paraId="300BBD7D" w14:textId="77777777" w:rsidR="00C31F5F" w:rsidRDefault="00C31F5F" w:rsidP="00855084">
      <w:pPr>
        <w:jc w:val="both"/>
        <w:rPr>
          <w:rFonts w:ascii="Times New Roman" w:hAnsi="Times New Roman" w:cs="Times New Roman"/>
          <w:lang w:val="en-GB"/>
        </w:rPr>
      </w:pPr>
    </w:p>
    <w:p w14:paraId="0D2306C7" w14:textId="21CDB4E1"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In contrast,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was found from a search on google using key words “code snippet reuse tool”, and was selected </w:t>
      </w:r>
      <w:r w:rsidR="00052903">
        <w:rPr>
          <w:rFonts w:ascii="Times New Roman" w:hAnsi="Times New Roman" w:cs="Times New Roman"/>
          <w:lang w:val="en-GB"/>
        </w:rPr>
        <w:t>on its immediate similarity to the author’s suspected final solution, however, further analysis would reveal that several key features are missing. Finally, the author of this dissertation has experience with several of the tools listed, such as Stack Overflow, and so these tools were included as potential solutions in need of further analysis.</w:t>
      </w:r>
    </w:p>
    <w:p w14:paraId="0CDD5334" w14:textId="77777777" w:rsidR="00052903" w:rsidRDefault="00052903" w:rsidP="00855084">
      <w:pPr>
        <w:jc w:val="both"/>
        <w:rPr>
          <w:rFonts w:ascii="Times New Roman" w:hAnsi="Times New Roman" w:cs="Times New Roman"/>
          <w:lang w:val="en-GB"/>
        </w:rPr>
      </w:pPr>
    </w:p>
    <w:p w14:paraId="794611A6" w14:textId="58475C99" w:rsidR="005E0B64" w:rsidRDefault="00052903" w:rsidP="00855084">
      <w:pPr>
        <w:jc w:val="both"/>
        <w:rPr>
          <w:rFonts w:ascii="Times New Roman" w:hAnsi="Times New Roman" w:cs="Times New Roman"/>
          <w:lang w:val="en-GB"/>
        </w:rPr>
      </w:pPr>
      <w:r>
        <w:rPr>
          <w:rFonts w:ascii="Times New Roman" w:hAnsi="Times New Roman" w:cs="Times New Roman"/>
          <w:lang w:val="en-GB"/>
        </w:rPr>
        <w:t xml:space="preserve">The technologies are presented in ascending order of </w:t>
      </w:r>
      <w:r w:rsidR="00344363">
        <w:rPr>
          <w:rFonts w:ascii="Times New Roman" w:hAnsi="Times New Roman" w:cs="Times New Roman"/>
          <w:lang w:val="en-GB"/>
        </w:rPr>
        <w:t xml:space="preserve">the author’s </w:t>
      </w:r>
      <w:r>
        <w:rPr>
          <w:rFonts w:ascii="Times New Roman" w:hAnsi="Times New Roman" w:cs="Times New Roman"/>
          <w:lang w:val="en-GB"/>
        </w:rPr>
        <w:t xml:space="preserve">perceived ‘fit for solution’, beginning with those which least fit the author’s imagined ideal solution. </w:t>
      </w:r>
      <w:r w:rsidR="00344363">
        <w:rPr>
          <w:rFonts w:ascii="Times New Roman" w:hAnsi="Times New Roman" w:cs="Times New Roman"/>
          <w:lang w:val="en-GB"/>
        </w:rPr>
        <w:t xml:space="preserve">This ideal solution draws from a number of aspects, including the author’s personal experience with code reuse, the literature discussed earlier within this chapter and in hindsight of the </w:t>
      </w:r>
      <w:r w:rsidR="00347E1D">
        <w:rPr>
          <w:rFonts w:ascii="Times New Roman" w:hAnsi="Times New Roman" w:cs="Times New Roman"/>
          <w:lang w:val="en-GB"/>
        </w:rPr>
        <w:t>below complete</w:t>
      </w:r>
      <w:r w:rsidR="00344363">
        <w:rPr>
          <w:rFonts w:ascii="Times New Roman" w:hAnsi="Times New Roman" w:cs="Times New Roman"/>
          <w:lang w:val="en-GB"/>
        </w:rPr>
        <w:t xml:space="preserve"> analysis of the listed technologies.</w:t>
      </w:r>
      <w:r w:rsidR="009529E9">
        <w:rPr>
          <w:rFonts w:ascii="Times New Roman" w:hAnsi="Times New Roman" w:cs="Times New Roman"/>
          <w:lang w:val="en-GB"/>
        </w:rPr>
        <w:t xml:space="preserve"> We begin with a minimalist code paste tool, Codepad.org.</w:t>
      </w:r>
    </w:p>
    <w:p w14:paraId="3BA6C5AC" w14:textId="77777777" w:rsidR="0052339B" w:rsidRDefault="0052339B" w:rsidP="00855084">
      <w:pPr>
        <w:jc w:val="both"/>
        <w:rPr>
          <w:rFonts w:ascii="Times New Roman" w:hAnsi="Times New Roman" w:cs="Times New Roman"/>
          <w:lang w:val="en-GB"/>
        </w:rPr>
      </w:pPr>
    </w:p>
    <w:p w14:paraId="3854388E" w14:textId="4969979A"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[14]</w:t>
      </w:r>
      <w:r w:rsidR="00AC5D2D">
        <w:rPr>
          <w:rFonts w:ascii="Times New Roman" w:hAnsi="Times New Roman" w:cs="Times New Roman"/>
          <w:lang w:val="en-GB"/>
        </w:rPr>
        <w:t xml:space="preserve"> that has paste dump capabilities. It</w:t>
      </w:r>
      <w:r>
        <w:rPr>
          <w:rFonts w:ascii="Times New Roman" w:hAnsi="Times New Roman" w:cs="Times New Roman"/>
          <w:lang w:val="en-GB"/>
        </w:rPr>
        <w:t xml:space="preserve">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w:t>
      </w:r>
      <w:r w:rsidR="00052903">
        <w:rPr>
          <w:rFonts w:ascii="Times New Roman" w:hAnsi="Times New Roman" w:cs="Times New Roman"/>
          <w:lang w:val="en-GB"/>
        </w:rPr>
        <w:t xml:space="preserve">hared by the end user. It is a minimalist </w:t>
      </w:r>
      <w:r w:rsidR="00306226">
        <w:rPr>
          <w:rFonts w:ascii="Times New Roman" w:hAnsi="Times New Roman" w:cs="Times New Roman"/>
          <w:lang w:val="en-GB"/>
        </w:rPr>
        <w:t xml:space="preserve">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71DB5EB1"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w:t>
      </w:r>
      <w:proofErr w:type="spellStart"/>
      <w:r>
        <w:rPr>
          <w:rFonts w:ascii="Times New Roman" w:hAnsi="Times New Roman" w:cs="Times New Roman"/>
          <w:lang w:val="en-GB"/>
        </w:rPr>
        <w:t>Codepad</w:t>
      </w:r>
      <w:proofErr w:type="spellEnd"/>
      <w:r>
        <w:rPr>
          <w:rFonts w:ascii="Times New Roman" w:hAnsi="Times New Roman" w:cs="Times New Roman"/>
          <w:lang w:val="en-GB"/>
        </w:rPr>
        <w:t xml:space="preserve">, in that it facilitates ‘copy paste’ code sharing via a short URL, but does not run the code. </w:t>
      </w:r>
      <w:r w:rsidR="00DF12ED">
        <w:rPr>
          <w:rFonts w:ascii="Times New Roman" w:hAnsi="Times New Roman" w:cs="Times New Roman"/>
          <w:lang w:val="en-GB"/>
        </w:rPr>
        <w:t xml:space="preserve">It was created in 2002, but was not a popular platform until 2010, when it had achieved 1 million ‘active’ pastes [17]. In June 2015 this number was more than 65 million active pastes. </w:t>
      </w:r>
      <w:proofErr w:type="spellStart"/>
      <w:r w:rsidR="00035705" w:rsidRPr="00035705">
        <w:rPr>
          <w:rFonts w:ascii="Times New Roman" w:hAnsi="Times New Roman" w:cs="Times New Roman"/>
          <w:i/>
          <w:lang w:val="en-GB"/>
        </w:rPr>
        <w:t>Pastebin</w:t>
      </w:r>
      <w:proofErr w:type="spellEnd"/>
      <w:r>
        <w:rPr>
          <w:rFonts w:ascii="Times New Roman" w:hAnsi="Times New Roman" w:cs="Times New Roman"/>
          <w:lang w:val="en-GB"/>
        </w:rPr>
        <w:t xml:space="preserve"> contains more options</w:t>
      </w:r>
      <w:r w:rsidR="00256B20">
        <w:rPr>
          <w:rFonts w:ascii="Times New Roman" w:hAnsi="Times New Roman" w:cs="Times New Roman"/>
          <w:lang w:val="en-GB"/>
        </w:rPr>
        <w:t xml:space="preserve"> than </w:t>
      </w:r>
      <w:proofErr w:type="spellStart"/>
      <w:r w:rsidR="00256B20" w:rsidRPr="00256B20">
        <w:rPr>
          <w:rFonts w:ascii="Times New Roman" w:hAnsi="Times New Roman" w:cs="Times New Roman"/>
          <w:i/>
          <w:lang w:val="en-GB"/>
        </w:rPr>
        <w:t>Codepad</w:t>
      </w:r>
      <w:proofErr w:type="spellEnd"/>
      <w:r>
        <w:rPr>
          <w:rFonts w:ascii="Times New Roman" w:hAnsi="Times New Roman" w:cs="Times New Roman"/>
          <w:lang w:val="en-GB"/>
        </w:rPr>
        <w:t xml:space="preserve"> such as language specific syntax highlighting, paste expiration settings, public or private pastes as well as giving it a title, but again does not expand further than simply ‘code paste’ sharing. </w:t>
      </w:r>
      <w:proofErr w:type="spellStart"/>
      <w:r>
        <w:rPr>
          <w:rFonts w:ascii="Times New Roman" w:hAnsi="Times New Roman" w:cs="Times New Roman"/>
          <w:lang w:val="en-GB"/>
        </w:rPr>
        <w:t>Pastebin</w:t>
      </w:r>
      <w:proofErr w:type="spellEnd"/>
      <w:r>
        <w:rPr>
          <w:rFonts w:ascii="Times New Roman" w:hAnsi="Times New Roman" w:cs="Times New Roman"/>
          <w:lang w:val="en-GB"/>
        </w:rPr>
        <w:t xml:space="preserve">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26110647"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t>
      </w:r>
      <w:r w:rsidR="003A7E43">
        <w:rPr>
          <w:rFonts w:ascii="Times New Roman" w:hAnsi="Times New Roman" w:cs="Times New Roman"/>
          <w:lang w:val="en-GB"/>
        </w:rPr>
        <w:t xml:space="preserve">It originated when Google acquired </w:t>
      </w:r>
      <w:proofErr w:type="spellStart"/>
      <w:r w:rsidR="003A7E43">
        <w:rPr>
          <w:rFonts w:ascii="Times New Roman" w:hAnsi="Times New Roman" w:cs="Times New Roman"/>
          <w:lang w:val="en-GB"/>
        </w:rPr>
        <w:t>Upstartle</w:t>
      </w:r>
      <w:proofErr w:type="spellEnd"/>
      <w:r w:rsidR="003A7E43">
        <w:rPr>
          <w:rFonts w:ascii="Times New Roman" w:hAnsi="Times New Roman" w:cs="Times New Roman"/>
          <w:lang w:val="en-GB"/>
        </w:rPr>
        <w:t xml:space="preserve"> in 2006 and through 2007 merged their web-based word processor with Google Spreadsheets [18]. </w:t>
      </w:r>
      <w:r w:rsidR="008C6F96">
        <w:rPr>
          <w:rFonts w:ascii="Times New Roman" w:hAnsi="Times New Roman" w:cs="Times New Roman"/>
          <w:lang w:val="en-GB"/>
        </w:rPr>
        <w:t xml:space="preserve">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61E849B2"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website, and contains a vast wealth of knowledge, and often examples too</w:t>
      </w:r>
      <w:r w:rsidR="003A7E43">
        <w:rPr>
          <w:rFonts w:ascii="Times New Roman" w:hAnsi="Times New Roman" w:cs="Times New Roman"/>
          <w:lang w:val="en-GB"/>
        </w:rPr>
        <w:t xml:space="preserve">. It began in 2008 as a website dedicated to helping users seek assistance on programming related issues. Soon after in 2009, additional websites were created along the same premise, under the Stack Exchange umbrella. Within </w:t>
      </w:r>
      <w:r w:rsidR="003A7E43">
        <w:rPr>
          <w:rFonts w:ascii="Times New Roman" w:hAnsi="Times New Roman" w:cs="Times New Roman"/>
          <w:i/>
          <w:lang w:val="en-GB"/>
        </w:rPr>
        <w:t>Stack Overflow, q</w:t>
      </w:r>
      <w:r w:rsidR="00A175C5">
        <w:rPr>
          <w:rFonts w:ascii="Times New Roman" w:hAnsi="Times New Roman" w:cs="Times New Roman"/>
          <w:lang w:val="en-GB"/>
        </w:rPr>
        <w:t xml:space="preserve">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01E0371C"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w:t>
      </w:r>
      <w:proofErr w:type="spellStart"/>
      <w:r>
        <w:rPr>
          <w:rFonts w:ascii="Times New Roman" w:hAnsi="Times New Roman" w:cs="Times New Roman"/>
          <w:lang w:val="en-GB"/>
        </w:rPr>
        <w:t>markup</w:t>
      </w:r>
      <w:proofErr w:type="spellEnd"/>
      <w:r>
        <w:rPr>
          <w:rFonts w:ascii="Times New Roman" w:hAnsi="Times New Roman" w:cs="Times New Roman"/>
          <w:lang w:val="en-GB"/>
        </w:rPr>
        <w:t xml:space="preserve"> that include some form of snippet repository within them. </w:t>
      </w:r>
      <w:r w:rsidR="00C9552B">
        <w:rPr>
          <w:rFonts w:ascii="Times New Roman" w:hAnsi="Times New Roman" w:cs="Times New Roman"/>
          <w:lang w:val="en-GB"/>
        </w:rPr>
        <w:t xml:space="preserve">These are offline, personal repositories, but the specific files can be zipped and sent to others, albeit with effort from both parties. The snippets are written and stored as files with some form of </w:t>
      </w:r>
      <w:proofErr w:type="spellStart"/>
      <w:r w:rsidR="00C9552B">
        <w:rPr>
          <w:rFonts w:ascii="Times New Roman" w:hAnsi="Times New Roman" w:cs="Times New Roman"/>
          <w:lang w:val="en-GB"/>
        </w:rPr>
        <w:t>markup</w:t>
      </w:r>
      <w:proofErr w:type="spellEnd"/>
      <w:r w:rsidR="00C9552B">
        <w:rPr>
          <w:rFonts w:ascii="Times New Roman" w:hAnsi="Times New Roman" w:cs="Times New Roman"/>
          <w:lang w:val="en-GB"/>
        </w:rPr>
        <w:t>,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w:t>
      </w:r>
      <w:r w:rsidR="00515FDB">
        <w:rPr>
          <w:rFonts w:ascii="Times New Roman" w:hAnsi="Times New Roman" w:cs="Times New Roman"/>
          <w:lang w:val="en-GB"/>
        </w:rPr>
        <w:t xml:space="preserve"> i</w:t>
      </w:r>
      <w:r w:rsidR="00E72F1B">
        <w:rPr>
          <w:rFonts w:ascii="Times New Roman" w:hAnsi="Times New Roman" w:cs="Times New Roman"/>
          <w:lang w:val="en-GB"/>
        </w:rPr>
        <w: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proofErr w:type="spellStart"/>
      <w:r w:rsidR="006D08A2">
        <w:rPr>
          <w:rFonts w:ascii="Times New Roman" w:hAnsi="Times New Roman" w:cs="Times New Roman"/>
          <w:lang w:val="en-GB"/>
        </w:rPr>
        <w:t>Resharper</w:t>
      </w:r>
      <w:proofErr w:type="spellEnd"/>
      <w:r w:rsidR="006D08A2">
        <w:rPr>
          <w:rFonts w:ascii="Times New Roman" w:hAnsi="Times New Roman" w:cs="Times New Roman"/>
          <w:lang w:val="en-GB"/>
        </w:rPr>
        <w:t xml:space="preserve"> </w:t>
      </w:r>
      <w:r w:rsidR="00981652">
        <w:rPr>
          <w:rFonts w:ascii="Times New Roman" w:hAnsi="Times New Roman" w:cs="Times New Roman"/>
          <w:lang w:val="en-GB"/>
        </w:rPr>
        <w:t xml:space="preserve">for Visual </w:t>
      </w:r>
      <w:r w:rsidR="005F0A87">
        <w:rPr>
          <w:rFonts w:ascii="Times New Roman" w:hAnsi="Times New Roman" w:cs="Times New Roman"/>
          <w:lang w:val="en-GB"/>
        </w:rPr>
        <w:t xml:space="preserve">Studio. Its aim is to improve upon Visual Studio’s snippets, though works in quite the same way as the IDE snippet tools mentioned above. </w:t>
      </w:r>
      <w:proofErr w:type="spellStart"/>
      <w:r w:rsidR="005F0A87">
        <w:rPr>
          <w:rFonts w:ascii="Times New Roman" w:hAnsi="Times New Roman" w:cs="Times New Roman"/>
          <w:lang w:val="en-GB"/>
        </w:rPr>
        <w:t>Resharper</w:t>
      </w:r>
      <w:proofErr w:type="spellEnd"/>
      <w:r w:rsidR="005F0A87">
        <w:rPr>
          <w:rFonts w:ascii="Times New Roman" w:hAnsi="Times New Roman" w:cs="Times New Roman"/>
          <w:lang w:val="en-GB"/>
        </w:rPr>
        <w:t xml:space="preserve">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0C5EEBE8" w:rsidR="00C221B7" w:rsidRPr="00C221B7" w:rsidRDefault="00C221B7" w:rsidP="00855084">
      <w:pPr>
        <w:jc w:val="both"/>
        <w:rPr>
          <w:rFonts w:ascii="Times New Roman" w:hAnsi="Times New Roman" w:cs="Times New Roman"/>
          <w:lang w:val="en-GB"/>
        </w:rPr>
      </w:pPr>
      <w:proofErr w:type="spellStart"/>
      <w:r>
        <w:rPr>
          <w:rFonts w:ascii="Times New Roman" w:hAnsi="Times New Roman" w:cs="Times New Roman"/>
          <w:i/>
          <w:lang w:val="en-GB"/>
        </w:rPr>
        <w:t>GitHub’s</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Gists</w:t>
      </w:r>
      <w:proofErr w:type="spellEnd"/>
      <w:r>
        <w:rPr>
          <w:rFonts w:ascii="Times New Roman" w:hAnsi="Times New Roman" w:cs="Times New Roman"/>
          <w:lang w:val="en-GB"/>
        </w:rPr>
        <w:t xml:space="preserve"> </w:t>
      </w:r>
      <w:r w:rsidR="00763231">
        <w:rPr>
          <w:rFonts w:ascii="Times New Roman" w:hAnsi="Times New Roman" w:cs="Times New Roman"/>
          <w:lang w:val="en-GB"/>
        </w:rPr>
        <w:t xml:space="preserve">initially look very similar to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and </w:t>
      </w:r>
      <w:proofErr w:type="spellStart"/>
      <w:r w:rsidR="00763231">
        <w:rPr>
          <w:rFonts w:ascii="Times New Roman" w:hAnsi="Times New Roman" w:cs="Times New Roman"/>
          <w:lang w:val="en-GB"/>
        </w:rPr>
        <w:t>codepad</w:t>
      </w:r>
      <w:proofErr w:type="spellEnd"/>
      <w:r w:rsidR="00763231">
        <w:rPr>
          <w:rFonts w:ascii="Times New Roman" w:hAnsi="Times New Roman" w:cs="Times New Roman"/>
          <w:lang w:val="en-GB"/>
        </w:rPr>
        <w:t xml:space="preserve">, in that the user may type or paste a snippet of code into a </w:t>
      </w:r>
      <w:proofErr w:type="spellStart"/>
      <w:r w:rsidR="00763231">
        <w:rPr>
          <w:rFonts w:ascii="Times New Roman" w:hAnsi="Times New Roman" w:cs="Times New Roman"/>
          <w:lang w:val="en-GB"/>
        </w:rPr>
        <w:t>textarea</w:t>
      </w:r>
      <w:proofErr w:type="spellEnd"/>
      <w:r w:rsidR="00763231">
        <w:rPr>
          <w:rFonts w:ascii="Times New Roman" w:hAnsi="Times New Roman" w:cs="Times New Roman"/>
          <w:lang w:val="en-GB"/>
        </w:rPr>
        <w:t xml:space="preserve">, giving it a title, description and privacy options, and then share it via a URL with other users. However, once created, they are treated as a git repository, and can be cloned, revised and added to. This means they act as a combined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&amp; git, bringing with it the benefits of both, however this solution does</w:t>
      </w:r>
      <w:r w:rsidR="00515FDB">
        <w:rPr>
          <w:rFonts w:ascii="Times New Roman" w:hAnsi="Times New Roman" w:cs="Times New Roman"/>
          <w:lang w:val="en-GB"/>
        </w:rPr>
        <w:t xml:space="preserve"> </w:t>
      </w:r>
      <w:r w:rsidR="00763231">
        <w:rPr>
          <w:rFonts w:ascii="Times New Roman" w:hAnsi="Times New Roman" w:cs="Times New Roman"/>
          <w:lang w:val="en-GB"/>
        </w:rPr>
        <w:t>n</w:t>
      </w:r>
      <w:r w:rsidR="00515FDB">
        <w:rPr>
          <w:rFonts w:ascii="Times New Roman" w:hAnsi="Times New Roman" w:cs="Times New Roman"/>
          <w:lang w:val="en-GB"/>
        </w:rPr>
        <w:t>o</w:t>
      </w:r>
      <w:r w:rsidR="00763231">
        <w:rPr>
          <w:rFonts w:ascii="Times New Roman" w:hAnsi="Times New Roman" w:cs="Times New Roman"/>
          <w:lang w:val="en-GB"/>
        </w:rPr>
        <w:t>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proofErr w:type="spellStart"/>
      <w:r>
        <w:rPr>
          <w:rFonts w:ascii="Times New Roman" w:hAnsi="Times New Roman" w:cs="Times New Roman"/>
          <w:i/>
          <w:lang w:val="en-GB"/>
        </w:rPr>
        <w:t>Snipplr</w:t>
      </w:r>
      <w:proofErr w:type="spellEnd"/>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w:t>
      </w:r>
      <w:proofErr w:type="spellStart"/>
      <w:r w:rsidR="009E64B5">
        <w:rPr>
          <w:rFonts w:ascii="Times New Roman" w:hAnsi="Times New Roman" w:cs="Times New Roman"/>
          <w:lang w:val="en-GB"/>
        </w:rPr>
        <w:t>Snipplr</w:t>
      </w:r>
      <w:proofErr w:type="spellEnd"/>
      <w:r w:rsidR="009E64B5">
        <w:rPr>
          <w:rFonts w:ascii="Times New Roman" w:hAnsi="Times New Roman" w:cs="Times New Roman"/>
          <w:lang w:val="en-GB"/>
        </w:rPr>
        <w:t xml:space="preserve">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 xml:space="preserve">Users have profiles, and can gain points and achievements for their snippets through community recognition, in a similar fashion to </w:t>
      </w:r>
      <w:proofErr w:type="spellStart"/>
      <w:r>
        <w:rPr>
          <w:rFonts w:ascii="Times New Roman" w:hAnsi="Times New Roman" w:cs="Times New Roman"/>
          <w:lang w:val="en-GB"/>
        </w:rPr>
        <w:t>StackOverflow</w:t>
      </w:r>
      <w:proofErr w:type="spellEnd"/>
      <w:r>
        <w:rPr>
          <w:rFonts w:ascii="Times New Roman" w:hAnsi="Times New Roman" w:cs="Times New Roman"/>
          <w:lang w:val="en-GB"/>
        </w:rPr>
        <w:t>,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6E92EDD5"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proofErr w:type="spellStart"/>
      <w:r>
        <w:rPr>
          <w:rFonts w:ascii="Times New Roman" w:hAnsi="Times New Roman" w:cs="Times New Roman"/>
          <w:lang w:val="en-GB"/>
        </w:rPr>
        <w:t>Snipplr</w:t>
      </w:r>
      <w:proofErr w:type="spellEnd"/>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xml:space="preserve">. If a company, such as a web development agency, wished to track reusable snippets and provide access to a list of employees, there is no process to do this with </w:t>
      </w:r>
      <w:proofErr w:type="spellStart"/>
      <w:r>
        <w:rPr>
          <w:rFonts w:ascii="Times New Roman" w:hAnsi="Times New Roman" w:cs="Times New Roman"/>
          <w:lang w:val="en-GB"/>
        </w:rPr>
        <w:t>Snipplr</w:t>
      </w:r>
      <w:proofErr w:type="spellEnd"/>
      <w:r>
        <w:rPr>
          <w:rFonts w:ascii="Times New Roman" w:hAnsi="Times New Roman" w:cs="Times New Roman"/>
          <w:lang w:val="en-GB"/>
        </w:rPr>
        <w:t>. Similarly</w:t>
      </w:r>
      <w:r w:rsidR="00A42DE8">
        <w:rPr>
          <w:rFonts w:ascii="Times New Roman" w:hAnsi="Times New Roman" w:cs="Times New Roman"/>
          <w:lang w:val="en-GB"/>
        </w:rPr>
        <w:t>,</w:t>
      </w:r>
      <w:r>
        <w:rPr>
          <w:rFonts w:ascii="Times New Roman" w:hAnsi="Times New Roman" w:cs="Times New Roman"/>
          <w:lang w:val="en-GB"/>
        </w:rPr>
        <w:t xml:space="preserve"> if an educational institution wished to share code snippets with a specific subset of students,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would be unable to handle this request.</w:t>
      </w:r>
      <w:r w:rsidR="000B3D77">
        <w:rPr>
          <w:rFonts w:ascii="Times New Roman" w:hAnsi="Times New Roman" w:cs="Times New Roman"/>
          <w:lang w:val="en-GB"/>
        </w:rPr>
        <w:t xml:space="preserve"> Therefore, a comparison of these core features are necessary, to find which, if any, are most suited as our solution.</w:t>
      </w:r>
    </w:p>
    <w:p w14:paraId="6152A75B" w14:textId="77777777" w:rsidR="002007FF" w:rsidRPr="00227BE4" w:rsidRDefault="002007FF" w:rsidP="002007FF">
      <w:pPr>
        <w:rPr>
          <w:rFonts w:ascii="Times New Roman" w:hAnsi="Times New Roman" w:cs="Times New Roman"/>
          <w:sz w:val="32"/>
          <w:szCs w:val="32"/>
          <w:lang w:val="en-GB"/>
        </w:rPr>
      </w:pPr>
    </w:p>
    <w:p w14:paraId="3AEB3190" w14:textId="12354D8E" w:rsidR="002007FF" w:rsidRPr="00054CD5" w:rsidRDefault="004C3218" w:rsidP="002007FF">
      <w:pPr>
        <w:pStyle w:val="ListParagraph"/>
        <w:numPr>
          <w:ilvl w:val="0"/>
          <w:numId w:val="13"/>
        </w:numPr>
        <w:rPr>
          <w:rFonts w:ascii="Times New Roman" w:hAnsi="Times New Roman" w:cs="Times New Roman"/>
          <w:sz w:val="32"/>
          <w:szCs w:val="32"/>
          <w:lang w:val="en-GB"/>
        </w:rPr>
      </w:pPr>
      <w:r w:rsidRPr="004C3218">
        <w:rPr>
          <w:rFonts w:ascii="Times New Roman" w:hAnsi="Times New Roman" w:cs="Times New Roman"/>
          <w:sz w:val="32"/>
          <w:szCs w:val="32"/>
          <w:lang w:val="en-GB"/>
        </w:rPr>
        <w:t>What core features can we draw from these tools for our ideal solution?</w:t>
      </w:r>
    </w:p>
    <w:p w14:paraId="09010A5C" w14:textId="77777777" w:rsidR="002007FF" w:rsidRDefault="002007FF" w:rsidP="00855084">
      <w:pPr>
        <w:jc w:val="both"/>
        <w:rPr>
          <w:rFonts w:ascii="Times New Roman" w:hAnsi="Times New Roman" w:cs="Times New Roman"/>
          <w:lang w:val="en-GB"/>
        </w:rPr>
      </w:pPr>
    </w:p>
    <w:p w14:paraId="411D454D" w14:textId="1EF5C16A"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From the above break down of these technologies, we can establish preliminary criteria drawn from these tools that we believe would benefit the small scale code reusers. These criteria also allow us to both compare the tools with each other, and begin to conceptualise an ideal overall tool that consists of these criteria. Finally, it allows us to see if any one </w:t>
      </w:r>
      <w:r w:rsidR="002973B3">
        <w:rPr>
          <w:rFonts w:ascii="Times New Roman" w:hAnsi="Times New Roman" w:cs="Times New Roman"/>
          <w:lang w:val="en-GB"/>
        </w:rPr>
        <w:t>technology</w:t>
      </w:r>
      <w:r>
        <w:rPr>
          <w:rFonts w:ascii="Times New Roman" w:hAnsi="Times New Roman" w:cs="Times New Roman"/>
          <w:lang w:val="en-GB"/>
        </w:rPr>
        <w:t xml:space="preserve"> already fits in to this ideal overall tool, or how closely any one </w:t>
      </w:r>
      <w:r w:rsidR="002973B3">
        <w:rPr>
          <w:rFonts w:ascii="Times New Roman" w:hAnsi="Times New Roman" w:cs="Times New Roman"/>
          <w:lang w:val="en-GB"/>
        </w:rPr>
        <w:t>technology</w:t>
      </w:r>
      <w:r>
        <w:rPr>
          <w:rFonts w:ascii="Times New Roman" w:hAnsi="Times New Roman" w:cs="Times New Roman"/>
          <w:lang w:val="en-GB"/>
        </w:rPr>
        <w:t xml:space="preserve"> comes.</w:t>
      </w:r>
    </w:p>
    <w:p w14:paraId="58EB7C48" w14:textId="77777777" w:rsidR="00740CD7" w:rsidRDefault="00740CD7" w:rsidP="00855084">
      <w:pPr>
        <w:jc w:val="both"/>
        <w:rPr>
          <w:rFonts w:ascii="Times New Roman" w:hAnsi="Times New Roman" w:cs="Times New Roman"/>
          <w:lang w:val="en-GB"/>
        </w:rPr>
      </w:pPr>
    </w:p>
    <w:p w14:paraId="25B90C4F" w14:textId="2C997697"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The information has been presented in a table format, with </w:t>
      </w:r>
      <w:r w:rsidR="00493882">
        <w:rPr>
          <w:rFonts w:ascii="Times New Roman" w:hAnsi="Times New Roman" w:cs="Times New Roman"/>
          <w:lang w:val="en-GB"/>
        </w:rPr>
        <w:t xml:space="preserve">the individual technologies </w:t>
      </w:r>
      <w:r>
        <w:rPr>
          <w:rFonts w:ascii="Times New Roman" w:hAnsi="Times New Roman" w:cs="Times New Roman"/>
          <w:lang w:val="en-GB"/>
        </w:rPr>
        <w:t xml:space="preserve">along the top and the </w:t>
      </w:r>
      <w:r w:rsidR="00493882">
        <w:rPr>
          <w:rFonts w:ascii="Times New Roman" w:hAnsi="Times New Roman" w:cs="Times New Roman"/>
          <w:lang w:val="en-GB"/>
        </w:rPr>
        <w:t xml:space="preserve">criteria </w:t>
      </w:r>
      <w:r>
        <w:rPr>
          <w:rFonts w:ascii="Times New Roman" w:hAnsi="Times New Roman" w:cs="Times New Roman"/>
          <w:lang w:val="en-GB"/>
        </w:rPr>
        <w:t>on the left. If the technology implements the criterion listed, a checkmark is placed in the corresponding box. The table has been spl</w:t>
      </w:r>
      <w:r w:rsidR="000B268E">
        <w:rPr>
          <w:rFonts w:ascii="Times New Roman" w:hAnsi="Times New Roman" w:cs="Times New Roman"/>
          <w:lang w:val="en-GB"/>
        </w:rPr>
        <w:t>it in two for readability sake.</w:t>
      </w:r>
    </w:p>
    <w:p w14:paraId="7F2329BE" w14:textId="77777777" w:rsidR="00740CD7" w:rsidRDefault="00740CD7" w:rsidP="00855084">
      <w:pPr>
        <w:jc w:val="both"/>
        <w:rPr>
          <w:rFonts w:ascii="Times New Roman" w:hAnsi="Times New Roman" w:cs="Times New Roman"/>
          <w:lang w:val="en-GB"/>
        </w:rPr>
      </w:pPr>
    </w:p>
    <w:p w14:paraId="0305547D" w14:textId="550BED97" w:rsidR="00740CD7" w:rsidRDefault="00740CD7" w:rsidP="00855084">
      <w:pPr>
        <w:jc w:val="both"/>
        <w:rPr>
          <w:rFonts w:ascii="Times New Roman" w:hAnsi="Times New Roman" w:cs="Times New Roman"/>
          <w:lang w:val="en-GB"/>
        </w:rPr>
      </w:pPr>
      <w:r>
        <w:rPr>
          <w:rFonts w:ascii="Times New Roman" w:hAnsi="Times New Roman" w:cs="Times New Roman"/>
          <w:lang w:val="en-GB"/>
        </w:rPr>
        <w:t>Before displaying the table, it is useful to explain the chosen criteria, to</w:t>
      </w:r>
      <w:r w:rsidR="00F81F48">
        <w:rPr>
          <w:rFonts w:ascii="Times New Roman" w:hAnsi="Times New Roman" w:cs="Times New Roman"/>
          <w:lang w:val="en-GB"/>
        </w:rPr>
        <w:t xml:space="preserve"> help</w:t>
      </w:r>
      <w:r>
        <w:rPr>
          <w:rFonts w:ascii="Times New Roman" w:hAnsi="Times New Roman" w:cs="Times New Roman"/>
          <w:lang w:val="en-GB"/>
        </w:rPr>
        <w:t xml:space="preserve"> give an understanding and greater depth to each criterion. The following bulleted list details this information:</w:t>
      </w:r>
    </w:p>
    <w:p w14:paraId="3DF3DC73" w14:textId="77777777" w:rsidR="00740CD7" w:rsidRDefault="00740CD7" w:rsidP="00855084">
      <w:pPr>
        <w:jc w:val="both"/>
        <w:rPr>
          <w:rFonts w:ascii="Times New Roman" w:hAnsi="Times New Roman" w:cs="Times New Roman"/>
          <w:lang w:val="en-GB"/>
        </w:rPr>
      </w:pPr>
    </w:p>
    <w:p w14:paraId="3FB78930" w14:textId="35A9553F" w:rsidR="00740CD7"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Paste Dump –</w:t>
      </w:r>
      <w:r w:rsidR="00197492">
        <w:rPr>
          <w:rFonts w:ascii="Times New Roman" w:hAnsi="Times New Roman" w:cs="Times New Roman"/>
          <w:lang w:val="en-GB"/>
        </w:rPr>
        <w:t xml:space="preserve"> Some </w:t>
      </w:r>
      <w:r w:rsidR="00DB72EE">
        <w:rPr>
          <w:rFonts w:ascii="Times New Roman" w:hAnsi="Times New Roman" w:cs="Times New Roman"/>
          <w:lang w:val="en-GB"/>
        </w:rPr>
        <w:t xml:space="preserve">functionality </w:t>
      </w:r>
      <w:r w:rsidR="00387708">
        <w:rPr>
          <w:rFonts w:ascii="Times New Roman" w:hAnsi="Times New Roman" w:cs="Times New Roman"/>
          <w:lang w:val="en-GB"/>
        </w:rPr>
        <w:t xml:space="preserve">specifically </w:t>
      </w:r>
      <w:r w:rsidR="00DB72EE">
        <w:rPr>
          <w:rFonts w:ascii="Times New Roman" w:hAnsi="Times New Roman" w:cs="Times New Roman"/>
          <w:lang w:val="en-GB"/>
        </w:rPr>
        <w:t>designed</w:t>
      </w:r>
      <w:r w:rsidR="00197492">
        <w:rPr>
          <w:rFonts w:ascii="Times New Roman" w:hAnsi="Times New Roman" w:cs="Times New Roman"/>
          <w:lang w:val="en-GB"/>
        </w:rPr>
        <w:t xml:space="preserve"> to</w:t>
      </w:r>
      <w:r w:rsidR="00DB72EE">
        <w:rPr>
          <w:rFonts w:ascii="Times New Roman" w:hAnsi="Times New Roman" w:cs="Times New Roman"/>
          <w:lang w:val="en-GB"/>
        </w:rPr>
        <w:t xml:space="preserve"> allow</w:t>
      </w:r>
      <w:r w:rsidR="00197492">
        <w:rPr>
          <w:rFonts w:ascii="Times New Roman" w:hAnsi="Times New Roman" w:cs="Times New Roman"/>
          <w:lang w:val="en-GB"/>
        </w:rPr>
        <w:t xml:space="preserve"> writ</w:t>
      </w:r>
      <w:r w:rsidR="00DB72EE">
        <w:rPr>
          <w:rFonts w:ascii="Times New Roman" w:hAnsi="Times New Roman" w:cs="Times New Roman"/>
          <w:lang w:val="en-GB"/>
        </w:rPr>
        <w:t>ing</w:t>
      </w:r>
      <w:r w:rsidR="00197492">
        <w:rPr>
          <w:rFonts w:ascii="Times New Roman" w:hAnsi="Times New Roman" w:cs="Times New Roman"/>
          <w:lang w:val="en-GB"/>
        </w:rPr>
        <w:t xml:space="preserve"> or past</w:t>
      </w:r>
      <w:r w:rsidR="00DB72EE">
        <w:rPr>
          <w:rFonts w:ascii="Times New Roman" w:hAnsi="Times New Roman" w:cs="Times New Roman"/>
          <w:lang w:val="en-GB"/>
        </w:rPr>
        <w:t>ing</w:t>
      </w:r>
      <w:r w:rsidR="00197492">
        <w:rPr>
          <w:rFonts w:ascii="Times New Roman" w:hAnsi="Times New Roman" w:cs="Times New Roman"/>
          <w:lang w:val="en-GB"/>
        </w:rPr>
        <w:t xml:space="preserve"> </w:t>
      </w:r>
      <w:r w:rsidR="00DB72EE">
        <w:rPr>
          <w:rFonts w:ascii="Times New Roman" w:hAnsi="Times New Roman" w:cs="Times New Roman"/>
          <w:lang w:val="en-GB"/>
        </w:rPr>
        <w:t>code</w:t>
      </w:r>
      <w:r w:rsidR="00197492">
        <w:rPr>
          <w:rFonts w:ascii="Times New Roman" w:hAnsi="Times New Roman" w:cs="Times New Roman"/>
          <w:lang w:val="en-GB"/>
        </w:rPr>
        <w:t xml:space="preserve"> into a multiline text field, and </w:t>
      </w:r>
      <w:r w:rsidR="00D327DD">
        <w:rPr>
          <w:rFonts w:ascii="Times New Roman" w:hAnsi="Times New Roman" w:cs="Times New Roman"/>
          <w:lang w:val="en-GB"/>
        </w:rPr>
        <w:t>the ability</w:t>
      </w:r>
      <w:r w:rsidR="00DB72EE">
        <w:rPr>
          <w:rFonts w:ascii="Times New Roman" w:hAnsi="Times New Roman" w:cs="Times New Roman"/>
          <w:lang w:val="en-GB"/>
        </w:rPr>
        <w:t xml:space="preserve"> to find that code again via a URL. </w:t>
      </w:r>
    </w:p>
    <w:p w14:paraId="04337A08" w14:textId="5CFBADD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Exposed API –</w:t>
      </w:r>
      <w:r w:rsidR="00977EBC">
        <w:rPr>
          <w:rFonts w:ascii="Times New Roman" w:hAnsi="Times New Roman" w:cs="Times New Roman"/>
          <w:lang w:val="en-GB"/>
        </w:rPr>
        <w:t xml:space="preserve"> An API that enables some or all of the technology to function through third party code, such as calling </w:t>
      </w:r>
      <w:proofErr w:type="spellStart"/>
      <w:r w:rsidR="00977EBC">
        <w:rPr>
          <w:rFonts w:ascii="Times New Roman" w:hAnsi="Times New Roman" w:cs="Times New Roman"/>
          <w:lang w:val="en-GB"/>
        </w:rPr>
        <w:t>savePaste</w:t>
      </w:r>
      <w:proofErr w:type="spellEnd"/>
      <w:r w:rsidR="00977EBC">
        <w:rPr>
          <w:rFonts w:ascii="Times New Roman" w:hAnsi="Times New Roman" w:cs="Times New Roman"/>
          <w:lang w:val="en-GB"/>
        </w:rPr>
        <w:t xml:space="preserve">(string) or </w:t>
      </w:r>
      <w:proofErr w:type="spellStart"/>
      <w:r w:rsidR="00977EBC">
        <w:rPr>
          <w:rFonts w:ascii="Times New Roman" w:hAnsi="Times New Roman" w:cs="Times New Roman"/>
          <w:lang w:val="en-GB"/>
        </w:rPr>
        <w:t>getPaste</w:t>
      </w:r>
      <w:proofErr w:type="spellEnd"/>
      <w:r w:rsidR="00977EBC">
        <w:rPr>
          <w:rFonts w:ascii="Times New Roman" w:hAnsi="Times New Roman" w:cs="Times New Roman"/>
          <w:lang w:val="en-GB"/>
        </w:rPr>
        <w:t>(id) for a paste dump.</w:t>
      </w:r>
    </w:p>
    <w:p w14:paraId="488A28BD" w14:textId="4BF413E2"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Publicity Settings –</w:t>
      </w:r>
      <w:r w:rsidR="00977EBC">
        <w:rPr>
          <w:rFonts w:ascii="Times New Roman" w:hAnsi="Times New Roman" w:cs="Times New Roman"/>
          <w:lang w:val="en-GB"/>
        </w:rPr>
        <w:t xml:space="preserve"> Some functionality that enables some or all of a user’s input to be set to public or private. See Grouping Privacy criterion for explicit settings.</w:t>
      </w:r>
    </w:p>
    <w:p w14:paraId="43A35D29" w14:textId="4FB33129"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Collaboration –</w:t>
      </w:r>
      <w:r w:rsidR="00977EBC">
        <w:rPr>
          <w:rFonts w:ascii="Times New Roman" w:hAnsi="Times New Roman" w:cs="Times New Roman"/>
          <w:lang w:val="en-GB"/>
        </w:rPr>
        <w:t xml:space="preserve"> The technology provides the ability for multiple users to collaborate on a single</w:t>
      </w:r>
      <w:r w:rsidR="000A376D">
        <w:rPr>
          <w:rFonts w:ascii="Times New Roman" w:hAnsi="Times New Roman" w:cs="Times New Roman"/>
          <w:lang w:val="en-GB"/>
        </w:rPr>
        <w:t>, shared</w:t>
      </w:r>
      <w:r w:rsidR="00977EBC">
        <w:rPr>
          <w:rFonts w:ascii="Times New Roman" w:hAnsi="Times New Roman" w:cs="Times New Roman"/>
          <w:lang w:val="en-GB"/>
        </w:rPr>
        <w:t xml:space="preserve"> input to the technology. </w:t>
      </w:r>
    </w:p>
    <w:p w14:paraId="18A1D2F9" w14:textId="5C86E854" w:rsidR="00E07809" w:rsidRDefault="00E0780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 xml:space="preserve">Openly Collaborative – The technology provides the ability for </w:t>
      </w:r>
    </w:p>
    <w:p w14:paraId="5E209F6F" w14:textId="21250136"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Online –</w:t>
      </w:r>
      <w:r w:rsidR="000A376D">
        <w:rPr>
          <w:rFonts w:ascii="Times New Roman" w:hAnsi="Times New Roman" w:cs="Times New Roman"/>
          <w:lang w:val="en-GB"/>
        </w:rPr>
        <w:t xml:space="preserve"> </w:t>
      </w:r>
      <w:r w:rsidR="0054651F">
        <w:rPr>
          <w:rFonts w:ascii="Times New Roman" w:hAnsi="Times New Roman" w:cs="Times New Roman"/>
          <w:lang w:val="en-GB"/>
        </w:rPr>
        <w:t>The tool can be accessed over the web, independent of device. Does not exclude the possibility of the tool also functioning offline.</w:t>
      </w:r>
    </w:p>
    <w:p w14:paraId="03751EFC" w14:textId="76F02775"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Peer Review –</w:t>
      </w:r>
      <w:r w:rsidR="00BF11B2">
        <w:rPr>
          <w:rFonts w:ascii="Times New Roman" w:hAnsi="Times New Roman" w:cs="Times New Roman"/>
          <w:lang w:val="en-GB"/>
        </w:rPr>
        <w:t xml:space="preserve"> The ability for other users to view and comment on a piece of code. Functionality could be extended to allow for change requests</w:t>
      </w:r>
      <w:r w:rsidR="001D19E2">
        <w:rPr>
          <w:rFonts w:ascii="Times New Roman" w:hAnsi="Times New Roman" w:cs="Times New Roman"/>
          <w:lang w:val="en-GB"/>
        </w:rPr>
        <w:t xml:space="preserve"> to be sent,</w:t>
      </w:r>
      <w:r w:rsidR="00BF11B2">
        <w:rPr>
          <w:rFonts w:ascii="Times New Roman" w:hAnsi="Times New Roman" w:cs="Times New Roman"/>
          <w:lang w:val="en-GB"/>
        </w:rPr>
        <w:t xml:space="preserve"> or actual changes</w:t>
      </w:r>
      <w:r w:rsidR="001D19E2">
        <w:rPr>
          <w:rFonts w:ascii="Times New Roman" w:hAnsi="Times New Roman" w:cs="Times New Roman"/>
          <w:lang w:val="en-GB"/>
        </w:rPr>
        <w:t xml:space="preserve"> to be made by users</w:t>
      </w:r>
      <w:r w:rsidR="00BF11B2">
        <w:rPr>
          <w:rFonts w:ascii="Times New Roman" w:hAnsi="Times New Roman" w:cs="Times New Roman"/>
          <w:lang w:val="en-GB"/>
        </w:rPr>
        <w:t>.</w:t>
      </w:r>
    </w:p>
    <w:p w14:paraId="3166CA73" w14:textId="02D3D03C"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Advanced Search/Sort –</w:t>
      </w:r>
      <w:r w:rsidR="00BF11B2">
        <w:rPr>
          <w:rFonts w:ascii="Times New Roman" w:hAnsi="Times New Roman" w:cs="Times New Roman"/>
          <w:lang w:val="en-GB"/>
        </w:rPr>
        <w:t xml:space="preserve"> The technology provides advanced search and sort capabilities, including complex filters and search terms such as wildcards, to build a complete search term.</w:t>
      </w:r>
    </w:p>
    <w:p w14:paraId="7F6D80E4" w14:textId="28D2631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Version Control –</w:t>
      </w:r>
      <w:r w:rsidR="00BF11B2">
        <w:rPr>
          <w:rFonts w:ascii="Times New Roman" w:hAnsi="Times New Roman" w:cs="Times New Roman"/>
          <w:lang w:val="en-GB"/>
        </w:rPr>
        <w:t xml:space="preserve"> The technology </w:t>
      </w:r>
      <w:r w:rsidR="0078669D">
        <w:rPr>
          <w:rFonts w:ascii="Times New Roman" w:hAnsi="Times New Roman" w:cs="Times New Roman"/>
          <w:lang w:val="en-GB"/>
        </w:rPr>
        <w:t>has</w:t>
      </w:r>
      <w:r w:rsidR="00BF11B2">
        <w:rPr>
          <w:rFonts w:ascii="Times New Roman" w:hAnsi="Times New Roman" w:cs="Times New Roman"/>
          <w:lang w:val="en-GB"/>
        </w:rPr>
        <w:t xml:space="preserve"> </w:t>
      </w:r>
      <w:r w:rsidR="00770AE2">
        <w:rPr>
          <w:rFonts w:ascii="Times New Roman" w:hAnsi="Times New Roman" w:cs="Times New Roman"/>
          <w:lang w:val="en-GB"/>
        </w:rPr>
        <w:t xml:space="preserve">some form of version control, </w:t>
      </w:r>
      <w:r w:rsidR="00A45A20">
        <w:rPr>
          <w:rFonts w:ascii="Times New Roman" w:hAnsi="Times New Roman" w:cs="Times New Roman"/>
          <w:lang w:val="en-GB"/>
        </w:rPr>
        <w:t>including a revision history</w:t>
      </w:r>
      <w:r w:rsidR="0078669D">
        <w:rPr>
          <w:rFonts w:ascii="Times New Roman" w:hAnsi="Times New Roman" w:cs="Times New Roman"/>
          <w:lang w:val="en-GB"/>
        </w:rPr>
        <w:t>, accountability</w:t>
      </w:r>
      <w:r w:rsidR="00453CD2">
        <w:rPr>
          <w:rFonts w:ascii="Times New Roman" w:hAnsi="Times New Roman" w:cs="Times New Roman"/>
          <w:lang w:val="en-GB"/>
        </w:rPr>
        <w:t xml:space="preserve"> tracking</w:t>
      </w:r>
      <w:r w:rsidR="0078669D">
        <w:rPr>
          <w:rFonts w:ascii="Times New Roman" w:hAnsi="Times New Roman" w:cs="Times New Roman"/>
          <w:lang w:val="en-GB"/>
        </w:rPr>
        <w:t xml:space="preserve"> and the ability to access </w:t>
      </w:r>
      <w:r w:rsidR="006A11C0">
        <w:rPr>
          <w:rFonts w:ascii="Times New Roman" w:hAnsi="Times New Roman" w:cs="Times New Roman"/>
          <w:lang w:val="en-GB"/>
        </w:rPr>
        <w:t>the previous versions of the code.</w:t>
      </w:r>
    </w:p>
    <w:p w14:paraId="594D3C61" w14:textId="53089F8D"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Grouping Privacy –</w:t>
      </w:r>
      <w:r w:rsidR="006A11C0">
        <w:rPr>
          <w:rFonts w:ascii="Times New Roman" w:hAnsi="Times New Roman" w:cs="Times New Roman"/>
          <w:lang w:val="en-GB"/>
        </w:rPr>
        <w:t xml:space="preserve"> The technology provides features that allow groups of people to be defined, and for those groups to be given access to specific portions of the stored code, such as an institution giving private code to its members.</w:t>
      </w:r>
    </w:p>
    <w:p w14:paraId="1A37215F" w14:textId="0CDDD90A"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Personal Repository –</w:t>
      </w:r>
      <w:r w:rsidR="006A11C0">
        <w:rPr>
          <w:rFonts w:ascii="Times New Roman" w:hAnsi="Times New Roman" w:cs="Times New Roman"/>
          <w:lang w:val="en-GB"/>
        </w:rPr>
        <w:t xml:space="preserve"> The technology provides a personal repository for the users, such as an individual area with space for the user to store what they desire.</w:t>
      </w:r>
    </w:p>
    <w:p w14:paraId="1CF6393F" w14:textId="407DB6C5"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Not project focused –</w:t>
      </w:r>
      <w:r w:rsidR="006A11C0">
        <w:rPr>
          <w:rFonts w:ascii="Times New Roman" w:hAnsi="Times New Roman" w:cs="Times New Roman"/>
          <w:lang w:val="en-GB"/>
        </w:rPr>
        <w:t xml:space="preserve"> The technology does</w:t>
      </w:r>
      <w:r w:rsidR="00515FDB">
        <w:rPr>
          <w:rFonts w:ascii="Times New Roman" w:hAnsi="Times New Roman" w:cs="Times New Roman"/>
          <w:lang w:val="en-GB"/>
        </w:rPr>
        <w:t xml:space="preserve"> </w:t>
      </w:r>
      <w:r w:rsidR="006A11C0">
        <w:rPr>
          <w:rFonts w:ascii="Times New Roman" w:hAnsi="Times New Roman" w:cs="Times New Roman"/>
          <w:lang w:val="en-GB"/>
        </w:rPr>
        <w:t>n</w:t>
      </w:r>
      <w:r w:rsidR="00515FDB">
        <w:rPr>
          <w:rFonts w:ascii="Times New Roman" w:hAnsi="Times New Roman" w:cs="Times New Roman"/>
          <w:lang w:val="en-GB"/>
        </w:rPr>
        <w:t>o</w:t>
      </w:r>
      <w:r w:rsidR="006A11C0">
        <w:rPr>
          <w:rFonts w:ascii="Times New Roman" w:hAnsi="Times New Roman" w:cs="Times New Roman"/>
          <w:lang w:val="en-GB"/>
        </w:rPr>
        <w:t>t focus on projects or project management, and instead remains more abstract.</w:t>
      </w:r>
    </w:p>
    <w:p w14:paraId="724DF43D" w14:textId="15F92839" w:rsidR="003A25F9" w:rsidRDefault="00D0033C"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Snippet Meta Data –</w:t>
      </w:r>
      <w:r w:rsidR="006A11C0">
        <w:rPr>
          <w:rFonts w:ascii="Times New Roman" w:hAnsi="Times New Roman" w:cs="Times New Roman"/>
          <w:lang w:val="en-GB"/>
        </w:rPr>
        <w:t xml:space="preserve"> Inputs can be attributed with meta data, such as title, description, search tags, etc.</w:t>
      </w:r>
    </w:p>
    <w:p w14:paraId="2410CBC8" w14:textId="59D8653E" w:rsidR="006A11C0" w:rsidRPr="006A11C0" w:rsidRDefault="00515976" w:rsidP="006A11C0">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w:t>
      </w:r>
      <w:r w:rsidR="006A11C0">
        <w:rPr>
          <w:rFonts w:ascii="Times New Roman" w:hAnsi="Times New Roman" w:cs="Times New Roman"/>
          <w:lang w:val="en-GB"/>
        </w:rPr>
        <w:t>ynchronisation across devices – The inputs are synchronised across devices, so changes made on one system are reflected on the others.</w:t>
      </w:r>
    </w:p>
    <w:p w14:paraId="2432369D" w14:textId="77777777" w:rsidR="00E32A40" w:rsidRDefault="00E32A40">
      <w:pPr>
        <w:rPr>
          <w:rFonts w:ascii="Times New Roman" w:hAnsi="Times New Roman" w:cs="Times New Roman"/>
          <w:lang w:val="en-GB"/>
        </w:rPr>
      </w:pPr>
    </w:p>
    <w:p w14:paraId="7FD11A70" w14:textId="77777777" w:rsidR="00166CCC" w:rsidRDefault="00166CCC" w:rsidP="00290132">
      <w:pPr>
        <w:jc w:val="both"/>
        <w:rPr>
          <w:rFonts w:ascii="Times New Roman" w:hAnsi="Times New Roman" w:cs="Times New Roman"/>
          <w:lang w:val="en-GB"/>
        </w:rPr>
      </w:pPr>
    </w:p>
    <w:p w14:paraId="66E56052" w14:textId="1F84C3EF" w:rsidR="00BB4BE3" w:rsidRDefault="002973B3" w:rsidP="00290132">
      <w:pPr>
        <w:jc w:val="both"/>
        <w:rPr>
          <w:rFonts w:ascii="Times New Roman" w:hAnsi="Times New Roman" w:cs="Times New Roman"/>
          <w:lang w:val="en-GB"/>
        </w:rPr>
      </w:pPr>
      <w:r>
        <w:rPr>
          <w:rFonts w:ascii="Times New Roman" w:hAnsi="Times New Roman" w:cs="Times New Roman"/>
          <w:lang w:val="en-GB"/>
        </w:rPr>
        <w:t xml:space="preserve">These criteria were chosen </w:t>
      </w:r>
      <w:r w:rsidR="008669CC">
        <w:rPr>
          <w:rFonts w:ascii="Times New Roman" w:hAnsi="Times New Roman" w:cs="Times New Roman"/>
          <w:lang w:val="en-GB"/>
        </w:rPr>
        <w:t>from the set of core features implemented by</w:t>
      </w:r>
      <w:r>
        <w:rPr>
          <w:rFonts w:ascii="Times New Roman" w:hAnsi="Times New Roman" w:cs="Times New Roman"/>
          <w:lang w:val="en-GB"/>
        </w:rPr>
        <w:t xml:space="preserve"> the previously mentioned technologi</w:t>
      </w:r>
      <w:r w:rsidR="008669CC">
        <w:rPr>
          <w:rFonts w:ascii="Times New Roman" w:hAnsi="Times New Roman" w:cs="Times New Roman"/>
          <w:lang w:val="en-GB"/>
        </w:rPr>
        <w:t xml:space="preserve">es, and were selected due to their likely utility </w:t>
      </w:r>
      <w:r w:rsidR="00B80D22">
        <w:rPr>
          <w:rFonts w:ascii="Times New Roman" w:hAnsi="Times New Roman" w:cs="Times New Roman"/>
          <w:lang w:val="en-GB"/>
        </w:rPr>
        <w:t xml:space="preserve">within a final code reuse tool. </w:t>
      </w:r>
      <w:r w:rsidR="00F8443C">
        <w:rPr>
          <w:rFonts w:ascii="Times New Roman" w:hAnsi="Times New Roman" w:cs="Times New Roman"/>
          <w:lang w:val="en-GB"/>
        </w:rPr>
        <w:t>The table below summarises these tools based on these criteria, and we shall use this as our main comparison between the tools.</w:t>
      </w:r>
    </w:p>
    <w:p w14:paraId="037CAF2A" w14:textId="77777777" w:rsidR="00290132" w:rsidRDefault="00290132" w:rsidP="00290132">
      <w:pPr>
        <w:jc w:val="both"/>
        <w:rPr>
          <w:rFonts w:ascii="Times New Roman" w:hAnsi="Times New Roman" w:cs="Times New Roman"/>
          <w:lang w:val="en-GB"/>
        </w:rPr>
      </w:pPr>
    </w:p>
    <w:p w14:paraId="61589CBF" w14:textId="77777777" w:rsidR="00290132" w:rsidRDefault="00290132" w:rsidP="00290132">
      <w:pPr>
        <w:jc w:val="both"/>
        <w:rPr>
          <w:rFonts w:ascii="Times New Roman" w:hAnsi="Times New Roman" w:cs="Times New Roman"/>
          <w:lang w:val="en-GB"/>
        </w:rPr>
      </w:pPr>
    </w:p>
    <w:p w14:paraId="1F8237F6" w14:textId="77777777" w:rsidR="00290132" w:rsidRDefault="00290132" w:rsidP="00290132">
      <w:pPr>
        <w:jc w:val="both"/>
        <w:rPr>
          <w:rFonts w:ascii="Times New Roman" w:hAnsi="Times New Roman" w:cs="Times New Roman"/>
          <w:lang w:val="en-GB"/>
        </w:rPr>
      </w:pPr>
    </w:p>
    <w:p w14:paraId="61A99369" w14:textId="77777777" w:rsidR="00290132" w:rsidRDefault="00290132" w:rsidP="00290132">
      <w:pPr>
        <w:jc w:val="both"/>
        <w:rPr>
          <w:rFonts w:ascii="Times New Roman" w:hAnsi="Times New Roman" w:cs="Times New Roman"/>
          <w:lang w:val="en-GB"/>
        </w:rPr>
      </w:pPr>
    </w:p>
    <w:p w14:paraId="41890214" w14:textId="77777777" w:rsidR="00290132" w:rsidRDefault="00290132" w:rsidP="00290132">
      <w:pPr>
        <w:jc w:val="both"/>
        <w:rPr>
          <w:rFonts w:ascii="Times New Roman" w:hAnsi="Times New Roman" w:cs="Times New Roman"/>
          <w:lang w:val="en-GB"/>
        </w:rPr>
      </w:pPr>
    </w:p>
    <w:p w14:paraId="4021986D" w14:textId="77777777" w:rsidR="00290132" w:rsidRDefault="00290132" w:rsidP="00290132">
      <w:pPr>
        <w:jc w:val="both"/>
        <w:rPr>
          <w:rFonts w:ascii="Times New Roman" w:hAnsi="Times New Roman" w:cs="Times New Roman"/>
          <w:lang w:val="en-GB"/>
        </w:rPr>
      </w:pPr>
    </w:p>
    <w:p w14:paraId="63E15B4C" w14:textId="77777777" w:rsidR="00290132" w:rsidRDefault="00290132" w:rsidP="00290132">
      <w:pPr>
        <w:jc w:val="both"/>
        <w:rPr>
          <w:rFonts w:ascii="Times New Roman" w:hAnsi="Times New Roman" w:cs="Times New Roman"/>
          <w:lang w:val="en-GB"/>
        </w:rPr>
      </w:pPr>
    </w:p>
    <w:p w14:paraId="57785A4F" w14:textId="77777777" w:rsidR="00290132" w:rsidRDefault="00290132" w:rsidP="00290132">
      <w:pPr>
        <w:jc w:val="both"/>
        <w:rPr>
          <w:rFonts w:ascii="Times New Roman" w:hAnsi="Times New Roman" w:cs="Times New Roman"/>
          <w:lang w:val="en-GB"/>
        </w:rPr>
      </w:pPr>
    </w:p>
    <w:p w14:paraId="3F2D7186" w14:textId="77777777" w:rsidR="00290132" w:rsidRDefault="00290132" w:rsidP="00290132">
      <w:pPr>
        <w:jc w:val="both"/>
        <w:rPr>
          <w:rFonts w:ascii="Times New Roman" w:hAnsi="Times New Roman" w:cs="Times New Roman"/>
          <w:lang w:val="en-GB"/>
        </w:rPr>
      </w:pPr>
    </w:p>
    <w:p w14:paraId="4D68FFF0" w14:textId="77777777" w:rsidR="00290132" w:rsidRDefault="00290132" w:rsidP="00290132">
      <w:pPr>
        <w:jc w:val="both"/>
        <w:rPr>
          <w:rFonts w:ascii="Times New Roman" w:hAnsi="Times New Roman" w:cs="Times New Roman"/>
          <w:lang w:val="en-GB"/>
        </w:rPr>
      </w:pPr>
    </w:p>
    <w:p w14:paraId="502F875B" w14:textId="77777777" w:rsidR="00290132" w:rsidRDefault="00290132" w:rsidP="00290132">
      <w:pPr>
        <w:jc w:val="both"/>
        <w:rPr>
          <w:rFonts w:ascii="Times New Roman" w:hAnsi="Times New Roman" w:cs="Times New Roman"/>
          <w:lang w:val="en-GB"/>
        </w:rPr>
      </w:pPr>
    </w:p>
    <w:p w14:paraId="4A68A0D9" w14:textId="77777777" w:rsidR="00290132" w:rsidRDefault="00290132" w:rsidP="00290132">
      <w:pPr>
        <w:jc w:val="both"/>
        <w:rPr>
          <w:rFonts w:ascii="Times New Roman" w:hAnsi="Times New Roman" w:cs="Times New Roman"/>
          <w:lang w:val="en-GB"/>
        </w:rPr>
      </w:pPr>
    </w:p>
    <w:p w14:paraId="2AEF892A" w14:textId="77777777" w:rsidR="00290132" w:rsidRDefault="00290132" w:rsidP="00290132">
      <w:pPr>
        <w:jc w:val="both"/>
        <w:rPr>
          <w:rFonts w:ascii="Times New Roman" w:hAnsi="Times New Roman" w:cs="Times New Roman"/>
          <w:lang w:val="en-GB"/>
        </w:rPr>
      </w:pPr>
    </w:p>
    <w:p w14:paraId="426DCC0D" w14:textId="77777777" w:rsidR="00290132" w:rsidRDefault="00290132" w:rsidP="00290132">
      <w:pPr>
        <w:jc w:val="both"/>
        <w:rPr>
          <w:rFonts w:ascii="Times New Roman" w:hAnsi="Times New Roman" w:cs="Times New Roman"/>
          <w:lang w:val="en-GB"/>
        </w:rPr>
      </w:pPr>
    </w:p>
    <w:p w14:paraId="13EE61FD" w14:textId="77777777" w:rsidR="00290132" w:rsidRDefault="00290132" w:rsidP="00290132">
      <w:pPr>
        <w:jc w:val="both"/>
        <w:rPr>
          <w:rFonts w:ascii="Times New Roman" w:hAnsi="Times New Roman" w:cs="Times New Roman"/>
          <w:lang w:val="en-GB"/>
        </w:rPr>
      </w:pPr>
    </w:p>
    <w:p w14:paraId="3B31E075" w14:textId="77777777" w:rsidR="00290132" w:rsidRDefault="00290132" w:rsidP="00290132">
      <w:pPr>
        <w:jc w:val="both"/>
        <w:rPr>
          <w:rFonts w:ascii="Times New Roman" w:hAnsi="Times New Roman" w:cs="Times New Roman"/>
          <w:lang w:val="en-GB"/>
        </w:rPr>
      </w:pPr>
    </w:p>
    <w:tbl>
      <w:tblPr>
        <w:tblStyle w:val="TableGrid"/>
        <w:tblW w:w="8923" w:type="dxa"/>
        <w:tblLook w:val="04A0" w:firstRow="1" w:lastRow="0" w:firstColumn="1" w:lastColumn="0" w:noHBand="0" w:noVBand="1"/>
      </w:tblPr>
      <w:tblGrid>
        <w:gridCol w:w="1316"/>
        <w:gridCol w:w="928"/>
        <w:gridCol w:w="894"/>
        <w:gridCol w:w="807"/>
        <w:gridCol w:w="983"/>
        <w:gridCol w:w="828"/>
        <w:gridCol w:w="495"/>
        <w:gridCol w:w="873"/>
        <w:gridCol w:w="994"/>
        <w:gridCol w:w="805"/>
      </w:tblGrid>
      <w:tr w:rsidR="00225F8A" w:rsidRPr="0060272C" w14:paraId="74916D69" w14:textId="77777777" w:rsidTr="002A201A">
        <w:tc>
          <w:tcPr>
            <w:tcW w:w="1316" w:type="dxa"/>
          </w:tcPr>
          <w:p w14:paraId="4C257B51" w14:textId="77777777" w:rsidR="00D60BC2" w:rsidRPr="0060272C" w:rsidRDefault="00D60BC2" w:rsidP="0077433C">
            <w:pPr>
              <w:rPr>
                <w:rFonts w:ascii="Times New Roman" w:hAnsi="Times New Roman" w:cs="Times New Roman"/>
                <w:sz w:val="20"/>
                <w:lang w:val="en-GB"/>
              </w:rPr>
            </w:pPr>
          </w:p>
        </w:tc>
        <w:tc>
          <w:tcPr>
            <w:tcW w:w="928" w:type="dxa"/>
          </w:tcPr>
          <w:p w14:paraId="621B0834"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Codepad</w:t>
            </w:r>
            <w:proofErr w:type="spellEnd"/>
          </w:p>
        </w:tc>
        <w:tc>
          <w:tcPr>
            <w:tcW w:w="894" w:type="dxa"/>
          </w:tcPr>
          <w:p w14:paraId="12AF9F5F" w14:textId="4EFD5C9F"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Pastebin</w:t>
            </w:r>
            <w:proofErr w:type="spellEnd"/>
          </w:p>
        </w:tc>
        <w:tc>
          <w:tcPr>
            <w:tcW w:w="807" w:type="dxa"/>
          </w:tcPr>
          <w:p w14:paraId="42169293" w14:textId="4BD0573D"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Google Docs</w:t>
            </w:r>
          </w:p>
        </w:tc>
        <w:tc>
          <w:tcPr>
            <w:tcW w:w="983" w:type="dxa"/>
          </w:tcPr>
          <w:p w14:paraId="7701E984"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Stack Overflow</w:t>
            </w:r>
          </w:p>
        </w:tc>
        <w:tc>
          <w:tcPr>
            <w:tcW w:w="828" w:type="dxa"/>
          </w:tcPr>
          <w:p w14:paraId="1F685E2C"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IDE &amp; Plugins</w:t>
            </w:r>
          </w:p>
        </w:tc>
        <w:tc>
          <w:tcPr>
            <w:tcW w:w="495" w:type="dxa"/>
          </w:tcPr>
          <w:p w14:paraId="01F18326"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git</w:t>
            </w:r>
          </w:p>
        </w:tc>
        <w:tc>
          <w:tcPr>
            <w:tcW w:w="873" w:type="dxa"/>
          </w:tcPr>
          <w:p w14:paraId="2940EF05"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GitHub</w:t>
            </w:r>
            <w:proofErr w:type="spellEnd"/>
            <w:r w:rsidRPr="00B3254C">
              <w:rPr>
                <w:rFonts w:ascii="Times New Roman" w:hAnsi="Times New Roman" w:cs="Times New Roman"/>
                <w:sz w:val="20"/>
                <w:lang w:val="en-GB"/>
              </w:rPr>
              <w:t xml:space="preserve"> </w:t>
            </w:r>
            <w:proofErr w:type="spellStart"/>
            <w:r w:rsidRPr="00B3254C">
              <w:rPr>
                <w:rFonts w:ascii="Times New Roman" w:hAnsi="Times New Roman" w:cs="Times New Roman"/>
                <w:sz w:val="20"/>
                <w:lang w:val="en-GB"/>
              </w:rPr>
              <w:t>Gists</w:t>
            </w:r>
            <w:proofErr w:type="spellEnd"/>
          </w:p>
        </w:tc>
        <w:tc>
          <w:tcPr>
            <w:tcW w:w="994" w:type="dxa"/>
          </w:tcPr>
          <w:p w14:paraId="3B1E5EB9" w14:textId="77777777" w:rsidR="00D60BC2" w:rsidRPr="00B3254C" w:rsidRDefault="00D60BC2" w:rsidP="0077433C">
            <w:pPr>
              <w:jc w:val="center"/>
              <w:rPr>
                <w:rFonts w:ascii="Times New Roman" w:hAnsi="Times New Roman" w:cs="Times New Roman"/>
                <w:sz w:val="20"/>
                <w:lang w:val="en-GB"/>
              </w:rPr>
            </w:pPr>
            <w:r w:rsidRPr="00B3254C">
              <w:rPr>
                <w:rFonts w:ascii="Times New Roman" w:hAnsi="Times New Roman" w:cs="Times New Roman"/>
                <w:sz w:val="20"/>
                <w:lang w:val="en-GB"/>
              </w:rPr>
              <w:t>Codebase</w:t>
            </w:r>
          </w:p>
        </w:tc>
        <w:tc>
          <w:tcPr>
            <w:tcW w:w="805" w:type="dxa"/>
          </w:tcPr>
          <w:p w14:paraId="1724A9C3" w14:textId="77777777" w:rsidR="00D60BC2" w:rsidRPr="00B3254C" w:rsidRDefault="00D60BC2" w:rsidP="0077433C">
            <w:pPr>
              <w:jc w:val="center"/>
              <w:rPr>
                <w:rFonts w:ascii="Times New Roman" w:hAnsi="Times New Roman" w:cs="Times New Roman"/>
                <w:sz w:val="20"/>
                <w:lang w:val="en-GB"/>
              </w:rPr>
            </w:pPr>
            <w:proofErr w:type="spellStart"/>
            <w:r w:rsidRPr="00B3254C">
              <w:rPr>
                <w:rFonts w:ascii="Times New Roman" w:hAnsi="Times New Roman" w:cs="Times New Roman"/>
                <w:sz w:val="20"/>
                <w:lang w:val="en-GB"/>
              </w:rPr>
              <w:t>Snipplr</w:t>
            </w:r>
            <w:proofErr w:type="spellEnd"/>
          </w:p>
        </w:tc>
      </w:tr>
      <w:tr w:rsidR="00225F8A" w:rsidRPr="0060272C" w14:paraId="092D3183" w14:textId="77777777" w:rsidTr="002A201A">
        <w:trPr>
          <w:trHeight w:val="465"/>
        </w:trPr>
        <w:tc>
          <w:tcPr>
            <w:tcW w:w="1316" w:type="dxa"/>
          </w:tcPr>
          <w:p w14:paraId="0A1F519B" w14:textId="49B18311"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Paste Dump</w:t>
            </w:r>
            <w:r>
              <w:rPr>
                <w:rFonts w:ascii="Times New Roman" w:hAnsi="Times New Roman" w:cs="Times New Roman"/>
                <w:sz w:val="20"/>
                <w:lang w:val="en-GB"/>
              </w:rPr>
              <w:br/>
            </w:r>
          </w:p>
        </w:tc>
        <w:tc>
          <w:tcPr>
            <w:tcW w:w="928" w:type="dxa"/>
            <w:vAlign w:val="center"/>
          </w:tcPr>
          <w:p w14:paraId="4B1A7617" w14:textId="2D8FA4E2" w:rsidR="00D60BC2" w:rsidRPr="0060272C" w:rsidRDefault="002A201A" w:rsidP="00D60BC2">
            <w:pPr>
              <w:jc w:val="center"/>
              <w:rPr>
                <w:rFonts w:ascii="Times New Roman" w:eastAsia="Times New Roman" w:hAnsi="Times New Roman" w:cs="Times New Roman"/>
                <w:sz w:val="20"/>
              </w:rPr>
            </w:pPr>
            <w:r w:rsidRPr="0060272C">
              <w:rPr>
                <w:rFonts w:ascii="MS Mincho" w:eastAsia="MS Mincho" w:hAnsi="MS Mincho" w:cs="MS Mincho"/>
                <w:color w:val="333333"/>
                <w:sz w:val="20"/>
                <w:szCs w:val="21"/>
                <w:shd w:val="clear" w:color="auto" w:fill="FFFFFF"/>
              </w:rPr>
              <w:t>✓</w:t>
            </w:r>
          </w:p>
        </w:tc>
        <w:tc>
          <w:tcPr>
            <w:tcW w:w="894" w:type="dxa"/>
            <w:vAlign w:val="center"/>
          </w:tcPr>
          <w:p w14:paraId="6A09D694" w14:textId="3DE5A249"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1312E17" w14:textId="44099FD9" w:rsidR="00D60BC2" w:rsidRPr="0060272C" w:rsidRDefault="00D60BC2" w:rsidP="00D60BC2">
            <w:pPr>
              <w:jc w:val="center"/>
              <w:rPr>
                <w:rFonts w:ascii="Times New Roman" w:hAnsi="Times New Roman" w:cs="Times New Roman"/>
                <w:sz w:val="20"/>
                <w:lang w:val="en-GB"/>
              </w:rPr>
            </w:pPr>
          </w:p>
        </w:tc>
        <w:tc>
          <w:tcPr>
            <w:tcW w:w="983" w:type="dxa"/>
            <w:vAlign w:val="center"/>
          </w:tcPr>
          <w:p w14:paraId="66C20B1C"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3D311A72" w14:textId="6B4A879E" w:rsidR="00D60BC2" w:rsidRPr="0060272C" w:rsidRDefault="00D60BC2" w:rsidP="00D60BC2">
            <w:pPr>
              <w:jc w:val="center"/>
              <w:rPr>
                <w:rFonts w:ascii="Times New Roman" w:hAnsi="Times New Roman" w:cs="Times New Roman"/>
                <w:sz w:val="20"/>
                <w:lang w:val="en-GB"/>
              </w:rPr>
            </w:pPr>
          </w:p>
        </w:tc>
        <w:tc>
          <w:tcPr>
            <w:tcW w:w="495" w:type="dxa"/>
            <w:vAlign w:val="center"/>
          </w:tcPr>
          <w:p w14:paraId="1FD0691F"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195D9EB5" w14:textId="2966065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79E546E"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5019CF29" w14:textId="77777777" w:rsidR="00D60BC2" w:rsidRPr="0060272C" w:rsidRDefault="00D60BC2" w:rsidP="00D60BC2">
            <w:pPr>
              <w:jc w:val="center"/>
              <w:rPr>
                <w:rFonts w:ascii="Times New Roman" w:hAnsi="Times New Roman" w:cs="Times New Roman"/>
                <w:sz w:val="20"/>
                <w:lang w:val="en-GB"/>
              </w:rPr>
            </w:pPr>
          </w:p>
        </w:tc>
      </w:tr>
      <w:tr w:rsidR="00225F8A" w:rsidRPr="0060272C" w14:paraId="0FB666E3" w14:textId="77777777" w:rsidTr="002A201A">
        <w:trPr>
          <w:trHeight w:val="324"/>
        </w:trPr>
        <w:tc>
          <w:tcPr>
            <w:tcW w:w="1316" w:type="dxa"/>
          </w:tcPr>
          <w:p w14:paraId="25D12B5C" w14:textId="1037D9F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Exposed API</w:t>
            </w:r>
            <w:r>
              <w:rPr>
                <w:rFonts w:ascii="Times New Roman" w:hAnsi="Times New Roman" w:cs="Times New Roman"/>
                <w:sz w:val="20"/>
                <w:lang w:val="en-GB"/>
              </w:rPr>
              <w:br/>
            </w:r>
          </w:p>
        </w:tc>
        <w:tc>
          <w:tcPr>
            <w:tcW w:w="928" w:type="dxa"/>
            <w:vAlign w:val="center"/>
          </w:tcPr>
          <w:p w14:paraId="16F923AB"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BAC79CD" w14:textId="1F4E7700"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6EDA0713" w14:textId="5298779D"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D4E4755" w14:textId="1725370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F136337" w14:textId="3D5480F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5D21EEE" w14:textId="0DAFEA4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8F9644F" w14:textId="4A0CE82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6289E7FD" w14:textId="67A0924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5F95C514" w14:textId="7F498A6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57A5119C" w14:textId="77777777" w:rsidTr="002A201A">
        <w:trPr>
          <w:trHeight w:val="324"/>
        </w:trPr>
        <w:tc>
          <w:tcPr>
            <w:tcW w:w="1316" w:type="dxa"/>
          </w:tcPr>
          <w:p w14:paraId="6395C50A"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Publicity Settings</w:t>
            </w:r>
          </w:p>
        </w:tc>
        <w:tc>
          <w:tcPr>
            <w:tcW w:w="928" w:type="dxa"/>
            <w:vAlign w:val="center"/>
          </w:tcPr>
          <w:p w14:paraId="5211ED68" w14:textId="7AB54E2F"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CC566C9" w14:textId="2037EDBB"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14CD9EE0" w14:textId="706FDF4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2F54C706" w14:textId="0B948FD2" w:rsidR="00D60BC2" w:rsidRPr="0060272C" w:rsidRDefault="00D60BC2" w:rsidP="00D60BC2">
            <w:pPr>
              <w:jc w:val="center"/>
              <w:rPr>
                <w:rFonts w:ascii="Times New Roman" w:hAnsi="Times New Roman" w:cs="Times New Roman"/>
                <w:sz w:val="20"/>
                <w:lang w:val="en-GB"/>
              </w:rPr>
            </w:pPr>
          </w:p>
        </w:tc>
        <w:tc>
          <w:tcPr>
            <w:tcW w:w="828" w:type="dxa"/>
            <w:vAlign w:val="center"/>
          </w:tcPr>
          <w:p w14:paraId="62640E3D" w14:textId="09E0AE8A" w:rsidR="00D60BC2" w:rsidRPr="0060272C" w:rsidRDefault="00D60BC2" w:rsidP="00D60BC2">
            <w:pPr>
              <w:jc w:val="center"/>
              <w:rPr>
                <w:rFonts w:ascii="Times New Roman" w:hAnsi="Times New Roman" w:cs="Times New Roman"/>
                <w:sz w:val="20"/>
                <w:lang w:val="en-GB"/>
              </w:rPr>
            </w:pPr>
          </w:p>
        </w:tc>
        <w:tc>
          <w:tcPr>
            <w:tcW w:w="495" w:type="dxa"/>
            <w:vAlign w:val="center"/>
          </w:tcPr>
          <w:p w14:paraId="33832AEE" w14:textId="30BBD966"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A12AE19" w14:textId="6C3215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ADD36B" w14:textId="16192D60"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2C947DA6" w14:textId="434EC3DE"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5B8AB29" w14:textId="77777777" w:rsidTr="002A201A">
        <w:trPr>
          <w:trHeight w:val="324"/>
        </w:trPr>
        <w:tc>
          <w:tcPr>
            <w:tcW w:w="1316" w:type="dxa"/>
          </w:tcPr>
          <w:p w14:paraId="71FE7E8C" w14:textId="4B49B9DE" w:rsidR="00225F8A" w:rsidRDefault="00225F8A" w:rsidP="0077433C">
            <w:pPr>
              <w:rPr>
                <w:rFonts w:ascii="Times New Roman" w:hAnsi="Times New Roman" w:cs="Times New Roman"/>
                <w:sz w:val="20"/>
                <w:lang w:val="en-GB"/>
              </w:rPr>
            </w:pPr>
            <w:bookmarkStart w:id="0" w:name="_GoBack" w:colFirst="3" w:colLast="3"/>
            <w:r>
              <w:rPr>
                <w:rFonts w:ascii="Times New Roman" w:hAnsi="Times New Roman" w:cs="Times New Roman"/>
                <w:sz w:val="20"/>
                <w:lang w:val="en-GB"/>
              </w:rPr>
              <w:t>Openly</w:t>
            </w:r>
          </w:p>
          <w:p w14:paraId="72A1725F" w14:textId="54FB0C83" w:rsidR="00D60BC2" w:rsidRPr="0060272C" w:rsidRDefault="00225F8A" w:rsidP="0077433C">
            <w:pPr>
              <w:rPr>
                <w:rFonts w:ascii="Times New Roman" w:hAnsi="Times New Roman" w:cs="Times New Roman"/>
                <w:sz w:val="20"/>
                <w:lang w:val="en-GB"/>
              </w:rPr>
            </w:pPr>
            <w:r>
              <w:rPr>
                <w:rFonts w:ascii="Times New Roman" w:hAnsi="Times New Roman" w:cs="Times New Roman"/>
                <w:sz w:val="20"/>
                <w:lang w:val="en-GB"/>
              </w:rPr>
              <w:t>Collaborative</w:t>
            </w:r>
          </w:p>
        </w:tc>
        <w:tc>
          <w:tcPr>
            <w:tcW w:w="928" w:type="dxa"/>
            <w:vAlign w:val="center"/>
          </w:tcPr>
          <w:p w14:paraId="3F9983F3" w14:textId="738B8146" w:rsidR="00D60BC2" w:rsidRPr="0060272C" w:rsidRDefault="00D60BC2" w:rsidP="00D60BC2">
            <w:pPr>
              <w:jc w:val="center"/>
              <w:rPr>
                <w:rFonts w:ascii="Times New Roman" w:hAnsi="Times New Roman" w:cs="Times New Roman"/>
                <w:sz w:val="20"/>
                <w:lang w:val="en-GB"/>
              </w:rPr>
            </w:pPr>
          </w:p>
        </w:tc>
        <w:tc>
          <w:tcPr>
            <w:tcW w:w="894" w:type="dxa"/>
            <w:vAlign w:val="center"/>
          </w:tcPr>
          <w:p w14:paraId="3036E70C"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7F67E66D" w14:textId="0ED653A2"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4FFFEC0B" w14:textId="09BD4052"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0F32FF" w14:textId="73BFB227" w:rsidR="00D60BC2" w:rsidRPr="0060272C" w:rsidRDefault="00D60BC2" w:rsidP="00D60BC2">
            <w:pPr>
              <w:jc w:val="center"/>
              <w:rPr>
                <w:rFonts w:ascii="Times New Roman" w:hAnsi="Times New Roman" w:cs="Times New Roman"/>
                <w:sz w:val="20"/>
                <w:lang w:val="en-GB"/>
              </w:rPr>
            </w:pPr>
          </w:p>
        </w:tc>
        <w:tc>
          <w:tcPr>
            <w:tcW w:w="495" w:type="dxa"/>
            <w:vAlign w:val="center"/>
          </w:tcPr>
          <w:p w14:paraId="6A2421AC" w14:textId="318FE098"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72CB6CE" w14:textId="58661B3B"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96D9EDA" w14:textId="5EEE8574"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c>
          <w:tcPr>
            <w:tcW w:w="805" w:type="dxa"/>
            <w:vAlign w:val="center"/>
          </w:tcPr>
          <w:p w14:paraId="5D73FCDE" w14:textId="3FBCF5A3"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r>
      <w:bookmarkEnd w:id="0"/>
      <w:tr w:rsidR="00225F8A" w:rsidRPr="0060272C" w14:paraId="234FC7A1" w14:textId="77777777" w:rsidTr="002A201A">
        <w:trPr>
          <w:trHeight w:val="324"/>
        </w:trPr>
        <w:tc>
          <w:tcPr>
            <w:tcW w:w="1316" w:type="dxa"/>
          </w:tcPr>
          <w:p w14:paraId="588B2DEB" w14:textId="1EAD662E"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Online</w:t>
            </w:r>
            <w:r>
              <w:rPr>
                <w:rFonts w:ascii="Times New Roman" w:hAnsi="Times New Roman" w:cs="Times New Roman"/>
                <w:sz w:val="20"/>
                <w:lang w:val="en-GB"/>
              </w:rPr>
              <w:br/>
            </w:r>
          </w:p>
        </w:tc>
        <w:tc>
          <w:tcPr>
            <w:tcW w:w="928" w:type="dxa"/>
            <w:vAlign w:val="center"/>
          </w:tcPr>
          <w:p w14:paraId="76B009DD" w14:textId="18856A58"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57B82269" w14:textId="1CA7D14A"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A775C25" w14:textId="4F532C6B"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016D0D5" w14:textId="3C593A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656499A" w14:textId="77777777" w:rsidR="00D60BC2" w:rsidRPr="0060272C" w:rsidRDefault="00D60BC2" w:rsidP="00D60BC2">
            <w:pPr>
              <w:jc w:val="center"/>
              <w:rPr>
                <w:rFonts w:ascii="Times New Roman" w:hAnsi="Times New Roman" w:cs="Times New Roman"/>
                <w:sz w:val="20"/>
                <w:lang w:val="en-GB"/>
              </w:rPr>
            </w:pPr>
          </w:p>
        </w:tc>
        <w:tc>
          <w:tcPr>
            <w:tcW w:w="495" w:type="dxa"/>
            <w:vAlign w:val="center"/>
          </w:tcPr>
          <w:p w14:paraId="67528B0F" w14:textId="53B18C2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64ADB0DD" w14:textId="602F7E53"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666F622" w14:textId="7F829B3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66FD6D1C" w14:textId="4F284DD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0EDEF671" w14:textId="77777777" w:rsidTr="002A201A">
        <w:trPr>
          <w:trHeight w:val="324"/>
        </w:trPr>
        <w:tc>
          <w:tcPr>
            <w:tcW w:w="1316" w:type="dxa"/>
          </w:tcPr>
          <w:p w14:paraId="46AA3A03" w14:textId="5A91992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Peer Review</w:t>
            </w:r>
            <w:r>
              <w:rPr>
                <w:rFonts w:ascii="Times New Roman" w:hAnsi="Times New Roman" w:cs="Times New Roman"/>
                <w:sz w:val="20"/>
                <w:lang w:val="en-GB"/>
              </w:rPr>
              <w:br/>
            </w:r>
          </w:p>
        </w:tc>
        <w:tc>
          <w:tcPr>
            <w:tcW w:w="928" w:type="dxa"/>
            <w:vAlign w:val="center"/>
          </w:tcPr>
          <w:p w14:paraId="58D78A56" w14:textId="2340BEC6" w:rsidR="00D60BC2" w:rsidRPr="0060272C" w:rsidRDefault="00D60BC2" w:rsidP="00D60BC2">
            <w:pPr>
              <w:jc w:val="center"/>
              <w:rPr>
                <w:rFonts w:ascii="Times New Roman" w:hAnsi="Times New Roman" w:cs="Times New Roman"/>
                <w:sz w:val="20"/>
                <w:lang w:val="en-GB"/>
              </w:rPr>
            </w:pPr>
          </w:p>
        </w:tc>
        <w:tc>
          <w:tcPr>
            <w:tcW w:w="894" w:type="dxa"/>
            <w:vAlign w:val="center"/>
          </w:tcPr>
          <w:p w14:paraId="6331134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5FE2E79F" w14:textId="4E0CFC1F" w:rsidR="00D60BC2" w:rsidRPr="0060272C" w:rsidRDefault="00D60BC2" w:rsidP="00D60BC2">
            <w:pPr>
              <w:jc w:val="center"/>
              <w:rPr>
                <w:rFonts w:ascii="Times New Roman" w:hAnsi="Times New Roman" w:cs="Times New Roman"/>
                <w:sz w:val="20"/>
                <w:lang w:val="en-GB"/>
              </w:rPr>
            </w:pPr>
          </w:p>
        </w:tc>
        <w:tc>
          <w:tcPr>
            <w:tcW w:w="983" w:type="dxa"/>
            <w:vAlign w:val="center"/>
          </w:tcPr>
          <w:p w14:paraId="1EDCAB8F" w14:textId="4622F04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2AE5CE7" w14:textId="6160544B" w:rsidR="00D60BC2" w:rsidRPr="0060272C" w:rsidRDefault="00D60BC2" w:rsidP="00D60BC2">
            <w:pPr>
              <w:jc w:val="center"/>
              <w:rPr>
                <w:rFonts w:ascii="Times New Roman" w:hAnsi="Times New Roman" w:cs="Times New Roman"/>
                <w:sz w:val="20"/>
                <w:lang w:val="en-GB"/>
              </w:rPr>
            </w:pPr>
          </w:p>
        </w:tc>
        <w:tc>
          <w:tcPr>
            <w:tcW w:w="495" w:type="dxa"/>
            <w:vAlign w:val="center"/>
          </w:tcPr>
          <w:p w14:paraId="462EB620" w14:textId="3130DC4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90DC9E9" w14:textId="3A80890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107B2C7" w14:textId="6D474F7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F6272E7" w14:textId="583E68C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4F32E2C7" w14:textId="77777777" w:rsidTr="002A201A">
        <w:trPr>
          <w:trHeight w:val="324"/>
        </w:trPr>
        <w:tc>
          <w:tcPr>
            <w:tcW w:w="1316" w:type="dxa"/>
          </w:tcPr>
          <w:p w14:paraId="1AA0FD75"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Advanced Search/Sort</w:t>
            </w:r>
          </w:p>
        </w:tc>
        <w:tc>
          <w:tcPr>
            <w:tcW w:w="928" w:type="dxa"/>
            <w:vAlign w:val="center"/>
          </w:tcPr>
          <w:p w14:paraId="5FC7DDEC" w14:textId="62A3839C" w:rsidR="00D60BC2" w:rsidRPr="0060272C" w:rsidRDefault="00D60BC2" w:rsidP="00D60BC2">
            <w:pPr>
              <w:jc w:val="center"/>
              <w:rPr>
                <w:rFonts w:ascii="Times New Roman" w:hAnsi="Times New Roman" w:cs="Times New Roman"/>
                <w:sz w:val="20"/>
                <w:lang w:val="en-GB"/>
              </w:rPr>
            </w:pPr>
          </w:p>
        </w:tc>
        <w:tc>
          <w:tcPr>
            <w:tcW w:w="894" w:type="dxa"/>
            <w:vAlign w:val="center"/>
          </w:tcPr>
          <w:p w14:paraId="2AE98C5F"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11998FDD" w14:textId="6CBD0805" w:rsidR="00D60BC2" w:rsidRPr="0060272C" w:rsidRDefault="00D60BC2" w:rsidP="00D60BC2">
            <w:pPr>
              <w:jc w:val="center"/>
              <w:rPr>
                <w:rFonts w:ascii="Times New Roman" w:hAnsi="Times New Roman" w:cs="Times New Roman"/>
                <w:sz w:val="20"/>
                <w:lang w:val="en-GB"/>
              </w:rPr>
            </w:pPr>
          </w:p>
        </w:tc>
        <w:tc>
          <w:tcPr>
            <w:tcW w:w="983" w:type="dxa"/>
            <w:vAlign w:val="center"/>
          </w:tcPr>
          <w:p w14:paraId="4B30BEB1" w14:textId="456923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1068FD" w14:textId="05E36A34" w:rsidR="00D60BC2" w:rsidRPr="0060272C" w:rsidRDefault="00D60BC2" w:rsidP="00D60BC2">
            <w:pPr>
              <w:jc w:val="center"/>
              <w:rPr>
                <w:rFonts w:ascii="Times New Roman" w:hAnsi="Times New Roman" w:cs="Times New Roman"/>
                <w:sz w:val="20"/>
                <w:lang w:val="en-GB"/>
              </w:rPr>
            </w:pPr>
          </w:p>
        </w:tc>
        <w:tc>
          <w:tcPr>
            <w:tcW w:w="495" w:type="dxa"/>
            <w:vAlign w:val="center"/>
          </w:tcPr>
          <w:p w14:paraId="18987FD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2D6D0AFC"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4B4B4202"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2130261D" w14:textId="77777777" w:rsidR="00D60BC2" w:rsidRPr="0060272C" w:rsidRDefault="00D60BC2" w:rsidP="00D60BC2">
            <w:pPr>
              <w:jc w:val="center"/>
              <w:rPr>
                <w:rFonts w:ascii="Times New Roman" w:hAnsi="Times New Roman" w:cs="Times New Roman"/>
                <w:sz w:val="20"/>
                <w:lang w:val="en-GB"/>
              </w:rPr>
            </w:pPr>
          </w:p>
        </w:tc>
      </w:tr>
      <w:tr w:rsidR="00225F8A" w:rsidRPr="0060272C" w14:paraId="77E0C38B" w14:textId="77777777" w:rsidTr="002A201A">
        <w:trPr>
          <w:trHeight w:val="492"/>
        </w:trPr>
        <w:tc>
          <w:tcPr>
            <w:tcW w:w="1316" w:type="dxa"/>
          </w:tcPr>
          <w:p w14:paraId="6E32C7A1"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Version Control</w:t>
            </w:r>
          </w:p>
        </w:tc>
        <w:tc>
          <w:tcPr>
            <w:tcW w:w="928" w:type="dxa"/>
            <w:vAlign w:val="center"/>
          </w:tcPr>
          <w:p w14:paraId="72D77D88" w14:textId="2B160923" w:rsidR="00D60BC2" w:rsidRPr="0060272C" w:rsidRDefault="00D60BC2" w:rsidP="00D60BC2">
            <w:pPr>
              <w:jc w:val="center"/>
              <w:rPr>
                <w:rFonts w:ascii="Times New Roman" w:hAnsi="Times New Roman" w:cs="Times New Roman"/>
                <w:sz w:val="20"/>
                <w:lang w:val="en-GB"/>
              </w:rPr>
            </w:pPr>
          </w:p>
        </w:tc>
        <w:tc>
          <w:tcPr>
            <w:tcW w:w="894" w:type="dxa"/>
            <w:vAlign w:val="center"/>
          </w:tcPr>
          <w:p w14:paraId="099747E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4FF7AE0F" w14:textId="44DBD20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BDD65C4" w14:textId="6D80A638"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795F4C2" w14:textId="6DE4DB72"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EDB8753" w14:textId="7AEE157F"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6E3549F" w14:textId="190E1277"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A320697" w14:textId="50897248"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C33BCDA" w14:textId="77777777" w:rsidR="00D60BC2" w:rsidRPr="0060272C" w:rsidRDefault="00D60BC2" w:rsidP="00D60BC2">
            <w:pPr>
              <w:jc w:val="center"/>
              <w:rPr>
                <w:rFonts w:ascii="Times New Roman" w:hAnsi="Times New Roman" w:cs="Times New Roman"/>
                <w:sz w:val="20"/>
                <w:lang w:val="en-GB"/>
              </w:rPr>
            </w:pPr>
          </w:p>
        </w:tc>
      </w:tr>
      <w:tr w:rsidR="00225F8A" w:rsidRPr="0060272C" w14:paraId="663C67DC" w14:textId="77777777" w:rsidTr="002A201A">
        <w:trPr>
          <w:trHeight w:val="324"/>
        </w:trPr>
        <w:tc>
          <w:tcPr>
            <w:tcW w:w="1316" w:type="dxa"/>
          </w:tcPr>
          <w:p w14:paraId="04BAAF39"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Grouping Privacy</w:t>
            </w:r>
          </w:p>
        </w:tc>
        <w:tc>
          <w:tcPr>
            <w:tcW w:w="928" w:type="dxa"/>
            <w:vAlign w:val="center"/>
          </w:tcPr>
          <w:p w14:paraId="35A8B405" w14:textId="62D9EC90" w:rsidR="00D60BC2" w:rsidRPr="0060272C" w:rsidRDefault="00D60BC2" w:rsidP="00D60BC2">
            <w:pPr>
              <w:jc w:val="center"/>
              <w:rPr>
                <w:rFonts w:ascii="Times New Roman" w:hAnsi="Times New Roman" w:cs="Times New Roman"/>
                <w:sz w:val="20"/>
                <w:lang w:val="en-GB"/>
              </w:rPr>
            </w:pPr>
          </w:p>
        </w:tc>
        <w:tc>
          <w:tcPr>
            <w:tcW w:w="894" w:type="dxa"/>
            <w:vAlign w:val="center"/>
          </w:tcPr>
          <w:p w14:paraId="1F92AF07"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240EFB69" w14:textId="4015F3A5"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DCFAB95" w14:textId="2CAD9776" w:rsidR="00D60BC2" w:rsidRPr="0060272C" w:rsidRDefault="00D60BC2" w:rsidP="00D60BC2">
            <w:pPr>
              <w:jc w:val="center"/>
              <w:rPr>
                <w:rFonts w:ascii="Times New Roman" w:hAnsi="Times New Roman" w:cs="Times New Roman"/>
                <w:sz w:val="20"/>
                <w:lang w:val="en-GB"/>
              </w:rPr>
            </w:pPr>
          </w:p>
        </w:tc>
        <w:tc>
          <w:tcPr>
            <w:tcW w:w="828" w:type="dxa"/>
            <w:vAlign w:val="center"/>
          </w:tcPr>
          <w:p w14:paraId="52F6550F" w14:textId="6BE4340C" w:rsidR="00D60BC2" w:rsidRPr="0060272C" w:rsidRDefault="00D60BC2" w:rsidP="00D60BC2">
            <w:pPr>
              <w:jc w:val="center"/>
              <w:rPr>
                <w:rFonts w:ascii="Times New Roman" w:hAnsi="Times New Roman" w:cs="Times New Roman"/>
                <w:sz w:val="20"/>
                <w:lang w:val="en-GB"/>
              </w:rPr>
            </w:pPr>
          </w:p>
        </w:tc>
        <w:tc>
          <w:tcPr>
            <w:tcW w:w="495" w:type="dxa"/>
            <w:vAlign w:val="center"/>
          </w:tcPr>
          <w:p w14:paraId="4F2A09DF" w14:textId="1ABBB2DC"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1AC99FA8" w14:textId="4BE730AD"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3FEBC3C" w14:textId="43F2242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1E881939" w14:textId="77777777" w:rsidR="00D60BC2" w:rsidRPr="0060272C" w:rsidRDefault="00D60BC2" w:rsidP="00D60BC2">
            <w:pPr>
              <w:jc w:val="center"/>
              <w:rPr>
                <w:rFonts w:ascii="Times New Roman" w:hAnsi="Times New Roman" w:cs="Times New Roman"/>
                <w:sz w:val="20"/>
                <w:lang w:val="en-GB"/>
              </w:rPr>
            </w:pPr>
          </w:p>
        </w:tc>
      </w:tr>
      <w:tr w:rsidR="00225F8A" w:rsidRPr="0060272C" w14:paraId="7F69D13F" w14:textId="77777777" w:rsidTr="002A201A">
        <w:trPr>
          <w:trHeight w:val="324"/>
        </w:trPr>
        <w:tc>
          <w:tcPr>
            <w:tcW w:w="1316" w:type="dxa"/>
          </w:tcPr>
          <w:p w14:paraId="7CFABD09" w14:textId="5929B1FF"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Personal Repository</w:t>
            </w:r>
          </w:p>
        </w:tc>
        <w:tc>
          <w:tcPr>
            <w:tcW w:w="928" w:type="dxa"/>
            <w:vAlign w:val="center"/>
          </w:tcPr>
          <w:p w14:paraId="50859E0D"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23A50D8E" w14:textId="4C8B131F" w:rsidR="00D60BC2" w:rsidRPr="0060272C" w:rsidRDefault="00D60BC2" w:rsidP="00D60BC2">
            <w:pPr>
              <w:jc w:val="center"/>
              <w:rPr>
                <w:rFonts w:ascii="Times New Roman" w:hAnsi="Times New Roman" w:cs="Times New Roman"/>
                <w:sz w:val="20"/>
                <w:lang w:val="en-GB"/>
              </w:rPr>
            </w:pPr>
          </w:p>
        </w:tc>
        <w:tc>
          <w:tcPr>
            <w:tcW w:w="807" w:type="dxa"/>
            <w:vAlign w:val="center"/>
          </w:tcPr>
          <w:p w14:paraId="310D4AC4" w14:textId="2530E041"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5FA0636"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43CD2A9F" w14:textId="7FC3A271"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0E8E9E8" w14:textId="2DC95001"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72624271" w14:textId="7F4347B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E9BEF19" w14:textId="3B629B07"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F306A45" w14:textId="63BFB37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34F3440D" w14:textId="77777777" w:rsidTr="002A201A">
        <w:trPr>
          <w:trHeight w:val="324"/>
        </w:trPr>
        <w:tc>
          <w:tcPr>
            <w:tcW w:w="1316" w:type="dxa"/>
          </w:tcPr>
          <w:p w14:paraId="67E2F03F" w14:textId="2F9E5922"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Not Project Focused</w:t>
            </w:r>
          </w:p>
        </w:tc>
        <w:tc>
          <w:tcPr>
            <w:tcW w:w="928" w:type="dxa"/>
            <w:vAlign w:val="center"/>
          </w:tcPr>
          <w:p w14:paraId="724AAD4F" w14:textId="514D82D1"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DB6C605" w14:textId="6D14B9C1"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35E7B752" w14:textId="5F17D2E3"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157095F0" w14:textId="0A4B29D7"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B34E72A" w14:textId="0F3BB6F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5794FAF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096CC53A" w14:textId="532252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2CD70056"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4F34BAE8" w14:textId="4C558B9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1DADE244" w14:textId="77777777" w:rsidTr="002A201A">
        <w:trPr>
          <w:trHeight w:val="324"/>
        </w:trPr>
        <w:tc>
          <w:tcPr>
            <w:tcW w:w="1316" w:type="dxa"/>
          </w:tcPr>
          <w:p w14:paraId="66551768" w14:textId="68CE2A7E"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Snippet Meta Data</w:t>
            </w:r>
          </w:p>
        </w:tc>
        <w:tc>
          <w:tcPr>
            <w:tcW w:w="928" w:type="dxa"/>
            <w:vAlign w:val="center"/>
          </w:tcPr>
          <w:p w14:paraId="042F7FBC"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DA24192" w14:textId="4F2711F4"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2D440326" w14:textId="061ACDEB" w:rsidR="00D60BC2" w:rsidRPr="0060272C" w:rsidRDefault="00D60BC2" w:rsidP="00D60BC2">
            <w:pPr>
              <w:jc w:val="center"/>
              <w:rPr>
                <w:rFonts w:ascii="Times New Roman" w:hAnsi="Times New Roman" w:cs="Times New Roman"/>
                <w:sz w:val="20"/>
                <w:lang w:val="en-GB"/>
              </w:rPr>
            </w:pPr>
          </w:p>
        </w:tc>
        <w:tc>
          <w:tcPr>
            <w:tcW w:w="983" w:type="dxa"/>
            <w:vAlign w:val="center"/>
          </w:tcPr>
          <w:p w14:paraId="253996F5" w14:textId="0090D648"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D60F9CA" w14:textId="00E733EB"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7C5B8A7A" w14:textId="1F0F050A"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5EDC7131" w14:textId="66BA525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EF3CD7" w14:textId="50E23CB9"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9FDEE5A" w14:textId="08D9F1A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225F8A" w:rsidRPr="0060272C" w14:paraId="78616105" w14:textId="77777777" w:rsidTr="002A201A">
        <w:trPr>
          <w:trHeight w:val="324"/>
        </w:trPr>
        <w:tc>
          <w:tcPr>
            <w:tcW w:w="1316" w:type="dxa"/>
          </w:tcPr>
          <w:p w14:paraId="42D93812" w14:textId="48410601"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Sync across devices</w:t>
            </w:r>
          </w:p>
        </w:tc>
        <w:tc>
          <w:tcPr>
            <w:tcW w:w="928" w:type="dxa"/>
            <w:vAlign w:val="center"/>
          </w:tcPr>
          <w:p w14:paraId="63B89487"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6E0ECA49"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3B26DBBB" w14:textId="5EA8A04F"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5CC862DC" w14:textId="4DEC5A1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0E85682B" w14:textId="40BF8075"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EF9EFB8" w14:textId="1E411FD6"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56E453A"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3262A4AD" w14:textId="1240759A"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0D545C30" w14:textId="2C17A76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EE7E4B" w:rsidRPr="0060272C" w14:paraId="376DC0B7" w14:textId="77777777" w:rsidTr="002A201A">
        <w:trPr>
          <w:trHeight w:val="324"/>
        </w:trPr>
        <w:tc>
          <w:tcPr>
            <w:tcW w:w="1316" w:type="dxa"/>
          </w:tcPr>
          <w:p w14:paraId="27E12425" w14:textId="088705F3" w:rsidR="00EE7E4B" w:rsidRDefault="00EE7E4B" w:rsidP="0077433C">
            <w:pPr>
              <w:rPr>
                <w:rFonts w:ascii="Times New Roman" w:hAnsi="Times New Roman" w:cs="Times New Roman"/>
                <w:sz w:val="20"/>
                <w:lang w:val="en-GB"/>
              </w:rPr>
            </w:pPr>
            <w:r>
              <w:rPr>
                <w:rFonts w:ascii="Times New Roman" w:hAnsi="Times New Roman" w:cs="Times New Roman"/>
                <w:sz w:val="20"/>
                <w:lang w:val="en-GB"/>
              </w:rPr>
              <w:t>Total Checks</w:t>
            </w:r>
          </w:p>
        </w:tc>
        <w:tc>
          <w:tcPr>
            <w:tcW w:w="928" w:type="dxa"/>
            <w:vAlign w:val="center"/>
          </w:tcPr>
          <w:p w14:paraId="0334790F" w14:textId="3EFBEA1C"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4</w:t>
            </w:r>
          </w:p>
        </w:tc>
        <w:tc>
          <w:tcPr>
            <w:tcW w:w="894" w:type="dxa"/>
            <w:vAlign w:val="center"/>
          </w:tcPr>
          <w:p w14:paraId="0F14F138" w14:textId="7EA6AC48" w:rsidR="00EE7E4B" w:rsidRPr="0060272C" w:rsidRDefault="003A0A5E" w:rsidP="00D60BC2">
            <w:pPr>
              <w:jc w:val="center"/>
              <w:rPr>
                <w:rFonts w:ascii="Times New Roman" w:hAnsi="Times New Roman" w:cs="Times New Roman"/>
                <w:sz w:val="20"/>
                <w:lang w:val="en-GB"/>
              </w:rPr>
            </w:pPr>
            <w:r>
              <w:rPr>
                <w:rFonts w:ascii="Times New Roman" w:hAnsi="Times New Roman" w:cs="Times New Roman"/>
                <w:sz w:val="20"/>
                <w:lang w:val="en-GB"/>
              </w:rPr>
              <w:t>6</w:t>
            </w:r>
          </w:p>
        </w:tc>
        <w:tc>
          <w:tcPr>
            <w:tcW w:w="807" w:type="dxa"/>
            <w:vAlign w:val="center"/>
          </w:tcPr>
          <w:p w14:paraId="3176B0BD" w14:textId="7AD8DA2F"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983" w:type="dxa"/>
            <w:vAlign w:val="center"/>
          </w:tcPr>
          <w:p w14:paraId="31670067" w14:textId="6C3740CC"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c>
          <w:tcPr>
            <w:tcW w:w="828" w:type="dxa"/>
            <w:vAlign w:val="center"/>
          </w:tcPr>
          <w:p w14:paraId="57873CAB" w14:textId="1EBDB88A"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6</w:t>
            </w:r>
          </w:p>
        </w:tc>
        <w:tc>
          <w:tcPr>
            <w:tcW w:w="495" w:type="dxa"/>
            <w:vAlign w:val="center"/>
          </w:tcPr>
          <w:p w14:paraId="7A2F505F" w14:textId="6F5D454B"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73" w:type="dxa"/>
            <w:vAlign w:val="center"/>
          </w:tcPr>
          <w:p w14:paraId="042B4E11" w14:textId="6838532B" w:rsidR="00EE7E4B" w:rsidRPr="0060272C" w:rsidRDefault="00EE7E4B" w:rsidP="00D60BC2">
            <w:pPr>
              <w:jc w:val="center"/>
              <w:rPr>
                <w:rFonts w:ascii="Times New Roman" w:hAnsi="Times New Roman" w:cs="Times New Roman"/>
                <w:sz w:val="20"/>
                <w:lang w:val="en-GB"/>
              </w:rPr>
            </w:pPr>
            <w:r>
              <w:rPr>
                <w:rFonts w:ascii="Times New Roman" w:hAnsi="Times New Roman" w:cs="Times New Roman"/>
                <w:sz w:val="20"/>
                <w:lang w:val="en-GB"/>
              </w:rPr>
              <w:t>11</w:t>
            </w:r>
          </w:p>
        </w:tc>
        <w:tc>
          <w:tcPr>
            <w:tcW w:w="994" w:type="dxa"/>
            <w:vAlign w:val="center"/>
          </w:tcPr>
          <w:p w14:paraId="0C5E97E7" w14:textId="53DB7B73" w:rsidR="00EE7E4B" w:rsidRPr="0060272C" w:rsidRDefault="00EE7E4B"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10</w:t>
            </w:r>
          </w:p>
        </w:tc>
        <w:tc>
          <w:tcPr>
            <w:tcW w:w="805" w:type="dxa"/>
            <w:vAlign w:val="center"/>
          </w:tcPr>
          <w:p w14:paraId="23F63576" w14:textId="5A557EE6" w:rsidR="00EE7E4B" w:rsidRPr="0060272C" w:rsidRDefault="001A5B8D" w:rsidP="00D60BC2">
            <w:pPr>
              <w:jc w:val="center"/>
              <w:rPr>
                <w:rFonts w:ascii="MS Mincho" w:eastAsia="MS Mincho" w:hAnsi="MS Mincho" w:cs="MS Mincho"/>
                <w:color w:val="333333"/>
                <w:sz w:val="20"/>
                <w:szCs w:val="21"/>
                <w:shd w:val="clear" w:color="auto" w:fill="FFFFFF"/>
              </w:rPr>
            </w:pPr>
            <w:r>
              <w:rPr>
                <w:rFonts w:ascii="MS Mincho" w:eastAsia="MS Mincho" w:hAnsi="MS Mincho" w:cs="MS Mincho"/>
                <w:color w:val="333333"/>
                <w:sz w:val="20"/>
                <w:szCs w:val="21"/>
                <w:shd w:val="clear" w:color="auto" w:fill="FFFFFF"/>
              </w:rPr>
              <w:t>9</w:t>
            </w:r>
          </w:p>
        </w:tc>
      </w:tr>
    </w:tbl>
    <w:p w14:paraId="1215D9A0" w14:textId="77777777" w:rsidR="00D60BC2" w:rsidRPr="001D27A5" w:rsidRDefault="00D60BC2" w:rsidP="00D60BC2">
      <w:pPr>
        <w:jc w:val="both"/>
        <w:rPr>
          <w:rFonts w:ascii="Times New Roman" w:hAnsi="Times New Roman" w:cs="Times New Roman"/>
          <w:lang w:val="en-GB"/>
        </w:rPr>
      </w:pPr>
    </w:p>
    <w:p w14:paraId="16396F16" w14:textId="77777777" w:rsidR="00174554" w:rsidRDefault="00174554" w:rsidP="00174554">
      <w:pPr>
        <w:rPr>
          <w:rFonts w:ascii="Times New Roman" w:hAnsi="Times New Roman" w:cs="Times New Roman"/>
          <w:lang w:val="en-GB"/>
        </w:rPr>
      </w:pPr>
    </w:p>
    <w:p w14:paraId="0A811CC5" w14:textId="74B95964" w:rsidR="00174554" w:rsidRDefault="00174554" w:rsidP="00290132">
      <w:pPr>
        <w:jc w:val="both"/>
        <w:rPr>
          <w:rFonts w:ascii="Times New Roman" w:hAnsi="Times New Roman" w:cs="Times New Roman"/>
          <w:lang w:val="en-GB"/>
        </w:rPr>
      </w:pPr>
      <w:r>
        <w:rPr>
          <w:rFonts w:ascii="Times New Roman" w:hAnsi="Times New Roman" w:cs="Times New Roman"/>
          <w:lang w:val="en-GB"/>
        </w:rPr>
        <w:t>These criteria are necessary in order to evaluate and compare the systems, but they will also provide a base from which to advance future research from, specifically in the next chapter when we question current industry experts for their habits and ideals behind code reuse at this scale.</w:t>
      </w:r>
      <w:r w:rsidR="003F03E7">
        <w:rPr>
          <w:rFonts w:ascii="Times New Roman" w:hAnsi="Times New Roman" w:cs="Times New Roman"/>
          <w:lang w:val="en-GB"/>
        </w:rPr>
        <w:t xml:space="preserve"> </w:t>
      </w:r>
    </w:p>
    <w:p w14:paraId="0047AEE8" w14:textId="77777777" w:rsidR="00370925" w:rsidRDefault="00370925" w:rsidP="00290132">
      <w:pPr>
        <w:jc w:val="both"/>
        <w:rPr>
          <w:rFonts w:ascii="Times New Roman" w:hAnsi="Times New Roman" w:cs="Times New Roman"/>
          <w:lang w:val="en-GB"/>
        </w:rPr>
      </w:pPr>
    </w:p>
    <w:p w14:paraId="4BC3A1ED" w14:textId="12294143" w:rsidR="00181C3A" w:rsidRDefault="00EE7E4B" w:rsidP="00290132">
      <w:pPr>
        <w:jc w:val="both"/>
        <w:rPr>
          <w:rFonts w:ascii="Times New Roman" w:hAnsi="Times New Roman" w:cs="Times New Roman"/>
          <w:lang w:val="en-GB"/>
        </w:rPr>
      </w:pPr>
      <w:r>
        <w:rPr>
          <w:rFonts w:ascii="Times New Roman" w:hAnsi="Times New Roman" w:cs="Times New Roman"/>
          <w:lang w:val="en-GB"/>
        </w:rPr>
        <w:t xml:space="preserve">The criteria table shows us a number of important facts, as well as which technologies stand out as most matching our ideal set of criteria. </w:t>
      </w:r>
      <w:r w:rsidR="007404C3">
        <w:rPr>
          <w:rFonts w:ascii="Times New Roman" w:hAnsi="Times New Roman" w:cs="Times New Roman"/>
          <w:lang w:val="en-GB"/>
        </w:rPr>
        <w:t xml:space="preserve">We can see that </w:t>
      </w:r>
      <w:proofErr w:type="spellStart"/>
      <w:r w:rsidR="007404C3">
        <w:rPr>
          <w:rFonts w:ascii="Times New Roman" w:hAnsi="Times New Roman" w:cs="Times New Roman"/>
          <w:lang w:val="en-GB"/>
        </w:rPr>
        <w:t>codepad</w:t>
      </w:r>
      <w:proofErr w:type="spellEnd"/>
      <w:r w:rsidR="007404C3">
        <w:rPr>
          <w:rFonts w:ascii="Times New Roman" w:hAnsi="Times New Roman" w:cs="Times New Roman"/>
          <w:lang w:val="en-GB"/>
        </w:rPr>
        <w:t xml:space="preserve"> and </w:t>
      </w:r>
      <w:proofErr w:type="spellStart"/>
      <w:r w:rsidR="007404C3">
        <w:rPr>
          <w:rFonts w:ascii="Times New Roman" w:hAnsi="Times New Roman" w:cs="Times New Roman"/>
          <w:lang w:val="en-GB"/>
        </w:rPr>
        <w:t>pastebin</w:t>
      </w:r>
      <w:proofErr w:type="spellEnd"/>
      <w:r w:rsidR="007404C3">
        <w:rPr>
          <w:rFonts w:ascii="Times New Roman" w:hAnsi="Times New Roman" w:cs="Times New Roman"/>
          <w:lang w:val="en-GB"/>
        </w:rPr>
        <w:t xml:space="preserve"> are part of only three technologies that incorporate a paste dump, </w:t>
      </w:r>
      <w:r w:rsidR="003A0A5E">
        <w:rPr>
          <w:rFonts w:ascii="Times New Roman" w:hAnsi="Times New Roman" w:cs="Times New Roman"/>
          <w:lang w:val="en-GB"/>
        </w:rPr>
        <w:t xml:space="preserve">and that </w:t>
      </w:r>
      <w:proofErr w:type="spellStart"/>
      <w:r w:rsidR="003A0A5E">
        <w:rPr>
          <w:rFonts w:ascii="Times New Roman" w:hAnsi="Times New Roman" w:cs="Times New Roman"/>
          <w:lang w:val="en-GB"/>
        </w:rPr>
        <w:t>Gists</w:t>
      </w:r>
      <w:proofErr w:type="spellEnd"/>
      <w:r w:rsidR="003A0A5E">
        <w:rPr>
          <w:rFonts w:ascii="Times New Roman" w:hAnsi="Times New Roman" w:cs="Times New Roman"/>
          <w:lang w:val="en-GB"/>
        </w:rPr>
        <w:t xml:space="preserve"> is the only tool that acts</w:t>
      </w:r>
      <w:r w:rsidR="00C24CD5">
        <w:rPr>
          <w:rFonts w:ascii="Times New Roman" w:hAnsi="Times New Roman" w:cs="Times New Roman"/>
          <w:lang w:val="en-GB"/>
        </w:rPr>
        <w:t xml:space="preserve"> further</w:t>
      </w:r>
      <w:r w:rsidR="003A0A5E">
        <w:rPr>
          <w:rFonts w:ascii="Times New Roman" w:hAnsi="Times New Roman" w:cs="Times New Roman"/>
          <w:lang w:val="en-GB"/>
        </w:rPr>
        <w:t xml:space="preserve"> upon these paste dumps, turning them into repositories of their own to be worked on further. </w:t>
      </w:r>
      <w:r w:rsidR="00966CBF">
        <w:rPr>
          <w:rFonts w:ascii="Times New Roman" w:hAnsi="Times New Roman" w:cs="Times New Roman"/>
          <w:lang w:val="en-GB"/>
        </w:rPr>
        <w:t xml:space="preserve">We also see that being </w:t>
      </w:r>
      <w:r w:rsidR="00966CBF" w:rsidRPr="00B60BF2">
        <w:rPr>
          <w:rFonts w:ascii="Times New Roman" w:hAnsi="Times New Roman" w:cs="Times New Roman"/>
          <w:i/>
          <w:lang w:val="en-GB"/>
        </w:rPr>
        <w:t>Onl</w:t>
      </w:r>
      <w:r w:rsidR="0075749D" w:rsidRPr="00B60BF2">
        <w:rPr>
          <w:rFonts w:ascii="Times New Roman" w:hAnsi="Times New Roman" w:cs="Times New Roman"/>
          <w:i/>
          <w:lang w:val="en-GB"/>
        </w:rPr>
        <w:t>ine</w:t>
      </w:r>
      <w:r w:rsidR="00DC5AAB">
        <w:rPr>
          <w:rFonts w:ascii="Times New Roman" w:hAnsi="Times New Roman" w:cs="Times New Roman"/>
          <w:lang w:val="en-GB"/>
        </w:rPr>
        <w:t xml:space="preserve"> and </w:t>
      </w:r>
      <w:r w:rsidR="00541030">
        <w:rPr>
          <w:rFonts w:ascii="Times New Roman" w:hAnsi="Times New Roman" w:cs="Times New Roman"/>
          <w:lang w:val="en-GB"/>
        </w:rPr>
        <w:t xml:space="preserve">having an </w:t>
      </w:r>
      <w:r w:rsidR="00541030" w:rsidRPr="00B60BF2">
        <w:rPr>
          <w:rFonts w:ascii="Times New Roman" w:hAnsi="Times New Roman" w:cs="Times New Roman"/>
          <w:i/>
          <w:lang w:val="en-GB"/>
        </w:rPr>
        <w:t>Exposed</w:t>
      </w:r>
      <w:r w:rsidR="00541030">
        <w:rPr>
          <w:rFonts w:ascii="Times New Roman" w:hAnsi="Times New Roman" w:cs="Times New Roman"/>
          <w:lang w:val="en-GB"/>
        </w:rPr>
        <w:t xml:space="preserve"> </w:t>
      </w:r>
      <w:r w:rsidR="00541030" w:rsidRPr="00B60BF2">
        <w:rPr>
          <w:rFonts w:ascii="Times New Roman" w:hAnsi="Times New Roman" w:cs="Times New Roman"/>
          <w:i/>
          <w:lang w:val="en-GB"/>
        </w:rPr>
        <w:t>API</w:t>
      </w:r>
      <w:r w:rsidR="00541030">
        <w:rPr>
          <w:rFonts w:ascii="Times New Roman" w:hAnsi="Times New Roman" w:cs="Times New Roman"/>
          <w:lang w:val="en-GB"/>
        </w:rPr>
        <w:t xml:space="preserve"> </w:t>
      </w:r>
      <w:r w:rsidR="00966CBF">
        <w:rPr>
          <w:rFonts w:ascii="Times New Roman" w:hAnsi="Times New Roman" w:cs="Times New Roman"/>
          <w:lang w:val="en-GB"/>
        </w:rPr>
        <w:t xml:space="preserve">are common attributes, </w:t>
      </w:r>
      <w:r w:rsidR="005A6A97">
        <w:rPr>
          <w:rFonts w:ascii="Times New Roman" w:hAnsi="Times New Roman" w:cs="Times New Roman"/>
          <w:lang w:val="en-GB"/>
        </w:rPr>
        <w:t>appearing in all</w:t>
      </w:r>
      <w:r w:rsidR="00DC5AAB">
        <w:rPr>
          <w:rFonts w:ascii="Times New Roman" w:hAnsi="Times New Roman" w:cs="Times New Roman"/>
          <w:lang w:val="en-GB"/>
        </w:rPr>
        <w:t xml:space="preserve"> but one</w:t>
      </w:r>
      <w:r w:rsidR="0067244D">
        <w:rPr>
          <w:rFonts w:ascii="Times New Roman" w:hAnsi="Times New Roman" w:cs="Times New Roman"/>
          <w:lang w:val="en-GB"/>
        </w:rPr>
        <w:t xml:space="preserve"> of the technologies. This would suggest </w:t>
      </w:r>
      <w:r w:rsidR="00DC5AAB">
        <w:rPr>
          <w:rFonts w:ascii="Times New Roman" w:hAnsi="Times New Roman" w:cs="Times New Roman"/>
          <w:lang w:val="en-GB"/>
        </w:rPr>
        <w:t>that online tools are preferred, either by the developers to build or the users to uti</w:t>
      </w:r>
      <w:r w:rsidR="007F59C5">
        <w:rPr>
          <w:rFonts w:ascii="Times New Roman" w:hAnsi="Times New Roman" w:cs="Times New Roman"/>
          <w:lang w:val="en-GB"/>
        </w:rPr>
        <w:t xml:space="preserve">lise, though </w:t>
      </w:r>
      <w:r w:rsidR="00151920">
        <w:rPr>
          <w:rFonts w:ascii="Times New Roman" w:hAnsi="Times New Roman" w:cs="Times New Roman"/>
          <w:lang w:val="en-GB"/>
        </w:rPr>
        <w:t xml:space="preserve">this may also be due in part to the research methods utilised and so </w:t>
      </w:r>
      <w:r w:rsidR="007F59C5">
        <w:rPr>
          <w:rFonts w:ascii="Times New Roman" w:hAnsi="Times New Roman" w:cs="Times New Roman"/>
          <w:lang w:val="en-GB"/>
        </w:rPr>
        <w:t xml:space="preserve">needs further research </w:t>
      </w:r>
      <w:r w:rsidR="002F6471">
        <w:rPr>
          <w:rFonts w:ascii="Times New Roman" w:hAnsi="Times New Roman" w:cs="Times New Roman"/>
          <w:lang w:val="en-GB"/>
        </w:rPr>
        <w:t>to fully justify the reason</w:t>
      </w:r>
      <w:r w:rsidR="00547720">
        <w:rPr>
          <w:rFonts w:ascii="Times New Roman" w:hAnsi="Times New Roman" w:cs="Times New Roman"/>
          <w:lang w:val="en-GB"/>
        </w:rPr>
        <w:t>ing</w:t>
      </w:r>
      <w:r w:rsidR="005E63C0">
        <w:rPr>
          <w:rFonts w:ascii="Times New Roman" w:hAnsi="Times New Roman" w:cs="Times New Roman"/>
          <w:lang w:val="en-GB"/>
        </w:rPr>
        <w:t>.</w:t>
      </w:r>
    </w:p>
    <w:p w14:paraId="58A5041E" w14:textId="77777777" w:rsidR="005E63C0" w:rsidRDefault="005E63C0" w:rsidP="00290132">
      <w:pPr>
        <w:jc w:val="both"/>
        <w:rPr>
          <w:rFonts w:ascii="Times New Roman" w:hAnsi="Times New Roman" w:cs="Times New Roman"/>
          <w:lang w:val="en-GB"/>
        </w:rPr>
      </w:pPr>
    </w:p>
    <w:p w14:paraId="6C4F68BC" w14:textId="52AC03D8" w:rsidR="005E63C0" w:rsidRDefault="000F1F8D" w:rsidP="00290132">
      <w:pPr>
        <w:jc w:val="both"/>
        <w:rPr>
          <w:rFonts w:ascii="Times New Roman" w:hAnsi="Times New Roman" w:cs="Times New Roman"/>
          <w:lang w:val="en-GB"/>
        </w:rPr>
      </w:pPr>
      <w:r>
        <w:rPr>
          <w:rFonts w:ascii="Times New Roman" w:hAnsi="Times New Roman" w:cs="Times New Roman"/>
          <w:lang w:val="en-GB"/>
        </w:rPr>
        <w:t xml:space="preserve">It is clear that the paste dump services and the IDE &amp; Plugins do not facilitate the role of a code reuse repository akin to the likes we are looking for. They each meet half or less of the criteria, and </w:t>
      </w:r>
      <w:r w:rsidR="00594238">
        <w:rPr>
          <w:rFonts w:ascii="Times New Roman" w:hAnsi="Times New Roman" w:cs="Times New Roman"/>
          <w:lang w:val="en-GB"/>
        </w:rPr>
        <w:t>implement no advanced features (such as version control or advan</w:t>
      </w:r>
      <w:r w:rsidR="00071203">
        <w:rPr>
          <w:rFonts w:ascii="Times New Roman" w:hAnsi="Times New Roman" w:cs="Times New Roman"/>
          <w:lang w:val="en-GB"/>
        </w:rPr>
        <w:t>ced search/sort).</w:t>
      </w:r>
      <w:r w:rsidR="00C24CD5">
        <w:rPr>
          <w:rFonts w:ascii="Times New Roman" w:hAnsi="Times New Roman" w:cs="Times New Roman"/>
          <w:lang w:val="en-GB"/>
        </w:rPr>
        <w:t xml:space="preserve"> </w:t>
      </w:r>
      <w:r w:rsidR="00BB6BAE">
        <w:rPr>
          <w:rFonts w:ascii="Times New Roman" w:hAnsi="Times New Roman" w:cs="Times New Roman"/>
          <w:lang w:val="en-GB"/>
        </w:rPr>
        <w:t xml:space="preserve">However, </w:t>
      </w:r>
      <w:r w:rsidR="00331135">
        <w:rPr>
          <w:rFonts w:ascii="Times New Roman" w:hAnsi="Times New Roman" w:cs="Times New Roman"/>
          <w:lang w:val="en-GB"/>
        </w:rPr>
        <w:t xml:space="preserve">their functionality is not implemented by </w:t>
      </w:r>
      <w:r w:rsidR="007A45CA">
        <w:rPr>
          <w:rFonts w:ascii="Times New Roman" w:hAnsi="Times New Roman" w:cs="Times New Roman"/>
          <w:lang w:val="en-GB"/>
        </w:rPr>
        <w:t xml:space="preserve">the majority of the other technologies. This makes them worth reviewing as we will need to analyse whether </w:t>
      </w:r>
      <w:r w:rsidR="00E2494A">
        <w:rPr>
          <w:rFonts w:ascii="Times New Roman" w:hAnsi="Times New Roman" w:cs="Times New Roman"/>
          <w:lang w:val="en-GB"/>
        </w:rPr>
        <w:t>that functionality is necessary in our final application, why other technologies haven’t replicated the functionality, and whether the</w:t>
      </w:r>
      <w:r w:rsidR="00655D93">
        <w:rPr>
          <w:rFonts w:ascii="Times New Roman" w:hAnsi="Times New Roman" w:cs="Times New Roman"/>
          <w:lang w:val="en-GB"/>
        </w:rPr>
        <w:t>ir</w:t>
      </w:r>
      <w:r w:rsidR="00E2494A">
        <w:rPr>
          <w:rFonts w:ascii="Times New Roman" w:hAnsi="Times New Roman" w:cs="Times New Roman"/>
          <w:lang w:val="en-GB"/>
        </w:rPr>
        <w:t xml:space="preserve"> API is worth using instead if that functionality is required. We can see that </w:t>
      </w:r>
      <w:proofErr w:type="spellStart"/>
      <w:r w:rsidR="00655D93">
        <w:rPr>
          <w:rFonts w:ascii="Times New Roman" w:hAnsi="Times New Roman" w:cs="Times New Roman"/>
          <w:lang w:val="en-GB"/>
        </w:rPr>
        <w:t>GitHub</w:t>
      </w:r>
      <w:r w:rsidR="0071418D">
        <w:rPr>
          <w:rFonts w:ascii="Times New Roman" w:hAnsi="Times New Roman" w:cs="Times New Roman"/>
          <w:lang w:val="en-GB"/>
        </w:rPr>
        <w:t>’s</w:t>
      </w:r>
      <w:proofErr w:type="spellEnd"/>
      <w:r w:rsidR="00655D93">
        <w:rPr>
          <w:rFonts w:ascii="Times New Roman" w:hAnsi="Times New Roman" w:cs="Times New Roman"/>
          <w:lang w:val="en-GB"/>
        </w:rPr>
        <w:t xml:space="preserve"> </w:t>
      </w:r>
      <w:r w:rsidR="0071418D">
        <w:rPr>
          <w:rFonts w:ascii="Times New Roman" w:hAnsi="Times New Roman" w:cs="Times New Roman"/>
          <w:lang w:val="en-GB"/>
        </w:rPr>
        <w:t>Gist</w:t>
      </w:r>
      <w:r w:rsidR="00E2494A">
        <w:rPr>
          <w:rFonts w:ascii="Times New Roman" w:hAnsi="Times New Roman" w:cs="Times New Roman"/>
          <w:lang w:val="en-GB"/>
        </w:rPr>
        <w:t xml:space="preserve"> </w:t>
      </w:r>
      <w:r w:rsidR="00655D93">
        <w:rPr>
          <w:rFonts w:ascii="Times New Roman" w:hAnsi="Times New Roman" w:cs="Times New Roman"/>
          <w:lang w:val="en-GB"/>
        </w:rPr>
        <w:t xml:space="preserve">ties in their paste dump service with the other </w:t>
      </w:r>
      <w:r w:rsidR="009F4A4E">
        <w:rPr>
          <w:rFonts w:ascii="Times New Roman" w:hAnsi="Times New Roman" w:cs="Times New Roman"/>
          <w:lang w:val="en-GB"/>
        </w:rPr>
        <w:t xml:space="preserve">features, and so this will be the </w:t>
      </w:r>
      <w:r w:rsidR="00686632">
        <w:rPr>
          <w:rFonts w:ascii="Times New Roman" w:hAnsi="Times New Roman" w:cs="Times New Roman"/>
          <w:lang w:val="en-GB"/>
        </w:rPr>
        <w:t xml:space="preserve">system we analyse further </w:t>
      </w:r>
      <w:r w:rsidR="0071418D">
        <w:rPr>
          <w:rFonts w:ascii="Times New Roman" w:hAnsi="Times New Roman" w:cs="Times New Roman"/>
          <w:lang w:val="en-GB"/>
        </w:rPr>
        <w:t>when we look to develop or implement</w:t>
      </w:r>
      <w:r w:rsidR="00686632">
        <w:rPr>
          <w:rFonts w:ascii="Times New Roman" w:hAnsi="Times New Roman" w:cs="Times New Roman"/>
          <w:lang w:val="en-GB"/>
        </w:rPr>
        <w:t xml:space="preserve"> paste dump functionality.</w:t>
      </w:r>
    </w:p>
    <w:p w14:paraId="16D6ACC8" w14:textId="77777777" w:rsidR="00686632" w:rsidRDefault="00686632" w:rsidP="00290132">
      <w:pPr>
        <w:jc w:val="both"/>
        <w:rPr>
          <w:rFonts w:ascii="Times New Roman" w:hAnsi="Times New Roman" w:cs="Times New Roman"/>
          <w:lang w:val="en-GB"/>
        </w:rPr>
      </w:pPr>
    </w:p>
    <w:p w14:paraId="44AF3685" w14:textId="26CF4DFE" w:rsidR="00686632" w:rsidRDefault="00F83400" w:rsidP="00290132">
      <w:pPr>
        <w:jc w:val="both"/>
        <w:rPr>
          <w:rFonts w:ascii="Times New Roman" w:hAnsi="Times New Roman" w:cs="Times New Roman"/>
          <w:lang w:val="en-GB"/>
        </w:rPr>
      </w:pPr>
      <w:r w:rsidRPr="00F83400">
        <w:rPr>
          <w:rFonts w:ascii="Times New Roman" w:hAnsi="Times New Roman" w:cs="Times New Roman"/>
          <w:i/>
          <w:lang w:val="en-GB"/>
        </w:rPr>
        <w:t>Publicity settings</w:t>
      </w:r>
      <w:r>
        <w:rPr>
          <w:rFonts w:ascii="Times New Roman" w:hAnsi="Times New Roman" w:cs="Times New Roman"/>
          <w:lang w:val="en-GB"/>
        </w:rPr>
        <w:t xml:space="preserve"> and </w:t>
      </w:r>
      <w:r w:rsidRPr="00F83400">
        <w:rPr>
          <w:rFonts w:ascii="Times New Roman" w:hAnsi="Times New Roman" w:cs="Times New Roman"/>
          <w:i/>
          <w:lang w:val="en-GB"/>
        </w:rPr>
        <w:t>Snippet Meta Data</w:t>
      </w:r>
      <w:r>
        <w:rPr>
          <w:rFonts w:ascii="Times New Roman" w:hAnsi="Times New Roman" w:cs="Times New Roman"/>
          <w:lang w:val="en-GB"/>
        </w:rPr>
        <w:t xml:space="preserve"> are two more features commonly seen thro</w:t>
      </w:r>
      <w:r w:rsidR="00FE152B">
        <w:rPr>
          <w:rFonts w:ascii="Times New Roman" w:hAnsi="Times New Roman" w:cs="Times New Roman"/>
          <w:lang w:val="en-GB"/>
        </w:rPr>
        <w:t>ughout our chosen technologies.</w:t>
      </w:r>
      <w:r w:rsidR="001D59F6">
        <w:rPr>
          <w:rFonts w:ascii="Times New Roman" w:hAnsi="Times New Roman" w:cs="Times New Roman"/>
          <w:lang w:val="en-GB"/>
        </w:rPr>
        <w:t xml:space="preserve"> </w:t>
      </w:r>
      <w:r w:rsidR="00151920">
        <w:rPr>
          <w:rFonts w:ascii="Times New Roman" w:hAnsi="Times New Roman" w:cs="Times New Roman"/>
          <w:lang w:val="en-GB"/>
        </w:rPr>
        <w:t>Each were seen in seven of the nine technologies, suggesting they are also</w:t>
      </w:r>
      <w:r w:rsidR="0014062D">
        <w:rPr>
          <w:rFonts w:ascii="Times New Roman" w:hAnsi="Times New Roman" w:cs="Times New Roman"/>
          <w:lang w:val="en-GB"/>
        </w:rPr>
        <w:t xml:space="preserve"> key features of the technology. Publicity settings did not appear in the IDE &amp; Plugins or on Stack Overflow, though this is likely due to the nature of the two technologies – the IDE &amp; Plugins were offline and specifically designed for one person, so would not need publicity settings, and Stack Overflow, being a collaborative Q&amp;A system, </w:t>
      </w:r>
      <w:r w:rsidR="00507093">
        <w:rPr>
          <w:rFonts w:ascii="Times New Roman" w:hAnsi="Times New Roman" w:cs="Times New Roman"/>
          <w:lang w:val="en-GB"/>
        </w:rPr>
        <w:t>would not function with publicity settings. It would, however, be possible for Stack Overflow to implement a group privacy setting to restrict certain questions from only being answered by set groups, though this is not something I witnessed.</w:t>
      </w:r>
    </w:p>
    <w:p w14:paraId="3FFB4D3F" w14:textId="77777777" w:rsidR="00507093" w:rsidRDefault="00507093" w:rsidP="00290132">
      <w:pPr>
        <w:jc w:val="both"/>
        <w:rPr>
          <w:rFonts w:ascii="Times New Roman" w:hAnsi="Times New Roman" w:cs="Times New Roman"/>
          <w:lang w:val="en-GB"/>
        </w:rPr>
      </w:pPr>
    </w:p>
    <w:p w14:paraId="79EFD685" w14:textId="5B91C058" w:rsidR="00507093" w:rsidRDefault="00507093" w:rsidP="00290132">
      <w:pPr>
        <w:jc w:val="both"/>
        <w:rPr>
          <w:rFonts w:ascii="Times New Roman" w:hAnsi="Times New Roman" w:cs="Times New Roman"/>
          <w:lang w:val="en-GB"/>
        </w:rPr>
      </w:pPr>
      <w:r>
        <w:rPr>
          <w:rFonts w:ascii="Times New Roman" w:hAnsi="Times New Roman" w:cs="Times New Roman"/>
          <w:lang w:val="en-GB"/>
        </w:rPr>
        <w:t xml:space="preserve">Group privacy, instead, is implemented by a subset of the technologies which implemented publicity settings, by only Google Docs, git, </w:t>
      </w:r>
      <w:proofErr w:type="spellStart"/>
      <w:r>
        <w:rPr>
          <w:rFonts w:ascii="Times New Roman" w:hAnsi="Times New Roman" w:cs="Times New Roman"/>
          <w:lang w:val="en-GB"/>
        </w:rPr>
        <w:t>Gists</w:t>
      </w:r>
      <w:proofErr w:type="spellEnd"/>
      <w:r>
        <w:rPr>
          <w:rFonts w:ascii="Times New Roman" w:hAnsi="Times New Roman" w:cs="Times New Roman"/>
          <w:lang w:val="en-GB"/>
        </w:rPr>
        <w:t xml:space="preserve"> and Codebase. The author of this dissertation feels this feature is important when considering functionality of the envisioned system, as it would allo</w:t>
      </w:r>
      <w:r w:rsidR="00172F41">
        <w:rPr>
          <w:rFonts w:ascii="Times New Roman" w:hAnsi="Times New Roman" w:cs="Times New Roman"/>
          <w:lang w:val="en-GB"/>
        </w:rPr>
        <w:t xml:space="preserve">w for groups or institutions to utilise the technology and restrict access to </w:t>
      </w:r>
      <w:r w:rsidR="00D303A5">
        <w:rPr>
          <w:rFonts w:ascii="Times New Roman" w:hAnsi="Times New Roman" w:cs="Times New Roman"/>
          <w:lang w:val="en-GB"/>
        </w:rPr>
        <w:t xml:space="preserve">only </w:t>
      </w:r>
      <w:r w:rsidR="00172F41">
        <w:rPr>
          <w:rFonts w:ascii="Times New Roman" w:hAnsi="Times New Roman" w:cs="Times New Roman"/>
          <w:lang w:val="en-GB"/>
        </w:rPr>
        <w:t>its members</w:t>
      </w:r>
      <w:r w:rsidR="00D303A5">
        <w:rPr>
          <w:rFonts w:ascii="Times New Roman" w:hAnsi="Times New Roman" w:cs="Times New Roman"/>
          <w:lang w:val="en-GB"/>
        </w:rPr>
        <w:t xml:space="preserve">. This feature is one of several which </w:t>
      </w:r>
      <w:proofErr w:type="spellStart"/>
      <w:r w:rsidR="00D303A5">
        <w:rPr>
          <w:rFonts w:ascii="Times New Roman" w:hAnsi="Times New Roman" w:cs="Times New Roman"/>
          <w:lang w:val="en-GB"/>
        </w:rPr>
        <w:t>Snipplr</w:t>
      </w:r>
      <w:proofErr w:type="spellEnd"/>
      <w:r w:rsidR="00D303A5">
        <w:rPr>
          <w:rFonts w:ascii="Times New Roman" w:hAnsi="Times New Roman" w:cs="Times New Roman"/>
          <w:lang w:val="en-GB"/>
        </w:rPr>
        <w:t xml:space="preserve"> do not impl</w:t>
      </w:r>
      <w:r w:rsidR="004A6E27">
        <w:rPr>
          <w:rFonts w:ascii="Times New Roman" w:hAnsi="Times New Roman" w:cs="Times New Roman"/>
          <w:lang w:val="en-GB"/>
        </w:rPr>
        <w:t xml:space="preserve">ement, </w:t>
      </w:r>
      <w:r w:rsidR="00D64F4A">
        <w:rPr>
          <w:rFonts w:ascii="Times New Roman" w:hAnsi="Times New Roman" w:cs="Times New Roman"/>
          <w:lang w:val="en-GB"/>
        </w:rPr>
        <w:t xml:space="preserve">along with version control and advanced searching and sorting, which are key reasons why </w:t>
      </w:r>
      <w:proofErr w:type="spellStart"/>
      <w:r w:rsidR="00D64F4A">
        <w:rPr>
          <w:rFonts w:ascii="Times New Roman" w:hAnsi="Times New Roman" w:cs="Times New Roman"/>
          <w:lang w:val="en-GB"/>
        </w:rPr>
        <w:t>Snipplr</w:t>
      </w:r>
      <w:proofErr w:type="spellEnd"/>
      <w:r w:rsidR="00D64F4A">
        <w:rPr>
          <w:rFonts w:ascii="Times New Roman" w:hAnsi="Times New Roman" w:cs="Times New Roman"/>
          <w:lang w:val="en-GB"/>
        </w:rPr>
        <w:t xml:space="preserve"> does not fully encompass the expected outcome deliverable of this dissertation.</w:t>
      </w:r>
    </w:p>
    <w:p w14:paraId="3ADA5E87" w14:textId="77777777" w:rsidR="009F720D" w:rsidRDefault="009F720D" w:rsidP="00290132">
      <w:pPr>
        <w:jc w:val="both"/>
        <w:rPr>
          <w:rFonts w:ascii="Times New Roman" w:hAnsi="Times New Roman" w:cs="Times New Roman"/>
          <w:lang w:val="en-GB"/>
        </w:rPr>
      </w:pPr>
    </w:p>
    <w:p w14:paraId="5D793079" w14:textId="77777777" w:rsidR="006B2F97" w:rsidRDefault="00424ECF" w:rsidP="00290132">
      <w:pPr>
        <w:jc w:val="both"/>
        <w:rPr>
          <w:rFonts w:ascii="Times New Roman" w:hAnsi="Times New Roman" w:cs="Times New Roman"/>
          <w:lang w:val="en-GB"/>
        </w:rPr>
      </w:pPr>
      <w:r>
        <w:rPr>
          <w:rFonts w:ascii="Times New Roman" w:hAnsi="Times New Roman" w:cs="Times New Roman"/>
          <w:lang w:val="en-GB"/>
        </w:rPr>
        <w:t xml:space="preserve">Of these final </w:t>
      </w:r>
      <w:r w:rsidR="007A3376">
        <w:rPr>
          <w:rFonts w:ascii="Times New Roman" w:hAnsi="Times New Roman" w:cs="Times New Roman"/>
          <w:lang w:val="en-GB"/>
        </w:rPr>
        <w:t>other</w:t>
      </w:r>
      <w:r>
        <w:rPr>
          <w:rFonts w:ascii="Times New Roman" w:hAnsi="Times New Roman" w:cs="Times New Roman"/>
          <w:lang w:val="en-GB"/>
        </w:rPr>
        <w:t xml:space="preserve"> features, version control is the more common, being seen in 6 of the technologies, however, advanced searching and sorting can only be found in Stack Overflow. For a repository, being able to search for complex terms and filters efficiently is a key requirement to facilitate </w:t>
      </w:r>
      <w:r w:rsidR="005A62E9">
        <w:rPr>
          <w:rFonts w:ascii="Times New Roman" w:hAnsi="Times New Roman" w:cs="Times New Roman"/>
          <w:lang w:val="en-GB"/>
        </w:rPr>
        <w:t xml:space="preserve">the reuse of deposited code, and aid the user in finding code they may not know exists within the repository. </w:t>
      </w:r>
      <w:r w:rsidR="006B2F97">
        <w:rPr>
          <w:rFonts w:ascii="Times New Roman" w:hAnsi="Times New Roman" w:cs="Times New Roman"/>
          <w:lang w:val="en-GB"/>
        </w:rPr>
        <w:t xml:space="preserve">This is because users of the repository must be able to find and reuse components faster and easier than writing the code from scratch [19]. </w:t>
      </w:r>
    </w:p>
    <w:p w14:paraId="3AD247F4" w14:textId="77777777" w:rsidR="006B2F97" w:rsidRDefault="006B2F97" w:rsidP="00290132">
      <w:pPr>
        <w:jc w:val="both"/>
        <w:rPr>
          <w:rFonts w:ascii="Times New Roman" w:hAnsi="Times New Roman" w:cs="Times New Roman"/>
          <w:lang w:val="en-GB"/>
        </w:rPr>
      </w:pPr>
    </w:p>
    <w:p w14:paraId="66692F31" w14:textId="30A81673" w:rsidR="009F720D" w:rsidRDefault="00133E61" w:rsidP="00290132">
      <w:pPr>
        <w:jc w:val="both"/>
        <w:rPr>
          <w:rFonts w:ascii="Times New Roman" w:hAnsi="Times New Roman" w:cs="Times New Roman"/>
          <w:lang w:val="en-GB"/>
        </w:rPr>
      </w:pPr>
      <w:r>
        <w:rPr>
          <w:rFonts w:ascii="Times New Roman" w:hAnsi="Times New Roman" w:cs="Times New Roman"/>
          <w:lang w:val="en-GB"/>
        </w:rPr>
        <w:t>Human beings are utility-</w:t>
      </w:r>
      <w:proofErr w:type="spellStart"/>
      <w:r>
        <w:rPr>
          <w:rFonts w:ascii="Times New Roman" w:hAnsi="Times New Roman" w:cs="Times New Roman"/>
          <w:lang w:val="en-GB"/>
        </w:rPr>
        <w:t>maximizers</w:t>
      </w:r>
      <w:proofErr w:type="spellEnd"/>
      <w:r>
        <w:rPr>
          <w:rFonts w:ascii="Times New Roman" w:hAnsi="Times New Roman" w:cs="Times New Roman"/>
          <w:lang w:val="en-GB"/>
        </w:rPr>
        <w:t xml:space="preserve"> [</w:t>
      </w:r>
      <w:r w:rsidR="009B562C">
        <w:rPr>
          <w:rFonts w:ascii="Times New Roman" w:hAnsi="Times New Roman" w:cs="Times New Roman"/>
          <w:lang w:val="en-GB"/>
        </w:rPr>
        <w:t>20</w:t>
      </w:r>
      <w:r>
        <w:rPr>
          <w:rFonts w:ascii="Times New Roman" w:hAnsi="Times New Roman" w:cs="Times New Roman"/>
          <w:lang w:val="en-GB"/>
        </w:rPr>
        <w:t xml:space="preserve">] – that is to say, they seek the approach that yields more value than its cost, meaning code reuse will only be embraced when it is believed that reusing the code is easier than writing it themselves. </w:t>
      </w:r>
      <w:r w:rsidR="00BA42AC">
        <w:rPr>
          <w:rFonts w:ascii="Times New Roman" w:hAnsi="Times New Roman" w:cs="Times New Roman"/>
          <w:lang w:val="en-GB"/>
        </w:rPr>
        <w:t>Users</w:t>
      </w:r>
      <w:r w:rsidR="005A62E9">
        <w:rPr>
          <w:rFonts w:ascii="Times New Roman" w:hAnsi="Times New Roman" w:cs="Times New Roman"/>
          <w:lang w:val="en-GB"/>
        </w:rPr>
        <w:t xml:space="preserve"> may remember a piece of code, but not when or for what they developed it, which makes finding and reusing the code difficult or more cumbersome. A reuse repository requires that finding and reusing the code be more efficient than simply rewriting it, which in turn requires that searching the repository be fast and efficient.</w:t>
      </w:r>
      <w:r w:rsidR="001D645F">
        <w:rPr>
          <w:rFonts w:ascii="Times New Roman" w:hAnsi="Times New Roman" w:cs="Times New Roman"/>
          <w:lang w:val="en-GB"/>
        </w:rPr>
        <w:t xml:space="preserve"> </w:t>
      </w:r>
      <w:r w:rsidR="005A62E9">
        <w:rPr>
          <w:rFonts w:ascii="Times New Roman" w:hAnsi="Times New Roman" w:cs="Times New Roman"/>
          <w:lang w:val="en-GB"/>
        </w:rPr>
        <w:t xml:space="preserve">If one must spend 10 minutes recalling the code, and another 10 searching for it, when it could have been written in 15 minutes, the repository is not fit for purpose and instead negatively impacts the developer. To this end, advanced searching and sorting is a key component of the ideal solution, and therefore, the technologies that do not implement this feature are far less </w:t>
      </w:r>
      <w:r w:rsidR="00D37BBF">
        <w:rPr>
          <w:rFonts w:ascii="Times New Roman" w:hAnsi="Times New Roman" w:cs="Times New Roman"/>
          <w:lang w:val="en-GB"/>
        </w:rPr>
        <w:t>likely to fully encompass the requirements of our expected deliverable.</w:t>
      </w:r>
      <w:r w:rsidR="0059602E">
        <w:rPr>
          <w:rFonts w:ascii="Times New Roman" w:hAnsi="Times New Roman" w:cs="Times New Roman"/>
          <w:lang w:val="en-GB"/>
        </w:rPr>
        <w:t xml:space="preserve"> </w:t>
      </w:r>
      <w:r w:rsidR="00517F30">
        <w:rPr>
          <w:rFonts w:ascii="Times New Roman" w:hAnsi="Times New Roman" w:cs="Times New Roman"/>
          <w:lang w:val="en-GB"/>
        </w:rPr>
        <w:t xml:space="preserve">Consequently, </w:t>
      </w:r>
      <w:r w:rsidR="00AA5365">
        <w:rPr>
          <w:rFonts w:ascii="Times New Roman" w:hAnsi="Times New Roman" w:cs="Times New Roman"/>
          <w:lang w:val="en-GB"/>
        </w:rPr>
        <w:t>w</w:t>
      </w:r>
      <w:r w:rsidR="00595671">
        <w:rPr>
          <w:rFonts w:ascii="Times New Roman" w:hAnsi="Times New Roman" w:cs="Times New Roman"/>
          <w:lang w:val="en-GB"/>
        </w:rPr>
        <w:t>e</w:t>
      </w:r>
      <w:r w:rsidR="00284AF6">
        <w:rPr>
          <w:rFonts w:ascii="Times New Roman" w:hAnsi="Times New Roman" w:cs="Times New Roman"/>
          <w:lang w:val="en-GB"/>
        </w:rPr>
        <w:t xml:space="preserve"> shall focus on Stack Overflow when we research</w:t>
      </w:r>
      <w:r w:rsidR="005A533C">
        <w:rPr>
          <w:rFonts w:ascii="Times New Roman" w:hAnsi="Times New Roman" w:cs="Times New Roman"/>
          <w:lang w:val="en-GB"/>
        </w:rPr>
        <w:t xml:space="preserve"> further into</w:t>
      </w:r>
      <w:r w:rsidR="00284AF6">
        <w:rPr>
          <w:rFonts w:ascii="Times New Roman" w:hAnsi="Times New Roman" w:cs="Times New Roman"/>
          <w:lang w:val="en-GB"/>
        </w:rPr>
        <w:t xml:space="preserve"> advanced search and sorting, to identify how it should be implemented in the final deliverable.</w:t>
      </w:r>
    </w:p>
    <w:p w14:paraId="6210EC2C" w14:textId="77777777" w:rsidR="00A71511" w:rsidRDefault="00A71511" w:rsidP="00290132">
      <w:pPr>
        <w:jc w:val="both"/>
        <w:rPr>
          <w:rFonts w:ascii="Times New Roman" w:hAnsi="Times New Roman" w:cs="Times New Roman"/>
          <w:lang w:val="en-GB"/>
        </w:rPr>
      </w:pPr>
    </w:p>
    <w:p w14:paraId="3E41499F" w14:textId="6C7E92FC" w:rsidR="00A71511" w:rsidRPr="001D645F" w:rsidRDefault="00C033F2" w:rsidP="00290132">
      <w:pPr>
        <w:jc w:val="both"/>
        <w:rPr>
          <w:rFonts w:ascii="Times New Roman" w:hAnsi="Times New Roman" w:cs="Times New Roman"/>
          <w:lang w:val="en-GB"/>
        </w:rPr>
      </w:pPr>
      <w:r>
        <w:rPr>
          <w:rFonts w:ascii="Times New Roman" w:hAnsi="Times New Roman" w:cs="Times New Roman"/>
          <w:lang w:val="en-GB"/>
        </w:rPr>
        <w:t>We have discussed the core features of these technologies</w:t>
      </w:r>
      <w:r w:rsidR="00BC5D06">
        <w:rPr>
          <w:rFonts w:ascii="Times New Roman" w:hAnsi="Times New Roman" w:cs="Times New Roman"/>
          <w:lang w:val="en-GB"/>
        </w:rPr>
        <w:t xml:space="preserve"> and</w:t>
      </w:r>
      <w:r w:rsidR="00FB3BB7">
        <w:rPr>
          <w:rFonts w:ascii="Times New Roman" w:hAnsi="Times New Roman" w:cs="Times New Roman"/>
          <w:lang w:val="en-GB"/>
        </w:rPr>
        <w:t xml:space="preserve"> explained</w:t>
      </w:r>
      <w:r w:rsidR="00BC5D06">
        <w:rPr>
          <w:rFonts w:ascii="Times New Roman" w:hAnsi="Times New Roman" w:cs="Times New Roman"/>
          <w:lang w:val="en-GB"/>
        </w:rPr>
        <w:t xml:space="preserve"> the reasons</w:t>
      </w:r>
      <w:r w:rsidR="00FB3BB7">
        <w:rPr>
          <w:rFonts w:ascii="Times New Roman" w:hAnsi="Times New Roman" w:cs="Times New Roman"/>
          <w:lang w:val="en-GB"/>
        </w:rPr>
        <w:t xml:space="preserve"> behind</w:t>
      </w:r>
      <w:r w:rsidR="00BC5D06">
        <w:rPr>
          <w:rFonts w:ascii="Times New Roman" w:hAnsi="Times New Roman" w:cs="Times New Roman"/>
          <w:lang w:val="en-GB"/>
        </w:rPr>
        <w:t xml:space="preserve"> why they are important</w:t>
      </w:r>
      <w:r w:rsidR="001F361C">
        <w:rPr>
          <w:rFonts w:ascii="Times New Roman" w:hAnsi="Times New Roman" w:cs="Times New Roman"/>
          <w:lang w:val="en-GB"/>
        </w:rPr>
        <w:t>. This has shown that no</w:t>
      </w:r>
      <w:r>
        <w:rPr>
          <w:rFonts w:ascii="Times New Roman" w:hAnsi="Times New Roman" w:cs="Times New Roman"/>
          <w:lang w:val="en-GB"/>
        </w:rPr>
        <w:t xml:space="preserve"> single technology fully encompasses these requirements</w:t>
      </w:r>
      <w:r w:rsidR="00771938">
        <w:rPr>
          <w:rFonts w:ascii="Times New Roman" w:hAnsi="Times New Roman" w:cs="Times New Roman"/>
          <w:lang w:val="en-GB"/>
        </w:rPr>
        <w:t xml:space="preserve"> despite their relevancy in the final deliverable, and would suggest that the final deliverable itself will be a new technology, built from the core criteria researched above.</w:t>
      </w:r>
    </w:p>
    <w:p w14:paraId="21D7172D" w14:textId="77777777" w:rsidR="006C6C88" w:rsidRDefault="006C6C88" w:rsidP="00290132">
      <w:pPr>
        <w:jc w:val="both"/>
        <w:rPr>
          <w:rFonts w:ascii="Times New Roman" w:hAnsi="Times New Roman" w:cs="Times New Roman"/>
          <w:lang w:val="en-GB"/>
        </w:rPr>
      </w:pPr>
    </w:p>
    <w:p w14:paraId="590DA9A2" w14:textId="14EACE2C" w:rsidR="00370925" w:rsidRPr="00E76A29" w:rsidRDefault="00370925" w:rsidP="00290132">
      <w:pPr>
        <w:jc w:val="both"/>
        <w:rPr>
          <w:rFonts w:ascii="Times New Roman" w:hAnsi="Times New Roman" w:cs="Times New Roman"/>
          <w:color w:val="000000" w:themeColor="text1"/>
          <w:lang w:val="en-GB"/>
        </w:rPr>
      </w:pPr>
      <w:r>
        <w:rPr>
          <w:rFonts w:ascii="Times New Roman" w:hAnsi="Times New Roman" w:cs="Times New Roman"/>
          <w:lang w:val="en-GB"/>
        </w:rPr>
        <w:t>Having established these c</w:t>
      </w:r>
      <w:r w:rsidR="00EE7E4B">
        <w:rPr>
          <w:rFonts w:ascii="Times New Roman" w:hAnsi="Times New Roman" w:cs="Times New Roman"/>
          <w:lang w:val="en-GB"/>
        </w:rPr>
        <w:t>ore criteria for our system, we can now begin to look</w:t>
      </w:r>
      <w:r w:rsidR="00771938">
        <w:rPr>
          <w:rFonts w:ascii="Times New Roman" w:hAnsi="Times New Roman" w:cs="Times New Roman"/>
          <w:lang w:val="en-GB"/>
        </w:rPr>
        <w:t xml:space="preserve"> at optional features that the existing</w:t>
      </w:r>
      <w:r w:rsidR="00EE7E4B">
        <w:rPr>
          <w:rFonts w:ascii="Times New Roman" w:hAnsi="Times New Roman" w:cs="Times New Roman"/>
          <w:lang w:val="en-GB"/>
        </w:rPr>
        <w:t xml:space="preserve"> technologies implement – usability features that aren’t necessary for full functionality, but that improve the day to day usage of these specific tools. In the next section, we discuss the most prominent usability features pulled from our set of technologies, and evaluate how each tool improves the quality of the software and its use.</w:t>
      </w: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0BC9A142" w14:textId="0D69F48C" w:rsidR="00290132" w:rsidRPr="00290132" w:rsidRDefault="00290132" w:rsidP="00290132">
      <w:pPr>
        <w:jc w:val="both"/>
        <w:rPr>
          <w:rFonts w:ascii="Times New Roman" w:hAnsi="Times New Roman" w:cs="Times New Roman"/>
          <w:lang w:val="en-GB"/>
        </w:rPr>
      </w:pPr>
      <w:r>
        <w:rPr>
          <w:rFonts w:ascii="Times New Roman" w:hAnsi="Times New Roman" w:cs="Times New Roman"/>
          <w:lang w:val="en-GB"/>
        </w:rPr>
        <w:t xml:space="preserve">The discussed technologies implement a large array of usability features, ranging from user interface additions or backend functionality, to user-to-user interaction or organisation tools. For this reason, </w:t>
      </w:r>
      <w:r w:rsidR="00963E56">
        <w:rPr>
          <w:rFonts w:ascii="Times New Roman" w:hAnsi="Times New Roman" w:cs="Times New Roman"/>
          <w:lang w:val="en-GB"/>
        </w:rPr>
        <w:t xml:space="preserve">noteworthy </w:t>
      </w:r>
      <w:r>
        <w:rPr>
          <w:rFonts w:ascii="Times New Roman" w:hAnsi="Times New Roman" w:cs="Times New Roman"/>
          <w:lang w:val="en-GB"/>
        </w:rPr>
        <w:t xml:space="preserve">features have been </w:t>
      </w:r>
      <w:r w:rsidR="00963E56">
        <w:rPr>
          <w:rFonts w:ascii="Times New Roman" w:hAnsi="Times New Roman" w:cs="Times New Roman"/>
          <w:lang w:val="en-GB"/>
        </w:rPr>
        <w:t xml:space="preserve">extracted from the technologies and </w:t>
      </w:r>
      <w:r>
        <w:rPr>
          <w:rFonts w:ascii="Times New Roman" w:hAnsi="Times New Roman" w:cs="Times New Roman"/>
          <w:lang w:val="en-GB"/>
        </w:rPr>
        <w:t xml:space="preserve">grouped in to categories, </w:t>
      </w:r>
      <w:r w:rsidR="00963E56">
        <w:rPr>
          <w:rFonts w:ascii="Times New Roman" w:hAnsi="Times New Roman" w:cs="Times New Roman"/>
          <w:lang w:val="en-GB"/>
        </w:rPr>
        <w:t>then</w:t>
      </w:r>
      <w:r w:rsidR="00D63644">
        <w:rPr>
          <w:rFonts w:ascii="Times New Roman" w:hAnsi="Times New Roman" w:cs="Times New Roman"/>
          <w:lang w:val="en-GB"/>
        </w:rPr>
        <w:t xml:space="preserve"> </w:t>
      </w:r>
      <w:r w:rsidR="00963E56">
        <w:rPr>
          <w:rFonts w:ascii="Times New Roman" w:hAnsi="Times New Roman" w:cs="Times New Roman"/>
          <w:lang w:val="en-GB"/>
        </w:rPr>
        <w:t>given a brief description to aid understanding.</w:t>
      </w:r>
      <w:r w:rsidR="00D93103">
        <w:rPr>
          <w:rFonts w:ascii="Times New Roman" w:hAnsi="Times New Roman" w:cs="Times New Roman"/>
          <w:lang w:val="en-GB"/>
        </w:rPr>
        <w:t xml:space="preserve"> The </w:t>
      </w:r>
      <w:r w:rsidR="00716291">
        <w:rPr>
          <w:rFonts w:ascii="Times New Roman" w:hAnsi="Times New Roman" w:cs="Times New Roman"/>
          <w:lang w:val="en-GB"/>
        </w:rPr>
        <w:t xml:space="preserve">categories were chosen by the author </w:t>
      </w:r>
      <w:r w:rsidR="00636397">
        <w:rPr>
          <w:rFonts w:ascii="Times New Roman" w:hAnsi="Times New Roman" w:cs="Times New Roman"/>
          <w:lang w:val="en-GB"/>
        </w:rPr>
        <w:t xml:space="preserve">in an attempt to encompass fully the selected optional features, </w:t>
      </w:r>
      <w:r w:rsidR="0028096F">
        <w:rPr>
          <w:rFonts w:ascii="Times New Roman" w:hAnsi="Times New Roman" w:cs="Times New Roman"/>
          <w:lang w:val="en-GB"/>
        </w:rPr>
        <w:t>and provide a logical categorising for analysis.</w:t>
      </w:r>
    </w:p>
    <w:p w14:paraId="513C1790" w14:textId="77777777" w:rsidR="00290132" w:rsidRPr="00290132" w:rsidRDefault="00290132" w:rsidP="00290132">
      <w:pPr>
        <w:pStyle w:val="ListParagraph"/>
        <w:rPr>
          <w:rFonts w:ascii="Times New Roman" w:hAnsi="Times New Roman" w:cs="Times New Roman"/>
          <w:lang w:val="en-GB"/>
        </w:rPr>
      </w:pPr>
    </w:p>
    <w:p w14:paraId="73F130A3" w14:textId="27FEE752"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Third party tools</w:t>
      </w:r>
    </w:p>
    <w:p w14:paraId="78FD0D47" w14:textId="282D7B27" w:rsidR="00AD2DA7" w:rsidRDefault="00C8549A" w:rsidP="009329A5">
      <w:pPr>
        <w:pStyle w:val="ListParagraph"/>
        <w:numPr>
          <w:ilvl w:val="1"/>
          <w:numId w:val="5"/>
        </w:numPr>
        <w:rPr>
          <w:rFonts w:ascii="Times New Roman" w:hAnsi="Times New Roman" w:cs="Times New Roman"/>
          <w:lang w:val="en-GB"/>
        </w:rPr>
      </w:pPr>
      <w:r>
        <w:rPr>
          <w:rFonts w:ascii="Times New Roman" w:hAnsi="Times New Roman" w:cs="Times New Roman"/>
          <w:lang w:val="en-GB"/>
        </w:rPr>
        <w:t xml:space="preserve">Integrated Development Environment (IDE) </w:t>
      </w:r>
      <w:r w:rsidR="00AD2DA7" w:rsidRPr="00AD2DA7">
        <w:rPr>
          <w:rFonts w:ascii="Times New Roman" w:hAnsi="Times New Roman" w:cs="Times New Roman"/>
          <w:lang w:val="en-GB"/>
        </w:rPr>
        <w:t>Integration via API</w:t>
      </w:r>
    </w:p>
    <w:p w14:paraId="73DA5278" w14:textId="6563A123" w:rsidR="00C8549A" w:rsidRPr="00AD2DA7" w:rsidRDefault="00A90714" w:rsidP="00C8549A">
      <w:pPr>
        <w:pStyle w:val="ListParagraph"/>
        <w:numPr>
          <w:ilvl w:val="2"/>
          <w:numId w:val="5"/>
        </w:numPr>
        <w:rPr>
          <w:rFonts w:ascii="Times New Roman" w:hAnsi="Times New Roman" w:cs="Times New Roman"/>
          <w:lang w:val="en-GB"/>
        </w:rPr>
      </w:pPr>
      <w:r>
        <w:rPr>
          <w:rFonts w:ascii="Times New Roman" w:hAnsi="Times New Roman" w:cs="Times New Roman"/>
          <w:lang w:val="en-GB"/>
        </w:rPr>
        <w:t>Snippets saved to the technology can be accessed from within the IDE via exposed hooks to the technology. Might include user authentication.</w:t>
      </w:r>
    </w:p>
    <w:p w14:paraId="754040D6" w14:textId="31BFCBBE" w:rsidR="00AD2DA7" w:rsidRDefault="00495A27" w:rsidP="009329A5">
      <w:pPr>
        <w:pStyle w:val="ListParagraph"/>
        <w:numPr>
          <w:ilvl w:val="1"/>
          <w:numId w:val="5"/>
        </w:numPr>
        <w:rPr>
          <w:rFonts w:ascii="Times New Roman" w:hAnsi="Times New Roman" w:cs="Times New Roman"/>
          <w:lang w:val="en-GB"/>
        </w:rPr>
      </w:pPr>
      <w:r w:rsidRPr="00A90714">
        <w:rPr>
          <w:rFonts w:ascii="Times New Roman" w:hAnsi="Times New Roman" w:cs="Times New Roman"/>
          <w:i/>
          <w:lang w:val="en-GB"/>
        </w:rPr>
        <w:t xml:space="preserve">Facebook </w:t>
      </w:r>
      <w:r w:rsidR="00A90714" w:rsidRPr="00A90714">
        <w:rPr>
          <w:rFonts w:ascii="Times New Roman" w:hAnsi="Times New Roman" w:cs="Times New Roman"/>
          <w:i/>
          <w:lang w:val="en-GB"/>
        </w:rPr>
        <w:t>Login</w:t>
      </w:r>
      <w:r>
        <w:rPr>
          <w:rFonts w:ascii="Times New Roman" w:hAnsi="Times New Roman" w:cs="Times New Roman"/>
          <w:lang w:val="en-GB"/>
        </w:rPr>
        <w:t xml:space="preserve"> for easy account creation/future login</w:t>
      </w:r>
    </w:p>
    <w:p w14:paraId="3A29A42A" w14:textId="3736D940" w:rsidR="00A90714" w:rsidRDefault="00A90714" w:rsidP="00A90714">
      <w:pPr>
        <w:pStyle w:val="ListParagraph"/>
        <w:numPr>
          <w:ilvl w:val="2"/>
          <w:numId w:val="5"/>
        </w:numPr>
        <w:rPr>
          <w:rFonts w:ascii="Times New Roman" w:hAnsi="Times New Roman" w:cs="Times New Roman"/>
          <w:lang w:val="en-GB"/>
        </w:rPr>
      </w:pPr>
      <w:r>
        <w:rPr>
          <w:rFonts w:ascii="Times New Roman" w:hAnsi="Times New Roman" w:cs="Times New Roman"/>
          <w:lang w:val="en-GB"/>
        </w:rPr>
        <w:t xml:space="preserve">Utilising exposed account APIs via </w:t>
      </w:r>
      <w:proofErr w:type="spellStart"/>
      <w:r>
        <w:rPr>
          <w:rFonts w:ascii="Times New Roman" w:hAnsi="Times New Roman" w:cs="Times New Roman"/>
          <w:lang w:val="en-GB"/>
        </w:rPr>
        <w:t>OAuth</w:t>
      </w:r>
      <w:proofErr w:type="spellEnd"/>
      <w:r>
        <w:rPr>
          <w:rFonts w:ascii="Times New Roman" w:hAnsi="Times New Roman" w:cs="Times New Roman"/>
          <w:lang w:val="en-GB"/>
        </w:rPr>
        <w:t xml:space="preserve"> protocols, user details can be passed from Facebook to the technology to facilitate account creation and login.</w:t>
      </w:r>
    </w:p>
    <w:p w14:paraId="681B682B" w14:textId="60D9F8AA" w:rsidR="00154C13" w:rsidRDefault="00154C13" w:rsidP="009329A5">
      <w:pPr>
        <w:pStyle w:val="ListParagraph"/>
        <w:numPr>
          <w:ilvl w:val="1"/>
          <w:numId w:val="5"/>
        </w:numPr>
        <w:rPr>
          <w:rFonts w:ascii="Times New Roman" w:hAnsi="Times New Roman" w:cs="Times New Roman"/>
          <w:lang w:val="en-GB"/>
        </w:rPr>
      </w:pPr>
      <w:r>
        <w:rPr>
          <w:rFonts w:ascii="Times New Roman" w:hAnsi="Times New Roman" w:cs="Times New Roman"/>
          <w:lang w:val="en-GB"/>
        </w:rPr>
        <w:t>Social Media integration for sharing code</w:t>
      </w:r>
    </w:p>
    <w:p w14:paraId="4E393455" w14:textId="4F1F5C49" w:rsidR="00A90714" w:rsidRDefault="00A90714" w:rsidP="00A90714">
      <w:pPr>
        <w:pStyle w:val="ListParagraph"/>
        <w:numPr>
          <w:ilvl w:val="2"/>
          <w:numId w:val="5"/>
        </w:numPr>
        <w:rPr>
          <w:rFonts w:ascii="Times New Roman" w:hAnsi="Times New Roman" w:cs="Times New Roman"/>
          <w:lang w:val="en-GB"/>
        </w:rPr>
      </w:pPr>
      <w:r>
        <w:rPr>
          <w:rFonts w:ascii="Times New Roman" w:hAnsi="Times New Roman" w:cs="Times New Roman"/>
          <w:lang w:val="en-GB"/>
        </w:rPr>
        <w:t>Exposed API from social media allows code to be shared on those social media</w:t>
      </w:r>
      <w:r w:rsidR="00C76671">
        <w:rPr>
          <w:rFonts w:ascii="Times New Roman" w:hAnsi="Times New Roman" w:cs="Times New Roman"/>
          <w:lang w:val="en-GB"/>
        </w:rPr>
        <w:t>, such as Tweets on Twitter or Facebook messages.</w:t>
      </w:r>
    </w:p>
    <w:p w14:paraId="25258407" w14:textId="418B3289" w:rsidR="00154C13" w:rsidRDefault="00154C13" w:rsidP="00850E47">
      <w:pPr>
        <w:pStyle w:val="ListParagraph"/>
        <w:numPr>
          <w:ilvl w:val="1"/>
          <w:numId w:val="5"/>
        </w:numPr>
        <w:rPr>
          <w:rFonts w:ascii="Times New Roman" w:hAnsi="Times New Roman" w:cs="Times New Roman"/>
          <w:lang w:val="en-GB"/>
        </w:rPr>
      </w:pPr>
      <w:r>
        <w:rPr>
          <w:rFonts w:ascii="Times New Roman" w:hAnsi="Times New Roman" w:cs="Times New Roman"/>
          <w:lang w:val="en-GB"/>
        </w:rPr>
        <w:t>Word</w:t>
      </w:r>
      <w:r w:rsidR="00C76671">
        <w:rPr>
          <w:rFonts w:ascii="Times New Roman" w:hAnsi="Times New Roman" w:cs="Times New Roman"/>
          <w:lang w:val="en-GB"/>
        </w:rPr>
        <w:t>P</w:t>
      </w:r>
      <w:r>
        <w:rPr>
          <w:rFonts w:ascii="Times New Roman" w:hAnsi="Times New Roman" w:cs="Times New Roman"/>
          <w:lang w:val="en-GB"/>
        </w:rPr>
        <w:t>ress Plugin</w:t>
      </w:r>
    </w:p>
    <w:p w14:paraId="012440B4" w14:textId="60ABC16B" w:rsidR="00C76671" w:rsidRPr="00850E47" w:rsidRDefault="00C76671" w:rsidP="00C76671">
      <w:pPr>
        <w:pStyle w:val="ListParagraph"/>
        <w:numPr>
          <w:ilvl w:val="2"/>
          <w:numId w:val="5"/>
        </w:numPr>
        <w:rPr>
          <w:rFonts w:ascii="Times New Roman" w:hAnsi="Times New Roman" w:cs="Times New Roman"/>
          <w:lang w:val="en-GB"/>
        </w:rPr>
      </w:pPr>
      <w:r>
        <w:rPr>
          <w:rFonts w:ascii="Times New Roman" w:hAnsi="Times New Roman" w:cs="Times New Roman"/>
          <w:lang w:val="en-GB"/>
        </w:rPr>
        <w:t>Similar to social media integration, a WordPress plugin would allow functionality from the website to be utilised b</w:t>
      </w:r>
      <w:r w:rsidR="002538D2">
        <w:rPr>
          <w:rFonts w:ascii="Times New Roman" w:hAnsi="Times New Roman" w:cs="Times New Roman"/>
          <w:lang w:val="en-GB"/>
        </w:rPr>
        <w:t>y the WordPress platform, and as such, by websites running WordPress.</w:t>
      </w:r>
    </w:p>
    <w:p w14:paraId="423634AF" w14:textId="5C6F07BC" w:rsidR="007D3D93" w:rsidRPr="007D3D93" w:rsidRDefault="00AD2DA7" w:rsidP="007D3D93">
      <w:pPr>
        <w:pStyle w:val="ListParagraph"/>
        <w:numPr>
          <w:ilvl w:val="0"/>
          <w:numId w:val="5"/>
        </w:numPr>
        <w:rPr>
          <w:rFonts w:ascii="Times New Roman" w:hAnsi="Times New Roman" w:cs="Times New Roman"/>
          <w:lang w:val="en-GB"/>
        </w:rPr>
      </w:pPr>
      <w:r w:rsidRPr="00AD2DA7">
        <w:rPr>
          <w:rFonts w:ascii="Times New Roman" w:hAnsi="Times New Roman" w:cs="Times New Roman"/>
          <w:lang w:val="en-GB"/>
        </w:rPr>
        <w:t>User Interface</w:t>
      </w:r>
    </w:p>
    <w:p w14:paraId="13D08976" w14:textId="4F42160F" w:rsidR="007D3D93" w:rsidRPr="001B3303" w:rsidRDefault="007D3D93" w:rsidP="007D3D93">
      <w:pPr>
        <w:pStyle w:val="ListParagraph"/>
        <w:numPr>
          <w:ilvl w:val="1"/>
          <w:numId w:val="5"/>
        </w:numPr>
        <w:rPr>
          <w:rFonts w:ascii="Times New Roman" w:hAnsi="Times New Roman" w:cs="Times New Roman"/>
          <w:i/>
          <w:lang w:val="en-GB"/>
        </w:rPr>
      </w:pPr>
      <w:r>
        <w:rPr>
          <w:rFonts w:ascii="Times New Roman" w:hAnsi="Times New Roman" w:cs="Times New Roman"/>
          <w:lang w:val="en-GB"/>
        </w:rPr>
        <w:t>Markdown for description or comments</w:t>
      </w:r>
    </w:p>
    <w:p w14:paraId="31DEE33E" w14:textId="15AB0437" w:rsidR="001B3303" w:rsidRPr="007D3D93" w:rsidRDefault="00D27425" w:rsidP="001B3303">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Utilises plain text formatting syntax to </w:t>
      </w:r>
      <w:r w:rsidR="00482192">
        <w:rPr>
          <w:rFonts w:ascii="Times New Roman" w:hAnsi="Times New Roman" w:cs="Times New Roman"/>
          <w:lang w:val="en-GB"/>
        </w:rPr>
        <w:t>mark-up</w:t>
      </w:r>
      <w:r>
        <w:rPr>
          <w:rFonts w:ascii="Times New Roman" w:hAnsi="Times New Roman" w:cs="Times New Roman"/>
          <w:lang w:val="en-GB"/>
        </w:rPr>
        <w:t xml:space="preserve"> text, to be easily translated into HTML and other formats for display.</w:t>
      </w:r>
      <w:r w:rsidR="00A153B5">
        <w:rPr>
          <w:rFonts w:ascii="Times New Roman" w:hAnsi="Times New Roman" w:cs="Times New Roman"/>
          <w:lang w:val="en-GB"/>
        </w:rPr>
        <w:t xml:space="preserve"> [21]</w:t>
      </w:r>
    </w:p>
    <w:p w14:paraId="768B4EE4" w14:textId="54AD77F4" w:rsidR="00AD2DA7" w:rsidRDefault="00AD2DA7" w:rsidP="009329A5">
      <w:pPr>
        <w:pStyle w:val="ListParagraph"/>
        <w:numPr>
          <w:ilvl w:val="1"/>
          <w:numId w:val="5"/>
        </w:numPr>
        <w:rPr>
          <w:rFonts w:ascii="Times New Roman" w:hAnsi="Times New Roman" w:cs="Times New Roman"/>
          <w:lang w:val="en-GB"/>
        </w:rPr>
      </w:pPr>
      <w:r w:rsidRPr="00AD2DA7">
        <w:rPr>
          <w:rFonts w:ascii="Times New Roman" w:hAnsi="Times New Roman" w:cs="Times New Roman"/>
          <w:lang w:val="en-GB"/>
        </w:rPr>
        <w:t xml:space="preserve">WYSIWYG </w:t>
      </w:r>
      <w:r w:rsidR="007D3D93">
        <w:rPr>
          <w:rFonts w:ascii="Times New Roman" w:hAnsi="Times New Roman" w:cs="Times New Roman"/>
          <w:lang w:val="en-GB"/>
        </w:rPr>
        <w:t xml:space="preserve">Text </w:t>
      </w:r>
      <w:r w:rsidRPr="00AD2DA7">
        <w:rPr>
          <w:rFonts w:ascii="Times New Roman" w:hAnsi="Times New Roman" w:cs="Times New Roman"/>
          <w:lang w:val="en-GB"/>
        </w:rPr>
        <w:t>Editor</w:t>
      </w:r>
    </w:p>
    <w:p w14:paraId="7EB74D93" w14:textId="1ABC607B" w:rsidR="007D3D93" w:rsidRPr="00AD2DA7" w:rsidRDefault="007D3D93" w:rsidP="007D3D93">
      <w:pPr>
        <w:pStyle w:val="ListParagraph"/>
        <w:numPr>
          <w:ilvl w:val="2"/>
          <w:numId w:val="5"/>
        </w:numPr>
        <w:rPr>
          <w:rFonts w:ascii="Times New Roman" w:hAnsi="Times New Roman" w:cs="Times New Roman"/>
          <w:lang w:val="en-GB"/>
        </w:rPr>
      </w:pPr>
      <w:r>
        <w:rPr>
          <w:rFonts w:ascii="Times New Roman" w:hAnsi="Times New Roman" w:cs="Times New Roman"/>
          <w:lang w:val="en-GB"/>
        </w:rPr>
        <w:t xml:space="preserve">What You See Is What You Get – allows the developer to see </w:t>
      </w:r>
      <w:r w:rsidR="007A71F0">
        <w:rPr>
          <w:rFonts w:ascii="Times New Roman" w:hAnsi="Times New Roman" w:cs="Times New Roman"/>
          <w:lang w:val="en-GB"/>
        </w:rPr>
        <w:t xml:space="preserve">what </w:t>
      </w:r>
      <w:r>
        <w:rPr>
          <w:rFonts w:ascii="Times New Roman" w:hAnsi="Times New Roman" w:cs="Times New Roman"/>
          <w:lang w:val="en-GB"/>
        </w:rPr>
        <w:t>the end result</w:t>
      </w:r>
      <w:r w:rsidR="007A71F0">
        <w:rPr>
          <w:rFonts w:ascii="Times New Roman" w:hAnsi="Times New Roman" w:cs="Times New Roman"/>
          <w:lang w:val="en-GB"/>
        </w:rPr>
        <w:t xml:space="preserve"> </w:t>
      </w:r>
      <w:r w:rsidR="00C84169">
        <w:rPr>
          <w:rFonts w:ascii="Times New Roman" w:hAnsi="Times New Roman" w:cs="Times New Roman"/>
          <w:lang w:val="en-GB"/>
        </w:rPr>
        <w:t>will look like while the text is being written</w:t>
      </w:r>
      <w:r w:rsidR="00A247D1">
        <w:rPr>
          <w:rFonts w:ascii="Times New Roman" w:hAnsi="Times New Roman" w:cs="Times New Roman"/>
          <w:lang w:val="en-GB"/>
        </w:rPr>
        <w:t xml:space="preserve"> [22]</w:t>
      </w:r>
      <w:r w:rsidR="00C84169">
        <w:rPr>
          <w:rFonts w:ascii="Times New Roman" w:hAnsi="Times New Roman" w:cs="Times New Roman"/>
          <w:lang w:val="en-GB"/>
        </w:rPr>
        <w:t>, such as when HTML or Markdown is included in the text.</w:t>
      </w:r>
    </w:p>
    <w:p w14:paraId="183B70A8" w14:textId="03D097A2" w:rsidR="00AD2DA7" w:rsidRDefault="00AD2DA7" w:rsidP="009329A5">
      <w:pPr>
        <w:pStyle w:val="ListParagraph"/>
        <w:numPr>
          <w:ilvl w:val="1"/>
          <w:numId w:val="5"/>
        </w:numPr>
        <w:rPr>
          <w:rFonts w:ascii="Times New Roman" w:hAnsi="Times New Roman" w:cs="Times New Roman"/>
          <w:lang w:val="en-GB"/>
        </w:rPr>
      </w:pPr>
      <w:r w:rsidRPr="00AD2DA7">
        <w:rPr>
          <w:rFonts w:ascii="Times New Roman" w:hAnsi="Times New Roman" w:cs="Times New Roman"/>
          <w:lang w:val="en-GB"/>
        </w:rPr>
        <w:t>Syntax Highlighting</w:t>
      </w:r>
    </w:p>
    <w:p w14:paraId="24FA7572" w14:textId="0401CE0A" w:rsidR="00C22E2D" w:rsidRDefault="009222F4" w:rsidP="00C376BE">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Changes the colour of text, usually source code, according to a </w:t>
      </w:r>
      <w:r w:rsidR="005B532B">
        <w:rPr>
          <w:rFonts w:ascii="Times New Roman" w:hAnsi="Times New Roman" w:cs="Times New Roman"/>
          <w:lang w:val="en-GB"/>
        </w:rPr>
        <w:t>catalogue</w:t>
      </w:r>
      <w:r>
        <w:rPr>
          <w:rFonts w:ascii="Times New Roman" w:hAnsi="Times New Roman" w:cs="Times New Roman"/>
          <w:lang w:val="en-GB"/>
        </w:rPr>
        <w:t xml:space="preserve"> of terms, such that the readability is improved.</w:t>
      </w:r>
      <w:r w:rsidR="00C22E2D">
        <w:rPr>
          <w:rFonts w:ascii="Times New Roman" w:hAnsi="Times New Roman" w:cs="Times New Roman"/>
          <w:lang w:val="en-GB"/>
        </w:rPr>
        <w:t xml:space="preserve"> </w:t>
      </w:r>
    </w:p>
    <w:p w14:paraId="1B0B5305" w14:textId="47CCDBC6"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User-to-User interaction</w:t>
      </w:r>
    </w:p>
    <w:p w14:paraId="181A6622" w14:textId="46FD1CAC" w:rsidR="00AD2DA7" w:rsidRPr="00D92C38"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Rate, Pin/Fav</w:t>
      </w:r>
      <w:r w:rsidR="00384E80">
        <w:rPr>
          <w:rFonts w:ascii="Times New Roman" w:hAnsi="Times New Roman" w:cs="Times New Roman"/>
          <w:lang w:val="en-GB"/>
        </w:rPr>
        <w:t>ourite</w:t>
      </w:r>
      <w:r>
        <w:rPr>
          <w:rFonts w:ascii="Times New Roman" w:hAnsi="Times New Roman" w:cs="Times New Roman"/>
          <w:lang w:val="en-GB"/>
        </w:rPr>
        <w:t>, Comment, Share</w:t>
      </w:r>
    </w:p>
    <w:p w14:paraId="0DD9B920" w14:textId="09AA0CFF" w:rsidR="00D92C38"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Ratings allow users to express their opinions quickly and show the aggregate opinions of fellow users</w:t>
      </w:r>
      <w:r w:rsidR="00277311">
        <w:rPr>
          <w:rFonts w:ascii="Times New Roman" w:hAnsi="Times New Roman" w:cs="Times New Roman"/>
          <w:lang w:val="en-GB"/>
        </w:rPr>
        <w:t>, for example</w:t>
      </w:r>
      <w:r>
        <w:rPr>
          <w:rFonts w:ascii="Times New Roman" w:hAnsi="Times New Roman" w:cs="Times New Roman"/>
          <w:lang w:val="en-GB"/>
        </w:rPr>
        <w:t xml:space="preserve"> through a </w:t>
      </w:r>
      <w:proofErr w:type="gramStart"/>
      <w:r>
        <w:rPr>
          <w:rFonts w:ascii="Times New Roman" w:hAnsi="Times New Roman" w:cs="Times New Roman"/>
          <w:lang w:val="en-GB"/>
        </w:rPr>
        <w:t>5 star</w:t>
      </w:r>
      <w:proofErr w:type="gramEnd"/>
      <w:r>
        <w:rPr>
          <w:rFonts w:ascii="Times New Roman" w:hAnsi="Times New Roman" w:cs="Times New Roman"/>
          <w:lang w:val="en-GB"/>
        </w:rPr>
        <w:t xml:space="preserve"> rating, or by giving users the ability to +1 or -1 the score of a submission.</w:t>
      </w:r>
    </w:p>
    <w:p w14:paraId="480186CD" w14:textId="5CFE0BCC" w:rsidR="006B28F4"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Pining or Favouriting is the act of a user expressing their want to return to the submission for future use by storing it in a special list.</w:t>
      </w:r>
    </w:p>
    <w:p w14:paraId="2DBA3E8A" w14:textId="356B5B8D" w:rsidR="006B28F4" w:rsidRPr="006B28F4"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Commenting goes further than rating, and gives the user a way to express their opinion verbatim, and culture discussion around a submission.</w:t>
      </w:r>
    </w:p>
    <w:p w14:paraId="19177EE2" w14:textId="16C48049" w:rsidR="006B28F4" w:rsidRPr="00064C91" w:rsidRDefault="006B28F4" w:rsidP="00D92C38">
      <w:pPr>
        <w:pStyle w:val="ListParagraph"/>
        <w:numPr>
          <w:ilvl w:val="2"/>
          <w:numId w:val="5"/>
        </w:numPr>
        <w:rPr>
          <w:rFonts w:ascii="Times New Roman" w:hAnsi="Times New Roman" w:cs="Times New Roman"/>
          <w:i/>
          <w:lang w:val="en-GB"/>
        </w:rPr>
      </w:pPr>
      <w:r>
        <w:rPr>
          <w:rFonts w:ascii="Times New Roman" w:hAnsi="Times New Roman" w:cs="Times New Roman"/>
          <w:lang w:val="en-GB"/>
        </w:rPr>
        <w:t>Sharing allows users to bring others into the fold by distributing the submission, through social media or more conventional methods such as email.</w:t>
      </w:r>
    </w:p>
    <w:p w14:paraId="185F268D" w14:textId="1E12ECF0" w:rsidR="00064C91" w:rsidRPr="006B28F4" w:rsidRDefault="00064C91"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Profile – information about the user, their submitted code </w:t>
      </w:r>
      <w:r w:rsidR="003F7144">
        <w:rPr>
          <w:rFonts w:ascii="Times New Roman" w:hAnsi="Times New Roman" w:cs="Times New Roman"/>
          <w:lang w:val="en-GB"/>
        </w:rPr>
        <w:t>and more</w:t>
      </w:r>
    </w:p>
    <w:p w14:paraId="0B7A2C64" w14:textId="6DF95D43" w:rsidR="006B28F4" w:rsidRPr="00E64E7F" w:rsidRDefault="00970BB2" w:rsidP="006B28F4">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The profile allows a user to find out more about other users, or look at </w:t>
      </w:r>
      <w:r w:rsidR="00F1061E">
        <w:rPr>
          <w:rFonts w:ascii="Times New Roman" w:hAnsi="Times New Roman" w:cs="Times New Roman"/>
          <w:lang w:val="en-GB"/>
        </w:rPr>
        <w:t>other</w:t>
      </w:r>
      <w:r>
        <w:rPr>
          <w:rFonts w:ascii="Times New Roman" w:hAnsi="Times New Roman" w:cs="Times New Roman"/>
          <w:lang w:val="en-GB"/>
        </w:rPr>
        <w:t xml:space="preserve"> user</w:t>
      </w:r>
      <w:r w:rsidR="00F1061E">
        <w:rPr>
          <w:rFonts w:ascii="Times New Roman" w:hAnsi="Times New Roman" w:cs="Times New Roman"/>
          <w:lang w:val="en-GB"/>
        </w:rPr>
        <w:t>’s</w:t>
      </w:r>
      <w:r>
        <w:rPr>
          <w:rFonts w:ascii="Times New Roman" w:hAnsi="Times New Roman" w:cs="Times New Roman"/>
          <w:lang w:val="en-GB"/>
        </w:rPr>
        <w:t xml:space="preserve"> submissions </w:t>
      </w:r>
      <w:r w:rsidR="00F1061E">
        <w:rPr>
          <w:rFonts w:ascii="Times New Roman" w:hAnsi="Times New Roman" w:cs="Times New Roman"/>
          <w:lang w:val="en-GB"/>
        </w:rPr>
        <w:t>to the technology.</w:t>
      </w:r>
    </w:p>
    <w:p w14:paraId="21CEC6A9" w14:textId="14A7FFD0" w:rsidR="00E64E7F" w:rsidRPr="00F1061E" w:rsidRDefault="00E64E7F"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Achievements</w:t>
      </w:r>
    </w:p>
    <w:p w14:paraId="127BC370" w14:textId="38923662" w:rsidR="00F1061E" w:rsidRPr="006B607C" w:rsidRDefault="00563753" w:rsidP="00F1061E">
      <w:pPr>
        <w:pStyle w:val="ListParagraph"/>
        <w:numPr>
          <w:ilvl w:val="2"/>
          <w:numId w:val="5"/>
        </w:numPr>
        <w:rPr>
          <w:rFonts w:ascii="Times New Roman" w:hAnsi="Times New Roman" w:cs="Times New Roman"/>
          <w:i/>
          <w:lang w:val="en-GB"/>
        </w:rPr>
      </w:pPr>
      <w:r>
        <w:rPr>
          <w:rFonts w:ascii="Times New Roman" w:hAnsi="Times New Roman" w:cs="Times New Roman"/>
          <w:lang w:val="en-GB"/>
        </w:rPr>
        <w:t>Achievements are a method of gamification [23] for a technology, and promote user activity through unlocking rewards for completing tasks.</w:t>
      </w:r>
    </w:p>
    <w:p w14:paraId="3823DCFA" w14:textId="57EF3C1A" w:rsidR="006B607C" w:rsidRPr="00AE0609" w:rsidRDefault="006B607C"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Report </w:t>
      </w:r>
      <w:r w:rsidR="00AE0609">
        <w:rPr>
          <w:rFonts w:ascii="Times New Roman" w:hAnsi="Times New Roman" w:cs="Times New Roman"/>
          <w:lang w:val="en-GB"/>
        </w:rPr>
        <w:t>Submissions</w:t>
      </w:r>
    </w:p>
    <w:p w14:paraId="359BA32E" w14:textId="5E9D13AB" w:rsidR="00AE0609" w:rsidRPr="00AD2DA7" w:rsidRDefault="00AE0609" w:rsidP="00AE0609">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This allows for a community to self-police itself, and ensure unwanted or spammy posts are removed with less or minimal effort. </w:t>
      </w:r>
    </w:p>
    <w:p w14:paraId="16D74204" w14:textId="027419D8" w:rsidR="00AD2DA7" w:rsidRPr="00AD2DA7" w:rsidRDefault="00AD2DA7" w:rsidP="009329A5">
      <w:pPr>
        <w:pStyle w:val="ListParagraph"/>
        <w:numPr>
          <w:ilvl w:val="0"/>
          <w:numId w:val="5"/>
        </w:numPr>
        <w:rPr>
          <w:rFonts w:ascii="Times New Roman" w:hAnsi="Times New Roman" w:cs="Times New Roman"/>
          <w:i/>
          <w:lang w:val="en-GB"/>
        </w:rPr>
      </w:pPr>
      <w:r>
        <w:rPr>
          <w:rFonts w:ascii="Times New Roman" w:hAnsi="Times New Roman" w:cs="Times New Roman"/>
          <w:lang w:val="en-GB"/>
        </w:rPr>
        <w:t>Content Navigation</w:t>
      </w:r>
    </w:p>
    <w:p w14:paraId="5B0C505E" w14:textId="4A55408E" w:rsidR="00AD2DA7" w:rsidRPr="00AE0609"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Tagging</w:t>
      </w:r>
      <w:r w:rsidR="00AE0609">
        <w:rPr>
          <w:rFonts w:ascii="Times New Roman" w:hAnsi="Times New Roman" w:cs="Times New Roman"/>
          <w:lang w:val="en-GB"/>
        </w:rPr>
        <w:t>,</w:t>
      </w:r>
      <w:r>
        <w:rPr>
          <w:rFonts w:ascii="Times New Roman" w:hAnsi="Times New Roman" w:cs="Times New Roman"/>
          <w:lang w:val="en-GB"/>
        </w:rPr>
        <w:t xml:space="preserve"> Indexing</w:t>
      </w:r>
      <w:r w:rsidR="00AE0609">
        <w:rPr>
          <w:rFonts w:ascii="Times New Roman" w:hAnsi="Times New Roman" w:cs="Times New Roman"/>
          <w:lang w:val="en-GB"/>
        </w:rPr>
        <w:t>, Searching/Sorting</w:t>
      </w:r>
    </w:p>
    <w:p w14:paraId="7ADFDA02" w14:textId="2C554010" w:rsidR="004B607B" w:rsidRPr="001077FA" w:rsidRDefault="00AE0609"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Tagging allows users to add specific meta data to submissions to aid future search and sorting. This could involve describing the type of submission, where or when it was written, or what language it’s in, and is commonly seen as a list of key words.</w:t>
      </w:r>
      <w:r w:rsidR="004B607B" w:rsidRPr="004B607B">
        <w:rPr>
          <w:rFonts w:ascii="Times New Roman" w:hAnsi="Times New Roman" w:cs="Times New Roman"/>
          <w:i/>
          <w:lang w:val="en-GB"/>
        </w:rPr>
        <w:t xml:space="preserve"> </w:t>
      </w:r>
    </w:p>
    <w:p w14:paraId="78BB7BEE" w14:textId="77777777" w:rsidR="004B607B" w:rsidRPr="00156224" w:rsidRDefault="004B607B" w:rsidP="004B607B">
      <w:pPr>
        <w:pStyle w:val="ListParagraph"/>
        <w:numPr>
          <w:ilvl w:val="1"/>
          <w:numId w:val="5"/>
        </w:numPr>
        <w:rPr>
          <w:rFonts w:ascii="Times New Roman" w:hAnsi="Times New Roman" w:cs="Times New Roman"/>
          <w:i/>
          <w:lang w:val="en-GB"/>
        </w:rPr>
      </w:pPr>
      <w:r>
        <w:rPr>
          <w:rFonts w:ascii="Times New Roman" w:hAnsi="Times New Roman" w:cs="Times New Roman"/>
          <w:lang w:val="en-GB"/>
        </w:rPr>
        <w:t>User groups/companies/institutions</w:t>
      </w:r>
    </w:p>
    <w:p w14:paraId="1C7F4367" w14:textId="6BBB78F5" w:rsidR="00AE0609" w:rsidRPr="004B607B" w:rsidRDefault="004B607B"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technology enables users to create groups and invite other users in to them. They may have admins and members or all be equivalent, and can be used by companies or institutions to distribute submissions to all of its members.</w:t>
      </w:r>
    </w:p>
    <w:p w14:paraId="3B1011F7" w14:textId="4DCE1080" w:rsidR="00AD2DA7" w:rsidRPr="00AE0609" w:rsidRDefault="00AD2DA7"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Public/Private snippets/groups</w:t>
      </w:r>
    </w:p>
    <w:p w14:paraId="4E65AEF6" w14:textId="7ABB34A7" w:rsidR="00156224" w:rsidRPr="001077FA" w:rsidRDefault="00AE0609" w:rsidP="004B607B">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The ability to </w:t>
      </w:r>
      <w:r w:rsidR="00026549">
        <w:rPr>
          <w:rFonts w:ascii="Times New Roman" w:hAnsi="Times New Roman" w:cs="Times New Roman"/>
          <w:lang w:val="en-GB"/>
        </w:rPr>
        <w:t>mark a submissions as public or private, or add a list of users that are able to view the submission, either individually or as a group.</w:t>
      </w:r>
      <w:r w:rsidR="008F67B0">
        <w:rPr>
          <w:rFonts w:ascii="Times New Roman" w:hAnsi="Times New Roman" w:cs="Times New Roman"/>
          <w:lang w:val="en-GB"/>
        </w:rPr>
        <w:t xml:space="preserve"> </w:t>
      </w:r>
    </w:p>
    <w:p w14:paraId="53A6C80C" w14:textId="6F7952AA" w:rsidR="001077FA" w:rsidRPr="009876DC" w:rsidRDefault="001077FA"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F</w:t>
      </w:r>
      <w:r w:rsidR="006B248F">
        <w:rPr>
          <w:rFonts w:ascii="Times New Roman" w:hAnsi="Times New Roman" w:cs="Times New Roman"/>
          <w:lang w:val="en-GB"/>
        </w:rPr>
        <w:t>orks/Change Requests/B</w:t>
      </w:r>
      <w:r>
        <w:rPr>
          <w:rFonts w:ascii="Times New Roman" w:hAnsi="Times New Roman" w:cs="Times New Roman"/>
          <w:lang w:val="en-GB"/>
        </w:rPr>
        <w:t>ranches</w:t>
      </w:r>
    </w:p>
    <w:p w14:paraId="2DBD8BDF" w14:textId="0A0CBAC0" w:rsidR="009876DC" w:rsidRPr="001077FA" w:rsidRDefault="00A00704" w:rsidP="009876DC">
      <w:pPr>
        <w:pStyle w:val="ListParagraph"/>
        <w:numPr>
          <w:ilvl w:val="2"/>
          <w:numId w:val="5"/>
        </w:numPr>
        <w:rPr>
          <w:rFonts w:ascii="Times New Roman" w:hAnsi="Times New Roman" w:cs="Times New Roman"/>
          <w:i/>
          <w:lang w:val="en-GB"/>
        </w:rPr>
      </w:pPr>
      <w:r>
        <w:rPr>
          <w:rFonts w:ascii="Times New Roman" w:hAnsi="Times New Roman" w:cs="Times New Roman"/>
          <w:lang w:val="en-GB"/>
        </w:rPr>
        <w:t>Users are able to take a copy of a submission and change it, potentially submitting their own, or requesting that the original one be merged or replaced with their updated version.</w:t>
      </w:r>
    </w:p>
    <w:p w14:paraId="267A2B9C" w14:textId="7AEBEA2D" w:rsidR="001077FA" w:rsidRPr="00503D24" w:rsidRDefault="00241186"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Related </w:t>
      </w:r>
      <w:r w:rsidR="002E3508">
        <w:rPr>
          <w:rFonts w:ascii="Times New Roman" w:hAnsi="Times New Roman" w:cs="Times New Roman"/>
          <w:lang w:val="en-GB"/>
        </w:rPr>
        <w:t>submission</w:t>
      </w:r>
    </w:p>
    <w:p w14:paraId="508BA768" w14:textId="4783BE01" w:rsidR="00503D24" w:rsidRPr="005F5512" w:rsidRDefault="002E3508" w:rsidP="00503D24">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technology provides quick access to related submissions that the reader may be interested in viewing or using.</w:t>
      </w:r>
    </w:p>
    <w:p w14:paraId="5B860D2E" w14:textId="21C24CF0" w:rsidR="005F5512" w:rsidRPr="000038C0" w:rsidRDefault="000038C0"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Submission</w:t>
      </w:r>
      <w:r w:rsidR="005F5512">
        <w:rPr>
          <w:rFonts w:ascii="Times New Roman" w:hAnsi="Times New Roman" w:cs="Times New Roman"/>
          <w:lang w:val="en-GB"/>
        </w:rPr>
        <w:t xml:space="preserve"> grouping (CSS + HTML + JS </w:t>
      </w:r>
      <w:r>
        <w:rPr>
          <w:rFonts w:ascii="Times New Roman" w:hAnsi="Times New Roman" w:cs="Times New Roman"/>
          <w:lang w:val="en-GB"/>
        </w:rPr>
        <w:t xml:space="preserve">snippet </w:t>
      </w:r>
      <w:r w:rsidR="005F5512">
        <w:rPr>
          <w:rFonts w:ascii="Times New Roman" w:hAnsi="Times New Roman" w:cs="Times New Roman"/>
          <w:lang w:val="en-GB"/>
        </w:rPr>
        <w:t>in one)</w:t>
      </w:r>
    </w:p>
    <w:p w14:paraId="2827A4A5" w14:textId="601812A1" w:rsidR="000038C0" w:rsidRPr="000038C0" w:rsidRDefault="000038C0" w:rsidP="000038C0">
      <w:pPr>
        <w:pStyle w:val="ListParagraph"/>
        <w:numPr>
          <w:ilvl w:val="2"/>
          <w:numId w:val="5"/>
        </w:numPr>
        <w:rPr>
          <w:rFonts w:ascii="Times New Roman" w:hAnsi="Times New Roman" w:cs="Times New Roman"/>
          <w:i/>
          <w:lang w:val="en-GB"/>
        </w:rPr>
      </w:pPr>
      <w:r>
        <w:rPr>
          <w:rFonts w:ascii="Times New Roman" w:hAnsi="Times New Roman" w:cs="Times New Roman"/>
          <w:lang w:val="en-GB"/>
        </w:rPr>
        <w:t>The ability to create submissions that are part of a small collective of submissions, and as such are linked together by some method.</w:t>
      </w:r>
    </w:p>
    <w:p w14:paraId="360E5D25" w14:textId="3649145C" w:rsidR="000038C0" w:rsidRPr="005F5512" w:rsidRDefault="000038C0" w:rsidP="000038C0">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For example, template code for </w:t>
      </w:r>
      <w:r w:rsidR="00D97744">
        <w:rPr>
          <w:rFonts w:ascii="Times New Roman" w:hAnsi="Times New Roman" w:cs="Times New Roman"/>
          <w:lang w:val="en-GB"/>
        </w:rPr>
        <w:t xml:space="preserve">a dynamic button on a website that utilises HTML for </w:t>
      </w:r>
      <w:proofErr w:type="spellStart"/>
      <w:r w:rsidR="00D97744">
        <w:rPr>
          <w:rFonts w:ascii="Times New Roman" w:hAnsi="Times New Roman" w:cs="Times New Roman"/>
          <w:lang w:val="en-GB"/>
        </w:rPr>
        <w:t>markup</w:t>
      </w:r>
      <w:proofErr w:type="spellEnd"/>
      <w:r w:rsidR="00D97744">
        <w:rPr>
          <w:rFonts w:ascii="Times New Roman" w:hAnsi="Times New Roman" w:cs="Times New Roman"/>
          <w:lang w:val="en-GB"/>
        </w:rPr>
        <w:t>, CSS for styling and JavaScript for animation.</w:t>
      </w:r>
    </w:p>
    <w:p w14:paraId="40B48663" w14:textId="283A1408" w:rsidR="005F5512" w:rsidRPr="00D97744" w:rsidRDefault="002F57E0" w:rsidP="009329A5">
      <w:pPr>
        <w:pStyle w:val="ListParagraph"/>
        <w:numPr>
          <w:ilvl w:val="1"/>
          <w:numId w:val="5"/>
        </w:numPr>
        <w:rPr>
          <w:rFonts w:ascii="Times New Roman" w:hAnsi="Times New Roman" w:cs="Times New Roman"/>
          <w:i/>
          <w:lang w:val="en-GB"/>
        </w:rPr>
      </w:pPr>
      <w:r>
        <w:rPr>
          <w:rFonts w:ascii="Times New Roman" w:hAnsi="Times New Roman" w:cs="Times New Roman"/>
          <w:lang w:val="en-GB"/>
        </w:rPr>
        <w:t xml:space="preserve">Custom groups for </w:t>
      </w:r>
      <w:r w:rsidR="00D97744">
        <w:rPr>
          <w:rFonts w:ascii="Times New Roman" w:hAnsi="Times New Roman" w:cs="Times New Roman"/>
          <w:lang w:val="en-GB"/>
        </w:rPr>
        <w:t>submissions</w:t>
      </w:r>
    </w:p>
    <w:p w14:paraId="4CDE1078" w14:textId="38B56089" w:rsidR="00C376BE" w:rsidRPr="00AD2DA7" w:rsidRDefault="00D97744" w:rsidP="00C376BE">
      <w:pPr>
        <w:pStyle w:val="ListParagraph"/>
        <w:numPr>
          <w:ilvl w:val="2"/>
          <w:numId w:val="5"/>
        </w:numPr>
        <w:rPr>
          <w:rFonts w:ascii="Times New Roman" w:hAnsi="Times New Roman" w:cs="Times New Roman"/>
          <w:lang w:val="en-GB"/>
        </w:rPr>
      </w:pPr>
      <w:r>
        <w:rPr>
          <w:rFonts w:ascii="Times New Roman" w:hAnsi="Times New Roman" w:cs="Times New Roman"/>
          <w:lang w:val="en-GB"/>
        </w:rPr>
        <w:t>Predefined or User created groups for submissions, such as collecting snippets used in web development, those used in</w:t>
      </w:r>
      <w:r w:rsidR="009E03B2">
        <w:rPr>
          <w:rFonts w:ascii="Times New Roman" w:hAnsi="Times New Roman" w:cs="Times New Roman"/>
          <w:lang w:val="en-GB"/>
        </w:rPr>
        <w:t xml:space="preserve"> </w:t>
      </w:r>
      <w:r w:rsidR="00FD1CD2">
        <w:rPr>
          <w:rFonts w:ascii="Times New Roman" w:hAnsi="Times New Roman" w:cs="Times New Roman"/>
          <w:lang w:val="en-GB"/>
        </w:rPr>
        <w:t>software development and design documents all into different groups for ease of access.</w:t>
      </w:r>
      <w:r w:rsidR="00C376BE" w:rsidRPr="00C376BE">
        <w:rPr>
          <w:rFonts w:ascii="Times New Roman" w:hAnsi="Times New Roman" w:cs="Times New Roman"/>
          <w:lang w:val="en-GB"/>
        </w:rPr>
        <w:t xml:space="preserve"> </w:t>
      </w:r>
    </w:p>
    <w:p w14:paraId="7E2ABC6F" w14:textId="77777777" w:rsidR="00C376BE" w:rsidRPr="00115114" w:rsidRDefault="00C376BE" w:rsidP="00C376BE">
      <w:pPr>
        <w:pStyle w:val="ListParagraph"/>
        <w:numPr>
          <w:ilvl w:val="1"/>
          <w:numId w:val="5"/>
        </w:numPr>
        <w:rPr>
          <w:rFonts w:ascii="Times New Roman" w:hAnsi="Times New Roman" w:cs="Times New Roman"/>
          <w:i/>
          <w:lang w:val="en-GB"/>
        </w:rPr>
      </w:pPr>
      <w:r>
        <w:rPr>
          <w:rFonts w:ascii="Times New Roman" w:hAnsi="Times New Roman" w:cs="Times New Roman"/>
          <w:lang w:val="en-GB"/>
        </w:rPr>
        <w:t>Cloud Storage</w:t>
      </w:r>
    </w:p>
    <w:p w14:paraId="2C9ED0A2" w14:textId="23837A70" w:rsidR="00D97744" w:rsidRPr="00C376BE" w:rsidRDefault="00C376BE" w:rsidP="00C376BE">
      <w:pPr>
        <w:pStyle w:val="ListParagraph"/>
        <w:numPr>
          <w:ilvl w:val="2"/>
          <w:numId w:val="5"/>
        </w:numPr>
        <w:rPr>
          <w:rFonts w:ascii="Times New Roman" w:hAnsi="Times New Roman" w:cs="Times New Roman"/>
          <w:i/>
          <w:lang w:val="en-GB"/>
        </w:rPr>
      </w:pPr>
      <w:r>
        <w:rPr>
          <w:rFonts w:ascii="Times New Roman" w:hAnsi="Times New Roman" w:cs="Times New Roman"/>
          <w:lang w:val="en-GB"/>
        </w:rPr>
        <w:t xml:space="preserve">Cloud Storage refers to data being stored across multiple servers or locations, with the digital representation of this data exists in a single access point for use, such as on one website. </w:t>
      </w:r>
    </w:p>
    <w:p w14:paraId="0E03FAC5" w14:textId="77777777" w:rsidR="00515639" w:rsidRDefault="00515639" w:rsidP="00515639">
      <w:pPr>
        <w:rPr>
          <w:rFonts w:ascii="Times New Roman" w:hAnsi="Times New Roman" w:cs="Times New Roman"/>
          <w:i/>
          <w:lang w:val="en-GB"/>
        </w:rPr>
      </w:pPr>
    </w:p>
    <w:p w14:paraId="66BF47AB" w14:textId="77777777" w:rsidR="007A37EE" w:rsidRDefault="007A37EE" w:rsidP="007A37EE">
      <w:pPr>
        <w:jc w:val="both"/>
        <w:rPr>
          <w:rFonts w:ascii="Times New Roman" w:hAnsi="Times New Roman" w:cs="Times New Roman"/>
          <w:lang w:val="en-GB"/>
        </w:rPr>
      </w:pPr>
    </w:p>
    <w:p w14:paraId="44B8672D" w14:textId="10FEC68B" w:rsidR="00307B5E" w:rsidRDefault="00BD3A07" w:rsidP="009B4FA3">
      <w:pPr>
        <w:jc w:val="both"/>
        <w:rPr>
          <w:rFonts w:ascii="Times New Roman" w:hAnsi="Times New Roman" w:cs="Times New Roman"/>
          <w:lang w:val="en-GB"/>
        </w:rPr>
      </w:pPr>
      <w:r>
        <w:rPr>
          <w:rFonts w:ascii="Times New Roman" w:hAnsi="Times New Roman" w:cs="Times New Roman"/>
          <w:lang w:val="en-GB"/>
        </w:rPr>
        <w:t>These usability features are all optional for a final system, but each one can be useful for specific use cases or by certain user</w:t>
      </w:r>
      <w:r w:rsidR="002B572F">
        <w:rPr>
          <w:rFonts w:ascii="Times New Roman" w:hAnsi="Times New Roman" w:cs="Times New Roman"/>
          <w:lang w:val="en-GB"/>
        </w:rPr>
        <w:t xml:space="preserve"> </w:t>
      </w:r>
      <w:r>
        <w:rPr>
          <w:rFonts w:ascii="Times New Roman" w:hAnsi="Times New Roman" w:cs="Times New Roman"/>
          <w:lang w:val="en-GB"/>
        </w:rPr>
        <w:t xml:space="preserve">bases. For example, third party tools enable the technology to fit more easily in to a user’s workflow, or create a </w:t>
      </w:r>
      <w:r w:rsidR="001A05E0">
        <w:rPr>
          <w:rFonts w:ascii="Times New Roman" w:hAnsi="Times New Roman" w:cs="Times New Roman"/>
          <w:lang w:val="en-GB"/>
        </w:rPr>
        <w:t>more seamless integration for utilising the tool, including before, during and after development, such as planning, developing and sharing.</w:t>
      </w:r>
      <w:r w:rsidR="009B4FA3">
        <w:rPr>
          <w:rFonts w:ascii="Times New Roman" w:hAnsi="Times New Roman" w:cs="Times New Roman"/>
          <w:lang w:val="en-GB"/>
        </w:rPr>
        <w:t xml:space="preserve"> </w:t>
      </w:r>
      <w:r w:rsidR="00307B5E">
        <w:rPr>
          <w:rFonts w:ascii="Times New Roman" w:hAnsi="Times New Roman" w:cs="Times New Roman"/>
          <w:lang w:val="en-GB"/>
        </w:rPr>
        <w:t xml:space="preserve">User Interface </w:t>
      </w:r>
      <w:r w:rsidR="009B4FA3">
        <w:rPr>
          <w:rFonts w:ascii="Times New Roman" w:hAnsi="Times New Roman" w:cs="Times New Roman"/>
          <w:lang w:val="en-GB"/>
        </w:rPr>
        <w:t xml:space="preserve">additions help make the technology more accessible, efficient or easier to use, </w:t>
      </w:r>
      <w:r w:rsidR="008B1DA2">
        <w:rPr>
          <w:rFonts w:ascii="Times New Roman" w:hAnsi="Times New Roman" w:cs="Times New Roman"/>
          <w:lang w:val="en-GB"/>
        </w:rPr>
        <w:t>and can help users quickly understand how to use the technology, or make sense of a submission, such as with Syntax Highlighting.</w:t>
      </w:r>
    </w:p>
    <w:p w14:paraId="3AE65C51" w14:textId="77777777" w:rsidR="00AE4C4C" w:rsidRDefault="00AE4C4C" w:rsidP="009B4FA3">
      <w:pPr>
        <w:jc w:val="both"/>
        <w:rPr>
          <w:rFonts w:ascii="Times New Roman" w:hAnsi="Times New Roman" w:cs="Times New Roman"/>
          <w:lang w:val="en-GB"/>
        </w:rPr>
      </w:pPr>
    </w:p>
    <w:p w14:paraId="5143A694" w14:textId="68FABF38" w:rsidR="007D640A" w:rsidRDefault="00AE4C4C" w:rsidP="009F27FE">
      <w:pPr>
        <w:jc w:val="both"/>
        <w:rPr>
          <w:rFonts w:ascii="Times New Roman" w:hAnsi="Times New Roman" w:cs="Times New Roman"/>
          <w:lang w:val="en-GB"/>
        </w:rPr>
      </w:pPr>
      <w:r>
        <w:rPr>
          <w:rFonts w:ascii="Times New Roman" w:hAnsi="Times New Roman" w:cs="Times New Roman"/>
          <w:lang w:val="en-GB"/>
        </w:rPr>
        <w:t xml:space="preserve">User-to-user interaction is important to promote a social environment within the technology, </w:t>
      </w:r>
      <w:r w:rsidR="00D51FF7">
        <w:rPr>
          <w:rFonts w:ascii="Times New Roman" w:hAnsi="Times New Roman" w:cs="Times New Roman"/>
          <w:lang w:val="en-GB"/>
        </w:rPr>
        <w:t xml:space="preserve">while also enabling </w:t>
      </w:r>
      <w:r w:rsidR="00D64571">
        <w:rPr>
          <w:rFonts w:ascii="Times New Roman" w:hAnsi="Times New Roman" w:cs="Times New Roman"/>
          <w:lang w:val="en-GB"/>
        </w:rPr>
        <w:t>users to more easily engage in cross-user</w:t>
      </w:r>
      <w:r w:rsidR="001D19E2">
        <w:rPr>
          <w:rFonts w:ascii="Times New Roman" w:hAnsi="Times New Roman" w:cs="Times New Roman"/>
          <w:lang w:val="en-GB"/>
        </w:rPr>
        <w:t xml:space="preserve"> interaction. User interaction </w:t>
      </w:r>
      <w:r w:rsidR="00D93103">
        <w:rPr>
          <w:rFonts w:ascii="Times New Roman" w:hAnsi="Times New Roman" w:cs="Times New Roman"/>
          <w:lang w:val="en-GB"/>
        </w:rPr>
        <w:t xml:space="preserve">facilitates two of the core features, collaboration and peer review, and as such, these optional features play an important role in the final system. Finally, Content Navigation makes up a large bulk of the optional features, </w:t>
      </w:r>
      <w:r w:rsidR="004E0C8A">
        <w:rPr>
          <w:rFonts w:ascii="Times New Roman" w:hAnsi="Times New Roman" w:cs="Times New Roman"/>
          <w:lang w:val="en-GB"/>
        </w:rPr>
        <w:t xml:space="preserve">which </w:t>
      </w:r>
      <w:r w:rsidR="00CC7E68">
        <w:rPr>
          <w:rFonts w:ascii="Times New Roman" w:hAnsi="Times New Roman" w:cs="Times New Roman"/>
          <w:lang w:val="en-GB"/>
        </w:rPr>
        <w:t>is to be expected, as th</w:t>
      </w:r>
      <w:r w:rsidR="00E8521B">
        <w:rPr>
          <w:rFonts w:ascii="Times New Roman" w:hAnsi="Times New Roman" w:cs="Times New Roman"/>
          <w:lang w:val="en-GB"/>
        </w:rPr>
        <w:t>e technology will be responsible for storing, categorising and retrieving cont</w:t>
      </w:r>
      <w:r w:rsidR="00533BBA">
        <w:rPr>
          <w:rFonts w:ascii="Times New Roman" w:hAnsi="Times New Roman" w:cs="Times New Roman"/>
          <w:lang w:val="en-GB"/>
        </w:rPr>
        <w:t>ent in the form of submissions and as such, these features will focus heavily throughout the technology.</w:t>
      </w:r>
    </w:p>
    <w:p w14:paraId="7686AA05" w14:textId="77777777" w:rsidR="00533BBA" w:rsidRDefault="00533BBA" w:rsidP="009F27FE">
      <w:pPr>
        <w:jc w:val="both"/>
        <w:rPr>
          <w:rFonts w:ascii="Times New Roman" w:hAnsi="Times New Roman" w:cs="Times New Roman"/>
          <w:lang w:val="en-GB"/>
        </w:rPr>
      </w:pPr>
    </w:p>
    <w:p w14:paraId="27358A7D" w14:textId="49D2FCD9" w:rsidR="00533BBA" w:rsidRDefault="00533BBA" w:rsidP="009F27FE">
      <w:pPr>
        <w:jc w:val="both"/>
        <w:rPr>
          <w:rFonts w:ascii="Times New Roman" w:hAnsi="Times New Roman" w:cs="Times New Roman"/>
          <w:lang w:val="en-GB"/>
        </w:rPr>
      </w:pPr>
      <w:r>
        <w:rPr>
          <w:rFonts w:ascii="Times New Roman" w:hAnsi="Times New Roman" w:cs="Times New Roman"/>
          <w:lang w:val="en-GB"/>
        </w:rPr>
        <w:t xml:space="preserve">The next step for the optional </w:t>
      </w:r>
      <w:r w:rsidR="006D4FA2">
        <w:rPr>
          <w:rFonts w:ascii="Times New Roman" w:hAnsi="Times New Roman" w:cs="Times New Roman"/>
          <w:lang w:val="en-GB"/>
        </w:rPr>
        <w:t xml:space="preserve">features is to describe </w:t>
      </w:r>
      <w:r w:rsidR="00B862B9">
        <w:rPr>
          <w:rFonts w:ascii="Times New Roman" w:hAnsi="Times New Roman" w:cs="Times New Roman"/>
          <w:lang w:val="en-GB"/>
        </w:rPr>
        <w:t xml:space="preserve">their priority relative to each other. </w:t>
      </w:r>
      <w:r w:rsidR="000969D8">
        <w:rPr>
          <w:rFonts w:ascii="Times New Roman" w:hAnsi="Times New Roman" w:cs="Times New Roman"/>
          <w:lang w:val="en-GB"/>
        </w:rPr>
        <w:t xml:space="preserve">In the next chapter, </w:t>
      </w:r>
      <w:r w:rsidR="00F23919">
        <w:rPr>
          <w:rFonts w:ascii="Times New Roman" w:hAnsi="Times New Roman" w:cs="Times New Roman"/>
          <w:lang w:val="en-GB"/>
        </w:rPr>
        <w:t xml:space="preserve">we </w:t>
      </w:r>
      <w:r w:rsidR="00DC35F7">
        <w:rPr>
          <w:rFonts w:ascii="Times New Roman" w:hAnsi="Times New Roman" w:cs="Times New Roman"/>
          <w:lang w:val="en-GB"/>
        </w:rPr>
        <w:t>delve into this task, and</w:t>
      </w:r>
      <w:r w:rsidR="000969D8">
        <w:rPr>
          <w:rFonts w:ascii="Times New Roman" w:hAnsi="Times New Roman" w:cs="Times New Roman"/>
          <w:lang w:val="en-GB"/>
        </w:rPr>
        <w:t xml:space="preserve"> present opinions </w:t>
      </w:r>
      <w:r w:rsidR="00652600">
        <w:rPr>
          <w:rFonts w:ascii="Times New Roman" w:hAnsi="Times New Roman" w:cs="Times New Roman"/>
          <w:lang w:val="en-GB"/>
        </w:rPr>
        <w:t>collected from</w:t>
      </w:r>
      <w:r w:rsidR="00E86061">
        <w:rPr>
          <w:rFonts w:ascii="Times New Roman" w:hAnsi="Times New Roman" w:cs="Times New Roman"/>
          <w:lang w:val="en-GB"/>
        </w:rPr>
        <w:t xml:space="preserve"> an array </w:t>
      </w:r>
      <w:r w:rsidR="00712EF7">
        <w:rPr>
          <w:rFonts w:ascii="Times New Roman" w:hAnsi="Times New Roman" w:cs="Times New Roman"/>
          <w:lang w:val="en-GB"/>
        </w:rPr>
        <w:t>of end users, including</w:t>
      </w:r>
      <w:r w:rsidR="00652600">
        <w:rPr>
          <w:rFonts w:ascii="Times New Roman" w:hAnsi="Times New Roman" w:cs="Times New Roman"/>
          <w:lang w:val="en-GB"/>
        </w:rPr>
        <w:t xml:space="preserve"> industry professionals from a range of companies, </w:t>
      </w:r>
      <w:r w:rsidR="00712EF7">
        <w:rPr>
          <w:rFonts w:ascii="Times New Roman" w:hAnsi="Times New Roman" w:cs="Times New Roman"/>
          <w:lang w:val="en-GB"/>
        </w:rPr>
        <w:t xml:space="preserve">and </w:t>
      </w:r>
      <w:r w:rsidR="00DA597D">
        <w:rPr>
          <w:rFonts w:ascii="Times New Roman" w:hAnsi="Times New Roman" w:cs="Times New Roman"/>
          <w:lang w:val="en-GB"/>
        </w:rPr>
        <w:t>undergraduate students studying Computer Science.</w:t>
      </w:r>
      <w:r w:rsidR="004534B9">
        <w:rPr>
          <w:rFonts w:ascii="Times New Roman" w:hAnsi="Times New Roman" w:cs="Times New Roman"/>
          <w:lang w:val="en-GB"/>
        </w:rPr>
        <w:t xml:space="preserve"> </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870027E" w14:textId="77777777" w:rsidR="00962097" w:rsidRPr="00471CFD" w:rsidRDefault="00962097" w:rsidP="00962097">
      <w:pPr>
        <w:jc w:val="both"/>
        <w:rPr>
          <w:rFonts w:ascii="Times New Roman" w:hAnsi="Times New Roman" w:cs="Times New Roman"/>
          <w:lang w:val="en-GB"/>
        </w:rPr>
      </w:pPr>
    </w:p>
    <w:p w14:paraId="4AAEEC8A" w14:textId="74B25C56" w:rsidR="00962097" w:rsidRDefault="00D15F5F" w:rsidP="00962097">
      <w:pPr>
        <w:jc w:val="both"/>
        <w:rPr>
          <w:rFonts w:ascii="Times New Roman" w:hAnsi="Times New Roman" w:cs="Times New Roman"/>
          <w:lang w:val="en-GB"/>
        </w:rPr>
      </w:pPr>
      <w:r>
        <w:rPr>
          <w:rFonts w:ascii="Times New Roman" w:hAnsi="Times New Roman" w:cs="Times New Roman"/>
          <w:lang w:val="en-GB"/>
        </w:rPr>
        <w:t xml:space="preserve">As stated at the start of this chapter, our goal </w:t>
      </w:r>
      <w:r w:rsidR="00A80D4C">
        <w:rPr>
          <w:rFonts w:ascii="Times New Roman" w:hAnsi="Times New Roman" w:cs="Times New Roman"/>
          <w:lang w:val="en-GB"/>
        </w:rPr>
        <w:t>throughout this section</w:t>
      </w:r>
      <w:r>
        <w:rPr>
          <w:rFonts w:ascii="Times New Roman" w:hAnsi="Times New Roman" w:cs="Times New Roman"/>
          <w:lang w:val="en-GB"/>
        </w:rPr>
        <w:t xml:space="preserve"> was to determine whether the problem domain of small scale code reuse has been sufficiently explored, and whether there are adequate technologies currently that address the</w:t>
      </w:r>
      <w:r w:rsidR="00204CD0">
        <w:rPr>
          <w:rFonts w:ascii="Times New Roman" w:hAnsi="Times New Roman" w:cs="Times New Roman"/>
          <w:lang w:val="en-GB"/>
        </w:rPr>
        <w:t xml:space="preserve"> domain. We explored the history of code reuse, from its roots up to its modern day evolution, and discovered that, although </w:t>
      </w:r>
      <w:r w:rsidR="00E72C3C">
        <w:rPr>
          <w:rFonts w:ascii="Times New Roman" w:hAnsi="Times New Roman" w:cs="Times New Roman"/>
          <w:lang w:val="en-GB"/>
        </w:rPr>
        <w:t>papers on reuse are not uncommon, those focused on individual or small scale reuse are sparse, and this has been noted in several published works.</w:t>
      </w:r>
    </w:p>
    <w:p w14:paraId="2CD7FA84" w14:textId="77777777" w:rsidR="00E72C3C" w:rsidRDefault="00E72C3C" w:rsidP="00962097">
      <w:pPr>
        <w:jc w:val="both"/>
        <w:rPr>
          <w:rFonts w:ascii="Times New Roman" w:hAnsi="Times New Roman" w:cs="Times New Roman"/>
          <w:lang w:val="en-GB"/>
        </w:rPr>
      </w:pPr>
    </w:p>
    <w:p w14:paraId="798D4CE5" w14:textId="22B85553" w:rsidR="00E72C3C" w:rsidRDefault="00E72C3C" w:rsidP="00962097">
      <w:pPr>
        <w:jc w:val="both"/>
        <w:rPr>
          <w:rFonts w:ascii="Times New Roman" w:hAnsi="Times New Roman" w:cs="Times New Roman"/>
          <w:lang w:val="en-GB"/>
        </w:rPr>
      </w:pPr>
      <w:r>
        <w:rPr>
          <w:rFonts w:ascii="Times New Roman" w:hAnsi="Times New Roman" w:cs="Times New Roman"/>
          <w:lang w:val="en-GB"/>
        </w:rPr>
        <w:t xml:space="preserve">We also described nine potential technologies, and investigated how they work and what they accomplish. From this we identified thirteen core criteria that our desired system should facilitate. Unfortunately, none of the technologies managed to fully encompass all these requirements, which suggested that technology, like the literature, does not provide adequate coverage for users of small scale code reuse. </w:t>
      </w:r>
    </w:p>
    <w:p w14:paraId="207EAA4D" w14:textId="77777777" w:rsidR="00C5561B" w:rsidRDefault="00C5561B" w:rsidP="00962097">
      <w:pPr>
        <w:jc w:val="both"/>
        <w:rPr>
          <w:rFonts w:ascii="Times New Roman" w:hAnsi="Times New Roman" w:cs="Times New Roman"/>
          <w:lang w:val="en-GB"/>
        </w:rPr>
      </w:pPr>
    </w:p>
    <w:p w14:paraId="36580B96" w14:textId="42B42FC9" w:rsidR="00C5561B" w:rsidRDefault="00C5561B" w:rsidP="00010C7C">
      <w:pPr>
        <w:jc w:val="both"/>
        <w:rPr>
          <w:rFonts w:ascii="Times New Roman" w:hAnsi="Times New Roman" w:cs="Times New Roman"/>
          <w:lang w:val="en-GB"/>
        </w:rPr>
      </w:pPr>
      <w:r>
        <w:rPr>
          <w:rFonts w:ascii="Times New Roman" w:hAnsi="Times New Roman" w:cs="Times New Roman"/>
          <w:lang w:val="en-GB"/>
        </w:rPr>
        <w:t>Further to the core features, we identified many optional features that promote user experience. These were aggregated from the technologies we described, and will be used</w:t>
      </w:r>
      <w:r w:rsidR="00BB6AA6">
        <w:rPr>
          <w:rFonts w:ascii="Times New Roman" w:hAnsi="Times New Roman" w:cs="Times New Roman"/>
          <w:lang w:val="en-GB"/>
        </w:rPr>
        <w:t xml:space="preserve"> </w:t>
      </w:r>
      <w:r w:rsidR="00317318">
        <w:rPr>
          <w:rFonts w:ascii="Times New Roman" w:hAnsi="Times New Roman" w:cs="Times New Roman"/>
          <w:lang w:val="en-GB"/>
        </w:rPr>
        <w:t xml:space="preserve">in practical research to help mould the deliverable we intend to create. This practical research will be conducted </w:t>
      </w:r>
      <w:r w:rsidR="00010C7C">
        <w:rPr>
          <w:rFonts w:ascii="Times New Roman" w:hAnsi="Times New Roman" w:cs="Times New Roman"/>
          <w:lang w:val="en-GB"/>
        </w:rPr>
        <w:t>with the help of professionals from multiple industries, and students and staff in educational institutions. We will utilise their input and knowledge from their own code reuse experiences, and collaborate their feedback and opinions into the requirements and design phase throughout the next chapter.</w:t>
      </w:r>
    </w:p>
    <w:p w14:paraId="03DFFB31" w14:textId="77777777" w:rsidR="00010C7C" w:rsidRDefault="00010C7C" w:rsidP="00010C7C">
      <w:pPr>
        <w:jc w:val="both"/>
        <w:rPr>
          <w:rFonts w:ascii="Times New Roman" w:hAnsi="Times New Roman" w:cs="Times New Roman"/>
          <w:lang w:val="en-GB"/>
        </w:rPr>
      </w:pPr>
    </w:p>
    <w:p w14:paraId="159A1993" w14:textId="3ADCDAED" w:rsidR="00010C7C" w:rsidRDefault="00010C7C" w:rsidP="00010C7C">
      <w:pPr>
        <w:jc w:val="both"/>
        <w:rPr>
          <w:rFonts w:ascii="Times New Roman" w:hAnsi="Times New Roman" w:cs="Times New Roman"/>
          <w:lang w:val="en-GB"/>
        </w:rPr>
      </w:pPr>
      <w:r>
        <w:rPr>
          <w:rFonts w:ascii="Times New Roman" w:hAnsi="Times New Roman" w:cs="Times New Roman"/>
          <w:lang w:val="en-GB"/>
        </w:rPr>
        <w:t xml:space="preserve">To conclude, we feel there has not been adequate research in to small scale code reuse, nor is there a sufficient technology able to fully address the needs of the code </w:t>
      </w:r>
      <w:proofErr w:type="spellStart"/>
      <w:r>
        <w:rPr>
          <w:rFonts w:ascii="Times New Roman" w:hAnsi="Times New Roman" w:cs="Times New Roman"/>
          <w:lang w:val="en-GB"/>
        </w:rPr>
        <w:t>reuser</w:t>
      </w:r>
      <w:proofErr w:type="spellEnd"/>
      <w:r>
        <w:rPr>
          <w:rFonts w:ascii="Times New Roman" w:hAnsi="Times New Roman" w:cs="Times New Roman"/>
          <w:lang w:val="en-GB"/>
        </w:rPr>
        <w:t>. We intend to design, construct and evaluate such a technology in an open source environment, with the desire of improving small scale, cross project code reuse.</w:t>
      </w:r>
      <w:r w:rsidR="005847F9">
        <w:rPr>
          <w:rFonts w:ascii="Times New Roman" w:hAnsi="Times New Roman" w:cs="Times New Roman"/>
          <w:lang w:val="en-GB"/>
        </w:rPr>
        <w:t xml:space="preserve"> The first step for this begins in our next chapter: the requirements and design for such a system.</w:t>
      </w:r>
    </w:p>
    <w:sectPr w:rsidR="00010C7C"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F152B01"/>
    <w:multiLevelType w:val="hybridMultilevel"/>
    <w:tmpl w:val="E2C6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2D"/>
    <w:rsid w:val="0000067B"/>
    <w:rsid w:val="000038C0"/>
    <w:rsid w:val="00010C7C"/>
    <w:rsid w:val="00013D87"/>
    <w:rsid w:val="000255C0"/>
    <w:rsid w:val="00026549"/>
    <w:rsid w:val="00035705"/>
    <w:rsid w:val="0004228B"/>
    <w:rsid w:val="00052903"/>
    <w:rsid w:val="00054CD5"/>
    <w:rsid w:val="00064C91"/>
    <w:rsid w:val="00065301"/>
    <w:rsid w:val="00071203"/>
    <w:rsid w:val="00074206"/>
    <w:rsid w:val="000761D8"/>
    <w:rsid w:val="00090765"/>
    <w:rsid w:val="000969D8"/>
    <w:rsid w:val="00096D69"/>
    <w:rsid w:val="000A26AE"/>
    <w:rsid w:val="000A376D"/>
    <w:rsid w:val="000A3776"/>
    <w:rsid w:val="000B0285"/>
    <w:rsid w:val="000B268E"/>
    <w:rsid w:val="000B3D77"/>
    <w:rsid w:val="000B4642"/>
    <w:rsid w:val="000B5E01"/>
    <w:rsid w:val="000C5460"/>
    <w:rsid w:val="000C6CF7"/>
    <w:rsid w:val="000D00FF"/>
    <w:rsid w:val="000D7BBA"/>
    <w:rsid w:val="000E1C79"/>
    <w:rsid w:val="000F1F8D"/>
    <w:rsid w:val="000F39FB"/>
    <w:rsid w:val="000F5BC3"/>
    <w:rsid w:val="0010515C"/>
    <w:rsid w:val="001077FA"/>
    <w:rsid w:val="00107DCC"/>
    <w:rsid w:val="00110073"/>
    <w:rsid w:val="00111484"/>
    <w:rsid w:val="00115114"/>
    <w:rsid w:val="001152D3"/>
    <w:rsid w:val="00117D9E"/>
    <w:rsid w:val="00120D97"/>
    <w:rsid w:val="00133072"/>
    <w:rsid w:val="00133209"/>
    <w:rsid w:val="00133E61"/>
    <w:rsid w:val="00134778"/>
    <w:rsid w:val="0014062D"/>
    <w:rsid w:val="001424B5"/>
    <w:rsid w:val="0014359B"/>
    <w:rsid w:val="00143BFC"/>
    <w:rsid w:val="00144144"/>
    <w:rsid w:val="00151920"/>
    <w:rsid w:val="00154C13"/>
    <w:rsid w:val="00156224"/>
    <w:rsid w:val="00164F91"/>
    <w:rsid w:val="00165BC5"/>
    <w:rsid w:val="00166CCC"/>
    <w:rsid w:val="00172F41"/>
    <w:rsid w:val="00174554"/>
    <w:rsid w:val="00181C3A"/>
    <w:rsid w:val="001912CA"/>
    <w:rsid w:val="0019318F"/>
    <w:rsid w:val="00197492"/>
    <w:rsid w:val="001A05E0"/>
    <w:rsid w:val="001A3565"/>
    <w:rsid w:val="001A5B8D"/>
    <w:rsid w:val="001A693C"/>
    <w:rsid w:val="001A6BC9"/>
    <w:rsid w:val="001B3303"/>
    <w:rsid w:val="001B351A"/>
    <w:rsid w:val="001C4953"/>
    <w:rsid w:val="001C72FB"/>
    <w:rsid w:val="001C7B60"/>
    <w:rsid w:val="001D19E2"/>
    <w:rsid w:val="001D27A5"/>
    <w:rsid w:val="001D59F6"/>
    <w:rsid w:val="001D645F"/>
    <w:rsid w:val="001D6CB2"/>
    <w:rsid w:val="001F1508"/>
    <w:rsid w:val="001F361C"/>
    <w:rsid w:val="002007FF"/>
    <w:rsid w:val="00204B26"/>
    <w:rsid w:val="00204CD0"/>
    <w:rsid w:val="00222B44"/>
    <w:rsid w:val="00225F8A"/>
    <w:rsid w:val="00227BE4"/>
    <w:rsid w:val="00236A2B"/>
    <w:rsid w:val="00241186"/>
    <w:rsid w:val="00246623"/>
    <w:rsid w:val="002506DF"/>
    <w:rsid w:val="002513FD"/>
    <w:rsid w:val="00252C08"/>
    <w:rsid w:val="002538D2"/>
    <w:rsid w:val="002544C9"/>
    <w:rsid w:val="00256B20"/>
    <w:rsid w:val="00261C8B"/>
    <w:rsid w:val="002621BB"/>
    <w:rsid w:val="00263D40"/>
    <w:rsid w:val="00263DEB"/>
    <w:rsid w:val="00266E74"/>
    <w:rsid w:val="00272B3B"/>
    <w:rsid w:val="00274F94"/>
    <w:rsid w:val="00275F53"/>
    <w:rsid w:val="00277311"/>
    <w:rsid w:val="00280102"/>
    <w:rsid w:val="0028096F"/>
    <w:rsid w:val="00283A10"/>
    <w:rsid w:val="00284AF6"/>
    <w:rsid w:val="00290132"/>
    <w:rsid w:val="002973B3"/>
    <w:rsid w:val="002A201A"/>
    <w:rsid w:val="002A6291"/>
    <w:rsid w:val="002A73EE"/>
    <w:rsid w:val="002B572F"/>
    <w:rsid w:val="002C3420"/>
    <w:rsid w:val="002C57C0"/>
    <w:rsid w:val="002E2064"/>
    <w:rsid w:val="002E3508"/>
    <w:rsid w:val="002E755F"/>
    <w:rsid w:val="002F0933"/>
    <w:rsid w:val="002F296E"/>
    <w:rsid w:val="002F57E0"/>
    <w:rsid w:val="002F6471"/>
    <w:rsid w:val="002F75FC"/>
    <w:rsid w:val="002F760C"/>
    <w:rsid w:val="00306226"/>
    <w:rsid w:val="00307B5E"/>
    <w:rsid w:val="00317318"/>
    <w:rsid w:val="00330D5B"/>
    <w:rsid w:val="00331135"/>
    <w:rsid w:val="00332F80"/>
    <w:rsid w:val="003351AF"/>
    <w:rsid w:val="00344363"/>
    <w:rsid w:val="00347E1D"/>
    <w:rsid w:val="0035082C"/>
    <w:rsid w:val="00356A5A"/>
    <w:rsid w:val="0036417D"/>
    <w:rsid w:val="00370925"/>
    <w:rsid w:val="003777B7"/>
    <w:rsid w:val="00377C7E"/>
    <w:rsid w:val="00377F60"/>
    <w:rsid w:val="00380E83"/>
    <w:rsid w:val="00384E80"/>
    <w:rsid w:val="00387708"/>
    <w:rsid w:val="003936AF"/>
    <w:rsid w:val="003A08E1"/>
    <w:rsid w:val="003A0A5E"/>
    <w:rsid w:val="003A0B68"/>
    <w:rsid w:val="003A1D3D"/>
    <w:rsid w:val="003A24C0"/>
    <w:rsid w:val="003A25F9"/>
    <w:rsid w:val="003A75B7"/>
    <w:rsid w:val="003A7E43"/>
    <w:rsid w:val="003C06D5"/>
    <w:rsid w:val="003C4DD2"/>
    <w:rsid w:val="003D719F"/>
    <w:rsid w:val="003E01AE"/>
    <w:rsid w:val="003E235A"/>
    <w:rsid w:val="003E6D16"/>
    <w:rsid w:val="003F03E7"/>
    <w:rsid w:val="003F7144"/>
    <w:rsid w:val="0041060F"/>
    <w:rsid w:val="00423CD5"/>
    <w:rsid w:val="00424ECF"/>
    <w:rsid w:val="00432E49"/>
    <w:rsid w:val="00443DDA"/>
    <w:rsid w:val="00445AEE"/>
    <w:rsid w:val="00447118"/>
    <w:rsid w:val="004526B6"/>
    <w:rsid w:val="004534B9"/>
    <w:rsid w:val="00453CD2"/>
    <w:rsid w:val="004622BB"/>
    <w:rsid w:val="004642FC"/>
    <w:rsid w:val="00465AEE"/>
    <w:rsid w:val="00471CFD"/>
    <w:rsid w:val="00482192"/>
    <w:rsid w:val="0049349E"/>
    <w:rsid w:val="00493882"/>
    <w:rsid w:val="004949E9"/>
    <w:rsid w:val="00495A27"/>
    <w:rsid w:val="004A641E"/>
    <w:rsid w:val="004A6E22"/>
    <w:rsid w:val="004A6E27"/>
    <w:rsid w:val="004B2393"/>
    <w:rsid w:val="004B607B"/>
    <w:rsid w:val="004B614D"/>
    <w:rsid w:val="004C16C1"/>
    <w:rsid w:val="004C3218"/>
    <w:rsid w:val="004D30E4"/>
    <w:rsid w:val="004D5BD2"/>
    <w:rsid w:val="004E0C8A"/>
    <w:rsid w:val="004E4827"/>
    <w:rsid w:val="004E66FE"/>
    <w:rsid w:val="004F13A0"/>
    <w:rsid w:val="005024DE"/>
    <w:rsid w:val="00503D24"/>
    <w:rsid w:val="005060CC"/>
    <w:rsid w:val="00507093"/>
    <w:rsid w:val="00515639"/>
    <w:rsid w:val="00515976"/>
    <w:rsid w:val="00515FDB"/>
    <w:rsid w:val="005179B2"/>
    <w:rsid w:val="00517F30"/>
    <w:rsid w:val="0052339B"/>
    <w:rsid w:val="00526CB8"/>
    <w:rsid w:val="00533BBA"/>
    <w:rsid w:val="00537196"/>
    <w:rsid w:val="00541030"/>
    <w:rsid w:val="00545FBF"/>
    <w:rsid w:val="0054651F"/>
    <w:rsid w:val="00547720"/>
    <w:rsid w:val="00556B37"/>
    <w:rsid w:val="00563753"/>
    <w:rsid w:val="00576FC1"/>
    <w:rsid w:val="00580949"/>
    <w:rsid w:val="005847F9"/>
    <w:rsid w:val="00594238"/>
    <w:rsid w:val="00595671"/>
    <w:rsid w:val="0059602E"/>
    <w:rsid w:val="00597F19"/>
    <w:rsid w:val="005A236C"/>
    <w:rsid w:val="005A36E8"/>
    <w:rsid w:val="005A4ADB"/>
    <w:rsid w:val="005A533C"/>
    <w:rsid w:val="005A62E9"/>
    <w:rsid w:val="005A6A97"/>
    <w:rsid w:val="005B1184"/>
    <w:rsid w:val="005B2A78"/>
    <w:rsid w:val="005B4E38"/>
    <w:rsid w:val="005B532B"/>
    <w:rsid w:val="005B7BC0"/>
    <w:rsid w:val="005D1740"/>
    <w:rsid w:val="005E0B64"/>
    <w:rsid w:val="005E63C0"/>
    <w:rsid w:val="005F0A87"/>
    <w:rsid w:val="005F4D43"/>
    <w:rsid w:val="005F5512"/>
    <w:rsid w:val="005F6E04"/>
    <w:rsid w:val="005F716A"/>
    <w:rsid w:val="0060272C"/>
    <w:rsid w:val="0061244C"/>
    <w:rsid w:val="00627FEB"/>
    <w:rsid w:val="00636397"/>
    <w:rsid w:val="00651D8B"/>
    <w:rsid w:val="00652600"/>
    <w:rsid w:val="00655D93"/>
    <w:rsid w:val="00655D96"/>
    <w:rsid w:val="0065717E"/>
    <w:rsid w:val="006628C3"/>
    <w:rsid w:val="0067244D"/>
    <w:rsid w:val="006743DD"/>
    <w:rsid w:val="00686632"/>
    <w:rsid w:val="0069625C"/>
    <w:rsid w:val="00696375"/>
    <w:rsid w:val="0069730D"/>
    <w:rsid w:val="006A08EF"/>
    <w:rsid w:val="006A11C0"/>
    <w:rsid w:val="006B248F"/>
    <w:rsid w:val="006B28F4"/>
    <w:rsid w:val="006B2911"/>
    <w:rsid w:val="006B2F97"/>
    <w:rsid w:val="006B607C"/>
    <w:rsid w:val="006C6C88"/>
    <w:rsid w:val="006D08A2"/>
    <w:rsid w:val="006D4FA2"/>
    <w:rsid w:val="006E2B05"/>
    <w:rsid w:val="006E3049"/>
    <w:rsid w:val="006F1C8D"/>
    <w:rsid w:val="00701050"/>
    <w:rsid w:val="00706888"/>
    <w:rsid w:val="00710EEA"/>
    <w:rsid w:val="00712EF7"/>
    <w:rsid w:val="0071418D"/>
    <w:rsid w:val="00716291"/>
    <w:rsid w:val="00722268"/>
    <w:rsid w:val="00726FC2"/>
    <w:rsid w:val="00730209"/>
    <w:rsid w:val="00736642"/>
    <w:rsid w:val="007404C3"/>
    <w:rsid w:val="00740CD7"/>
    <w:rsid w:val="00750489"/>
    <w:rsid w:val="00752514"/>
    <w:rsid w:val="0075749D"/>
    <w:rsid w:val="00762528"/>
    <w:rsid w:val="00763231"/>
    <w:rsid w:val="007649BF"/>
    <w:rsid w:val="00770AE2"/>
    <w:rsid w:val="00771938"/>
    <w:rsid w:val="00772D07"/>
    <w:rsid w:val="00774A7B"/>
    <w:rsid w:val="0078669D"/>
    <w:rsid w:val="00795974"/>
    <w:rsid w:val="007A2551"/>
    <w:rsid w:val="007A3376"/>
    <w:rsid w:val="007A37EE"/>
    <w:rsid w:val="007A45CA"/>
    <w:rsid w:val="007A71F0"/>
    <w:rsid w:val="007B3049"/>
    <w:rsid w:val="007B316E"/>
    <w:rsid w:val="007B7712"/>
    <w:rsid w:val="007C057B"/>
    <w:rsid w:val="007C456E"/>
    <w:rsid w:val="007D3D93"/>
    <w:rsid w:val="007D640A"/>
    <w:rsid w:val="007E20C1"/>
    <w:rsid w:val="007E3784"/>
    <w:rsid w:val="007E59ED"/>
    <w:rsid w:val="007F34FA"/>
    <w:rsid w:val="007F59C5"/>
    <w:rsid w:val="0080061E"/>
    <w:rsid w:val="008237A6"/>
    <w:rsid w:val="00826768"/>
    <w:rsid w:val="00826CCF"/>
    <w:rsid w:val="00827CD6"/>
    <w:rsid w:val="008314D7"/>
    <w:rsid w:val="00834126"/>
    <w:rsid w:val="00844367"/>
    <w:rsid w:val="00844949"/>
    <w:rsid w:val="008453F8"/>
    <w:rsid w:val="00850E47"/>
    <w:rsid w:val="00851BA0"/>
    <w:rsid w:val="00853D1E"/>
    <w:rsid w:val="008548A4"/>
    <w:rsid w:val="00855084"/>
    <w:rsid w:val="00863BBF"/>
    <w:rsid w:val="00865164"/>
    <w:rsid w:val="008669CC"/>
    <w:rsid w:val="0087280C"/>
    <w:rsid w:val="0087376C"/>
    <w:rsid w:val="00880669"/>
    <w:rsid w:val="00890FAE"/>
    <w:rsid w:val="00891A3B"/>
    <w:rsid w:val="00891F86"/>
    <w:rsid w:val="00893A36"/>
    <w:rsid w:val="008A27BA"/>
    <w:rsid w:val="008A79FB"/>
    <w:rsid w:val="008B1DA2"/>
    <w:rsid w:val="008B62BC"/>
    <w:rsid w:val="008C5879"/>
    <w:rsid w:val="008C6F96"/>
    <w:rsid w:val="008D566A"/>
    <w:rsid w:val="008D7C05"/>
    <w:rsid w:val="008E5A4F"/>
    <w:rsid w:val="008E7D78"/>
    <w:rsid w:val="008F67B0"/>
    <w:rsid w:val="00911A67"/>
    <w:rsid w:val="009222F4"/>
    <w:rsid w:val="0092271F"/>
    <w:rsid w:val="009329A5"/>
    <w:rsid w:val="009402CE"/>
    <w:rsid w:val="00940B3F"/>
    <w:rsid w:val="009529E9"/>
    <w:rsid w:val="00960B01"/>
    <w:rsid w:val="00962097"/>
    <w:rsid w:val="00963E56"/>
    <w:rsid w:val="00964C09"/>
    <w:rsid w:val="00966CBF"/>
    <w:rsid w:val="00970BB2"/>
    <w:rsid w:val="00977EBC"/>
    <w:rsid w:val="00980120"/>
    <w:rsid w:val="00981652"/>
    <w:rsid w:val="00982AFD"/>
    <w:rsid w:val="009855DF"/>
    <w:rsid w:val="00985CBA"/>
    <w:rsid w:val="009876DC"/>
    <w:rsid w:val="009A2E93"/>
    <w:rsid w:val="009B0951"/>
    <w:rsid w:val="009B4FA3"/>
    <w:rsid w:val="009B562C"/>
    <w:rsid w:val="009B704B"/>
    <w:rsid w:val="009C3526"/>
    <w:rsid w:val="009D1536"/>
    <w:rsid w:val="009D34BD"/>
    <w:rsid w:val="009D582B"/>
    <w:rsid w:val="009D5EAB"/>
    <w:rsid w:val="009D6FBC"/>
    <w:rsid w:val="009E03B2"/>
    <w:rsid w:val="009E067F"/>
    <w:rsid w:val="009E308D"/>
    <w:rsid w:val="009E64B5"/>
    <w:rsid w:val="009F27FE"/>
    <w:rsid w:val="009F308F"/>
    <w:rsid w:val="009F4A4E"/>
    <w:rsid w:val="009F70B8"/>
    <w:rsid w:val="009F720D"/>
    <w:rsid w:val="00A00704"/>
    <w:rsid w:val="00A0090C"/>
    <w:rsid w:val="00A153B5"/>
    <w:rsid w:val="00A175C5"/>
    <w:rsid w:val="00A2318B"/>
    <w:rsid w:val="00A247D1"/>
    <w:rsid w:val="00A25070"/>
    <w:rsid w:val="00A369B5"/>
    <w:rsid w:val="00A40CE4"/>
    <w:rsid w:val="00A42DE8"/>
    <w:rsid w:val="00A45A20"/>
    <w:rsid w:val="00A561D7"/>
    <w:rsid w:val="00A574E3"/>
    <w:rsid w:val="00A60D1B"/>
    <w:rsid w:val="00A62E1E"/>
    <w:rsid w:val="00A66D9F"/>
    <w:rsid w:val="00A71511"/>
    <w:rsid w:val="00A80D4C"/>
    <w:rsid w:val="00A81CBE"/>
    <w:rsid w:val="00A90714"/>
    <w:rsid w:val="00A97D10"/>
    <w:rsid w:val="00AA1229"/>
    <w:rsid w:val="00AA5365"/>
    <w:rsid w:val="00AB1812"/>
    <w:rsid w:val="00AC1949"/>
    <w:rsid w:val="00AC4CA2"/>
    <w:rsid w:val="00AC5D2D"/>
    <w:rsid w:val="00AD2DA7"/>
    <w:rsid w:val="00AD6C6A"/>
    <w:rsid w:val="00AE0609"/>
    <w:rsid w:val="00AE4C4C"/>
    <w:rsid w:val="00AF0E01"/>
    <w:rsid w:val="00AF59B6"/>
    <w:rsid w:val="00AF7E11"/>
    <w:rsid w:val="00B22300"/>
    <w:rsid w:val="00B24150"/>
    <w:rsid w:val="00B3176E"/>
    <w:rsid w:val="00B3254C"/>
    <w:rsid w:val="00B37624"/>
    <w:rsid w:val="00B46FE1"/>
    <w:rsid w:val="00B60BF2"/>
    <w:rsid w:val="00B60C86"/>
    <w:rsid w:val="00B66227"/>
    <w:rsid w:val="00B80D22"/>
    <w:rsid w:val="00B82042"/>
    <w:rsid w:val="00B842A5"/>
    <w:rsid w:val="00B862B9"/>
    <w:rsid w:val="00B87858"/>
    <w:rsid w:val="00B90845"/>
    <w:rsid w:val="00B90A96"/>
    <w:rsid w:val="00B92C18"/>
    <w:rsid w:val="00BA42AC"/>
    <w:rsid w:val="00BA5FD8"/>
    <w:rsid w:val="00BA6759"/>
    <w:rsid w:val="00BB4BE3"/>
    <w:rsid w:val="00BB6AA6"/>
    <w:rsid w:val="00BB6BAE"/>
    <w:rsid w:val="00BC5D06"/>
    <w:rsid w:val="00BC7330"/>
    <w:rsid w:val="00BD30A5"/>
    <w:rsid w:val="00BD3A07"/>
    <w:rsid w:val="00BD6E17"/>
    <w:rsid w:val="00BE0C3E"/>
    <w:rsid w:val="00BE6277"/>
    <w:rsid w:val="00BF11B2"/>
    <w:rsid w:val="00BF7BBF"/>
    <w:rsid w:val="00C033F2"/>
    <w:rsid w:val="00C109DD"/>
    <w:rsid w:val="00C16AEC"/>
    <w:rsid w:val="00C221B7"/>
    <w:rsid w:val="00C22E2D"/>
    <w:rsid w:val="00C24CD5"/>
    <w:rsid w:val="00C277B8"/>
    <w:rsid w:val="00C31F5F"/>
    <w:rsid w:val="00C32122"/>
    <w:rsid w:val="00C34F54"/>
    <w:rsid w:val="00C376BE"/>
    <w:rsid w:val="00C50607"/>
    <w:rsid w:val="00C52FF8"/>
    <w:rsid w:val="00C5561B"/>
    <w:rsid w:val="00C60269"/>
    <w:rsid w:val="00C650FF"/>
    <w:rsid w:val="00C74579"/>
    <w:rsid w:val="00C76671"/>
    <w:rsid w:val="00C84169"/>
    <w:rsid w:val="00C8549A"/>
    <w:rsid w:val="00C85CEA"/>
    <w:rsid w:val="00C9552B"/>
    <w:rsid w:val="00CA3667"/>
    <w:rsid w:val="00CB7CDE"/>
    <w:rsid w:val="00CC7E68"/>
    <w:rsid w:val="00CD7686"/>
    <w:rsid w:val="00CE4112"/>
    <w:rsid w:val="00CE56B6"/>
    <w:rsid w:val="00D0033C"/>
    <w:rsid w:val="00D0241A"/>
    <w:rsid w:val="00D04C64"/>
    <w:rsid w:val="00D12959"/>
    <w:rsid w:val="00D141D4"/>
    <w:rsid w:val="00D15F5F"/>
    <w:rsid w:val="00D27425"/>
    <w:rsid w:val="00D303A5"/>
    <w:rsid w:val="00D31D32"/>
    <w:rsid w:val="00D327DD"/>
    <w:rsid w:val="00D363D9"/>
    <w:rsid w:val="00D37BBF"/>
    <w:rsid w:val="00D40C98"/>
    <w:rsid w:val="00D50DA7"/>
    <w:rsid w:val="00D51FF7"/>
    <w:rsid w:val="00D57689"/>
    <w:rsid w:val="00D60BC2"/>
    <w:rsid w:val="00D63644"/>
    <w:rsid w:val="00D64571"/>
    <w:rsid w:val="00D64F4A"/>
    <w:rsid w:val="00D6736B"/>
    <w:rsid w:val="00D81B67"/>
    <w:rsid w:val="00D843D6"/>
    <w:rsid w:val="00D92A81"/>
    <w:rsid w:val="00D92C38"/>
    <w:rsid w:val="00D93103"/>
    <w:rsid w:val="00D97744"/>
    <w:rsid w:val="00DA42BB"/>
    <w:rsid w:val="00DA597D"/>
    <w:rsid w:val="00DB72EE"/>
    <w:rsid w:val="00DC2586"/>
    <w:rsid w:val="00DC35F7"/>
    <w:rsid w:val="00DC5AAB"/>
    <w:rsid w:val="00DC6F6B"/>
    <w:rsid w:val="00DD5E72"/>
    <w:rsid w:val="00DD7E5A"/>
    <w:rsid w:val="00DE60A4"/>
    <w:rsid w:val="00DF12ED"/>
    <w:rsid w:val="00DF4E19"/>
    <w:rsid w:val="00E00F43"/>
    <w:rsid w:val="00E01107"/>
    <w:rsid w:val="00E07809"/>
    <w:rsid w:val="00E20340"/>
    <w:rsid w:val="00E2494A"/>
    <w:rsid w:val="00E3285C"/>
    <w:rsid w:val="00E32A40"/>
    <w:rsid w:val="00E33101"/>
    <w:rsid w:val="00E4084B"/>
    <w:rsid w:val="00E64E7F"/>
    <w:rsid w:val="00E66F10"/>
    <w:rsid w:val="00E72C3C"/>
    <w:rsid w:val="00E72F1B"/>
    <w:rsid w:val="00E746C9"/>
    <w:rsid w:val="00E76A29"/>
    <w:rsid w:val="00E814C4"/>
    <w:rsid w:val="00E8521B"/>
    <w:rsid w:val="00E86061"/>
    <w:rsid w:val="00E91393"/>
    <w:rsid w:val="00E91BC2"/>
    <w:rsid w:val="00E93326"/>
    <w:rsid w:val="00EA32CD"/>
    <w:rsid w:val="00EB328F"/>
    <w:rsid w:val="00EB392B"/>
    <w:rsid w:val="00EC69A5"/>
    <w:rsid w:val="00EC7C24"/>
    <w:rsid w:val="00ED2399"/>
    <w:rsid w:val="00ED4462"/>
    <w:rsid w:val="00EE1F2E"/>
    <w:rsid w:val="00EE4F36"/>
    <w:rsid w:val="00EE5841"/>
    <w:rsid w:val="00EE7E4B"/>
    <w:rsid w:val="00EF1C48"/>
    <w:rsid w:val="00EF4380"/>
    <w:rsid w:val="00F00DA5"/>
    <w:rsid w:val="00F02B30"/>
    <w:rsid w:val="00F0612D"/>
    <w:rsid w:val="00F1061E"/>
    <w:rsid w:val="00F10CC4"/>
    <w:rsid w:val="00F2281E"/>
    <w:rsid w:val="00F23919"/>
    <w:rsid w:val="00F23DC6"/>
    <w:rsid w:val="00F26A20"/>
    <w:rsid w:val="00F34AB4"/>
    <w:rsid w:val="00F34CA3"/>
    <w:rsid w:val="00F400E9"/>
    <w:rsid w:val="00F4089D"/>
    <w:rsid w:val="00F43B7F"/>
    <w:rsid w:val="00F43E55"/>
    <w:rsid w:val="00F47D46"/>
    <w:rsid w:val="00F5010C"/>
    <w:rsid w:val="00F54DE0"/>
    <w:rsid w:val="00F605B3"/>
    <w:rsid w:val="00F70A16"/>
    <w:rsid w:val="00F71E4D"/>
    <w:rsid w:val="00F722B3"/>
    <w:rsid w:val="00F74383"/>
    <w:rsid w:val="00F744A7"/>
    <w:rsid w:val="00F80A33"/>
    <w:rsid w:val="00F81F48"/>
    <w:rsid w:val="00F8263C"/>
    <w:rsid w:val="00F83400"/>
    <w:rsid w:val="00F8443C"/>
    <w:rsid w:val="00F925ED"/>
    <w:rsid w:val="00F9275F"/>
    <w:rsid w:val="00FA3D69"/>
    <w:rsid w:val="00FB3BB7"/>
    <w:rsid w:val="00FB56A9"/>
    <w:rsid w:val="00FB6994"/>
    <w:rsid w:val="00FC2C62"/>
    <w:rsid w:val="00FD07BE"/>
    <w:rsid w:val="00FD1CD2"/>
    <w:rsid w:val="00FD4A3C"/>
    <w:rsid w:val="00FE0ADE"/>
    <w:rsid w:val="00FE103C"/>
    <w:rsid w:val="00FE105C"/>
    <w:rsid w:val="00FE152B"/>
    <w:rsid w:val="00FE5A35"/>
    <w:rsid w:val="00FF28BE"/>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B392B"/>
  </w:style>
  <w:style w:type="paragraph" w:styleId="BalloonText">
    <w:name w:val="Balloon Text"/>
    <w:basedOn w:val="Normal"/>
    <w:link w:val="BalloonTextChar"/>
    <w:uiPriority w:val="99"/>
    <w:semiHidden/>
    <w:unhideWhenUsed/>
    <w:rsid w:val="001114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484"/>
    <w:rPr>
      <w:rFonts w:ascii="Times New Roman" w:hAnsi="Times New Roman" w:cs="Times New Roman"/>
      <w:sz w:val="18"/>
      <w:szCs w:val="18"/>
    </w:rPr>
  </w:style>
  <w:style w:type="character" w:styleId="Hyperlink">
    <w:name w:val="Hyperlink"/>
    <w:basedOn w:val="DefaultParagraphFont"/>
    <w:uiPriority w:val="99"/>
    <w:unhideWhenUsed/>
    <w:rsid w:val="009D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11</Pages>
  <Words>5095</Words>
  <Characters>29042</Characters>
  <Application>Microsoft Macintosh Word</Application>
  <DocSecurity>0</DocSecurity>
  <Lines>242</Lines>
  <Paragraphs>68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3</vt:lpstr>
      <vt:lpstr>Literature &amp; Technology Survey</vt:lpstr>
    </vt:vector>
  </TitlesOfParts>
  <LinksUpToDate>false</LinksUpToDate>
  <CharactersWithSpaces>34069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593</cp:revision>
  <dcterms:created xsi:type="dcterms:W3CDTF">2015-11-04T11:20:00Z</dcterms:created>
  <dcterms:modified xsi:type="dcterms:W3CDTF">2016-01-25T21:53:00Z</dcterms:modified>
</cp:coreProperties>
</file>