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F6919" w14:textId="77777777" w:rsidR="008C7AFF" w:rsidRPr="001515AD" w:rsidRDefault="00E160DC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1515AD">
        <w:rPr>
          <w:rFonts w:ascii="Times New Roman" w:hAnsi="Times New Roman" w:cs="Times New Roman"/>
          <w:sz w:val="40"/>
          <w:szCs w:val="40"/>
          <w:lang w:val="en-GB"/>
        </w:rPr>
        <w:t>References</w:t>
      </w:r>
    </w:p>
    <w:p w14:paraId="67B007E0" w14:textId="77777777" w:rsidR="001B11DD" w:rsidRPr="004700FF" w:rsidRDefault="001B11DD">
      <w:pPr>
        <w:rPr>
          <w:rFonts w:ascii="Times New Roman" w:hAnsi="Times New Roman" w:cs="Times New Roman"/>
          <w:sz w:val="48"/>
          <w:lang w:val="en-GB"/>
        </w:rPr>
      </w:pPr>
    </w:p>
    <w:p w14:paraId="130EAFB5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[1] 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t>Frakes, W.B. and Kyo Kang, (2005), "Software Reuse Research: Status and Future", IEEE Transactions on Software Engineering, 31(7), July, pp. 529-536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br/>
        <w:t xml:space="preserve">( </w:t>
      </w:r>
      <w:hyperlink r:id="rId5" w:history="1">
        <w:r w:rsidRPr="004700FF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http://ieeexplore.ieee.org/stamp/stamp.jsp?tp=&amp;arnumber=1492369</w:t>
        </w:r>
      </w:hyperlink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</w:rPr>
        <w:t xml:space="preserve"> )</w:t>
      </w:r>
    </w:p>
    <w:p w14:paraId="357776B7" w14:textId="77777777" w:rsidR="001B11DD" w:rsidRPr="004700FF" w:rsidRDefault="001B11DD" w:rsidP="001B11DD">
      <w:pPr>
        <w:tabs>
          <w:tab w:val="left" w:pos="1811"/>
        </w:tabs>
        <w:rPr>
          <w:rFonts w:ascii="Times New Roman" w:hAnsi="Times New Roman" w:cs="Times New Roman"/>
        </w:rPr>
      </w:pPr>
    </w:p>
    <w:p w14:paraId="43121AA7" w14:textId="77777777" w:rsidR="001B11DD" w:rsidRPr="004700FF" w:rsidRDefault="001B11DD" w:rsidP="001B11DD">
      <w:pPr>
        <w:tabs>
          <w:tab w:val="left" w:pos="1811"/>
        </w:tabs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[2] </w:t>
      </w:r>
      <w:hyperlink r:id="rId6" w:tgtFrame="_self" w:history="1">
        <w:r w:rsidRPr="004700FF">
          <w:rPr>
            <w:rFonts w:ascii="Times New Roman" w:eastAsia="Times New Roman" w:hAnsi="Times New Roman" w:cs="Times New Roman"/>
            <w:color w:val="990033"/>
            <w:u w:val="single"/>
            <w:shd w:val="clear" w:color="auto" w:fill="FFFFFF"/>
          </w:rPr>
          <w:t>An evolutionary approach to constructing effective software reuse repositories</w:t>
        </w:r>
      </w:hyperlink>
      <w:r w:rsidRPr="004700FF">
        <w:rPr>
          <w:rFonts w:ascii="Times New Roman" w:eastAsia="Times New Roman" w:hAnsi="Times New Roman" w:cs="Times New Roman"/>
        </w:rPr>
        <w:t xml:space="preserve"> (1997) – Reference for modifying repo as requirements evolve</w:t>
      </w:r>
      <w:r w:rsidRPr="004700FF">
        <w:rPr>
          <w:rFonts w:ascii="Times New Roman" w:hAnsi="Times New Roman" w:cs="Times New Roman"/>
        </w:rPr>
        <w:br/>
        <w:t>(</w:t>
      </w:r>
      <w:hyperlink r:id="rId7" w:history="1">
        <w:r w:rsidRPr="004700FF">
          <w:rPr>
            <w:rStyle w:val="Hyperlink"/>
            <w:rFonts w:ascii="Times New Roman" w:hAnsi="Times New Roman" w:cs="Times New Roman"/>
          </w:rPr>
          <w:t>http://delivery.acm.org/10.1145/250000/248242/p111-henninger.pdf?ip=138.38.246.174&amp;id=248242&amp;acc=ACTIVE%20SERVICE&amp;key=BF07A2EE685417C5%2E85B475708465C551%2E4D4702B0C3E38B35%2E4D4702B0C3E38B35&amp;CFID=720184950&amp;CFTOKEN=38469218&amp;__acm__=1444390582_f852ec952f1d3635685b03f4819bbbde</w:t>
        </w:r>
      </w:hyperlink>
      <w:r w:rsidRPr="004700FF">
        <w:rPr>
          <w:rFonts w:ascii="Times New Roman" w:hAnsi="Times New Roman" w:cs="Times New Roman"/>
        </w:rPr>
        <w:t>)</w:t>
      </w:r>
    </w:p>
    <w:p w14:paraId="28956025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[3] </w:t>
      </w:r>
      <w:r w:rsidRPr="004700FF">
        <w:rPr>
          <w:rFonts w:ascii="Times New Roman" w:eastAsia="Times New Roman" w:hAnsi="Times New Roman" w:cs="Times New Roman"/>
        </w:rPr>
        <w:t xml:space="preserve">Role and Relevance of Reuse Repository Facilitating Software Development </w:t>
      </w:r>
    </w:p>
    <w:p w14:paraId="05963F5D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>(2014) – Reference for how reuse repo’s affect development and their role and relevance (</w:t>
      </w:r>
      <w:hyperlink r:id="rId8" w:history="1">
        <w:r w:rsidRPr="004700FF">
          <w:rPr>
            <w:rStyle w:val="Hyperlink"/>
            <w:rFonts w:ascii="Times New Roman" w:hAnsi="Times New Roman" w:cs="Times New Roman"/>
          </w:rPr>
          <w:t>http://delivery.acm.org/10.1145/2640000/2632445/p36a-rathi.pdf?ip=138.38.246.174&amp;id=2632445&amp;acc=ACTIVE%20SERVICE&amp;key=BF07A2EE685417C5%2E85B475708465C551%2E4D4702B0C3E38B35%2E4D4702B0C3E38B35&amp;CFID=720184950&amp;CFTOKEN=38469218&amp;__acm__=1444390676_e06011e7531fb1ab65abb3f5e3180d86)</w:t>
        </w:r>
      </w:hyperlink>
    </w:p>
    <w:p w14:paraId="7009970B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>[4] Promoting Reuse with Active Reuse Repository Systems (2000)  Reference for helping developers navigate a repository and find components to reuse that they may not have known existed</w:t>
      </w:r>
      <w:r w:rsidRPr="004700FF">
        <w:rPr>
          <w:rFonts w:ascii="Times New Roman" w:hAnsi="Times New Roman" w:cs="Times New Roman"/>
        </w:rPr>
        <w:br/>
        <w:t>(</w:t>
      </w:r>
      <w:hyperlink r:id="rId9" w:history="1">
        <w:r w:rsidRPr="004700FF">
          <w:rPr>
            <w:rStyle w:val="Hyperlink"/>
            <w:rFonts w:ascii="Times New Roman" w:hAnsi="Times New Roman" w:cs="Times New Roman"/>
          </w:rPr>
          <w:t>http://l3d.cs.colorado.edu/~gerhard/papers/icsr6-2000.pdf)</w:t>
        </w:r>
      </w:hyperlink>
    </w:p>
    <w:p w14:paraId="3AF46D0B" w14:textId="77777777" w:rsidR="001B11DD" w:rsidRPr="004700FF" w:rsidRDefault="001B11DD" w:rsidP="001B11DD">
      <w:pPr>
        <w:rPr>
          <w:rFonts w:ascii="Times New Roman" w:hAnsi="Times New Roman" w:cs="Times New Roman"/>
        </w:rPr>
      </w:pPr>
    </w:p>
    <w:p w14:paraId="4E081623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[5] Doug McIlroy – Conference sponsored by NATO </w:t>
      </w:r>
    </w:p>
    <w:p w14:paraId="27462012" w14:textId="77777777" w:rsidR="001B11DD" w:rsidRPr="004700FF" w:rsidRDefault="001B11DD" w:rsidP="001B11DD">
      <w:pPr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</w:pP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McIlroy, Malcolm Douglas (January 1969).</w:t>
      </w:r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hyperlink r:id="rId10" w:history="1">
        <w:r w:rsidRPr="004700FF">
          <w:rPr>
            <w:rStyle w:val="Hyperlink"/>
            <w:rFonts w:ascii="Times New Roman" w:eastAsia="Times New Roman" w:hAnsi="Times New Roman" w:cs="Times New Roman"/>
            <w:color w:val="663366"/>
            <w:sz w:val="19"/>
            <w:szCs w:val="19"/>
            <w:shd w:val="clear" w:color="auto" w:fill="FFFFFF"/>
          </w:rPr>
          <w:t>"Mass produced software components"</w:t>
        </w:r>
      </w:hyperlink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r w:rsidRPr="004700FF">
        <w:rPr>
          <w:rFonts w:ascii="Times New Roman" w:eastAsia="Times New Roman" w:hAnsi="Times New Roman" w:cs="Times New Roman"/>
          <w:color w:val="252525"/>
          <w:sz w:val="16"/>
          <w:szCs w:val="16"/>
          <w:shd w:val="clear" w:color="auto" w:fill="FFFFFF"/>
        </w:rPr>
        <w:t>(PDF)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.</w:t>
      </w:r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r w:rsidRPr="004700FF">
        <w:rPr>
          <w:rFonts w:ascii="Times New Roman" w:eastAsia="Times New Roman" w:hAnsi="Times New Roman" w:cs="Times New Roman"/>
          <w:i/>
          <w:iCs/>
          <w:color w:val="252525"/>
          <w:sz w:val="19"/>
          <w:szCs w:val="19"/>
          <w:shd w:val="clear" w:color="auto" w:fill="FFFFFF"/>
        </w:rPr>
        <w:t>Software Engineering: Report of a conference sponsored by the NATO Science Committee, Garmisch, Germany, 7-11 Oct. 1968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. Scientific Affairs Division, NATO. p. 79.</w:t>
      </w:r>
    </w:p>
    <w:p w14:paraId="484926D5" w14:textId="77777777" w:rsidR="001B11DD" w:rsidRPr="004700FF" w:rsidRDefault="005E2777" w:rsidP="001B11DD">
      <w:pPr>
        <w:rPr>
          <w:rFonts w:ascii="Times New Roman" w:hAnsi="Times New Roman" w:cs="Times New Roman"/>
        </w:rPr>
      </w:pPr>
      <w:hyperlink r:id="rId11" w:history="1">
        <w:r w:rsidR="001B11DD" w:rsidRPr="004700FF">
          <w:rPr>
            <w:rStyle w:val="Hyperlink"/>
            <w:rFonts w:ascii="Times New Roman" w:hAnsi="Times New Roman" w:cs="Times New Roman"/>
          </w:rPr>
          <w:t>http://homepages.cs.ncl.ac.uk/brian.randell/NATO/nato1968.PDF</w:t>
        </w:r>
      </w:hyperlink>
    </w:p>
    <w:p w14:paraId="3963A07B" w14:textId="77777777" w:rsidR="001B11DD" w:rsidRPr="004700FF" w:rsidRDefault="001B11DD" w:rsidP="001B11DD">
      <w:pPr>
        <w:rPr>
          <w:rFonts w:ascii="Times New Roman" w:hAnsi="Times New Roman" w:cs="Times New Roman"/>
        </w:rPr>
      </w:pPr>
    </w:p>
    <w:p w14:paraId="3E106620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 xml:space="preserve">[6] </w:t>
      </w:r>
      <w:r w:rsidRPr="004700FF">
        <w:rPr>
          <w:rFonts w:ascii="Times New Roman" w:eastAsia="Times New Roman" w:hAnsi="Times New Roman" w:cs="Times New Roman"/>
        </w:rPr>
        <w:t xml:space="preserve">Jacobson, I., Griss, M. and Jonsson, P. Software Reuse: Architecture, Process and Organization for Business Success. ACM Press, New York, NY, 1997. </w:t>
      </w:r>
    </w:p>
    <w:p w14:paraId="162AB27E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</w:p>
    <w:p w14:paraId="7F0E4F94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</w:rPr>
        <w:t xml:space="preserve">[7] From Local to Global Coordination: Lessons from Software Reuse - Rebecca E. Grinter </w:t>
      </w:r>
    </w:p>
    <w:p w14:paraId="630FEFBA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</w:p>
    <w:p w14:paraId="756CA249" w14:textId="77777777" w:rsidR="001B11DD" w:rsidRPr="004700FF" w:rsidRDefault="005E2777" w:rsidP="001B11DD">
      <w:pPr>
        <w:rPr>
          <w:rFonts w:ascii="Times New Roman" w:eastAsia="Times New Roman" w:hAnsi="Times New Roman" w:cs="Times New Roman"/>
        </w:rPr>
      </w:pPr>
      <w:hyperlink r:id="rId12" w:history="1">
        <w:r w:rsidR="001B11DD" w:rsidRPr="004700FF">
          <w:rPr>
            <w:rStyle w:val="Hyperlink"/>
            <w:rFonts w:ascii="Times New Roman" w:eastAsia="Times New Roman" w:hAnsi="Times New Roman" w:cs="Times New Roman"/>
          </w:rPr>
          <w:t>http://delivery.acm.org/10.1145/510000/500309/p144-grinter.pdf?ip=138.38.165.211&amp;id=500309&amp;acc=ACTIVE%20SERVICE&amp;key=BF07A2EE685417C5%2E85B475708465C551%2E4D4702B0C3E38B35%2E4D4702B0C3E38B35&amp;CFID=720184950&amp;CFTOKEN=38469218&amp;__acm__=1445334655_6f3823adccd64d29c4759d22f567ee58</w:t>
        </w:r>
      </w:hyperlink>
    </w:p>
    <w:p w14:paraId="639AC40D" w14:textId="77777777" w:rsidR="001B11DD" w:rsidRPr="004700FF" w:rsidRDefault="001B11DD" w:rsidP="001B11DD">
      <w:pPr>
        <w:rPr>
          <w:rFonts w:ascii="Times New Roman" w:eastAsia="Times New Roman" w:hAnsi="Times New Roman" w:cs="Times New Roman"/>
        </w:rPr>
      </w:pPr>
    </w:p>
    <w:p w14:paraId="4360188A" w14:textId="77777777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[8] A Model Independent Source Code Repository, Anthony Cox et al, </w:t>
      </w:r>
    </w:p>
    <w:p w14:paraId="4DE8548E" w14:textId="59837F30" w:rsidR="002C2C55" w:rsidRPr="004700FF" w:rsidRDefault="005E2777" w:rsidP="001B11DD">
      <w:pPr>
        <w:rPr>
          <w:rStyle w:val="Hyperlink"/>
          <w:rFonts w:ascii="Times New Roman" w:hAnsi="Times New Roman" w:cs="Times New Roman"/>
        </w:rPr>
      </w:pPr>
      <w:hyperlink r:id="rId13" w:history="1">
        <w:r w:rsidR="001B11DD" w:rsidRPr="004700FF">
          <w:rPr>
            <w:rStyle w:val="Hyperlink"/>
            <w:rFonts w:ascii="Times New Roman" w:hAnsi="Times New Roman" w:cs="Times New Roman"/>
          </w:rPr>
          <w:t>http://delivery.acm.org/10.1145/790000/781996/p1-cox.pdf?ip=138.38.132.120&amp;id=781996&amp;acc=ACTIVE%20SERVICE&amp;key=BF07A2EE685417C5%2E85B475708465C551%2E4D4702B0C3E38B35%2E4D4702B0C3E38B35&amp;CFID=720184950&amp;CFTOKEN=38469218&amp;__acm__=1445432600_b9a0cbfc61909ced5116ce395464ac06</w:t>
        </w:r>
      </w:hyperlink>
    </w:p>
    <w:p w14:paraId="24B348E1" w14:textId="77777777" w:rsidR="002C2C55" w:rsidRPr="004700FF" w:rsidRDefault="002C2C55" w:rsidP="001B11DD">
      <w:pPr>
        <w:rPr>
          <w:rFonts w:ascii="Times New Roman" w:hAnsi="Times New Roman" w:cs="Times New Roman"/>
        </w:rPr>
      </w:pPr>
    </w:p>
    <w:p w14:paraId="0CFF9D8F" w14:textId="77777777" w:rsidR="002C2C55" w:rsidRPr="004700FF" w:rsidRDefault="002C2C55" w:rsidP="001B11DD">
      <w:pPr>
        <w:rPr>
          <w:rFonts w:ascii="Times New Roman" w:hAnsi="Times New Roman" w:cs="Times New Roman"/>
        </w:rPr>
      </w:pPr>
    </w:p>
    <w:p w14:paraId="6500B755" w14:textId="4E0B655A" w:rsidR="002C2C55" w:rsidRPr="004700FF" w:rsidRDefault="002C2C55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hAnsi="Times New Roman" w:cs="Times New Roman"/>
        </w:rPr>
        <w:t xml:space="preserve">[9] </w:t>
      </w:r>
      <w:r w:rsidRPr="004700FF">
        <w:rPr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Foukalas et al</w:t>
      </w:r>
      <w:r w:rsidRPr="004700FF">
        <w:rPr>
          <w:rStyle w:val="apple-converted-space"/>
          <w:rFonts w:ascii="Times New Roman" w:eastAsia="Times New Roman" w:hAnsi="Times New Roman" w:cs="Times New Roman"/>
          <w:color w:val="252525"/>
          <w:sz w:val="19"/>
          <w:szCs w:val="19"/>
          <w:shd w:val="clear" w:color="auto" w:fill="FFFFFF"/>
        </w:rPr>
        <w:t> </w:t>
      </w:r>
      <w:hyperlink r:id="rId14" w:history="1">
        <w:r w:rsidRPr="004700FF">
          <w:rPr>
            <w:rStyle w:val="Hyperlink"/>
            <w:rFonts w:ascii="Times New Roman" w:eastAsia="Times New Roman" w:hAnsi="Times New Roman" w:cs="Times New Roman"/>
            <w:color w:val="663366"/>
            <w:sz w:val="19"/>
            <w:szCs w:val="19"/>
          </w:rPr>
          <w:t>"Protocol Reconfiguration Using Component-Based Design"</w:t>
        </w:r>
      </w:hyperlink>
      <w:r w:rsidRPr="004700FF">
        <w:rPr>
          <w:rFonts w:ascii="Times New Roman" w:eastAsia="Times New Roman" w:hAnsi="Times New Roman" w:cs="Times New Roman"/>
        </w:rPr>
        <w:t xml:space="preserve"> (</w:t>
      </w:r>
      <w:hyperlink r:id="rId15" w:history="1">
        <w:r w:rsidR="00385940" w:rsidRPr="004700FF">
          <w:rPr>
            <w:rStyle w:val="Hyperlink"/>
            <w:rFonts w:ascii="Times New Roman" w:eastAsia="Times New Roman" w:hAnsi="Times New Roman" w:cs="Times New Roman"/>
          </w:rPr>
          <w:t>http://www.springerlink.com/content/nc7wy8x1bevgj5w9/)</w:t>
        </w:r>
      </w:hyperlink>
    </w:p>
    <w:p w14:paraId="2572FACD" w14:textId="77777777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</w:p>
    <w:p w14:paraId="263C0151" w14:textId="6594B887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</w:rPr>
        <w:t>[10] Card.io – Scan credit cards in your mobile app (https://www.card.io/)</w:t>
      </w:r>
    </w:p>
    <w:p w14:paraId="670B4F2C" w14:textId="77777777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</w:p>
    <w:p w14:paraId="0B696873" w14:textId="7E19E03F" w:rsidR="00385940" w:rsidRPr="004700FF" w:rsidRDefault="00385940" w:rsidP="001B11DD">
      <w:pPr>
        <w:rPr>
          <w:rFonts w:ascii="Times New Roman" w:eastAsia="Times New Roman" w:hAnsi="Times New Roman" w:cs="Times New Roman"/>
        </w:rPr>
      </w:pPr>
      <w:r w:rsidRPr="004700FF">
        <w:rPr>
          <w:rFonts w:ascii="Times New Roman" w:eastAsia="Times New Roman" w:hAnsi="Times New Roman" w:cs="Times New Roman"/>
        </w:rPr>
        <w:t>[11] PayPal’s V.Zero (https://www.braintreepayments.com/v.zero)</w:t>
      </w:r>
    </w:p>
    <w:p w14:paraId="1E87C454" w14:textId="77777777" w:rsidR="002C2C55" w:rsidRPr="004700FF" w:rsidRDefault="002C2C55" w:rsidP="001B11DD">
      <w:pPr>
        <w:rPr>
          <w:rFonts w:ascii="Times New Roman" w:hAnsi="Times New Roman" w:cs="Times New Roman"/>
        </w:rPr>
      </w:pPr>
    </w:p>
    <w:p w14:paraId="1DCB355A" w14:textId="6786195C" w:rsidR="001B11DD" w:rsidRPr="004700FF" w:rsidRDefault="001B11DD" w:rsidP="001B11DD">
      <w:pPr>
        <w:rPr>
          <w:rFonts w:ascii="Times New Roman" w:hAnsi="Times New Roman" w:cs="Times New Roman"/>
        </w:rPr>
      </w:pPr>
      <w:r w:rsidRPr="004700FF">
        <w:rPr>
          <w:rFonts w:ascii="Times New Roman" w:hAnsi="Times New Roman" w:cs="Times New Roman"/>
        </w:rPr>
        <w:t>Ideas:</w:t>
      </w:r>
    </w:p>
    <w:p w14:paraId="17CA8E05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hAnsi="Times New Roman" w:cs="Times New Roman"/>
          <w:sz w:val="20"/>
          <w:szCs w:val="20"/>
        </w:rPr>
        <w:t>Files as simple as readme files - complex as Java and .NET components</w:t>
      </w:r>
    </w:p>
    <w:p w14:paraId="50B724DD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“Searchable repositories of software metadata and use history.”</w:t>
      </w:r>
    </w:p>
    <w:p w14:paraId="1D0E2454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hAnsi="Times New Roman" w:cs="Times New Roman"/>
          <w:sz w:val="20"/>
          <w:szCs w:val="20"/>
        </w:rPr>
        <w:t>“</w:t>
      </w: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Programmers have been swapping code for as long as software has existed. What's often lacking are procedures, disciplines and tools for tracking, managing, searching and distributing software assets.</w:t>
      </w: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</w:p>
    <w:p w14:paraId="42946F86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“…</w:t>
      </w: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development tools and environments, version-control software, tools for wrapping or transforming legacy code, and messaging tools that can access reusable code where it sits.</w:t>
      </w: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</w:p>
    <w:p w14:paraId="53874CAF" w14:textId="77777777" w:rsidR="001B11DD" w:rsidRPr="004700FF" w:rsidRDefault="001B11DD" w:rsidP="001B11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“</w:t>
      </w:r>
      <w:r w:rsidRPr="004700F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Indeed, although the practice is called "software reuse," much more than code can be carried in reuse libraries. Assets can include things such as business-process rules, best practices, interface specifications, test cases, images, documentation, models, patterns, XML schemas and code at all levels -- virtually anything that can be placed in a file.</w:t>
      </w:r>
      <w:r w:rsidRPr="004700FF">
        <w:rPr>
          <w:rFonts w:ascii="Times New Roman" w:eastAsia="Times New Roman" w:hAnsi="Times New Roman" w:cs="Times New Roman"/>
          <w:sz w:val="20"/>
          <w:szCs w:val="20"/>
          <w:lang w:val="en-US"/>
        </w:rPr>
        <w:t>”</w:t>
      </w:r>
      <w:r w:rsidRPr="004700F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700FF">
        <w:rPr>
          <w:rFonts w:ascii="Times New Roman" w:hAnsi="Times New Roman" w:cs="Times New Roman"/>
        </w:rPr>
        <w:t>(</w:t>
      </w:r>
      <w:hyperlink r:id="rId16" w:history="1">
        <w:r w:rsidRPr="004700FF">
          <w:rPr>
            <w:rStyle w:val="Hyperlink"/>
            <w:rFonts w:ascii="Times New Roman" w:hAnsi="Times New Roman" w:cs="Times New Roman"/>
          </w:rPr>
          <w:t>http://www.computerworld.com/article/2571102/app-development/code-reuse-gets-easier.html</w:t>
        </w:r>
      </w:hyperlink>
      <w:r w:rsidRPr="004700FF">
        <w:rPr>
          <w:rFonts w:ascii="Times New Roman" w:hAnsi="Times New Roman" w:cs="Times New Roman"/>
        </w:rPr>
        <w:t>) - July 2003 – Gary Anthes, Computerworld</w:t>
      </w:r>
    </w:p>
    <w:p w14:paraId="0AE7862A" w14:textId="77777777" w:rsidR="0077155D" w:rsidRDefault="0077155D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0C3948" w14:textId="77777777" w:rsidR="00337121" w:rsidRDefault="00337121" w:rsidP="0033712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FE63C9" w14:textId="7DDF6884" w:rsidR="00337121" w:rsidRPr="009D5C8A" w:rsidRDefault="008C7871" w:rsidP="00337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[12</w:t>
      </w:r>
      <w:r w:rsidR="00337121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r w:rsidR="00337121" w:rsidRPr="009D5C8A">
        <w:rPr>
          <w:rFonts w:ascii="Times New Roman" w:eastAsia="Times New Roman" w:hAnsi="Times New Roman" w:cs="Times New Roman"/>
        </w:rPr>
        <w:t>6-1-2003 Reuse Of Personal Software Assets: Theories, Practices, And Tools Robert J. Norton</w:t>
      </w:r>
    </w:p>
    <w:p w14:paraId="11169641" w14:textId="6C194058" w:rsidR="00337121" w:rsidRDefault="005E2777" w:rsidP="0077155D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7" w:history="1">
        <w:r w:rsidR="00337121" w:rsidRPr="000B3DD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http://diginole.lib.fsu.edu/cgi/viewcontent.cgi?article=3695&amp;context=etd</w:t>
        </w:r>
      </w:hyperlink>
    </w:p>
    <w:p w14:paraId="2A8F0053" w14:textId="77777777" w:rsidR="00337121" w:rsidRPr="004700FF" w:rsidRDefault="00337121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E04235" w14:textId="2E639125" w:rsidR="0077155D" w:rsidRPr="004700FF" w:rsidRDefault="008C7871" w:rsidP="007715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[13</w:t>
      </w:r>
      <w:r w:rsidR="0077155D" w:rsidRPr="004700FF">
        <w:rPr>
          <w:rFonts w:ascii="Times New Roman" w:eastAsia="Times New Roman" w:hAnsi="Times New Roman" w:cs="Times New Roman"/>
          <w:sz w:val="20"/>
          <w:szCs w:val="20"/>
        </w:rPr>
        <w:t>] Supporting software reuse by the individual programmer, 2006</w:t>
      </w:r>
    </w:p>
    <w:p w14:paraId="0313A493" w14:textId="75BA1CC8" w:rsidR="0077155D" w:rsidRDefault="005E2777" w:rsidP="0077155D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8" w:history="1">
        <w:r w:rsidR="009D5C8A" w:rsidRPr="000B3DD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https://dl.acm.org/citation.cfm?id=1151699.1151702&amp;coll=DL&amp;dl=ACM&amp;CFID=720184950&amp;CFTOKEN=38469218</w:t>
        </w:r>
      </w:hyperlink>
    </w:p>
    <w:p w14:paraId="7AED5AE9" w14:textId="77777777" w:rsidR="009D5C8A" w:rsidRDefault="009D5C8A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88599E" w14:textId="65150783" w:rsidR="009D5C8A" w:rsidRDefault="008C7871" w:rsidP="007715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[14] Codepad.org - </w:t>
      </w:r>
      <w:r w:rsidRPr="008C7871">
        <w:rPr>
          <w:rFonts w:ascii="Times New Roman" w:eastAsia="Times New Roman" w:hAnsi="Times New Roman" w:cs="Times New Roman"/>
          <w:sz w:val="20"/>
          <w:szCs w:val="20"/>
        </w:rPr>
        <w:t>codepad is an online compiler/interpreter, and a simple collaboration tool.</w:t>
      </w:r>
    </w:p>
    <w:p w14:paraId="72CE15A3" w14:textId="77777777" w:rsidR="008C7871" w:rsidRDefault="008C7871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210161" w14:textId="4874A555" w:rsidR="008C7871" w:rsidRDefault="00AE2BF7" w:rsidP="007715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[15] Pastebin - </w:t>
      </w:r>
      <w:hyperlink r:id="rId19" w:history="1">
        <w:r w:rsidR="00AA3066" w:rsidRPr="00F044D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http://pastebin.com/tools</w:t>
        </w:r>
      </w:hyperlink>
    </w:p>
    <w:p w14:paraId="0641CA0B" w14:textId="77777777" w:rsidR="00AA3066" w:rsidRDefault="00AA3066" w:rsidP="007715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F781A6" w14:textId="09EEA0B9" w:rsidR="00AA3066" w:rsidRDefault="00AA3066" w:rsidP="0077155D">
      <w:pPr>
        <w:rPr>
          <w:rFonts w:eastAsia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[16] </w:t>
      </w:r>
      <w:hyperlink r:id="rId20" w:history="1">
        <w:r w:rsidR="003535BE">
          <w:rPr>
            <w:rStyle w:val="Hyperlink"/>
            <w:rFonts w:ascii="Helvetica" w:eastAsia="Times New Roman" w:hAnsi="Helvetica"/>
            <w:color w:val="663366"/>
            <w:sz w:val="19"/>
            <w:szCs w:val="19"/>
            <w:u w:val="none"/>
          </w:rPr>
          <w:t>"Eclipse Community Survey 2014 results | Ian Skerrett"</w:t>
        </w:r>
      </w:hyperlink>
      <w:r w:rsidR="003535BE">
        <w:rPr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Ianskerrett.wordpress.com. 2014-06-23</w:t>
      </w:r>
      <w:r w:rsidR="003535BE">
        <w:rPr>
          <w:rStyle w:val="reference-accessda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Retrieved</w:t>
      </w:r>
      <w:r w:rsidR="003535BE">
        <w:rPr>
          <w:rStyle w:val="apple-converted-spac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 </w:t>
      </w:r>
      <w:r w:rsidR="003535BE">
        <w:rPr>
          <w:rStyle w:val="nowrap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2014-06-23</w:t>
      </w:r>
      <w:r w:rsidR="003535BE">
        <w:rPr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</w:t>
      </w:r>
      <w:r w:rsidR="003535BE">
        <w:rPr>
          <w:rFonts w:eastAsia="Times New Roman"/>
        </w:rPr>
        <w:t xml:space="preserve"> </w:t>
      </w:r>
      <w:hyperlink r:id="rId21" w:history="1">
        <w:r w:rsidR="00A20A74" w:rsidRPr="00F044D8">
          <w:rPr>
            <w:rStyle w:val="Hyperlink"/>
            <w:rFonts w:eastAsia="Times New Roman"/>
          </w:rPr>
          <w:t>http://ianskerrett.wordpress.com/2014/06/23/eclipse-community-survey-2014-results/</w:t>
        </w:r>
      </w:hyperlink>
    </w:p>
    <w:p w14:paraId="313EF1AF" w14:textId="77777777" w:rsidR="00A20A74" w:rsidRDefault="00A20A74" w:rsidP="0077155D">
      <w:pPr>
        <w:rPr>
          <w:rFonts w:eastAsia="Times New Roman"/>
        </w:rPr>
      </w:pPr>
    </w:p>
    <w:p w14:paraId="19D4412D" w14:textId="5DAF5289" w:rsidR="00A20A74" w:rsidRDefault="00A20A74" w:rsidP="00A20A74">
      <w:pP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</w:pPr>
      <w:r>
        <w:rPr>
          <w:rFonts w:eastAsia="Times New Roman"/>
        </w:rPr>
        <w:t xml:space="preserve">[17] 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" w:eastAsia="Times New Roman" w:hAnsi="Helvetica"/>
            <w:i/>
            <w:iCs/>
            <w:color w:val="663366"/>
            <w:sz w:val="19"/>
            <w:szCs w:val="19"/>
            <w:u w:val="none"/>
            <w:shd w:val="clear" w:color="auto" w:fill="FFFFFF"/>
          </w:rPr>
          <w:t>"Pastebin.com Surpasses 10 Million "Active" Pastes"</w:t>
        </w:r>
      </w:hyperlink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TechCrunch.com. 2011-10-26</w:t>
      </w:r>
      <w:r>
        <w:rPr>
          <w:rStyle w:val="reference-accessdate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. Retrieved</w:t>
      </w:r>
      <w:r>
        <w:rPr>
          <w:rStyle w:val="apple-converted-space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 </w:t>
      </w:r>
      <w:r>
        <w:rPr>
          <w:rStyle w:val="nowrap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2011-10-27</w:t>
      </w:r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 (</w:t>
      </w:r>
      <w:hyperlink r:id="rId23" w:history="1">
        <w:r w:rsidR="007257F6" w:rsidRPr="00F044D8">
          <w:rPr>
            <w:rStyle w:val="Hyperlink"/>
            <w:rFonts w:ascii="Helvetica" w:eastAsia="Times New Roman" w:hAnsi="Helvetica"/>
            <w:sz w:val="19"/>
            <w:szCs w:val="19"/>
            <w:shd w:val="clear" w:color="auto" w:fill="FFFFFF"/>
          </w:rPr>
          <w:t>http://techcrunch.com/2011/10/26/pastebin-surpasses-10-million-active-pastes/?utm_source=feedburner&amp;utm_medium=feed&amp;utm_campaign=Feed%3A+Techcrunch+%28TechCrunch%29)</w:t>
        </w:r>
      </w:hyperlink>
    </w:p>
    <w:p w14:paraId="43E5942A" w14:textId="77777777" w:rsidR="007257F6" w:rsidRDefault="007257F6" w:rsidP="00A20A74">
      <w:pP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</w:pPr>
    </w:p>
    <w:p w14:paraId="29FE471C" w14:textId="2438C57E" w:rsidR="007257F6" w:rsidRPr="007257F6" w:rsidRDefault="007257F6" w:rsidP="00A20A74">
      <w:pPr>
        <w:rPr>
          <w:rStyle w:val="HTMLCite"/>
          <w:rFonts w:eastAsia="Times New Roman"/>
          <w:i w:val="0"/>
          <w:iCs w:val="0"/>
        </w:rPr>
      </w:pPr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 xml:space="preserve">[18] </w:t>
      </w:r>
      <w:r>
        <w:rPr>
          <w:rStyle w:val="apple-converted-spac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 </w:t>
      </w:r>
      <w:hyperlink r:id="rId24" w:history="1">
        <w:r>
          <w:rPr>
            <w:rStyle w:val="Hyperlink"/>
            <w:rFonts w:ascii="Helvetica" w:eastAsia="Times New Roman" w:hAnsi="Helvetica"/>
            <w:i/>
            <w:iCs/>
            <w:color w:val="663366"/>
            <w:sz w:val="19"/>
            <w:szCs w:val="19"/>
            <w:u w:val="none"/>
            <w:shd w:val="clear" w:color="auto" w:fill="FFFFFF"/>
          </w:rPr>
          <w:t>"Writely so"</w:t>
        </w:r>
      </w:hyperlink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Helvetica" w:eastAsia="Times New Roman" w:hAnsi="Helvetica"/>
          <w:i/>
          <w:iCs/>
          <w:color w:val="252525"/>
          <w:sz w:val="19"/>
          <w:szCs w:val="19"/>
          <w:shd w:val="clear" w:color="auto" w:fill="FFFFFF"/>
        </w:rPr>
        <w:t> </w:t>
      </w:r>
      <w:r>
        <w:rPr>
          <w:rStyle w:val="HTMLCite"/>
          <w:rFonts w:ascii="Helvetica" w:eastAsia="Times New Roman" w:hAnsi="Helvetica"/>
          <w:color w:val="252525"/>
          <w:sz w:val="19"/>
          <w:szCs w:val="19"/>
          <w:shd w:val="clear" w:color="auto" w:fill="FFFFFF"/>
        </w:rPr>
        <w:t>Official Google Blog. Google. 9 March 2006.</w:t>
      </w:r>
    </w:p>
    <w:p w14:paraId="1AFAC1E2" w14:textId="58E9BE3D" w:rsidR="007257F6" w:rsidRDefault="005E2777" w:rsidP="00A20A74">
      <w:pPr>
        <w:rPr>
          <w:rFonts w:eastAsia="Times New Roman"/>
        </w:rPr>
      </w:pPr>
      <w:hyperlink r:id="rId25" w:history="1">
        <w:r w:rsidRPr="00F044D8">
          <w:rPr>
            <w:rStyle w:val="Hyperlink"/>
            <w:rFonts w:eastAsia="Times New Roman"/>
          </w:rPr>
          <w:t>https://googleblog.blogspot.co.uk/2006/03/writely-so.html</w:t>
        </w:r>
      </w:hyperlink>
    </w:p>
    <w:p w14:paraId="4170F4D4" w14:textId="77777777" w:rsidR="005E2777" w:rsidRDefault="005E2777" w:rsidP="00A20A74">
      <w:pPr>
        <w:rPr>
          <w:rFonts w:eastAsia="Times New Roman"/>
        </w:rPr>
      </w:pPr>
      <w:bookmarkStart w:id="0" w:name="_GoBack"/>
      <w:bookmarkEnd w:id="0"/>
    </w:p>
    <w:p w14:paraId="1BE04DF5" w14:textId="77777777" w:rsidR="003072AD" w:rsidRDefault="003072AD" w:rsidP="00A20A74">
      <w:pPr>
        <w:rPr>
          <w:rFonts w:eastAsia="Times New Roman"/>
        </w:rPr>
      </w:pPr>
    </w:p>
    <w:p w14:paraId="22FAD090" w14:textId="77777777" w:rsidR="003072AD" w:rsidRDefault="003072AD" w:rsidP="00A20A74">
      <w:pPr>
        <w:rPr>
          <w:rFonts w:eastAsia="Times New Roman"/>
        </w:rPr>
      </w:pPr>
    </w:p>
    <w:p w14:paraId="22988A36" w14:textId="50FB0B83" w:rsidR="00A20A74" w:rsidRPr="003535BE" w:rsidRDefault="00A20A74" w:rsidP="0077155D">
      <w:pPr>
        <w:rPr>
          <w:rFonts w:eastAsia="Times New Roman"/>
        </w:rPr>
      </w:pPr>
    </w:p>
    <w:sectPr w:rsidR="00A20A74" w:rsidRPr="003535BE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47133"/>
    <w:multiLevelType w:val="hybridMultilevel"/>
    <w:tmpl w:val="F820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DC"/>
    <w:rsid w:val="0004228B"/>
    <w:rsid w:val="001515AD"/>
    <w:rsid w:val="001B11DD"/>
    <w:rsid w:val="00226798"/>
    <w:rsid w:val="002B5A4C"/>
    <w:rsid w:val="002C2C55"/>
    <w:rsid w:val="003072AD"/>
    <w:rsid w:val="00337121"/>
    <w:rsid w:val="003535BE"/>
    <w:rsid w:val="00385940"/>
    <w:rsid w:val="0041060F"/>
    <w:rsid w:val="004700FF"/>
    <w:rsid w:val="005B7D63"/>
    <w:rsid w:val="005E2777"/>
    <w:rsid w:val="007257F6"/>
    <w:rsid w:val="0073025F"/>
    <w:rsid w:val="00755D2C"/>
    <w:rsid w:val="0077155D"/>
    <w:rsid w:val="007F39EF"/>
    <w:rsid w:val="008C7871"/>
    <w:rsid w:val="009D5C8A"/>
    <w:rsid w:val="00A20A74"/>
    <w:rsid w:val="00AA3066"/>
    <w:rsid w:val="00AE2BF7"/>
    <w:rsid w:val="00E1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35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1D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11DD"/>
  </w:style>
  <w:style w:type="paragraph" w:styleId="ListParagraph">
    <w:name w:val="List Paragraph"/>
    <w:basedOn w:val="Normal"/>
    <w:uiPriority w:val="34"/>
    <w:qFormat/>
    <w:rsid w:val="001B11D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515AD"/>
    <w:rPr>
      <w:color w:val="954F72" w:themeColor="followedHyperlink"/>
      <w:u w:val="single"/>
    </w:rPr>
  </w:style>
  <w:style w:type="character" w:customStyle="1" w:styleId="reference-accessdate">
    <w:name w:val="reference-accessdate"/>
    <w:basedOn w:val="DefaultParagraphFont"/>
    <w:rsid w:val="003535BE"/>
  </w:style>
  <w:style w:type="character" w:customStyle="1" w:styleId="nowrap">
    <w:name w:val="nowrap"/>
    <w:basedOn w:val="DefaultParagraphFont"/>
    <w:rsid w:val="003535BE"/>
  </w:style>
  <w:style w:type="character" w:styleId="HTMLCite">
    <w:name w:val="HTML Cite"/>
    <w:basedOn w:val="DefaultParagraphFont"/>
    <w:uiPriority w:val="99"/>
    <w:semiHidden/>
    <w:unhideWhenUsed/>
    <w:rsid w:val="00A20A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3d.cs.colorado.edu/~gerhard/papers/icsr6-2000.pdf)" TargetMode="External"/><Relationship Id="rId20" Type="http://schemas.openxmlformats.org/officeDocument/2006/relationships/hyperlink" Target="http://ianskerrett.wordpress.com/2014/06/23/eclipse-community-survey-2014-results/" TargetMode="External"/><Relationship Id="rId21" Type="http://schemas.openxmlformats.org/officeDocument/2006/relationships/hyperlink" Target="http://ianskerrett.wordpress.com/2014/06/23/eclipse-community-survey-2014-results/" TargetMode="External"/><Relationship Id="rId22" Type="http://schemas.openxmlformats.org/officeDocument/2006/relationships/hyperlink" Target="http://techcrunch.com/2011/10/26/pastebin-surpasses-10-million-active-pastes/?utm_source=feedburner&amp;utm_medium=feed&amp;utm_campaign=Feed%3A+Techcrunch+%28TechCrunch%29" TargetMode="External"/><Relationship Id="rId23" Type="http://schemas.openxmlformats.org/officeDocument/2006/relationships/hyperlink" Target="http://techcrunch.com/2011/10/26/pastebin-surpasses-10-million-active-pastes/?utm_source=feedburner&amp;utm_medium=feed&amp;utm_campaign=Feed%3A+Techcrunch+%28TechCrunch%29)" TargetMode="External"/><Relationship Id="rId24" Type="http://schemas.openxmlformats.org/officeDocument/2006/relationships/hyperlink" Target="http://googleblog.blogspot.com/2006/03/writely-so.html" TargetMode="External"/><Relationship Id="rId25" Type="http://schemas.openxmlformats.org/officeDocument/2006/relationships/hyperlink" Target="https://googleblog.blogspot.co.uk/2006/03/writely-so.html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homepages.cs.ncl.ac.uk/brian.randell/NATO/nato1968.PDF" TargetMode="External"/><Relationship Id="rId11" Type="http://schemas.openxmlformats.org/officeDocument/2006/relationships/hyperlink" Target="http://homepages.cs.ncl.ac.uk/brian.randell/NATO/nato1968.PDF" TargetMode="External"/><Relationship Id="rId12" Type="http://schemas.openxmlformats.org/officeDocument/2006/relationships/hyperlink" Target="http://delivery.acm.org/10.1145/510000/500309/p144-grinter.pdf?ip=138.38.165.211&amp;id=500309&amp;acc=ACTIVE%20SERVICE&amp;key=BF07A2EE685417C5%2E85B475708465C551%2E4D4702B0C3E38B35%2E4D4702B0C3E38B35&amp;CFID=720184950&amp;CFTOKEN=38469218&amp;__acm__=1445334655_6f3823adccd64d29c4759d22f567ee58" TargetMode="External"/><Relationship Id="rId13" Type="http://schemas.openxmlformats.org/officeDocument/2006/relationships/hyperlink" Target="http://delivery.acm.org/10.1145/790000/781996/p1-cox.pdf?ip=138.38.132.120&amp;id=781996&amp;acc=ACTIVE%20SERVICE&amp;key=BF07A2EE685417C5%2E85B475708465C551%2E4D4702B0C3E38B35%2E4D4702B0C3E38B35&amp;CFID=720184950&amp;CFTOKEN=38469218&amp;__acm__=1445432600_b9a0cbfc61909ced5116ce395464ac06" TargetMode="External"/><Relationship Id="rId14" Type="http://schemas.openxmlformats.org/officeDocument/2006/relationships/hyperlink" Target="http://www.springerlink.com/content/nc7wy8x1bevgj5w9/" TargetMode="External"/><Relationship Id="rId15" Type="http://schemas.openxmlformats.org/officeDocument/2006/relationships/hyperlink" Target="http://www.springerlink.com/content/nc7wy8x1bevgj5w9/)" TargetMode="External"/><Relationship Id="rId16" Type="http://schemas.openxmlformats.org/officeDocument/2006/relationships/hyperlink" Target="http://www.computerworld.com/article/2571102/app-development/code-reuse-gets-easier.html" TargetMode="External"/><Relationship Id="rId17" Type="http://schemas.openxmlformats.org/officeDocument/2006/relationships/hyperlink" Target="http://diginole.lib.fsu.edu/cgi/viewcontent.cgi?article=3695&amp;context=etd" TargetMode="External"/><Relationship Id="rId18" Type="http://schemas.openxmlformats.org/officeDocument/2006/relationships/hyperlink" Target="https://dl.acm.org/citation.cfm?id=1151699.1151702&amp;coll=DL&amp;dl=ACM&amp;CFID=720184950&amp;CFTOKEN=38469218" TargetMode="External"/><Relationship Id="rId19" Type="http://schemas.openxmlformats.org/officeDocument/2006/relationships/hyperlink" Target="http://pastebin.com/tool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eeexplore.ieee.org/stamp/stamp.jsp?tp=&amp;arnumber=1492369" TargetMode="External"/><Relationship Id="rId6" Type="http://schemas.openxmlformats.org/officeDocument/2006/relationships/hyperlink" Target="http://dl.acm.org/citation.cfm?id=248233.248242&amp;coll=DL&amp;dl=ACM&amp;CFID=720184950&amp;CFTOKEN=38469218" TargetMode="External"/><Relationship Id="rId7" Type="http://schemas.openxmlformats.org/officeDocument/2006/relationships/hyperlink" Target="http://delivery.acm.org/10.1145/250000/248242/p111-henninger.pdf?ip=138.38.246.174&amp;id=248242&amp;acc=ACTIVE%20SERVICE&amp;key=BF07A2EE685417C5%2E85B475708465C551%2E4D4702B0C3E38B35%2E4D4702B0C3E38B35&amp;CFID=720184950&amp;CFTOKEN=38469218&amp;__acm__=1444390582_f852ec952f1d3635685b03f4819bbbde" TargetMode="External"/><Relationship Id="rId8" Type="http://schemas.openxmlformats.org/officeDocument/2006/relationships/hyperlink" Target="http://delivery.acm.org/10.1145/2640000/2632445/p36a-rathi.pdf?ip=138.38.246.174&amp;id=2632445&amp;acc=ACTIVE%20SERVICE&amp;key=BF07A2EE685417C5%2E85B475708465C551%2E4D4702B0C3E38B35%2E4D4702B0C3E38B35&amp;CFID=720184950&amp;CFTOKEN=38469218&amp;__acm__=1444390676_e06011e7531fb1ab65abb3f5e3180d8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1151</Words>
  <Characters>6566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20</cp:revision>
  <dcterms:created xsi:type="dcterms:W3CDTF">2015-11-09T12:12:00Z</dcterms:created>
  <dcterms:modified xsi:type="dcterms:W3CDTF">2015-11-10T12:21:00Z</dcterms:modified>
</cp:coreProperties>
</file>