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5946" w14:textId="77777777" w:rsidR="0084180D" w:rsidRDefault="0084180D" w:rsidP="00E75149">
      <w:pPr>
        <w:jc w:val="center"/>
        <w:rPr>
          <w:sz w:val="28"/>
          <w:szCs w:val="28"/>
        </w:rPr>
      </w:pPr>
    </w:p>
    <w:p w14:paraId="2BD45702" w14:textId="77777777" w:rsidR="0084180D" w:rsidRDefault="0084180D" w:rsidP="00E75149">
      <w:pPr>
        <w:jc w:val="center"/>
        <w:rPr>
          <w:sz w:val="28"/>
          <w:szCs w:val="28"/>
        </w:rPr>
      </w:pPr>
    </w:p>
    <w:p w14:paraId="5E72BA71" w14:textId="7654BC9A" w:rsidR="00362EFA" w:rsidRPr="0084180D" w:rsidRDefault="00C326ED" w:rsidP="00E75149">
      <w:pPr>
        <w:jc w:val="center"/>
        <w:rPr>
          <w:sz w:val="30"/>
          <w:szCs w:val="30"/>
        </w:rPr>
      </w:pPr>
      <w:r w:rsidRPr="0084180D">
        <w:rPr>
          <w:sz w:val="30"/>
          <w:szCs w:val="30"/>
        </w:rPr>
        <w:t>Ve</w:t>
      </w:r>
      <w:r w:rsidR="00EF535C" w:rsidRPr="0084180D">
        <w:rPr>
          <w:sz w:val="30"/>
          <w:szCs w:val="30"/>
        </w:rPr>
        <w:t>locirapto</w:t>
      </w:r>
      <w:r w:rsidR="00B078E5" w:rsidRPr="0084180D">
        <w:rPr>
          <w:sz w:val="30"/>
          <w:szCs w:val="30"/>
        </w:rPr>
        <w:t>r</w:t>
      </w:r>
      <w:r w:rsidR="00A4230B" w:rsidRPr="0084180D">
        <w:rPr>
          <w:sz w:val="30"/>
          <w:szCs w:val="30"/>
        </w:rPr>
        <w:t xml:space="preserve"> </w:t>
      </w:r>
      <w:r w:rsidR="004F10CD" w:rsidRPr="0084180D">
        <w:rPr>
          <w:sz w:val="30"/>
          <w:szCs w:val="30"/>
        </w:rPr>
        <w:t>L</w:t>
      </w:r>
      <w:r w:rsidR="00AF5C4C" w:rsidRPr="0084180D">
        <w:rPr>
          <w:sz w:val="30"/>
          <w:szCs w:val="30"/>
        </w:rPr>
        <w:t>ab Assi</w:t>
      </w:r>
      <w:r w:rsidR="005F24FE" w:rsidRPr="0084180D">
        <w:rPr>
          <w:sz w:val="30"/>
          <w:szCs w:val="30"/>
        </w:rPr>
        <w:t>gnment:</w:t>
      </w:r>
      <w:r w:rsidR="00A276AC" w:rsidRPr="0084180D">
        <w:rPr>
          <w:sz w:val="30"/>
          <w:szCs w:val="30"/>
        </w:rPr>
        <w:t xml:space="preserve"> Server and Client</w:t>
      </w:r>
      <w:r w:rsidR="00AC298D" w:rsidRPr="0084180D">
        <w:rPr>
          <w:sz w:val="30"/>
          <w:szCs w:val="30"/>
        </w:rPr>
        <w:t xml:space="preserve"> Deplo</w:t>
      </w:r>
      <w:r w:rsidR="00631C6D" w:rsidRPr="0084180D">
        <w:rPr>
          <w:sz w:val="30"/>
          <w:szCs w:val="30"/>
        </w:rPr>
        <w:t xml:space="preserve">yment </w:t>
      </w:r>
    </w:p>
    <w:p w14:paraId="5B217C3B" w14:textId="7090D911" w:rsidR="00FE2316" w:rsidRDefault="008401E5" w:rsidP="00FE2316">
      <w:pPr>
        <w:jc w:val="center"/>
        <w:rPr>
          <w:sz w:val="28"/>
          <w:szCs w:val="28"/>
        </w:rPr>
      </w:pPr>
      <w:r w:rsidRPr="008401E5">
        <w:rPr>
          <w:sz w:val="28"/>
          <w:szCs w:val="28"/>
        </w:rPr>
        <w:t>Table of Contents</w:t>
      </w:r>
    </w:p>
    <w:p w14:paraId="093B72BB" w14:textId="19E26F87" w:rsidR="00FE2316" w:rsidRPr="00FE2316" w:rsidRDefault="009E0069" w:rsidP="008401E5">
      <w:r>
        <w:rPr>
          <w:sz w:val="26"/>
          <w:szCs w:val="26"/>
        </w:rPr>
        <w:br/>
      </w:r>
      <w:hyperlink w:anchor="LabEnv" w:history="1">
        <w:r w:rsidR="00FE2316" w:rsidRPr="00A560E9">
          <w:rPr>
            <w:rStyle w:val="Hyperlink"/>
          </w:rPr>
          <w:t>Lab Environment Specifications</w:t>
        </w:r>
      </w:hyperlink>
    </w:p>
    <w:p w14:paraId="4DBD029A" w14:textId="514B5D46" w:rsidR="008401E5" w:rsidRPr="009829E1" w:rsidRDefault="00A560E9" w:rsidP="008401E5">
      <w:pPr>
        <w:rPr>
          <w:sz w:val="26"/>
          <w:szCs w:val="26"/>
        </w:rPr>
      </w:pPr>
      <w:hyperlink w:anchor="Prelab" w:history="1">
        <w:r w:rsidR="008401E5" w:rsidRPr="00A560E9">
          <w:rPr>
            <w:rStyle w:val="Hyperlink"/>
            <w:sz w:val="26"/>
            <w:szCs w:val="26"/>
          </w:rPr>
          <w:t>Pre-lab Notes</w:t>
        </w:r>
      </w:hyperlink>
      <w:r w:rsidR="008401E5" w:rsidRPr="009829E1">
        <w:rPr>
          <w:sz w:val="26"/>
          <w:szCs w:val="26"/>
        </w:rPr>
        <w:t xml:space="preserve"> </w:t>
      </w:r>
    </w:p>
    <w:p w14:paraId="5D5FDDB1" w14:textId="43F9F4EC" w:rsidR="0004365C" w:rsidRPr="009829E1" w:rsidRDefault="00A560E9" w:rsidP="008401E5">
      <w:pPr>
        <w:rPr>
          <w:sz w:val="26"/>
          <w:szCs w:val="26"/>
        </w:rPr>
      </w:pPr>
      <w:hyperlink w:anchor="Intro" w:history="1">
        <w:r w:rsidR="0004365C" w:rsidRPr="00A560E9">
          <w:rPr>
            <w:rStyle w:val="Hyperlink"/>
            <w:sz w:val="26"/>
            <w:szCs w:val="26"/>
          </w:rPr>
          <w:t>Introduct</w:t>
        </w:r>
        <w:r w:rsidR="0004365C" w:rsidRPr="00A560E9">
          <w:rPr>
            <w:rStyle w:val="Hyperlink"/>
            <w:sz w:val="26"/>
            <w:szCs w:val="26"/>
          </w:rPr>
          <w:t>i</w:t>
        </w:r>
        <w:r w:rsidR="0004365C" w:rsidRPr="00A560E9">
          <w:rPr>
            <w:rStyle w:val="Hyperlink"/>
            <w:sz w:val="26"/>
            <w:szCs w:val="26"/>
          </w:rPr>
          <w:t>on</w:t>
        </w:r>
      </w:hyperlink>
    </w:p>
    <w:p w14:paraId="334D9ED0" w14:textId="1B0D3D9D" w:rsidR="0004365C" w:rsidRDefault="0004365C" w:rsidP="0004365C">
      <w:pPr>
        <w:ind w:firstLine="720"/>
      </w:pPr>
      <w:r>
        <w:t xml:space="preserve">Part 1: </w:t>
      </w:r>
      <w:r w:rsidRPr="0004365C">
        <w:t>Velociraptor Server Deployment in a Network</w:t>
      </w:r>
    </w:p>
    <w:p w14:paraId="6CBFAAED" w14:textId="29B6224E" w:rsidR="00DC31CA" w:rsidRDefault="00DC31CA" w:rsidP="00DC31CA">
      <w:pPr>
        <w:ind w:firstLine="720"/>
      </w:pPr>
      <w:r>
        <w:tab/>
      </w:r>
      <w:hyperlink w:anchor="Step1" w:history="1">
        <w:r w:rsidRPr="003E4D8B">
          <w:rPr>
            <w:rStyle w:val="Hyperlink"/>
          </w:rPr>
          <w:t>Step</w:t>
        </w:r>
        <w:r w:rsidRPr="003E4D8B">
          <w:rPr>
            <w:rStyle w:val="Hyperlink"/>
          </w:rPr>
          <w:t>s</w:t>
        </w:r>
        <w:r w:rsidRPr="003E4D8B">
          <w:rPr>
            <w:rStyle w:val="Hyperlink"/>
          </w:rPr>
          <w:t xml:space="preserve"> 1 - </w:t>
        </w:r>
        <w:r w:rsidR="000524CF">
          <w:rPr>
            <w:rStyle w:val="Hyperlink"/>
          </w:rPr>
          <w:t>3</w:t>
        </w:r>
        <w:r w:rsidRPr="003E4D8B">
          <w:rPr>
            <w:rStyle w:val="Hyperlink"/>
          </w:rPr>
          <w:t>:</w:t>
        </w:r>
      </w:hyperlink>
    </w:p>
    <w:p w14:paraId="3192DE7D" w14:textId="730F2A02" w:rsidR="00DC31CA" w:rsidRDefault="00DC31CA" w:rsidP="006763E7">
      <w:pPr>
        <w:ind w:firstLine="720"/>
      </w:pPr>
      <w:r>
        <w:tab/>
      </w:r>
      <w:hyperlink w:anchor="Step4" w:history="1">
        <w:r w:rsidRPr="007456FF">
          <w:rPr>
            <w:rStyle w:val="Hyperlink"/>
          </w:rPr>
          <w:t xml:space="preserve">Steps </w:t>
        </w:r>
        <w:r w:rsidR="00910BF7" w:rsidRPr="007456FF">
          <w:rPr>
            <w:rStyle w:val="Hyperlink"/>
          </w:rPr>
          <w:t xml:space="preserve"> </w:t>
        </w:r>
        <w:r w:rsidR="000524CF" w:rsidRPr="007456FF">
          <w:rPr>
            <w:rStyle w:val="Hyperlink"/>
          </w:rPr>
          <w:t>4 – 6</w:t>
        </w:r>
        <w:r w:rsidR="009829E1" w:rsidRPr="007456FF">
          <w:rPr>
            <w:rStyle w:val="Hyperlink"/>
          </w:rPr>
          <w:t>:</w:t>
        </w:r>
      </w:hyperlink>
    </w:p>
    <w:p w14:paraId="1E9799E1" w14:textId="261C692E" w:rsidR="000524CF" w:rsidRDefault="007456FF" w:rsidP="007456FF">
      <w:pPr>
        <w:ind w:left="720" w:firstLine="720"/>
      </w:pPr>
      <w:hyperlink w:anchor="Step7" w:history="1">
        <w:r w:rsidR="000524CF" w:rsidRPr="007456FF">
          <w:rPr>
            <w:rStyle w:val="Hyperlink"/>
          </w:rPr>
          <w:t>Steps 7 – 9:</w:t>
        </w:r>
      </w:hyperlink>
    </w:p>
    <w:p w14:paraId="6C1530B2" w14:textId="09C39F01" w:rsidR="007456FF" w:rsidRDefault="007456FF" w:rsidP="006763E7">
      <w:pPr>
        <w:ind w:firstLine="720"/>
      </w:pPr>
      <w:r>
        <w:tab/>
      </w:r>
      <w:hyperlink w:anchor="Step10" w:history="1">
        <w:r w:rsidRPr="007456FF">
          <w:rPr>
            <w:rStyle w:val="Hyperlink"/>
          </w:rPr>
          <w:t>Step 10:</w:t>
        </w:r>
      </w:hyperlink>
    </w:p>
    <w:p w14:paraId="5ED7A450" w14:textId="08DCA73A" w:rsidR="0004365C" w:rsidRDefault="0004365C" w:rsidP="0004365C">
      <w:pPr>
        <w:ind w:firstLine="720"/>
      </w:pPr>
      <w:r>
        <w:t xml:space="preserve">Part 2: </w:t>
      </w:r>
      <w:r w:rsidR="002439CA" w:rsidRPr="002439CA">
        <w:t>Velociraptor Client Deployment in a Network</w:t>
      </w:r>
    </w:p>
    <w:p w14:paraId="56FFBF0E" w14:textId="5B82FAC5" w:rsidR="00910BF7" w:rsidRDefault="00910BF7" w:rsidP="0004365C">
      <w:pPr>
        <w:ind w:firstLine="720"/>
      </w:pPr>
      <w:r>
        <w:tab/>
      </w:r>
      <w:hyperlink w:anchor="Step11" w:history="1">
        <w:r w:rsidRPr="007D1F83">
          <w:rPr>
            <w:rStyle w:val="Hyperlink"/>
          </w:rPr>
          <w:t xml:space="preserve">Steps 11 – </w:t>
        </w:r>
        <w:r w:rsidR="00217BC5">
          <w:rPr>
            <w:rStyle w:val="Hyperlink"/>
          </w:rPr>
          <w:t>12</w:t>
        </w:r>
        <w:r w:rsidRPr="007D1F83">
          <w:rPr>
            <w:rStyle w:val="Hyperlink"/>
          </w:rPr>
          <w:t>:</w:t>
        </w:r>
      </w:hyperlink>
    </w:p>
    <w:p w14:paraId="09022BA7" w14:textId="015494FC" w:rsidR="003F79ED" w:rsidRDefault="003F79ED" w:rsidP="0004365C">
      <w:pPr>
        <w:ind w:firstLine="720"/>
      </w:pPr>
      <w:r>
        <w:tab/>
      </w:r>
      <w:hyperlink w:anchor="Step13" w:history="1">
        <w:r w:rsidRPr="00217BC5">
          <w:rPr>
            <w:rStyle w:val="Hyperlink"/>
          </w:rPr>
          <w:t xml:space="preserve">Steps </w:t>
        </w:r>
        <w:r w:rsidR="00217BC5" w:rsidRPr="00217BC5">
          <w:rPr>
            <w:rStyle w:val="Hyperlink"/>
          </w:rPr>
          <w:t>13</w:t>
        </w:r>
        <w:r w:rsidR="00EA77A1">
          <w:rPr>
            <w:rStyle w:val="Hyperlink"/>
          </w:rPr>
          <w:t xml:space="preserve"> – </w:t>
        </w:r>
        <w:r w:rsidR="00217BC5" w:rsidRPr="00217BC5">
          <w:rPr>
            <w:rStyle w:val="Hyperlink"/>
          </w:rPr>
          <w:t>17</w:t>
        </w:r>
        <w:r w:rsidRPr="00217BC5">
          <w:rPr>
            <w:rStyle w:val="Hyperlink"/>
          </w:rPr>
          <w:t>:</w:t>
        </w:r>
      </w:hyperlink>
    </w:p>
    <w:p w14:paraId="5A081EE4" w14:textId="6B855E38" w:rsidR="003F79ED" w:rsidRPr="008401E5" w:rsidRDefault="003F79ED" w:rsidP="0004365C">
      <w:pPr>
        <w:ind w:firstLine="720"/>
      </w:pPr>
      <w:r>
        <w:tab/>
      </w:r>
      <w:hyperlink w:anchor="Step18" w:history="1">
        <w:r w:rsidRPr="00EA77A1">
          <w:rPr>
            <w:rStyle w:val="Hyperlink"/>
          </w:rPr>
          <w:t xml:space="preserve">Steps </w:t>
        </w:r>
        <w:r w:rsidR="00EA77A1" w:rsidRPr="00EA77A1">
          <w:rPr>
            <w:rStyle w:val="Hyperlink"/>
          </w:rPr>
          <w:t>18 – 19</w:t>
        </w:r>
        <w:r w:rsidRPr="00EA77A1">
          <w:rPr>
            <w:rStyle w:val="Hyperlink"/>
          </w:rPr>
          <w:t>:</w:t>
        </w:r>
      </w:hyperlink>
    </w:p>
    <w:p w14:paraId="0175CCD8" w14:textId="241AD195" w:rsidR="002439CA" w:rsidRDefault="00A560E9" w:rsidP="009829E1">
      <w:pPr>
        <w:rPr>
          <w:sz w:val="26"/>
          <w:szCs w:val="26"/>
        </w:rPr>
      </w:pPr>
      <w:hyperlink w:anchor="Conclusion" w:history="1">
        <w:r w:rsidR="009829E1" w:rsidRPr="00A560E9">
          <w:rPr>
            <w:rStyle w:val="Hyperlink"/>
            <w:sz w:val="26"/>
            <w:szCs w:val="26"/>
          </w:rPr>
          <w:t>Conclusion</w:t>
        </w:r>
      </w:hyperlink>
      <w:r w:rsidR="009829E1">
        <w:rPr>
          <w:sz w:val="26"/>
          <w:szCs w:val="26"/>
        </w:rPr>
        <w:t xml:space="preserve"> </w:t>
      </w:r>
    </w:p>
    <w:p w14:paraId="54B99F9E" w14:textId="47A43C0A" w:rsidR="00AA49E5" w:rsidRDefault="00AA49E5" w:rsidP="001D4E8A">
      <w:pPr>
        <w:jc w:val="center"/>
        <w:rPr>
          <w:sz w:val="28"/>
          <w:szCs w:val="28"/>
        </w:rPr>
      </w:pPr>
      <w:bookmarkStart w:id="0" w:name="LabEnv"/>
      <w:r>
        <w:rPr>
          <w:sz w:val="28"/>
          <w:szCs w:val="28"/>
        </w:rPr>
        <w:t>Lab Environment Specifications</w:t>
      </w:r>
    </w:p>
    <w:bookmarkEnd w:id="0"/>
    <w:p w14:paraId="705592C6" w14:textId="1AC3F969" w:rsidR="00DF425E" w:rsidRPr="00DF425E" w:rsidRDefault="00DF425E" w:rsidP="00DF425E">
      <w:r w:rsidRPr="00DF425E">
        <w:t>Client: Windows Server 2022 Standard, 21H2</w:t>
      </w:r>
      <w:r w:rsidRPr="00DF425E">
        <w:br/>
        <w:t>Server: Kali Linux 6.12.13-amd64</w:t>
      </w:r>
      <w:r w:rsidR="00B85F0E">
        <w:t xml:space="preserve"> (must have Python </w:t>
      </w:r>
      <w:r w:rsidR="002F06A3">
        <w:t xml:space="preserve">3 </w:t>
      </w:r>
      <w:r w:rsidR="00B85F0E">
        <w:t>in</w:t>
      </w:r>
      <w:r w:rsidR="002F06A3">
        <w:t>stalled</w:t>
      </w:r>
      <w:r w:rsidR="00B85F0E">
        <w:t>)</w:t>
      </w:r>
      <w:r w:rsidRPr="00DF425E">
        <w:br/>
        <w:t>Total RAM Required: 5 GB (2 GB for Windows Server 2022, 3 GB for Kali Linux)</w:t>
      </w:r>
      <w:r w:rsidRPr="00DF425E">
        <w:br/>
        <w:t xml:space="preserve">Total CPU Processors Required: </w:t>
      </w:r>
      <w:r w:rsidR="00292F11">
        <w:t>3</w:t>
      </w:r>
      <w:r w:rsidRPr="00DF425E">
        <w:t xml:space="preserve"> (1 for Windows Server 2022, </w:t>
      </w:r>
      <w:r w:rsidR="00292F11">
        <w:t>2</w:t>
      </w:r>
      <w:r w:rsidRPr="00DF425E">
        <w:t xml:space="preserve"> for Kali Linux)</w:t>
      </w:r>
      <w:r w:rsidRPr="00DF425E">
        <w:br/>
        <w:t>Total VirtualDisk Size Required: 30GB (14 GB for Windows Server 2022, 16 GB for Kali Linux)</w:t>
      </w:r>
      <w:r w:rsidRPr="00DF425E">
        <w:br/>
        <w:t>Velociraptor Version: v0.74.2</w:t>
      </w:r>
    </w:p>
    <w:p w14:paraId="656CEB03" w14:textId="5A68FCBA" w:rsidR="00DF425E" w:rsidRPr="00DF425E" w:rsidRDefault="00DF425E" w:rsidP="000E701B">
      <w:r w:rsidRPr="00DF425E">
        <w:t xml:space="preserve">Kali Linux Login: </w:t>
      </w:r>
      <w:proofErr w:type="spellStart"/>
      <w:r w:rsidRPr="00DF425E">
        <w:t>kali:kali</w:t>
      </w:r>
      <w:proofErr w:type="spellEnd"/>
      <w:r w:rsidRPr="00DF425E">
        <w:br/>
        <w:t>Windows Server 2022 Login: Administrator:CYBR250!!!!</w:t>
      </w:r>
    </w:p>
    <w:p w14:paraId="522F82A2" w14:textId="77777777" w:rsidR="00AA49E5" w:rsidRPr="00DF425E" w:rsidRDefault="00AA49E5" w:rsidP="00DF425E"/>
    <w:p w14:paraId="1182191A" w14:textId="1C8FD3B6" w:rsidR="001C2027" w:rsidRPr="001D4E8A" w:rsidRDefault="001D4E8A" w:rsidP="001D4E8A">
      <w:pPr>
        <w:jc w:val="center"/>
        <w:rPr>
          <w:sz w:val="28"/>
          <w:szCs w:val="28"/>
        </w:rPr>
      </w:pPr>
      <w:bookmarkStart w:id="1" w:name="Prelab"/>
      <w:r w:rsidRPr="001D4E8A">
        <w:rPr>
          <w:sz w:val="28"/>
          <w:szCs w:val="28"/>
        </w:rPr>
        <w:t>Pre-lab Notes</w:t>
      </w:r>
    </w:p>
    <w:bookmarkEnd w:id="1"/>
    <w:p w14:paraId="3A5689BE" w14:textId="3F15040D" w:rsidR="001D4E8A" w:rsidRDefault="001D4E8A" w:rsidP="00A01665">
      <w:r>
        <w:t xml:space="preserve">When </w:t>
      </w:r>
      <w:r w:rsidR="008528ED">
        <w:t>going through this lab, the instructions may not be properly updated to reflect the Velociraptor version</w:t>
      </w:r>
      <w:r w:rsidR="00AA7E0C">
        <w:t>s</w:t>
      </w:r>
      <w:r w:rsidR="008528ED">
        <w:t xml:space="preserve"> available</w:t>
      </w:r>
      <w:r w:rsidR="003B5276">
        <w:t xml:space="preserve"> (this will only be the case for NetLab)</w:t>
      </w:r>
      <w:r w:rsidR="008528ED">
        <w:t xml:space="preserve">. </w:t>
      </w:r>
      <w:r w:rsidR="00AA7E0C">
        <w:t>Due to this, if you see any mention of “velociraptor</w:t>
      </w:r>
      <w:r w:rsidR="00FB29EB">
        <w:t>-v0.74.2</w:t>
      </w:r>
      <w:r w:rsidR="00AA7E0C">
        <w:t>”</w:t>
      </w:r>
      <w:r w:rsidR="00FB29EB">
        <w:t xml:space="preserve">, and this velociraptor version is not available on either of the VMs, please update the name to reflect the version you see. </w:t>
      </w:r>
      <w:r w:rsidR="007A449C">
        <w:t>NetLab</w:t>
      </w:r>
      <w:r w:rsidR="00FB29EB">
        <w:t xml:space="preserve"> cannot connect to the Internet, so installing </w:t>
      </w:r>
      <w:r w:rsidR="00617016">
        <w:t xml:space="preserve">prior versions </w:t>
      </w:r>
      <w:r w:rsidR="007A449C">
        <w:t xml:space="preserve">of Velociraptor </w:t>
      </w:r>
      <w:r w:rsidR="00617016">
        <w:t xml:space="preserve">would be impossible for a student. If you are </w:t>
      </w:r>
      <w:r w:rsidR="006743C9">
        <w:t>experiencing</w:t>
      </w:r>
      <w:r w:rsidR="00617016">
        <w:t xml:space="preserve"> any </w:t>
      </w:r>
      <w:r w:rsidR="006743C9">
        <w:t>difficulty</w:t>
      </w:r>
      <w:r w:rsidR="00617016">
        <w:t xml:space="preserve"> with</w:t>
      </w:r>
      <w:r w:rsidR="006743C9">
        <w:t xml:space="preserve"> deploying</w:t>
      </w:r>
      <w:r w:rsidR="00864C8B">
        <w:t xml:space="preserve"> a</w:t>
      </w:r>
      <w:r w:rsidR="00617016">
        <w:t xml:space="preserve"> </w:t>
      </w:r>
      <w:r w:rsidR="00BB4051">
        <w:t>Velociraptor</w:t>
      </w:r>
      <w:r w:rsidR="00864C8B">
        <w:t xml:space="preserve"> server or client</w:t>
      </w:r>
      <w:r w:rsidR="00BB4051">
        <w:t xml:space="preserve">, consult </w:t>
      </w:r>
      <w:r w:rsidR="007D2E9A">
        <w:t>the Rapid7</w:t>
      </w:r>
      <w:r w:rsidR="00BB4051">
        <w:t xml:space="preserve"> documentation</w:t>
      </w:r>
      <w:r w:rsidR="007D2E9A">
        <w:t xml:space="preserve"> on Velociraptor</w:t>
      </w:r>
      <w:r w:rsidR="00BB4051">
        <w:t>.</w:t>
      </w:r>
    </w:p>
    <w:p w14:paraId="5D49C5CE" w14:textId="602CA691" w:rsidR="00F428D4" w:rsidRPr="00127B7C" w:rsidRDefault="00F428D4" w:rsidP="00F428D4">
      <w:pPr>
        <w:jc w:val="center"/>
        <w:rPr>
          <w:sz w:val="28"/>
          <w:szCs w:val="28"/>
        </w:rPr>
      </w:pPr>
      <w:bookmarkStart w:id="2" w:name="Intro"/>
      <w:r w:rsidRPr="00127B7C">
        <w:rPr>
          <w:sz w:val="28"/>
          <w:szCs w:val="28"/>
        </w:rPr>
        <w:t>Introduction</w:t>
      </w:r>
    </w:p>
    <w:bookmarkEnd w:id="2"/>
    <w:p w14:paraId="2CA8F5F4" w14:textId="200AD114" w:rsidR="00F428D4" w:rsidRDefault="00FD3FE4" w:rsidP="00A01665">
      <w:r>
        <w:t xml:space="preserve">Being able to </w:t>
      </w:r>
      <w:r w:rsidR="00676A5E">
        <w:t>monitor endpoints in a network is crucial to</w:t>
      </w:r>
      <w:r w:rsidR="00090D1E">
        <w:t xml:space="preserve"> </w:t>
      </w:r>
      <w:r w:rsidR="00AA7102">
        <w:t>the tasks that digital forensic analysts and incident responders will be performing. Velociraptor is a DFIR tool that ca</w:t>
      </w:r>
      <w:r w:rsidR="00935895">
        <w:t xml:space="preserve">n send out “Hunts” for retrieving artifacts on a chosen client device. </w:t>
      </w:r>
      <w:r w:rsidR="00973464">
        <w:t>This tool can be deployed locally</w:t>
      </w:r>
      <w:r w:rsidR="008F6821">
        <w:t xml:space="preserve"> on a system’s storage,</w:t>
      </w:r>
      <w:r w:rsidR="00973464">
        <w:t xml:space="preserve"> via a USB, or </w:t>
      </w:r>
      <w:r w:rsidR="00C039A3">
        <w:t xml:space="preserve">via </w:t>
      </w:r>
      <w:proofErr w:type="gramStart"/>
      <w:r w:rsidR="00C039A3">
        <w:t>a cloud</w:t>
      </w:r>
      <w:proofErr w:type="gramEnd"/>
      <w:r w:rsidR="00C039A3">
        <w:t xml:space="preserve"> deployment. </w:t>
      </w:r>
      <w:r w:rsidR="00B44328">
        <w:t>As speed and flexibility are stressed in the realm of digital forensics and incident response, having an easily deployable</w:t>
      </w:r>
      <w:r w:rsidR="0089676E">
        <w:t xml:space="preserve"> monitoring program such as Velociraptor</w:t>
      </w:r>
      <w:r w:rsidR="001E2F3A">
        <w:t xml:space="preserve"> makes threat detection </w:t>
      </w:r>
      <w:r w:rsidR="0064484A">
        <w:t>more efficient</w:t>
      </w:r>
      <w:r w:rsidR="001E2F3A">
        <w:t xml:space="preserve">. </w:t>
      </w:r>
      <w:r w:rsidR="00F176DA">
        <w:t>T</w:t>
      </w:r>
      <w:r w:rsidR="00107593">
        <w:t>his lab will cover the</w:t>
      </w:r>
      <w:r w:rsidR="002C35A7">
        <w:t xml:space="preserve"> offline </w:t>
      </w:r>
      <w:r w:rsidR="00107593">
        <w:t xml:space="preserve">installation of Velociraptor, both from the server side and from the client side. </w:t>
      </w:r>
    </w:p>
    <w:p w14:paraId="5A5C28A8" w14:textId="2405C237" w:rsidR="001C2027" w:rsidRPr="001C2E11" w:rsidRDefault="006D290A" w:rsidP="001C2027">
      <w:pPr>
        <w:jc w:val="center"/>
        <w:rPr>
          <w:sz w:val="28"/>
          <w:szCs w:val="28"/>
        </w:rPr>
      </w:pPr>
      <w:r w:rsidRPr="001C2E11">
        <w:rPr>
          <w:sz w:val="28"/>
          <w:szCs w:val="28"/>
        </w:rPr>
        <w:t>Part</w:t>
      </w:r>
      <w:r w:rsidR="00CB67E6" w:rsidRPr="001C2E11">
        <w:rPr>
          <w:sz w:val="28"/>
          <w:szCs w:val="28"/>
        </w:rPr>
        <w:t xml:space="preserve"> </w:t>
      </w:r>
      <w:r w:rsidR="001C2027" w:rsidRPr="001C2E11">
        <w:rPr>
          <w:sz w:val="28"/>
          <w:szCs w:val="28"/>
        </w:rPr>
        <w:t xml:space="preserve">1: Velociraptor </w:t>
      </w:r>
      <w:r w:rsidR="00CB67E6" w:rsidRPr="001C2E11">
        <w:rPr>
          <w:sz w:val="28"/>
          <w:szCs w:val="28"/>
        </w:rPr>
        <w:t xml:space="preserve">Server </w:t>
      </w:r>
      <w:r w:rsidR="001C2027" w:rsidRPr="001C2E11">
        <w:rPr>
          <w:sz w:val="28"/>
          <w:szCs w:val="28"/>
        </w:rPr>
        <w:t>Deployment in a Network</w:t>
      </w:r>
    </w:p>
    <w:p w14:paraId="7F7D2D04" w14:textId="77777777" w:rsidR="00661135" w:rsidRDefault="00006858" w:rsidP="00661135">
      <w:pPr>
        <w:pStyle w:val="ListParagraph"/>
        <w:numPr>
          <w:ilvl w:val="0"/>
          <w:numId w:val="4"/>
        </w:numPr>
      </w:pPr>
      <w:bookmarkStart w:id="3" w:name="Step1"/>
      <w:r>
        <w:t xml:space="preserve">First, sign into </w:t>
      </w:r>
      <w:r w:rsidR="007D26F4">
        <w:t>the Kali Linux VM using the universal login “</w:t>
      </w:r>
      <w:proofErr w:type="spellStart"/>
      <w:r w:rsidR="007D26F4">
        <w:t>kali:kali</w:t>
      </w:r>
      <w:proofErr w:type="spellEnd"/>
      <w:r w:rsidR="007D26F4">
        <w:t xml:space="preserve">”. </w:t>
      </w:r>
      <w:bookmarkEnd w:id="3"/>
    </w:p>
    <w:p w14:paraId="69DD7FB0" w14:textId="77777777" w:rsidR="006D73D1" w:rsidRDefault="006D73D1" w:rsidP="006D73D1">
      <w:pPr>
        <w:pStyle w:val="ListParagraph"/>
      </w:pPr>
    </w:p>
    <w:p w14:paraId="1C231C89" w14:textId="238A626C" w:rsidR="006D73D1" w:rsidRDefault="006652AC" w:rsidP="006D73D1">
      <w:pPr>
        <w:pStyle w:val="ListParagraph"/>
        <w:numPr>
          <w:ilvl w:val="0"/>
          <w:numId w:val="4"/>
        </w:numPr>
      </w:pPr>
      <w:r>
        <w:t>Once you are logged in,</w:t>
      </w:r>
      <w:r w:rsidR="00880FE1">
        <w:t xml:space="preserve"> open a new Terminal pane and change the directory</w:t>
      </w:r>
      <w:r w:rsidR="006B22A0">
        <w:t xml:space="preserve"> </w:t>
      </w:r>
      <w:r w:rsidR="00880FE1">
        <w:t xml:space="preserve">to </w:t>
      </w:r>
      <w:r w:rsidR="006B22A0" w:rsidRPr="00661135">
        <w:rPr>
          <w:b/>
          <w:bCs/>
        </w:rPr>
        <w:t>ShawarmaStation</w:t>
      </w:r>
      <w:r w:rsidR="008156A2">
        <w:rPr>
          <w:b/>
          <w:bCs/>
        </w:rPr>
        <w:t xml:space="preserve"> </w:t>
      </w:r>
      <w:r w:rsidR="008E425D">
        <w:t>(located in the Desktop directory)</w:t>
      </w:r>
      <w:r w:rsidR="006B22A0">
        <w:t xml:space="preserve">. </w:t>
      </w:r>
      <w:r w:rsidR="006D73D1">
        <w:br/>
      </w:r>
    </w:p>
    <w:p w14:paraId="5E309537" w14:textId="1909EDE4" w:rsidR="001C2027" w:rsidRPr="00B106DF" w:rsidRDefault="00B106DF" w:rsidP="00661135">
      <w:pPr>
        <w:pStyle w:val="ListParagraph"/>
        <w:numPr>
          <w:ilvl w:val="0"/>
          <w:numId w:val="4"/>
        </w:numPr>
      </w:pPr>
      <w:r>
        <w:t xml:space="preserve">Inside </w:t>
      </w:r>
      <w:r w:rsidR="0007223C" w:rsidRPr="0007223C">
        <w:t>ShawarmaStation</w:t>
      </w:r>
      <w:r w:rsidR="00CE7D74">
        <w:t>,</w:t>
      </w:r>
      <w:r w:rsidR="0007223C" w:rsidRPr="0007223C">
        <w:t xml:space="preserve"> there</w:t>
      </w:r>
      <w:r w:rsidRPr="00661135">
        <w:rPr>
          <w:b/>
          <w:bCs/>
        </w:rPr>
        <w:t xml:space="preserve"> </w:t>
      </w:r>
      <w:r>
        <w:t>should be a Velociraptor executable file for Lin</w:t>
      </w:r>
      <w:r w:rsidR="00CE7D74">
        <w:t>ux</w:t>
      </w:r>
      <w:r w:rsidR="00D03D4C">
        <w:t>.</w:t>
      </w:r>
      <w:r w:rsidR="00CE7D74">
        <w:t xml:space="preserve"> If </w:t>
      </w:r>
      <w:r w:rsidR="008156A2">
        <w:t>there is no ShawarmaStation folder already made in the Desktop</w:t>
      </w:r>
      <w:r w:rsidR="008E425D">
        <w:t xml:space="preserve">, </w:t>
      </w:r>
      <w:r w:rsidR="00556110">
        <w:t xml:space="preserve">or if the Velociraptor file is not in a ShawarmaStation folder, </w:t>
      </w:r>
      <w:r w:rsidR="00F748AD">
        <w:t>make sure that a ShawarmaStation folder is present and a Velociraptor file is present.</w:t>
      </w:r>
      <w:r w:rsidR="00D03D4C">
        <w:t xml:space="preserve"> </w:t>
      </w:r>
      <w:r w:rsidR="00BF546A">
        <w:t>Run the command “chmod +x velociraptor-v0.74.2-linux-amd</w:t>
      </w:r>
      <w:r w:rsidR="00E67CDB">
        <w:t>64</w:t>
      </w:r>
      <w:r w:rsidR="00BF546A">
        <w:t>”</w:t>
      </w:r>
      <w:r w:rsidR="00E67CDB">
        <w:t xml:space="preserve"> to grant execution permissions for the Velociraptor executable file. </w:t>
      </w:r>
      <w:r w:rsidR="00A140B3">
        <w:t>If you do not see the specific velociraptor executable file name as listed, replace “velociraptor-v0.74.2-linux-amd64” with the</w:t>
      </w:r>
      <w:r w:rsidR="0007223C">
        <w:t xml:space="preserve"> name of</w:t>
      </w:r>
      <w:r w:rsidR="005A5484">
        <w:t xml:space="preserve"> the</w:t>
      </w:r>
      <w:r w:rsidR="00A140B3">
        <w:t xml:space="preserve"> </w:t>
      </w:r>
      <w:r w:rsidR="0007223C">
        <w:t xml:space="preserve">velociraptor executable found in ShawarmaStation. </w:t>
      </w:r>
      <w:r w:rsidR="006D73D1">
        <w:br/>
      </w:r>
    </w:p>
    <w:p w14:paraId="3B2E3120" w14:textId="4074D4B9" w:rsidR="001216E6" w:rsidRDefault="00713222" w:rsidP="00A01665">
      <w:r>
        <w:rPr>
          <w:noProof/>
        </w:rPr>
        <w:lastRenderedPageBreak/>
        <w:drawing>
          <wp:inline distT="0" distB="0" distL="0" distR="0" wp14:anchorId="5D11A701" wp14:editId="0A0415FD">
            <wp:extent cx="5943600" cy="2827020"/>
            <wp:effectExtent l="0" t="0" r="0" b="0"/>
            <wp:docPr id="487348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816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DDE" w14:textId="2365FCDF" w:rsidR="00D72475" w:rsidRDefault="005D0836" w:rsidP="00D72475">
      <w:pPr>
        <w:pStyle w:val="ListParagraph"/>
        <w:numPr>
          <w:ilvl w:val="0"/>
          <w:numId w:val="4"/>
        </w:numPr>
      </w:pPr>
      <w:bookmarkStart w:id="4" w:name="Step4"/>
      <w:r>
        <w:t xml:space="preserve">Next, </w:t>
      </w:r>
      <w:r w:rsidR="00853A90">
        <w:t>run the command “</w:t>
      </w:r>
      <w:r w:rsidR="00B11767">
        <w:t>./velociraptor-v0.74.2-linux-amd64 config generate -</w:t>
      </w:r>
      <w:proofErr w:type="spellStart"/>
      <w:r w:rsidR="00B11767">
        <w:t>i</w:t>
      </w:r>
      <w:proofErr w:type="spellEnd"/>
      <w:r w:rsidR="00853A90">
        <w:t>”</w:t>
      </w:r>
      <w:r w:rsidR="00B11767">
        <w:t xml:space="preserve">, which </w:t>
      </w:r>
      <w:r w:rsidR="00E62F31">
        <w:t xml:space="preserve">will start an interactive </w:t>
      </w:r>
      <w:r w:rsidR="00FF27F4">
        <w:t xml:space="preserve">configuration file creation process for Velociraptor. </w:t>
      </w:r>
      <w:r w:rsidR="006D73D1">
        <w:br/>
      </w:r>
      <w:bookmarkEnd w:id="4"/>
    </w:p>
    <w:p w14:paraId="0933D190" w14:textId="2B8E000B" w:rsidR="00D72475" w:rsidRDefault="00FF27F4" w:rsidP="00D72475">
      <w:pPr>
        <w:pStyle w:val="ListParagraph"/>
        <w:numPr>
          <w:ilvl w:val="0"/>
          <w:numId w:val="4"/>
        </w:numPr>
      </w:pPr>
      <w:r>
        <w:t>If prompted, select “</w:t>
      </w:r>
      <w:proofErr w:type="spellStart"/>
      <w:r>
        <w:t>Self Signed</w:t>
      </w:r>
      <w:proofErr w:type="spellEnd"/>
      <w:r>
        <w:t xml:space="preserve"> SSL” by pressing Enter on the highlighted selection. </w:t>
      </w:r>
      <w:r w:rsidR="006E252A">
        <w:t xml:space="preserve">When selecting the OS, choose “Linux”, as </w:t>
      </w:r>
      <w:r w:rsidR="00687BFB">
        <w:t xml:space="preserve">this is specifically a Linux installation file. </w:t>
      </w:r>
      <w:r w:rsidR="005A02B4">
        <w:t xml:space="preserve">For the path to the </w:t>
      </w:r>
      <w:proofErr w:type="gramStart"/>
      <w:r w:rsidR="005A02B4">
        <w:t>datastore</w:t>
      </w:r>
      <w:proofErr w:type="gramEnd"/>
      <w:r w:rsidR="00A81CA0">
        <w:t xml:space="preserve"> and log</w:t>
      </w:r>
      <w:r w:rsidR="005A02B4">
        <w:t xml:space="preserve"> director</w:t>
      </w:r>
      <w:r w:rsidR="00A81CA0">
        <w:t>ies</w:t>
      </w:r>
      <w:r w:rsidR="005A02B4">
        <w:t xml:space="preserve">, </w:t>
      </w:r>
      <w:r w:rsidR="00A81CA0">
        <w:t xml:space="preserve">leave both paths as default. </w:t>
      </w:r>
      <w:r w:rsidR="007348E6">
        <w:t xml:space="preserve">As this will be a temporary deployment for the lab, </w:t>
      </w:r>
      <w:r w:rsidR="00964A8B">
        <w:t xml:space="preserve">set the Internal PKI Certificate to expire in 1 Year, and </w:t>
      </w:r>
      <w:r w:rsidR="002E7041">
        <w:t xml:space="preserve">select “No” when asked to restrict VQL functionality. </w:t>
      </w:r>
      <w:r w:rsidR="00AB70F3">
        <w:t xml:space="preserve">Press enter when </w:t>
      </w:r>
      <w:r w:rsidR="00180C6B">
        <w:t xml:space="preserve">prompted about using a registry for client writeback. </w:t>
      </w:r>
      <w:r w:rsidR="008A3225">
        <w:t xml:space="preserve">For the network parameters, </w:t>
      </w:r>
      <w:r w:rsidR="00FF1367">
        <w:t xml:space="preserve">set the DNS name to “localhost”, the DNS type to “None”, and </w:t>
      </w:r>
      <w:r w:rsidR="00A75C1B">
        <w:t>deny using experimental websocket comms</w:t>
      </w:r>
      <w:r w:rsidR="00984AAC">
        <w:t xml:space="preserve">. Keep the default ports to “8000” for listening and “8889” for the GUI. </w:t>
      </w:r>
      <w:r w:rsidR="00C1793C">
        <w:t>Set the username to “</w:t>
      </w:r>
      <w:r w:rsidR="001074F4">
        <w:t>admin</w:t>
      </w:r>
      <w:r w:rsidR="00C1793C">
        <w:t>”</w:t>
      </w:r>
      <w:r w:rsidR="001074F4">
        <w:t xml:space="preserve"> and the password as “</w:t>
      </w:r>
      <w:r w:rsidR="004A4FA3">
        <w:t>CYBR250</w:t>
      </w:r>
      <w:r w:rsidR="001074F4">
        <w:t>”</w:t>
      </w:r>
      <w:r w:rsidR="007456FF">
        <w:t>.</w:t>
      </w:r>
    </w:p>
    <w:p w14:paraId="13A995E6" w14:textId="4DB81BBE" w:rsidR="00B21766" w:rsidRDefault="00B21766" w:rsidP="00B21766">
      <w:pPr>
        <w:ind w:left="360"/>
      </w:pPr>
      <w:r>
        <w:t xml:space="preserve">If </w:t>
      </w:r>
      <w:r w:rsidR="00FE553E">
        <w:t xml:space="preserve">there are any steps that were not </w:t>
      </w:r>
      <w:r w:rsidR="00795CCC">
        <w:t xml:space="preserve">specifically defined above, it is safe to keep the defaults for it. </w:t>
      </w:r>
    </w:p>
    <w:p w14:paraId="35D17B97" w14:textId="53B4282B" w:rsidR="00362EFA" w:rsidRDefault="009F53E1" w:rsidP="00D72475">
      <w:pPr>
        <w:pStyle w:val="ListParagraph"/>
        <w:numPr>
          <w:ilvl w:val="0"/>
          <w:numId w:val="4"/>
        </w:numPr>
      </w:pPr>
      <w:r>
        <w:t>To skip</w:t>
      </w:r>
      <w:r w:rsidR="006D73D1">
        <w:t xml:space="preserve"> the user </w:t>
      </w:r>
      <w:r w:rsidR="00030FE0">
        <w:t>creation process</w:t>
      </w:r>
      <w:r>
        <w:t xml:space="preserve"> again, just press enter twice to continue. </w:t>
      </w:r>
      <w:r w:rsidR="0074295F">
        <w:t>The next pane</w:t>
      </w:r>
      <w:r w:rsidR="00030FE0">
        <w:t>l</w:t>
      </w:r>
      <w:r w:rsidR="0074295F">
        <w:t xml:space="preserve"> should create a server configuration file, which will be </w:t>
      </w:r>
      <w:r w:rsidR="00766A13">
        <w:t>needed in the next step of this configuration process.</w:t>
      </w:r>
      <w:r w:rsidR="00030FE0">
        <w:br/>
      </w:r>
    </w:p>
    <w:p w14:paraId="3C9299DF" w14:textId="17EC8F37" w:rsidR="00A419DB" w:rsidRDefault="00A419DB" w:rsidP="007456FF">
      <w:pPr>
        <w:jc w:val="center"/>
      </w:pPr>
      <w:r>
        <w:rPr>
          <w:noProof/>
        </w:rPr>
        <w:lastRenderedPageBreak/>
        <w:drawing>
          <wp:inline distT="0" distB="0" distL="0" distR="0" wp14:anchorId="693EF311" wp14:editId="562CA8CD">
            <wp:extent cx="5394960" cy="3903853"/>
            <wp:effectExtent l="0" t="0" r="0" b="1905"/>
            <wp:docPr id="123136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6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865" cy="39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9F4" w14:textId="77777777" w:rsidR="00004DBE" w:rsidRDefault="00EF2A3A" w:rsidP="00004DBE">
      <w:r>
        <w:t xml:space="preserve">It should hopefully be known that Kali Linux is an instance of Debian, </w:t>
      </w:r>
      <w:r w:rsidR="001150A9">
        <w:t xml:space="preserve">which means that it can run releases for Debian distributions. </w:t>
      </w:r>
      <w:r w:rsidR="001D3ADC">
        <w:t>With this in mind, let’s create a server binary that our Kali Linux machine can use</w:t>
      </w:r>
      <w:r w:rsidR="009A3DA5">
        <w:t xml:space="preserve">. </w:t>
      </w:r>
    </w:p>
    <w:p w14:paraId="2CDA5A22" w14:textId="4E9F9B45" w:rsidR="00E11B9C" w:rsidRDefault="009A3DA5" w:rsidP="00004DBE">
      <w:pPr>
        <w:pStyle w:val="ListParagraph"/>
        <w:numPr>
          <w:ilvl w:val="0"/>
          <w:numId w:val="4"/>
        </w:numPr>
      </w:pPr>
      <w:bookmarkStart w:id="5" w:name="Step7"/>
      <w:r>
        <w:t>To do this, execute the command “</w:t>
      </w:r>
      <w:r w:rsidR="00030132" w:rsidRPr="00030132">
        <w:t>./velociraptor-v0.74.2-linux-amd64 debian server --config ./server.config.yaml</w:t>
      </w:r>
      <w:r>
        <w:t>”</w:t>
      </w:r>
      <w:r w:rsidR="000E38E2">
        <w:t xml:space="preserve">, which should have created a new .deb file in the ShawarmaStation folder. </w:t>
      </w:r>
    </w:p>
    <w:bookmarkEnd w:id="5"/>
    <w:p w14:paraId="32E41B94" w14:textId="77777777" w:rsidR="00004DBE" w:rsidRDefault="005543FF" w:rsidP="00507277">
      <w:r>
        <w:t xml:space="preserve">This is important, as we will now be </w:t>
      </w:r>
      <w:r w:rsidR="00507277">
        <w:t xml:space="preserve">using this file to install the actual server component of </w:t>
      </w:r>
      <w:proofErr w:type="gramStart"/>
      <w:r w:rsidR="00507277">
        <w:t>Velociraptor</w:t>
      </w:r>
      <w:proofErr w:type="gramEnd"/>
      <w:r w:rsidR="00507277">
        <w:t xml:space="preserve">. </w:t>
      </w:r>
    </w:p>
    <w:p w14:paraId="58DE0E49" w14:textId="4175DACE" w:rsidR="00004DBE" w:rsidRDefault="00507277" w:rsidP="00004DBE">
      <w:pPr>
        <w:pStyle w:val="ListParagraph"/>
        <w:numPr>
          <w:ilvl w:val="0"/>
          <w:numId w:val="4"/>
        </w:numPr>
      </w:pPr>
      <w:r>
        <w:t xml:space="preserve">To do this, the command “sudo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velociraptor_server_0.74.2_amd64.deb</w:t>
      </w:r>
      <w:r w:rsidR="006E6754">
        <w:t xml:space="preserve">” should be executed, </w:t>
      </w:r>
      <w:r w:rsidR="00C70CC8">
        <w:t xml:space="preserve">and if </w:t>
      </w:r>
      <w:r w:rsidR="006E73FB">
        <w:t xml:space="preserve">properly </w:t>
      </w:r>
      <w:r w:rsidR="00E9405D">
        <w:t>executed</w:t>
      </w:r>
      <w:r w:rsidR="006E73FB">
        <w:t xml:space="preserve">, it should start the Velociraptor service as soon as it de-packages the .deb file. </w:t>
      </w:r>
      <w:r w:rsidR="00030FE0">
        <w:br/>
      </w:r>
    </w:p>
    <w:p w14:paraId="2410B398" w14:textId="6157DADD" w:rsidR="00004DBE" w:rsidRDefault="006E73FB" w:rsidP="00004DBE">
      <w:pPr>
        <w:pStyle w:val="ListParagraph"/>
        <w:numPr>
          <w:ilvl w:val="0"/>
          <w:numId w:val="4"/>
        </w:numPr>
      </w:pPr>
      <w:r>
        <w:t xml:space="preserve">A quick way to check if </w:t>
      </w:r>
      <w:r w:rsidR="00D02D30">
        <w:t xml:space="preserve">Velociraptor is active is to go to the web browser and enter the address “127.0.0.1:8889” or “localhost:8889”, whichever you may prefer. If it </w:t>
      </w:r>
      <w:r w:rsidR="00D9397C">
        <w:t xml:space="preserve">gives you a security warning, the server is active, and </w:t>
      </w:r>
      <w:r w:rsidR="003F2C9D">
        <w:t xml:space="preserve">it may prompt you to provide credentials in the Kali Linux popup pane. </w:t>
      </w:r>
      <w:r w:rsidR="00030FE0">
        <w:br/>
      </w:r>
    </w:p>
    <w:p w14:paraId="0F19B7A2" w14:textId="02743BD0" w:rsidR="00A419DB" w:rsidRDefault="003F2C9D" w:rsidP="00004DBE">
      <w:pPr>
        <w:pStyle w:val="ListParagraph"/>
        <w:numPr>
          <w:ilvl w:val="0"/>
          <w:numId w:val="4"/>
        </w:numPr>
      </w:pPr>
      <w:bookmarkStart w:id="6" w:name="Step10"/>
      <w:r>
        <w:lastRenderedPageBreak/>
        <w:t xml:space="preserve">Simply enter the </w:t>
      </w:r>
      <w:r w:rsidR="00100CC3">
        <w:t xml:space="preserve">username and password made from the server setup stage, if they were different than admin:CYBR250. </w:t>
      </w:r>
      <w:r w:rsidR="00BB2762">
        <w:t xml:space="preserve">You should be able to see a welcome homepage as soon as your credentials are authenticated. </w:t>
      </w:r>
      <w:bookmarkEnd w:id="6"/>
      <w:r w:rsidR="00030FE0">
        <w:br/>
      </w:r>
    </w:p>
    <w:p w14:paraId="17EB4627" w14:textId="2DA0BF0A" w:rsidR="00BB2762" w:rsidRDefault="001826D5" w:rsidP="00507277">
      <w:r>
        <w:rPr>
          <w:noProof/>
        </w:rPr>
        <w:drawing>
          <wp:inline distT="0" distB="0" distL="0" distR="0" wp14:anchorId="0ACDA865" wp14:editId="6C332EA4">
            <wp:extent cx="5943600" cy="6162675"/>
            <wp:effectExtent l="0" t="0" r="0" b="9525"/>
            <wp:docPr id="16084825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50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BC9" w14:textId="63465F99" w:rsidR="00CB67E6" w:rsidRPr="00030FE0" w:rsidRDefault="00030FE0" w:rsidP="00CB67E6">
      <w:pPr>
        <w:jc w:val="center"/>
        <w:rPr>
          <w:sz w:val="28"/>
          <w:szCs w:val="28"/>
        </w:rPr>
      </w:pPr>
      <w:r w:rsidRPr="00030FE0">
        <w:rPr>
          <w:sz w:val="28"/>
          <w:szCs w:val="28"/>
        </w:rPr>
        <w:br/>
      </w:r>
      <w:r w:rsidRPr="00030FE0">
        <w:rPr>
          <w:sz w:val="28"/>
          <w:szCs w:val="28"/>
        </w:rPr>
        <w:br/>
      </w:r>
      <w:r w:rsidR="0004365C">
        <w:rPr>
          <w:sz w:val="28"/>
          <w:szCs w:val="28"/>
        </w:rPr>
        <w:lastRenderedPageBreak/>
        <w:t>Part</w:t>
      </w:r>
      <w:r w:rsidR="00CB67E6" w:rsidRPr="00030FE0">
        <w:rPr>
          <w:sz w:val="28"/>
          <w:szCs w:val="28"/>
        </w:rPr>
        <w:t xml:space="preserve"> 2: Velociraptor Client Deployment in a Network</w:t>
      </w:r>
      <w:r w:rsidRPr="00030FE0">
        <w:rPr>
          <w:sz w:val="28"/>
          <w:szCs w:val="28"/>
        </w:rPr>
        <w:br/>
      </w:r>
    </w:p>
    <w:p w14:paraId="6CFA151F" w14:textId="50CA992D" w:rsidR="00D65CFC" w:rsidRDefault="00CE7959" w:rsidP="004024EF">
      <w:pPr>
        <w:pStyle w:val="ListParagraph"/>
        <w:numPr>
          <w:ilvl w:val="0"/>
          <w:numId w:val="4"/>
        </w:numPr>
      </w:pPr>
      <w:bookmarkStart w:id="7" w:name="Step11"/>
      <w:r>
        <w:t xml:space="preserve">Once inside this welcome page, click on the </w:t>
      </w:r>
      <w:proofErr w:type="gramStart"/>
      <w:r>
        <w:t>Home</w:t>
      </w:r>
      <w:proofErr w:type="gramEnd"/>
      <w:r>
        <w:t xml:space="preserve"> icon and scroll down the web page until you see a section titled “Current Orgs”. </w:t>
      </w:r>
      <w:r w:rsidR="002A7D4A">
        <w:t xml:space="preserve">Here, we will be downloading a Client Config file so that we can triage the Windows Server </w:t>
      </w:r>
      <w:r w:rsidR="0007261B">
        <w:t xml:space="preserve">2022 </w:t>
      </w:r>
      <w:r w:rsidR="002A7D4A">
        <w:t xml:space="preserve">VM. It may prompt you to re-enter your </w:t>
      </w:r>
      <w:r w:rsidR="00C555F8">
        <w:t xml:space="preserve">username and password, and after that the client file should be </w:t>
      </w:r>
      <w:r w:rsidR="00D65CFC">
        <w:t>downloaded</w:t>
      </w:r>
      <w:r w:rsidR="00C555F8">
        <w:t>.</w:t>
      </w:r>
    </w:p>
    <w:bookmarkEnd w:id="7"/>
    <w:p w14:paraId="299940B8" w14:textId="62C27088" w:rsidR="00D65CFC" w:rsidRDefault="00C555F8" w:rsidP="00507277">
      <w:r>
        <w:t xml:space="preserve"> </w:t>
      </w:r>
      <w:r w:rsidR="005E78D7">
        <w:rPr>
          <w:noProof/>
        </w:rPr>
        <w:drawing>
          <wp:inline distT="0" distB="0" distL="0" distR="0" wp14:anchorId="5863EB8B" wp14:editId="4BF9CC57">
            <wp:extent cx="5943600" cy="4144010"/>
            <wp:effectExtent l="0" t="0" r="0" b="8890"/>
            <wp:docPr id="12906905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0538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EAF" w14:textId="77777777" w:rsidR="004024EF" w:rsidRDefault="00A02EBC" w:rsidP="00507277">
      <w:r>
        <w:t xml:space="preserve">We will be utilizing Python for this next step, as </w:t>
      </w:r>
      <w:r w:rsidR="00815A5A">
        <w:t xml:space="preserve">Python’s </w:t>
      </w:r>
      <w:proofErr w:type="spellStart"/>
      <w:r w:rsidR="00815A5A">
        <w:t>http.server</w:t>
      </w:r>
      <w:proofErr w:type="spellEnd"/>
      <w:r w:rsidR="00815A5A">
        <w:t xml:space="preserve"> module can be used to send </w:t>
      </w:r>
      <w:r w:rsidR="00D65CFC">
        <w:t xml:space="preserve">the client file over. </w:t>
      </w:r>
    </w:p>
    <w:p w14:paraId="50D976E1" w14:textId="77777777" w:rsidR="004024EF" w:rsidRDefault="008F2AE7" w:rsidP="004024EF">
      <w:pPr>
        <w:pStyle w:val="ListParagraph"/>
        <w:numPr>
          <w:ilvl w:val="0"/>
          <w:numId w:val="4"/>
        </w:numPr>
      </w:pPr>
      <w:r>
        <w:t xml:space="preserve">As Kali Linux has </w:t>
      </w:r>
      <w:r w:rsidR="006B2B96">
        <w:t>Python pre-installed, we can use the command “</w:t>
      </w:r>
      <w:r w:rsidR="002171BD" w:rsidRPr="002171BD">
        <w:t xml:space="preserve">python -m </w:t>
      </w:r>
      <w:proofErr w:type="spellStart"/>
      <w:r w:rsidR="002171BD" w:rsidRPr="002171BD">
        <w:t>http.server</w:t>
      </w:r>
      <w:proofErr w:type="spellEnd"/>
      <w:r w:rsidR="002171BD" w:rsidRPr="002171BD">
        <w:t xml:space="preserve"> 5150</w:t>
      </w:r>
      <w:r w:rsidR="006B2B96">
        <w:t>”</w:t>
      </w:r>
      <w:r w:rsidR="002171BD">
        <w:t xml:space="preserve"> to </w:t>
      </w:r>
      <w:r w:rsidR="006D1190">
        <w:t xml:space="preserve">host an HTTP server on port 5150. </w:t>
      </w:r>
    </w:p>
    <w:p w14:paraId="6D7E9CFC" w14:textId="77777777" w:rsidR="004024EF" w:rsidRDefault="006D1190" w:rsidP="004024EF">
      <w:r>
        <w:t xml:space="preserve">As this is well above the well-known port range, this </w:t>
      </w:r>
      <w:r w:rsidR="004024EF">
        <w:t xml:space="preserve">port </w:t>
      </w:r>
      <w:r>
        <w:t xml:space="preserve">assignment will most likely not interfere with any preexisting </w:t>
      </w:r>
      <w:r w:rsidR="00B013FD">
        <w:t xml:space="preserve">protocols. </w:t>
      </w:r>
      <w:r w:rsidR="00445F01">
        <w:t xml:space="preserve">Make sure that the </w:t>
      </w:r>
      <w:r w:rsidR="00A04733">
        <w:t xml:space="preserve">downloaded Client Config file has been moved to the ShawarmaStation directory. </w:t>
      </w:r>
    </w:p>
    <w:p w14:paraId="6C384940" w14:textId="51D69634" w:rsidR="004024EF" w:rsidRDefault="00A04733" w:rsidP="004024EF">
      <w:pPr>
        <w:pStyle w:val="ListParagraph"/>
        <w:numPr>
          <w:ilvl w:val="0"/>
          <w:numId w:val="4"/>
        </w:numPr>
      </w:pPr>
      <w:bookmarkStart w:id="8" w:name="Step13"/>
      <w:r>
        <w:lastRenderedPageBreak/>
        <w:t xml:space="preserve">Move to the </w:t>
      </w:r>
      <w:r w:rsidR="0007261B">
        <w:t>Windows Server 2022 VM, where</w:t>
      </w:r>
      <w:r w:rsidR="000A4A94">
        <w:t xml:space="preserve"> you will enter the provided credentials to log in. </w:t>
      </w:r>
      <w:bookmarkEnd w:id="8"/>
      <w:r w:rsidR="00030FE0">
        <w:br/>
      </w:r>
    </w:p>
    <w:p w14:paraId="46E80183" w14:textId="304D1EFC" w:rsidR="004024EF" w:rsidRDefault="00230C87" w:rsidP="004024EF">
      <w:pPr>
        <w:pStyle w:val="ListParagraph"/>
        <w:numPr>
          <w:ilvl w:val="0"/>
          <w:numId w:val="4"/>
        </w:numPr>
      </w:pPr>
      <w:r>
        <w:t xml:space="preserve">Once inside this machine, open Microsoft Edge (or another internet browser) and enter the address “10.0.2.5:5150”, which will route to the </w:t>
      </w:r>
      <w:r w:rsidR="008828EB">
        <w:t xml:space="preserve">Kali Linux VM. </w:t>
      </w:r>
      <w:r w:rsidR="00030FE0">
        <w:br/>
      </w:r>
    </w:p>
    <w:p w14:paraId="174ABFB0" w14:textId="151E5418" w:rsidR="00BB2762" w:rsidRDefault="008764F6" w:rsidP="004024EF">
      <w:pPr>
        <w:pStyle w:val="ListParagraph"/>
        <w:numPr>
          <w:ilvl w:val="0"/>
          <w:numId w:val="4"/>
        </w:numPr>
      </w:pPr>
      <w:r>
        <w:t xml:space="preserve">Download the client config file that was downloaded from the Kali Linux HTTP server, </w:t>
      </w:r>
      <w:r w:rsidR="00B96E40">
        <w:t xml:space="preserve">and </w:t>
      </w:r>
      <w:r w:rsidR="008A436A">
        <w:t>make sure to save it in the Downloads directory</w:t>
      </w:r>
      <w:r w:rsidR="004200F5">
        <w:t xml:space="preserve">. </w:t>
      </w:r>
    </w:p>
    <w:p w14:paraId="52EE46B9" w14:textId="32703503" w:rsidR="008764F6" w:rsidRDefault="008764F6" w:rsidP="00507277">
      <w:r>
        <w:rPr>
          <w:noProof/>
        </w:rPr>
        <w:drawing>
          <wp:inline distT="0" distB="0" distL="0" distR="0" wp14:anchorId="15AE89E3" wp14:editId="272B342A">
            <wp:extent cx="5943600" cy="1906270"/>
            <wp:effectExtent l="0" t="0" r="0" b="0"/>
            <wp:docPr id="806289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90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EA32" w14:textId="6C78F015" w:rsidR="004B2788" w:rsidRDefault="004B2788" w:rsidP="004B2788">
      <w:r>
        <w:t xml:space="preserve">Inside the Downloads directory should also be an executable named “Velociraptor.exe”, which is the v0.74.2 version but renamed for simplicity. </w:t>
      </w:r>
      <w:r w:rsidR="00095D9B">
        <w:t xml:space="preserve">Now that we have the client configuration file in the Windows Server 2022 VM, </w:t>
      </w:r>
      <w:r w:rsidR="00FB3194">
        <w:t xml:space="preserve">we must make one crucial edit to it. </w:t>
      </w:r>
    </w:p>
    <w:p w14:paraId="54F55471" w14:textId="19AA7813" w:rsidR="00FB3194" w:rsidRDefault="00FB3194" w:rsidP="00FB3194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client.root.config.yaml</w:t>
      </w:r>
      <w:proofErr w:type="spellEnd"/>
      <w:r>
        <w:t xml:space="preserve"> file in Notepad</w:t>
      </w:r>
      <w:r w:rsidR="00030FE0">
        <w:br/>
      </w:r>
    </w:p>
    <w:p w14:paraId="1367A048" w14:textId="11242AC3" w:rsidR="003F5597" w:rsidRDefault="007F7FFB" w:rsidP="00FB3194">
      <w:pPr>
        <w:pStyle w:val="ListParagraph"/>
        <w:numPr>
          <w:ilvl w:val="0"/>
          <w:numId w:val="4"/>
        </w:numPr>
      </w:pPr>
      <w:r>
        <w:t xml:space="preserve">Scroll until you see </w:t>
      </w:r>
      <w:r w:rsidR="00863AC7">
        <w:t>a section with “Client:” and</w:t>
      </w:r>
      <w:r w:rsidR="0071339D">
        <w:t xml:space="preserve"> a </w:t>
      </w:r>
      <w:proofErr w:type="spellStart"/>
      <w:r w:rsidR="0071339D">
        <w:t>server_urls</w:t>
      </w:r>
      <w:proofErr w:type="spellEnd"/>
      <w:r w:rsidR="0071339D">
        <w:t xml:space="preserve"> input of “</w:t>
      </w:r>
      <w:r w:rsidR="001A1267">
        <w:t>https://localhost:8000/</w:t>
      </w:r>
      <w:r w:rsidR="0071339D">
        <w:t>”</w:t>
      </w:r>
      <w:r w:rsidR="001A1267">
        <w:t xml:space="preserve">. The </w:t>
      </w:r>
      <w:proofErr w:type="spellStart"/>
      <w:r w:rsidR="00A97651">
        <w:t>server_urls</w:t>
      </w:r>
      <w:proofErr w:type="spellEnd"/>
      <w:r w:rsidR="00A97651">
        <w:t xml:space="preserve"> input should be changed to “https://10.0.2.5:/8000”, as this is the </w:t>
      </w:r>
      <w:r w:rsidR="00301B5D">
        <w:t>routable address for the Kali Linux VM. Save your changes and close out of Notepad.</w:t>
      </w:r>
    </w:p>
    <w:p w14:paraId="2EE47B7F" w14:textId="43E52EAE" w:rsidR="00A97651" w:rsidRDefault="00A97651" w:rsidP="00A97651">
      <w:pPr>
        <w:jc w:val="center"/>
      </w:pPr>
      <w:r>
        <w:rPr>
          <w:noProof/>
        </w:rPr>
        <w:drawing>
          <wp:inline distT="0" distB="0" distL="0" distR="0" wp14:anchorId="4A3CB2B6" wp14:editId="19075C85">
            <wp:extent cx="3305175" cy="2019300"/>
            <wp:effectExtent l="0" t="0" r="9525" b="0"/>
            <wp:docPr id="1403075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755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0F41" w14:textId="3741DAD2" w:rsidR="00095D9B" w:rsidRDefault="00033D90" w:rsidP="004B2788">
      <w:bookmarkStart w:id="9" w:name="Step18"/>
      <w:r>
        <w:lastRenderedPageBreak/>
        <w:t xml:space="preserve">By </w:t>
      </w:r>
      <w:proofErr w:type="gramStart"/>
      <w:r>
        <w:t>doing</w:t>
      </w:r>
      <w:proofErr w:type="gramEnd"/>
      <w:r>
        <w:t xml:space="preserve"> this step, we </w:t>
      </w:r>
      <w:proofErr w:type="gramStart"/>
      <w:r>
        <w:t>are able to</w:t>
      </w:r>
      <w:proofErr w:type="gramEnd"/>
      <w:r>
        <w:t xml:space="preserve"> now</w:t>
      </w:r>
      <w:r w:rsidR="00BD6263">
        <w:t xml:space="preserve"> provide this machine with the appropriate client files. This next installation command will be the easiest, as it will make every change itself.</w:t>
      </w:r>
    </w:p>
    <w:p w14:paraId="428C7E24" w14:textId="3BCD322A" w:rsidR="008E0D0C" w:rsidRDefault="00481FA2" w:rsidP="00BD6263">
      <w:pPr>
        <w:pStyle w:val="ListParagraph"/>
        <w:numPr>
          <w:ilvl w:val="0"/>
          <w:numId w:val="4"/>
        </w:numPr>
      </w:pPr>
      <w:r>
        <w:t xml:space="preserve">Execute the command </w:t>
      </w:r>
      <w:r w:rsidR="007276C8">
        <w:t>“</w:t>
      </w:r>
      <w:r w:rsidR="00AA4DDB">
        <w:t>velociraptor.exe</w:t>
      </w:r>
      <w:r w:rsidR="008D05F9">
        <w:t xml:space="preserve"> --config </w:t>
      </w:r>
      <w:proofErr w:type="spellStart"/>
      <w:r w:rsidR="000655FA">
        <w:t>client.root.config.yaml</w:t>
      </w:r>
      <w:proofErr w:type="spellEnd"/>
      <w:r w:rsidR="000655FA">
        <w:t xml:space="preserve"> client -v</w:t>
      </w:r>
      <w:r w:rsidR="007276C8">
        <w:t>”</w:t>
      </w:r>
      <w:r w:rsidR="000655FA">
        <w:t xml:space="preserve">, which will output verbose information whilst the process is </w:t>
      </w:r>
      <w:r w:rsidR="005F7369">
        <w:t xml:space="preserve">ongoing. </w:t>
      </w:r>
      <w:r w:rsidR="00030FE0">
        <w:br/>
      </w:r>
    </w:p>
    <w:p w14:paraId="07287FA2" w14:textId="77777777" w:rsidR="005F1966" w:rsidRDefault="005F7369" w:rsidP="00BD6263">
      <w:pPr>
        <w:pStyle w:val="ListParagraph"/>
        <w:numPr>
          <w:ilvl w:val="0"/>
          <w:numId w:val="4"/>
        </w:numPr>
      </w:pPr>
      <w:r>
        <w:t xml:space="preserve">Once you see </w:t>
      </w:r>
      <w:r w:rsidR="00CD7ABF">
        <w:t xml:space="preserve">that </w:t>
      </w:r>
      <w:r w:rsidR="003B061B">
        <w:t xml:space="preserve">the output stops, </w:t>
      </w:r>
      <w:r w:rsidR="008E0D0C">
        <w:t xml:space="preserve">switch over to the Kali Linux VM and refresh </w:t>
      </w:r>
      <w:r w:rsidR="002F4757">
        <w:t xml:space="preserve">the </w:t>
      </w:r>
      <w:r w:rsidR="00B14CC3">
        <w:t xml:space="preserve">Server Output </w:t>
      </w:r>
      <w:r w:rsidR="00A81701">
        <w:t xml:space="preserve">page using the Redraw Dashboard button. </w:t>
      </w:r>
    </w:p>
    <w:bookmarkEnd w:id="9"/>
    <w:p w14:paraId="335FCA49" w14:textId="79EBED54" w:rsidR="00BD6263" w:rsidRDefault="00A81701" w:rsidP="005F1966">
      <w:r>
        <w:t xml:space="preserve">Very soon, you should </w:t>
      </w:r>
      <w:r w:rsidR="00030FE0">
        <w:t>be able to</w:t>
      </w:r>
      <w:r>
        <w:t xml:space="preserve"> see a line</w:t>
      </w:r>
      <w:r w:rsidR="00030FE0">
        <w:t xml:space="preserve"> forming,</w:t>
      </w:r>
      <w:r>
        <w:t xml:space="preserve"> indicating that one client has been connected</w:t>
      </w:r>
      <w:r w:rsidR="005F1966">
        <w:t xml:space="preserve">. </w:t>
      </w:r>
      <w:r w:rsidR="00184E35">
        <w:t xml:space="preserve">This indicates that the </w:t>
      </w:r>
      <w:r w:rsidR="00513413">
        <w:t xml:space="preserve">Windows Server 2022 client has been successfully connected to the Kali Linux Velociraptor server and </w:t>
      </w:r>
      <w:r w:rsidR="008C7ACC">
        <w:t xml:space="preserve">Hunts </w:t>
      </w:r>
      <w:r w:rsidR="009B31F0">
        <w:t xml:space="preserve">can now be </w:t>
      </w:r>
      <w:r w:rsidR="008C7ACC">
        <w:t xml:space="preserve">performed. </w:t>
      </w:r>
    </w:p>
    <w:p w14:paraId="78B1E31B" w14:textId="2A7172C4" w:rsidR="00B14CC3" w:rsidRDefault="00F81D48" w:rsidP="00F81D48">
      <w:pPr>
        <w:pStyle w:val="ListParagraph"/>
        <w:jc w:val="center"/>
      </w:pPr>
      <w:r>
        <w:rPr>
          <w:noProof/>
        </w:rPr>
        <w:drawing>
          <wp:inline distT="0" distB="0" distL="0" distR="0" wp14:anchorId="37538B5B" wp14:editId="3D9F7C54">
            <wp:extent cx="4038600" cy="3486150"/>
            <wp:effectExtent l="0" t="0" r="0" b="0"/>
            <wp:docPr id="51291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7A7B" w14:textId="77777777" w:rsidR="00F81D48" w:rsidRDefault="00F81D48" w:rsidP="00F81D48">
      <w:pPr>
        <w:pStyle w:val="ListParagraph"/>
        <w:jc w:val="center"/>
      </w:pPr>
    </w:p>
    <w:p w14:paraId="77F841FE" w14:textId="16485A9B" w:rsidR="00F81D48" w:rsidRPr="00F81D48" w:rsidRDefault="00F81D48" w:rsidP="00F81D48">
      <w:pPr>
        <w:pStyle w:val="ListParagraph"/>
        <w:jc w:val="center"/>
        <w:rPr>
          <w:sz w:val="28"/>
          <w:szCs w:val="28"/>
        </w:rPr>
      </w:pPr>
      <w:bookmarkStart w:id="10" w:name="Conclusion"/>
      <w:r w:rsidRPr="00F81D48">
        <w:rPr>
          <w:sz w:val="28"/>
          <w:szCs w:val="28"/>
        </w:rPr>
        <w:t>Conclusion</w:t>
      </w:r>
    </w:p>
    <w:bookmarkEnd w:id="10"/>
    <w:p w14:paraId="3E772449" w14:textId="30677308" w:rsidR="004B2788" w:rsidRDefault="00874E99" w:rsidP="00507277">
      <w:r>
        <w:t xml:space="preserve">That is the end of this lab! </w:t>
      </w:r>
      <w:r w:rsidR="004F492D">
        <w:t>The last command that you</w:t>
      </w:r>
      <w:r w:rsidR="00747CC9">
        <w:t xml:space="preserve"> used created a binary along with a Velociraptor service in the Services part of Windows. </w:t>
      </w:r>
      <w:r w:rsidR="004B484C">
        <w:t xml:space="preserve">This means that once you close the Command Prompt </w:t>
      </w:r>
      <w:proofErr w:type="gramStart"/>
      <w:r w:rsidR="004B484C">
        <w:t>pane</w:t>
      </w:r>
      <w:proofErr w:type="gramEnd"/>
      <w:r w:rsidR="004B484C">
        <w:t xml:space="preserve">, you can just restart </w:t>
      </w:r>
      <w:r w:rsidR="008D3FAF">
        <w:t xml:space="preserve">the Velociraptor service to stay connected. </w:t>
      </w:r>
      <w:r w:rsidR="00BE501D">
        <w:t>When running Hunts, it is crucial to select “All Orgs”</w:t>
      </w:r>
      <w:r w:rsidR="00F343E2">
        <w:t xml:space="preserve"> and to make sure that the “Start Hunt Immediately” checkbox is marked if you wanted to quickly run a Hunt. </w:t>
      </w:r>
    </w:p>
    <w:p w14:paraId="21CA1AE7" w14:textId="77777777" w:rsidR="00DF425E" w:rsidRDefault="00DF425E" w:rsidP="00507277"/>
    <w:sectPr w:rsidR="00DF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70F"/>
    <w:multiLevelType w:val="hybridMultilevel"/>
    <w:tmpl w:val="B220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0DF"/>
    <w:multiLevelType w:val="hybridMultilevel"/>
    <w:tmpl w:val="2528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538A5"/>
    <w:multiLevelType w:val="hybridMultilevel"/>
    <w:tmpl w:val="A9D0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22"/>
    <w:multiLevelType w:val="hybridMultilevel"/>
    <w:tmpl w:val="429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48751">
    <w:abstractNumId w:val="3"/>
  </w:num>
  <w:num w:numId="2" w16cid:durableId="904804745">
    <w:abstractNumId w:val="0"/>
  </w:num>
  <w:num w:numId="3" w16cid:durableId="1304654596">
    <w:abstractNumId w:val="2"/>
  </w:num>
  <w:num w:numId="4" w16cid:durableId="755251977">
    <w:abstractNumId w:val="1"/>
  </w:num>
  <w:num w:numId="5" w16cid:durableId="4266584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4"/>
    <w:rsid w:val="0000041F"/>
    <w:rsid w:val="00004DBE"/>
    <w:rsid w:val="00006858"/>
    <w:rsid w:val="00017B29"/>
    <w:rsid w:val="00030132"/>
    <w:rsid w:val="00030FE0"/>
    <w:rsid w:val="00033D90"/>
    <w:rsid w:val="00041986"/>
    <w:rsid w:val="0004365C"/>
    <w:rsid w:val="000524CF"/>
    <w:rsid w:val="000655FA"/>
    <w:rsid w:val="0007223C"/>
    <w:rsid w:val="0007261B"/>
    <w:rsid w:val="000826CB"/>
    <w:rsid w:val="00090D1E"/>
    <w:rsid w:val="00095D9B"/>
    <w:rsid w:val="000972E7"/>
    <w:rsid w:val="000A101E"/>
    <w:rsid w:val="000A25A8"/>
    <w:rsid w:val="000A4A94"/>
    <w:rsid w:val="000A72CF"/>
    <w:rsid w:val="000B7511"/>
    <w:rsid w:val="000E38E2"/>
    <w:rsid w:val="000E593D"/>
    <w:rsid w:val="000E701B"/>
    <w:rsid w:val="000F5308"/>
    <w:rsid w:val="000F7777"/>
    <w:rsid w:val="00100CC3"/>
    <w:rsid w:val="001074F4"/>
    <w:rsid w:val="00107593"/>
    <w:rsid w:val="00112A56"/>
    <w:rsid w:val="001150A9"/>
    <w:rsid w:val="00120048"/>
    <w:rsid w:val="001216E6"/>
    <w:rsid w:val="0012701D"/>
    <w:rsid w:val="00127B7C"/>
    <w:rsid w:val="00180C6B"/>
    <w:rsid w:val="001826D5"/>
    <w:rsid w:val="00184E35"/>
    <w:rsid w:val="00184ECF"/>
    <w:rsid w:val="001853BE"/>
    <w:rsid w:val="001934C3"/>
    <w:rsid w:val="00193ED2"/>
    <w:rsid w:val="001A1267"/>
    <w:rsid w:val="001A5944"/>
    <w:rsid w:val="001C2027"/>
    <w:rsid w:val="001C2E11"/>
    <w:rsid w:val="001D3ADC"/>
    <w:rsid w:val="001D4E8A"/>
    <w:rsid w:val="001E2C7F"/>
    <w:rsid w:val="001E2F3A"/>
    <w:rsid w:val="001F54C5"/>
    <w:rsid w:val="001F794E"/>
    <w:rsid w:val="00207A65"/>
    <w:rsid w:val="0021476E"/>
    <w:rsid w:val="002171BD"/>
    <w:rsid w:val="00217BC5"/>
    <w:rsid w:val="00230C87"/>
    <w:rsid w:val="00231E2C"/>
    <w:rsid w:val="002322DB"/>
    <w:rsid w:val="002439CA"/>
    <w:rsid w:val="002445E5"/>
    <w:rsid w:val="00245C63"/>
    <w:rsid w:val="00251CC6"/>
    <w:rsid w:val="002721FF"/>
    <w:rsid w:val="002845E1"/>
    <w:rsid w:val="00292F11"/>
    <w:rsid w:val="002A58B4"/>
    <w:rsid w:val="002A7D4A"/>
    <w:rsid w:val="002C2AAE"/>
    <w:rsid w:val="002C35A7"/>
    <w:rsid w:val="002D2E00"/>
    <w:rsid w:val="002E455F"/>
    <w:rsid w:val="002E6BB1"/>
    <w:rsid w:val="002E7041"/>
    <w:rsid w:val="002E778A"/>
    <w:rsid w:val="002F06A3"/>
    <w:rsid w:val="002F4757"/>
    <w:rsid w:val="002F760C"/>
    <w:rsid w:val="00301B5D"/>
    <w:rsid w:val="00302274"/>
    <w:rsid w:val="00304321"/>
    <w:rsid w:val="0031135B"/>
    <w:rsid w:val="00326D6E"/>
    <w:rsid w:val="00332B03"/>
    <w:rsid w:val="00333B29"/>
    <w:rsid w:val="00340C8F"/>
    <w:rsid w:val="0035082E"/>
    <w:rsid w:val="003521E5"/>
    <w:rsid w:val="00362EFA"/>
    <w:rsid w:val="003709B5"/>
    <w:rsid w:val="00383C2A"/>
    <w:rsid w:val="003A20FB"/>
    <w:rsid w:val="003B061B"/>
    <w:rsid w:val="003B5276"/>
    <w:rsid w:val="003C0675"/>
    <w:rsid w:val="003C3AA4"/>
    <w:rsid w:val="003C610C"/>
    <w:rsid w:val="003D29F8"/>
    <w:rsid w:val="003E0D9C"/>
    <w:rsid w:val="003E3F3A"/>
    <w:rsid w:val="003E4D8B"/>
    <w:rsid w:val="003F2C9D"/>
    <w:rsid w:val="003F4AC2"/>
    <w:rsid w:val="003F5597"/>
    <w:rsid w:val="003F79ED"/>
    <w:rsid w:val="004024EF"/>
    <w:rsid w:val="004200F5"/>
    <w:rsid w:val="004370F8"/>
    <w:rsid w:val="00445F01"/>
    <w:rsid w:val="0047579C"/>
    <w:rsid w:val="00481FA2"/>
    <w:rsid w:val="0048775D"/>
    <w:rsid w:val="00496588"/>
    <w:rsid w:val="004A494D"/>
    <w:rsid w:val="004A4FA3"/>
    <w:rsid w:val="004B02C9"/>
    <w:rsid w:val="004B0550"/>
    <w:rsid w:val="004B2788"/>
    <w:rsid w:val="004B484C"/>
    <w:rsid w:val="004E535F"/>
    <w:rsid w:val="004E736D"/>
    <w:rsid w:val="004F10CD"/>
    <w:rsid w:val="004F4273"/>
    <w:rsid w:val="004F492D"/>
    <w:rsid w:val="00501A9C"/>
    <w:rsid w:val="00507277"/>
    <w:rsid w:val="00510F49"/>
    <w:rsid w:val="00513413"/>
    <w:rsid w:val="00522E13"/>
    <w:rsid w:val="005371D7"/>
    <w:rsid w:val="00542D6A"/>
    <w:rsid w:val="00551379"/>
    <w:rsid w:val="005534D2"/>
    <w:rsid w:val="005543FF"/>
    <w:rsid w:val="0055493C"/>
    <w:rsid w:val="00556110"/>
    <w:rsid w:val="00574DDF"/>
    <w:rsid w:val="00574DE1"/>
    <w:rsid w:val="0059098F"/>
    <w:rsid w:val="00593712"/>
    <w:rsid w:val="005A02B4"/>
    <w:rsid w:val="005A5484"/>
    <w:rsid w:val="005C3C79"/>
    <w:rsid w:val="005C540D"/>
    <w:rsid w:val="005D0836"/>
    <w:rsid w:val="005E2A3C"/>
    <w:rsid w:val="005E78D7"/>
    <w:rsid w:val="005F0E2E"/>
    <w:rsid w:val="005F1966"/>
    <w:rsid w:val="005F24FE"/>
    <w:rsid w:val="005F5294"/>
    <w:rsid w:val="005F698A"/>
    <w:rsid w:val="005F7369"/>
    <w:rsid w:val="006125A9"/>
    <w:rsid w:val="00613453"/>
    <w:rsid w:val="00617016"/>
    <w:rsid w:val="00631C6D"/>
    <w:rsid w:val="0064063F"/>
    <w:rsid w:val="0064452F"/>
    <w:rsid w:val="0064484A"/>
    <w:rsid w:val="00644F9E"/>
    <w:rsid w:val="00660567"/>
    <w:rsid w:val="006605E2"/>
    <w:rsid w:val="00661135"/>
    <w:rsid w:val="006652AC"/>
    <w:rsid w:val="006743C9"/>
    <w:rsid w:val="006763E7"/>
    <w:rsid w:val="00676A5E"/>
    <w:rsid w:val="00682005"/>
    <w:rsid w:val="00682BC7"/>
    <w:rsid w:val="006836BF"/>
    <w:rsid w:val="00687BFB"/>
    <w:rsid w:val="00687F1B"/>
    <w:rsid w:val="006B22A0"/>
    <w:rsid w:val="006B2B96"/>
    <w:rsid w:val="006C1E29"/>
    <w:rsid w:val="006D1190"/>
    <w:rsid w:val="006D290A"/>
    <w:rsid w:val="006D3BA9"/>
    <w:rsid w:val="006D73D1"/>
    <w:rsid w:val="006E252A"/>
    <w:rsid w:val="006E6754"/>
    <w:rsid w:val="006E73FB"/>
    <w:rsid w:val="00713222"/>
    <w:rsid w:val="0071339D"/>
    <w:rsid w:val="007223B3"/>
    <w:rsid w:val="00726190"/>
    <w:rsid w:val="007276C8"/>
    <w:rsid w:val="007348E6"/>
    <w:rsid w:val="0074295F"/>
    <w:rsid w:val="007436D8"/>
    <w:rsid w:val="007456FF"/>
    <w:rsid w:val="00747CC9"/>
    <w:rsid w:val="00750B9D"/>
    <w:rsid w:val="00750F70"/>
    <w:rsid w:val="00754CBB"/>
    <w:rsid w:val="007641F9"/>
    <w:rsid w:val="00766A13"/>
    <w:rsid w:val="00780178"/>
    <w:rsid w:val="00783C2D"/>
    <w:rsid w:val="00791113"/>
    <w:rsid w:val="00795CCC"/>
    <w:rsid w:val="007A26AB"/>
    <w:rsid w:val="007A449C"/>
    <w:rsid w:val="007B0E03"/>
    <w:rsid w:val="007B107F"/>
    <w:rsid w:val="007B34B4"/>
    <w:rsid w:val="007C7DF0"/>
    <w:rsid w:val="007D1F83"/>
    <w:rsid w:val="007D26F4"/>
    <w:rsid w:val="007D2E9A"/>
    <w:rsid w:val="007D6D0A"/>
    <w:rsid w:val="007E2973"/>
    <w:rsid w:val="007E777E"/>
    <w:rsid w:val="007F041F"/>
    <w:rsid w:val="007F7FFB"/>
    <w:rsid w:val="008017E6"/>
    <w:rsid w:val="00807B22"/>
    <w:rsid w:val="00812234"/>
    <w:rsid w:val="008156A2"/>
    <w:rsid w:val="00815A5A"/>
    <w:rsid w:val="00822D1F"/>
    <w:rsid w:val="00836363"/>
    <w:rsid w:val="008401E5"/>
    <w:rsid w:val="0084180D"/>
    <w:rsid w:val="008528ED"/>
    <w:rsid w:val="00853A90"/>
    <w:rsid w:val="00856160"/>
    <w:rsid w:val="00863AC7"/>
    <w:rsid w:val="00864C8B"/>
    <w:rsid w:val="00867F2D"/>
    <w:rsid w:val="0087482A"/>
    <w:rsid w:val="00874DD4"/>
    <w:rsid w:val="00874E99"/>
    <w:rsid w:val="008764F6"/>
    <w:rsid w:val="00880FE1"/>
    <w:rsid w:val="008828EB"/>
    <w:rsid w:val="0088696A"/>
    <w:rsid w:val="008935D7"/>
    <w:rsid w:val="0089676E"/>
    <w:rsid w:val="008A3225"/>
    <w:rsid w:val="008A436A"/>
    <w:rsid w:val="008B3486"/>
    <w:rsid w:val="008C7ACC"/>
    <w:rsid w:val="008D05F9"/>
    <w:rsid w:val="008D2B9C"/>
    <w:rsid w:val="008D3FAF"/>
    <w:rsid w:val="008D69E1"/>
    <w:rsid w:val="008E0D0C"/>
    <w:rsid w:val="008E425D"/>
    <w:rsid w:val="008F2AE7"/>
    <w:rsid w:val="008F2E81"/>
    <w:rsid w:val="008F2EC0"/>
    <w:rsid w:val="008F6821"/>
    <w:rsid w:val="00910BF7"/>
    <w:rsid w:val="009240FF"/>
    <w:rsid w:val="00924D03"/>
    <w:rsid w:val="00930E33"/>
    <w:rsid w:val="00935895"/>
    <w:rsid w:val="00940FAD"/>
    <w:rsid w:val="00964A8B"/>
    <w:rsid w:val="009703FA"/>
    <w:rsid w:val="00973464"/>
    <w:rsid w:val="009829E1"/>
    <w:rsid w:val="00984AAC"/>
    <w:rsid w:val="009979AE"/>
    <w:rsid w:val="009A3DA5"/>
    <w:rsid w:val="009B31F0"/>
    <w:rsid w:val="009B396C"/>
    <w:rsid w:val="009B7865"/>
    <w:rsid w:val="009C09C4"/>
    <w:rsid w:val="009D1566"/>
    <w:rsid w:val="009E0069"/>
    <w:rsid w:val="009F0088"/>
    <w:rsid w:val="009F53E1"/>
    <w:rsid w:val="009F7397"/>
    <w:rsid w:val="00A01665"/>
    <w:rsid w:val="00A02EBC"/>
    <w:rsid w:val="00A03F8B"/>
    <w:rsid w:val="00A04733"/>
    <w:rsid w:val="00A04A8E"/>
    <w:rsid w:val="00A059C3"/>
    <w:rsid w:val="00A12DCE"/>
    <w:rsid w:val="00A140B3"/>
    <w:rsid w:val="00A25204"/>
    <w:rsid w:val="00A26211"/>
    <w:rsid w:val="00A276AC"/>
    <w:rsid w:val="00A30E07"/>
    <w:rsid w:val="00A35CDF"/>
    <w:rsid w:val="00A412A3"/>
    <w:rsid w:val="00A419DB"/>
    <w:rsid w:val="00A4230B"/>
    <w:rsid w:val="00A50905"/>
    <w:rsid w:val="00A5481B"/>
    <w:rsid w:val="00A560E9"/>
    <w:rsid w:val="00A75C1B"/>
    <w:rsid w:val="00A81701"/>
    <w:rsid w:val="00A81CA0"/>
    <w:rsid w:val="00A913C0"/>
    <w:rsid w:val="00A97651"/>
    <w:rsid w:val="00AA49E5"/>
    <w:rsid w:val="00AA4DDB"/>
    <w:rsid w:val="00AA7102"/>
    <w:rsid w:val="00AA7B27"/>
    <w:rsid w:val="00AA7E0C"/>
    <w:rsid w:val="00AB70F3"/>
    <w:rsid w:val="00AC298D"/>
    <w:rsid w:val="00AC36CC"/>
    <w:rsid w:val="00AC7A36"/>
    <w:rsid w:val="00AE5C52"/>
    <w:rsid w:val="00AF5C4C"/>
    <w:rsid w:val="00B013FD"/>
    <w:rsid w:val="00B078E5"/>
    <w:rsid w:val="00B106DF"/>
    <w:rsid w:val="00B11767"/>
    <w:rsid w:val="00B14CC3"/>
    <w:rsid w:val="00B21766"/>
    <w:rsid w:val="00B44328"/>
    <w:rsid w:val="00B467D9"/>
    <w:rsid w:val="00B60F00"/>
    <w:rsid w:val="00B6509F"/>
    <w:rsid w:val="00B746D7"/>
    <w:rsid w:val="00B85F0E"/>
    <w:rsid w:val="00B9157F"/>
    <w:rsid w:val="00B93BEE"/>
    <w:rsid w:val="00B96E40"/>
    <w:rsid w:val="00BB2762"/>
    <w:rsid w:val="00BB4051"/>
    <w:rsid w:val="00BB68A6"/>
    <w:rsid w:val="00BD5221"/>
    <w:rsid w:val="00BD6263"/>
    <w:rsid w:val="00BE501D"/>
    <w:rsid w:val="00BF21DA"/>
    <w:rsid w:val="00BF546A"/>
    <w:rsid w:val="00C039A3"/>
    <w:rsid w:val="00C05BAD"/>
    <w:rsid w:val="00C06047"/>
    <w:rsid w:val="00C07612"/>
    <w:rsid w:val="00C1793C"/>
    <w:rsid w:val="00C21C75"/>
    <w:rsid w:val="00C30642"/>
    <w:rsid w:val="00C326ED"/>
    <w:rsid w:val="00C43579"/>
    <w:rsid w:val="00C43AE8"/>
    <w:rsid w:val="00C52065"/>
    <w:rsid w:val="00C53AA5"/>
    <w:rsid w:val="00C555F8"/>
    <w:rsid w:val="00C6045F"/>
    <w:rsid w:val="00C650E9"/>
    <w:rsid w:val="00C70CC8"/>
    <w:rsid w:val="00CA097A"/>
    <w:rsid w:val="00CB67E6"/>
    <w:rsid w:val="00CB78DD"/>
    <w:rsid w:val="00CC00A6"/>
    <w:rsid w:val="00CD7ABF"/>
    <w:rsid w:val="00CE3A64"/>
    <w:rsid w:val="00CE6E2B"/>
    <w:rsid w:val="00CE7959"/>
    <w:rsid w:val="00CE7D74"/>
    <w:rsid w:val="00CF17CB"/>
    <w:rsid w:val="00D01D01"/>
    <w:rsid w:val="00D02D30"/>
    <w:rsid w:val="00D03D4C"/>
    <w:rsid w:val="00D04FDC"/>
    <w:rsid w:val="00D32D08"/>
    <w:rsid w:val="00D538B9"/>
    <w:rsid w:val="00D64159"/>
    <w:rsid w:val="00D65CFC"/>
    <w:rsid w:val="00D72475"/>
    <w:rsid w:val="00D7543F"/>
    <w:rsid w:val="00D9078C"/>
    <w:rsid w:val="00D9397C"/>
    <w:rsid w:val="00DA0D18"/>
    <w:rsid w:val="00DC31CA"/>
    <w:rsid w:val="00DD257F"/>
    <w:rsid w:val="00DE5E09"/>
    <w:rsid w:val="00DF425E"/>
    <w:rsid w:val="00E07851"/>
    <w:rsid w:val="00E11B9C"/>
    <w:rsid w:val="00E209F7"/>
    <w:rsid w:val="00E268E8"/>
    <w:rsid w:val="00E426DE"/>
    <w:rsid w:val="00E55591"/>
    <w:rsid w:val="00E62F31"/>
    <w:rsid w:val="00E67CDB"/>
    <w:rsid w:val="00E75149"/>
    <w:rsid w:val="00E76829"/>
    <w:rsid w:val="00E9405D"/>
    <w:rsid w:val="00E954F5"/>
    <w:rsid w:val="00EA77A1"/>
    <w:rsid w:val="00EF2A3A"/>
    <w:rsid w:val="00EF535C"/>
    <w:rsid w:val="00EF7F11"/>
    <w:rsid w:val="00F1393F"/>
    <w:rsid w:val="00F176DA"/>
    <w:rsid w:val="00F31F90"/>
    <w:rsid w:val="00F343E2"/>
    <w:rsid w:val="00F428D4"/>
    <w:rsid w:val="00F748AD"/>
    <w:rsid w:val="00F81D48"/>
    <w:rsid w:val="00F85CA7"/>
    <w:rsid w:val="00FA567D"/>
    <w:rsid w:val="00FB29EB"/>
    <w:rsid w:val="00FB3194"/>
    <w:rsid w:val="00FC1475"/>
    <w:rsid w:val="00FD07BE"/>
    <w:rsid w:val="00FD270D"/>
    <w:rsid w:val="00FD3FE4"/>
    <w:rsid w:val="00FE2316"/>
    <w:rsid w:val="00FE28CF"/>
    <w:rsid w:val="00FE553E"/>
    <w:rsid w:val="00FF1367"/>
    <w:rsid w:val="00FF27F4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B490"/>
  <w15:chartTrackingRefBased/>
  <w15:docId w15:val="{404649F6-C277-B749-BE08-D88DEA8B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3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2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8</Pages>
  <Words>1314</Words>
  <Characters>7493</Characters>
  <Application>Microsoft Office Word</Application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Elfar</dc:creator>
  <cp:keywords/>
  <dc:description/>
  <cp:lastModifiedBy>Jamil Elfar</cp:lastModifiedBy>
  <cp:revision>240</cp:revision>
  <dcterms:created xsi:type="dcterms:W3CDTF">2025-04-28T08:18:00Z</dcterms:created>
  <dcterms:modified xsi:type="dcterms:W3CDTF">2025-05-24T19:33:00Z</dcterms:modified>
</cp:coreProperties>
</file>