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Mini-SOC in a Box</w:t>
      </w:r>
    </w:p>
    <w:p>
      <w:r>
        <w:rPr>
          <w:b/>
          <w:color w:val="19686F"/>
          <w:sz w:val="24"/>
        </w:rPr>
        <w:t>WEEK 2 — STEP-BY-STEP LAB REPORT</w:t>
      </w:r>
    </w:p>
    <w:p>
      <w:pPr>
        <w:pStyle w:val="Intro"/>
      </w:pPr>
      <w:r>
        <w:t>Wazuh 4.14.8  •  Suricata 7.0.3  •  VMware Workstation Pro</w:t>
      </w:r>
    </w:p>
    <w:p>
      <w:pPr>
        <w:keepNext w:val="0"/>
      </w:pPr>
      <w:r>
        <w:t>This report shows what we configured and tested in Week 2. Each step has a short explanation followed by the relevant screenshot.</w:t>
      </w:r>
    </w:p>
    <w:tbl>
      <w:tblPr>
        <w:tblStyle w:val="LightShading-Accent1"/>
        <w:tblW w:type="auto" w:w="0"/>
        <w:jc w:val="center"/>
        <w:tblLook w:firstColumn="1" w:firstRow="1" w:lastColumn="0" w:lastRow="0" w:noHBand="0" w:noVBand="1" w:val="04A0"/>
      </w:tblPr>
      <w:tblGrid>
        <w:gridCol w:w="3269"/>
        <w:gridCol w:w="3269"/>
        <w:gridCol w:w="3269"/>
      </w:tblGrid>
      <w:tr>
        <w:tc>
          <w:tcPr>
            <w:tcW w:type="dxa" w:w="3269"/>
          </w:tcPr>
          <w:p>
            <w:r>
              <w:rPr>
                <w:b/>
                <w:sz w:val="17"/>
              </w:rPr>
              <w:t>Machine</w:t>
            </w:r>
          </w:p>
        </w:tc>
        <w:tc>
          <w:tcPr>
            <w:tcW w:type="dxa" w:w="3269"/>
          </w:tcPr>
          <w:p>
            <w:r>
              <w:rPr>
                <w:b/>
                <w:sz w:val="17"/>
              </w:rPr>
              <w:t>Host-only IP</w:t>
            </w:r>
          </w:p>
        </w:tc>
        <w:tc>
          <w:tcPr>
            <w:tcW w:type="dxa" w:w="3269"/>
          </w:tcPr>
          <w:p>
            <w:r>
              <w:rPr>
                <w:b/>
                <w:sz w:val="17"/>
              </w:rPr>
              <w:t>Main purpose</w:t>
            </w:r>
          </w:p>
        </w:tc>
      </w:tr>
      <w:tr>
        <w:tc>
          <w:tcPr>
            <w:tcW w:type="dxa" w:w="3269"/>
          </w:tcPr>
          <w:p>
            <w:pPr>
              <w:spacing w:after="40"/>
            </w:pPr>
            <w:r>
              <w:rPr>
                <w:sz w:val="16"/>
              </w:rPr>
              <w:t>siem-host</w:t>
            </w:r>
          </w:p>
        </w:tc>
        <w:tc>
          <w:tcPr>
            <w:tcW w:type="dxa" w:w="3269"/>
          </w:tcPr>
          <w:p>
            <w:pPr>
              <w:spacing w:after="40"/>
            </w:pPr>
            <w:r>
              <w:rPr>
                <w:sz w:val="16"/>
              </w:rPr>
              <w:t>10.10.10.10</w:t>
            </w:r>
          </w:p>
        </w:tc>
        <w:tc>
          <w:tcPr>
            <w:tcW w:type="dxa" w:w="3269"/>
          </w:tcPr>
          <w:p>
            <w:pPr>
              <w:spacing w:after="40"/>
            </w:pPr>
            <w:r>
              <w:rPr>
                <w:sz w:val="16"/>
              </w:rPr>
              <w:t>Wazuh Manager, Indexer and Dashboard</w:t>
            </w:r>
          </w:p>
        </w:tc>
      </w:tr>
      <w:tr>
        <w:tc>
          <w:tcPr>
            <w:tcW w:type="dxa" w:w="3269"/>
          </w:tcPr>
          <w:p>
            <w:pPr>
              <w:spacing w:after="40"/>
            </w:pPr>
            <w:r>
              <w:rPr>
                <w:sz w:val="16"/>
              </w:rPr>
              <w:t>ubuntu-web</w:t>
            </w:r>
          </w:p>
        </w:tc>
        <w:tc>
          <w:tcPr>
            <w:tcW w:type="dxa" w:w="3269"/>
          </w:tcPr>
          <w:p>
            <w:pPr>
              <w:spacing w:after="40"/>
            </w:pPr>
            <w:r>
              <w:rPr>
                <w:sz w:val="16"/>
              </w:rPr>
              <w:t>10.10.10.20</w:t>
            </w:r>
          </w:p>
        </w:tc>
        <w:tc>
          <w:tcPr>
            <w:tcW w:type="dxa" w:w="3269"/>
          </w:tcPr>
          <w:p>
            <w:pPr>
              <w:spacing w:after="40"/>
            </w:pPr>
            <w:r>
              <w:rPr>
                <w:sz w:val="16"/>
              </w:rPr>
              <w:t>Apache, Wazuh agent and Suricata</w:t>
            </w:r>
          </w:p>
        </w:tc>
      </w:tr>
      <w:tr>
        <w:tc>
          <w:tcPr>
            <w:tcW w:type="dxa" w:w="3269"/>
          </w:tcPr>
          <w:p>
            <w:pPr>
              <w:spacing w:after="40"/>
            </w:pPr>
            <w:r>
              <w:rPr>
                <w:sz w:val="16"/>
              </w:rPr>
              <w:t>win-client</w:t>
            </w:r>
          </w:p>
        </w:tc>
        <w:tc>
          <w:tcPr>
            <w:tcW w:type="dxa" w:w="3269"/>
          </w:tcPr>
          <w:p>
            <w:pPr>
              <w:spacing w:after="40"/>
            </w:pPr>
            <w:r>
              <w:rPr>
                <w:sz w:val="16"/>
              </w:rPr>
              <w:t>10.10.10.30</w:t>
            </w:r>
          </w:p>
        </w:tc>
        <w:tc>
          <w:tcPr>
            <w:tcW w:type="dxa" w:w="3269"/>
          </w:tcPr>
          <w:p>
            <w:pPr>
              <w:spacing w:after="40"/>
            </w:pPr>
            <w:r>
              <w:rPr>
                <w:sz w:val="16"/>
              </w:rPr>
              <w:t>Windows, Wazuh agent and Sysmon</w:t>
            </w:r>
          </w:p>
        </w:tc>
      </w:tr>
    </w:tbl>
    <w:p>
      <w:pPr>
        <w:spacing w:after="20"/>
      </w:pPr>
    </w:p>
    <w:p>
      <w:pPr>
        <w:pStyle w:val="Heading1"/>
      </w:pPr>
      <w:r>
        <w:t>1. Starting the Week 2 lab</w:t>
      </w:r>
    </w:p>
    <w:p>
      <w:pPr>
        <w:pStyle w:val="Heading2"/>
      </w:pPr>
      <w:r>
        <w:t>01  Check the existing environment</w:t>
      </w:r>
    </w:p>
    <w:p>
      <w:pPr>
        <w:keepNext/>
      </w:pPr>
      <w:r>
        <w:t>We started the Week 1 VMs and verified the Wazuh containers, web server and endpoint agents. All three machines remained connected through the host-only lab network.</w:t>
      </w:r>
    </w:p>
    <w:p>
      <w:pPr>
        <w:keepNext/>
        <w:keepLines/>
        <w:spacing w:before="20" w:after="20"/>
        <w:jc w:val="center"/>
      </w:pPr>
      <w:r>
        <w:drawing>
          <wp:inline xmlns:a="http://schemas.openxmlformats.org/drawingml/2006/main" xmlns:pic="http://schemas.openxmlformats.org/drawingml/2006/picture">
            <wp:extent cx="5993999" cy="1549437"/>
            <wp:docPr id="1" name="Picture 1"/>
            <wp:cNvGraphicFramePr>
              <a:graphicFrameLocks noChangeAspect="1"/>
            </wp:cNvGraphicFramePr>
            <a:graphic>
              <a:graphicData uri="http://schemas.openxmlformats.org/drawingml/2006/picture">
                <pic:pic>
                  <pic:nvPicPr>
                    <pic:cNvPr id="0" name="e0.png"/>
                    <pic:cNvPicPr/>
                  </pic:nvPicPr>
                  <pic:blipFill>
                    <a:blip r:embed="rId11"/>
                    <a:stretch>
                      <a:fillRect/>
                    </a:stretch>
                  </pic:blipFill>
                  <pic:spPr>
                    <a:xfrm>
                      <a:off x="0" y="0"/>
                      <a:ext cx="5993999" cy="1549437"/>
                    </a:xfrm>
                    <a:prstGeom prst="rect"/>
                  </pic:spPr>
                </pic:pic>
              </a:graphicData>
            </a:graphic>
          </wp:inline>
        </w:drawing>
      </w:r>
    </w:p>
    <w:p>
      <w:pPr>
        <w:pStyle w:val="PhotoCaption"/>
        <w:jc w:val="center"/>
      </w:pPr>
      <w:r>
        <w:t>Wazuh services running on siem-host.</w:t>
      </w:r>
    </w:p>
    <w:p>
      <w:pPr>
        <w:keepNext/>
        <w:keepLines/>
        <w:spacing w:before="20" w:after="20"/>
        <w:jc w:val="center"/>
      </w:pPr>
      <w:r>
        <w:drawing>
          <wp:inline xmlns:a="http://schemas.openxmlformats.org/drawingml/2006/main" xmlns:pic="http://schemas.openxmlformats.org/drawingml/2006/picture">
            <wp:extent cx="4059275" cy="1655999"/>
            <wp:docPr id="2" name="Picture 2"/>
            <wp:cNvGraphicFramePr>
              <a:graphicFrameLocks noChangeAspect="1"/>
            </wp:cNvGraphicFramePr>
            <a:graphic>
              <a:graphicData uri="http://schemas.openxmlformats.org/drawingml/2006/picture">
                <pic:pic>
                  <pic:nvPicPr>
                    <pic:cNvPr id="0" name="e2.png"/>
                    <pic:cNvPicPr/>
                  </pic:nvPicPr>
                  <pic:blipFill>
                    <a:blip r:embed="rId12"/>
                    <a:stretch>
                      <a:fillRect/>
                    </a:stretch>
                  </pic:blipFill>
                  <pic:spPr>
                    <a:xfrm>
                      <a:off x="0" y="0"/>
                      <a:ext cx="4059275" cy="1655999"/>
                    </a:xfrm>
                    <a:prstGeom prst="rect"/>
                  </pic:spPr>
                </pic:pic>
              </a:graphicData>
            </a:graphic>
          </wp:inline>
        </w:drawing>
      </w:r>
    </w:p>
    <w:p>
      <w:pPr>
        <w:pStyle w:val="PhotoCaption"/>
        <w:jc w:val="center"/>
      </w:pPr>
      <w:r>
        <w:t>ubuntu-web IP, Wazuh agent and Apache service checks.</w:t>
      </w:r>
    </w:p>
    <w:p>
      <w:pPr>
        <w:pStyle w:val="Heading2"/>
      </w:pPr>
      <w:r>
        <w:t>02  Create the LabShop application log</w:t>
      </w:r>
    </w:p>
    <w:p>
      <w:pPr>
        <w:keepNext/>
      </w:pPr>
      <w:r>
        <w:t>We created /var/log/labshop/app.log on ubuntu-web and configured the Wazuh agent to collect its syslog-format events.</w:t>
      </w:r>
    </w:p>
    <w:p>
      <w:pPr>
        <w:keepNext/>
        <w:keepLines/>
        <w:spacing w:before="20" w:after="20"/>
        <w:jc w:val="center"/>
      </w:pPr>
      <w:r>
        <w:drawing>
          <wp:inline xmlns:a="http://schemas.openxmlformats.org/drawingml/2006/main" xmlns:pic="http://schemas.openxmlformats.org/drawingml/2006/picture">
            <wp:extent cx="5226077" cy="1295999"/>
            <wp:docPr id="3" name="Picture 3"/>
            <wp:cNvGraphicFramePr>
              <a:graphicFrameLocks noChangeAspect="1"/>
            </wp:cNvGraphicFramePr>
            <a:graphic>
              <a:graphicData uri="http://schemas.openxmlformats.org/drawingml/2006/picture">
                <pic:pic>
                  <pic:nvPicPr>
                    <pic:cNvPr id="0" name="e3.png"/>
                    <pic:cNvPicPr/>
                  </pic:nvPicPr>
                  <pic:blipFill>
                    <a:blip r:embed="rId13"/>
                    <a:stretch>
                      <a:fillRect/>
                    </a:stretch>
                  </pic:blipFill>
                  <pic:spPr>
                    <a:xfrm>
                      <a:off x="0" y="0"/>
                      <a:ext cx="5226077" cy="1295999"/>
                    </a:xfrm>
                    <a:prstGeom prst="rect"/>
                  </pic:spPr>
                </pic:pic>
              </a:graphicData>
            </a:graphic>
          </wp:inline>
        </w:drawing>
      </w:r>
    </w:p>
    <w:p>
      <w:pPr>
        <w:pStyle w:val="PhotoCaption"/>
        <w:jc w:val="center"/>
      </w:pPr>
      <w:r>
        <w:t>Creation of the LabShop log file.</w:t>
      </w:r>
    </w:p>
    <w:p>
      <w:pPr>
        <w:keepNext/>
        <w:keepLines/>
        <w:spacing w:before="20" w:after="20"/>
        <w:jc w:val="center"/>
      </w:pPr>
      <w:r>
        <w:drawing>
          <wp:inline xmlns:a="http://schemas.openxmlformats.org/drawingml/2006/main" xmlns:pic="http://schemas.openxmlformats.org/drawingml/2006/picture">
            <wp:extent cx="3231755" cy="2196000"/>
            <wp:docPr id="4" name="Picture 4"/>
            <wp:cNvGraphicFramePr>
              <a:graphicFrameLocks noChangeAspect="1"/>
            </wp:cNvGraphicFramePr>
            <a:graphic>
              <a:graphicData uri="http://schemas.openxmlformats.org/drawingml/2006/picture">
                <pic:pic>
                  <pic:nvPicPr>
                    <pic:cNvPr id="0" name="s3.png"/>
                    <pic:cNvPicPr/>
                  </pic:nvPicPr>
                  <pic:blipFill>
                    <a:blip r:embed="rId14"/>
                    <a:stretch>
                      <a:fillRect/>
                    </a:stretch>
                  </pic:blipFill>
                  <pic:spPr>
                    <a:xfrm>
                      <a:off x="0" y="0"/>
                      <a:ext cx="3231755" cy="2196000"/>
                    </a:xfrm>
                    <a:prstGeom prst="rect"/>
                  </pic:spPr>
                </pic:pic>
              </a:graphicData>
            </a:graphic>
          </wp:inline>
        </w:drawing>
      </w:r>
    </w:p>
    <w:p>
      <w:pPr>
        <w:pStyle w:val="PhotoCaption"/>
        <w:jc w:val="center"/>
      </w:pPr>
      <w:r>
        <w:t>Wazuh ossec.conf collecting app.log.</w:t>
      </w:r>
    </w:p>
    <w:p>
      <w:pPr>
        <w:pStyle w:val="Heading1"/>
      </w:pPr>
      <w:r>
        <w:t>2. Custom Wazuh detection rules</w:t>
      </w:r>
    </w:p>
    <w:p>
      <w:pPr>
        <w:pStyle w:val="Heading2"/>
      </w:pPr>
      <w:r>
        <w:t>03  Install and test the custom decoder</w:t>
      </w:r>
    </w:p>
    <w:p>
      <w:pPr>
        <w:keepNext/>
      </w:pPr>
      <w:r>
        <w:t>We added labshop_decoder.xml to the Wazuh Manager and tested a sample LOGIN_FAILED event. The decoder extracted the action, destination user and source IP.</w:t>
      </w:r>
    </w:p>
    <w:p>
      <w:pPr>
        <w:keepNext/>
        <w:keepLines/>
        <w:spacing w:before="20" w:after="20"/>
        <w:jc w:val="center"/>
      </w:pPr>
      <w:r>
        <w:drawing>
          <wp:inline xmlns:a="http://schemas.openxmlformats.org/drawingml/2006/main" xmlns:pic="http://schemas.openxmlformats.org/drawingml/2006/picture">
            <wp:extent cx="5993999" cy="796036"/>
            <wp:docPr id="5" name="Picture 5"/>
            <wp:cNvGraphicFramePr>
              <a:graphicFrameLocks noChangeAspect="1"/>
            </wp:cNvGraphicFramePr>
            <a:graphic>
              <a:graphicData uri="http://schemas.openxmlformats.org/drawingml/2006/picture">
                <pic:pic>
                  <pic:nvPicPr>
                    <pic:cNvPr id="0" name="s6.png"/>
                    <pic:cNvPicPr/>
                  </pic:nvPicPr>
                  <pic:blipFill>
                    <a:blip r:embed="rId15"/>
                    <a:stretch>
                      <a:fillRect/>
                    </a:stretch>
                  </pic:blipFill>
                  <pic:spPr>
                    <a:xfrm>
                      <a:off x="0" y="0"/>
                      <a:ext cx="5993999" cy="796036"/>
                    </a:xfrm>
                    <a:prstGeom prst="rect"/>
                  </pic:spPr>
                </pic:pic>
              </a:graphicData>
            </a:graphic>
          </wp:inline>
        </w:drawing>
      </w:r>
    </w:p>
    <w:p>
      <w:pPr>
        <w:pStyle w:val="PhotoCaption"/>
        <w:jc w:val="center"/>
      </w:pPr>
      <w:r>
        <w:t>Custom decoder copied into the Wazuh Manager.</w:t>
      </w:r>
    </w:p>
    <w:p>
      <w:pPr>
        <w:keepNext/>
        <w:keepLines/>
        <w:spacing w:before="20" w:after="20"/>
        <w:jc w:val="center"/>
      </w:pPr>
      <w:r>
        <w:drawing>
          <wp:inline xmlns:a="http://schemas.openxmlformats.org/drawingml/2006/main" xmlns:pic="http://schemas.openxmlformats.org/drawingml/2006/picture">
            <wp:extent cx="4991816" cy="2664000"/>
            <wp:docPr id="6" name="Picture 6"/>
            <wp:cNvGraphicFramePr>
              <a:graphicFrameLocks noChangeAspect="1"/>
            </wp:cNvGraphicFramePr>
            <a:graphic>
              <a:graphicData uri="http://schemas.openxmlformats.org/drawingml/2006/picture">
                <pic:pic>
                  <pic:nvPicPr>
                    <pic:cNvPr id="0" name="s8.png"/>
                    <pic:cNvPicPr/>
                  </pic:nvPicPr>
                  <pic:blipFill>
                    <a:blip r:embed="rId16"/>
                    <a:stretch>
                      <a:fillRect/>
                    </a:stretch>
                  </pic:blipFill>
                  <pic:spPr>
                    <a:xfrm>
                      <a:off x="0" y="0"/>
                      <a:ext cx="4991816" cy="2664000"/>
                    </a:xfrm>
                    <a:prstGeom prst="rect"/>
                  </pic:spPr>
                </pic:pic>
              </a:graphicData>
            </a:graphic>
          </wp:inline>
        </w:drawing>
      </w:r>
    </w:p>
    <w:p>
      <w:pPr>
        <w:pStyle w:val="PhotoCaption"/>
        <w:jc w:val="center"/>
      </w:pPr>
      <w:r>
        <w:t>First decoding test showing the extracted event fields.</w:t>
      </w:r>
    </w:p>
    <w:p>
      <w:pPr>
        <w:pStyle w:val="Heading2"/>
      </w:pPr>
      <w:r>
        <w:t>04  Create and troubleshoot the rules</w:t>
      </w:r>
    </w:p>
    <w:p>
      <w:pPr>
        <w:keepNext/>
      </w:pPr>
      <w:r>
        <w:t>We created rule 100102 for failed logins and rule 100103 for five failed logins from one IP within 60 seconds. An initial validation error was corrected by matching decoded dynamic fields.</w:t>
      </w:r>
    </w:p>
    <w:p>
      <w:pPr>
        <w:keepNext/>
        <w:keepLines/>
        <w:spacing w:before="20" w:after="20"/>
        <w:jc w:val="center"/>
      </w:pPr>
      <w:r>
        <w:drawing>
          <wp:inline xmlns:a="http://schemas.openxmlformats.org/drawingml/2006/main" xmlns:pic="http://schemas.openxmlformats.org/drawingml/2006/picture">
            <wp:extent cx="5605989" cy="2520000"/>
            <wp:docPr id="7" name="Picture 7"/>
            <wp:cNvGraphicFramePr>
              <a:graphicFrameLocks noChangeAspect="1"/>
            </wp:cNvGraphicFramePr>
            <a:graphic>
              <a:graphicData uri="http://schemas.openxmlformats.org/drawingml/2006/picture">
                <pic:pic>
                  <pic:nvPicPr>
                    <pic:cNvPr id="0" name="s13.png"/>
                    <pic:cNvPicPr/>
                  </pic:nvPicPr>
                  <pic:blipFill>
                    <a:blip r:embed="rId17"/>
                    <a:stretch>
                      <a:fillRect/>
                    </a:stretch>
                  </pic:blipFill>
                  <pic:spPr>
                    <a:xfrm>
                      <a:off x="0" y="0"/>
                      <a:ext cx="5605989" cy="2520000"/>
                    </a:xfrm>
                    <a:prstGeom prst="rect"/>
                  </pic:spPr>
                </pic:pic>
              </a:graphicData>
            </a:graphic>
          </wp:inline>
        </w:drawing>
      </w:r>
    </w:p>
    <w:p>
      <w:pPr>
        <w:pStyle w:val="PhotoCaption"/>
        <w:jc w:val="center"/>
      </w:pPr>
      <w:r>
        <w:t>Corrected LabShop authentication and brute-force rules.</w:t>
      </w:r>
    </w:p>
    <w:p>
      <w:pPr>
        <w:keepNext/>
        <w:keepLines/>
        <w:spacing w:before="20" w:after="20"/>
        <w:jc w:val="center"/>
      </w:pPr>
      <w:r>
        <w:drawing>
          <wp:inline xmlns:a="http://schemas.openxmlformats.org/drawingml/2006/main" xmlns:pic="http://schemas.openxmlformats.org/drawingml/2006/picture">
            <wp:extent cx="5993999" cy="918346"/>
            <wp:docPr id="8" name="Picture 8"/>
            <wp:cNvGraphicFramePr>
              <a:graphicFrameLocks noChangeAspect="1"/>
            </wp:cNvGraphicFramePr>
            <a:graphic>
              <a:graphicData uri="http://schemas.openxmlformats.org/drawingml/2006/picture">
                <pic:pic>
                  <pic:nvPicPr>
                    <pic:cNvPr id="0" name="s14.png"/>
                    <pic:cNvPicPr/>
                  </pic:nvPicPr>
                  <pic:blipFill>
                    <a:blip r:embed="rId18"/>
                    <a:stretch>
                      <a:fillRect/>
                    </a:stretch>
                  </pic:blipFill>
                  <pic:spPr>
                    <a:xfrm>
                      <a:off x="0" y="0"/>
                      <a:ext cx="5993999" cy="918346"/>
                    </a:xfrm>
                    <a:prstGeom prst="rect"/>
                  </pic:spPr>
                </pic:pic>
              </a:graphicData>
            </a:graphic>
          </wp:inline>
        </w:drawing>
      </w:r>
    </w:p>
    <w:p>
      <w:pPr>
        <w:pStyle w:val="PhotoCaption"/>
        <w:jc w:val="center"/>
      </w:pPr>
      <w:r>
        <w:t>Wazuh configuration validation passed (exit code 0).</w:t>
      </w:r>
    </w:p>
    <w:p>
      <w:pPr>
        <w:pStyle w:val="Heading2"/>
      </w:pPr>
      <w:r>
        <w:t>05  Confirm the authentication alerts</w:t>
      </w:r>
    </w:p>
    <w:p>
      <w:pPr>
        <w:keepNext/>
      </w:pPr>
      <w:r>
        <w:t>A failed login triggered rule 100102 (level 5). Repeated failures from the same source triggered rule 100103 (level 12), mapped to MITRE ATT&amp;CK T1110.</w:t>
      </w:r>
    </w:p>
    <w:p>
      <w:pPr>
        <w:keepNext/>
        <w:keepLines/>
        <w:spacing w:before="20" w:after="20"/>
        <w:jc w:val="center"/>
      </w:pPr>
      <w:r>
        <w:drawing>
          <wp:inline xmlns:a="http://schemas.openxmlformats.org/drawingml/2006/main" xmlns:pic="http://schemas.openxmlformats.org/drawingml/2006/picture">
            <wp:extent cx="4852869" cy="2628000"/>
            <wp:docPr id="9" name="Picture 9"/>
            <wp:cNvGraphicFramePr>
              <a:graphicFrameLocks noChangeAspect="1"/>
            </wp:cNvGraphicFramePr>
            <a:graphic>
              <a:graphicData uri="http://schemas.openxmlformats.org/drawingml/2006/picture">
                <pic:pic>
                  <pic:nvPicPr>
                    <pic:cNvPr id="0" name="s15.png"/>
                    <pic:cNvPicPr/>
                  </pic:nvPicPr>
                  <pic:blipFill>
                    <a:blip r:embed="rId19"/>
                    <a:stretch>
                      <a:fillRect/>
                    </a:stretch>
                  </pic:blipFill>
                  <pic:spPr>
                    <a:xfrm>
                      <a:off x="0" y="0"/>
                      <a:ext cx="4852869" cy="2628000"/>
                    </a:xfrm>
                    <a:prstGeom prst="rect"/>
                  </pic:spPr>
                </pic:pic>
              </a:graphicData>
            </a:graphic>
          </wp:inline>
        </w:drawing>
      </w:r>
    </w:p>
    <w:p>
      <w:pPr>
        <w:pStyle w:val="PhotoCaption"/>
        <w:jc w:val="center"/>
      </w:pPr>
      <w:r>
        <w:t>Single failed-login event matched rule 100102.</w:t>
      </w:r>
    </w:p>
    <w:p>
      <w:pPr>
        <w:keepNext/>
        <w:keepLines/>
        <w:spacing w:before="20" w:after="20"/>
        <w:jc w:val="center"/>
      </w:pPr>
      <w:r>
        <w:drawing>
          <wp:inline xmlns:a="http://schemas.openxmlformats.org/drawingml/2006/main" xmlns:pic="http://schemas.openxmlformats.org/drawingml/2006/picture">
            <wp:extent cx="5222419" cy="3131999"/>
            <wp:docPr id="10" name="Picture 10"/>
            <wp:cNvGraphicFramePr>
              <a:graphicFrameLocks noChangeAspect="1"/>
            </wp:cNvGraphicFramePr>
            <a:graphic>
              <a:graphicData uri="http://schemas.openxmlformats.org/drawingml/2006/picture">
                <pic:pic>
                  <pic:nvPicPr>
                    <pic:cNvPr id="0" name="s30.png"/>
                    <pic:cNvPicPr/>
                  </pic:nvPicPr>
                  <pic:blipFill>
                    <a:blip r:embed="rId20"/>
                    <a:stretch>
                      <a:fillRect/>
                    </a:stretch>
                  </pic:blipFill>
                  <pic:spPr>
                    <a:xfrm>
                      <a:off x="0" y="0"/>
                      <a:ext cx="5222419" cy="3131999"/>
                    </a:xfrm>
                    <a:prstGeom prst="rect"/>
                  </pic:spPr>
                </pic:pic>
              </a:graphicData>
            </a:graphic>
          </wp:inline>
        </w:drawing>
      </w:r>
    </w:p>
    <w:p>
      <w:pPr>
        <w:pStyle w:val="PhotoCaption"/>
        <w:jc w:val="center"/>
      </w:pPr>
      <w:r>
        <w:t>Live brute-force correlation alert matched rule 100103.</w:t>
      </w:r>
    </w:p>
    <w:p>
      <w:pPr>
        <w:pStyle w:val="Heading1"/>
      </w:pPr>
      <w:r>
        <w:t>3. Linux File Integrity Monitoring</w:t>
      </w:r>
    </w:p>
    <w:p>
      <w:pPr>
        <w:pStyle w:val="Heading2"/>
      </w:pPr>
      <w:r>
        <w:t>06  Enable real-time monitoring</w:t>
      </w:r>
    </w:p>
    <w:p>
      <w:pPr>
        <w:keepNext/>
      </w:pPr>
      <w:r>
        <w:t>We enabled real-time FIM for /var/www/html and restarted the Linux Wazuh agent after validating ossec.conf.</w:t>
      </w:r>
    </w:p>
    <w:p>
      <w:pPr>
        <w:keepNext/>
        <w:keepLines/>
        <w:spacing w:before="20" w:after="20"/>
        <w:jc w:val="center"/>
      </w:pPr>
      <w:r>
        <w:drawing>
          <wp:inline xmlns:a="http://schemas.openxmlformats.org/drawingml/2006/main" xmlns:pic="http://schemas.openxmlformats.org/drawingml/2006/picture">
            <wp:extent cx="5993999" cy="686481"/>
            <wp:docPr id="11" name="Picture 11"/>
            <wp:cNvGraphicFramePr>
              <a:graphicFrameLocks noChangeAspect="1"/>
            </wp:cNvGraphicFramePr>
            <a:graphic>
              <a:graphicData uri="http://schemas.openxmlformats.org/drawingml/2006/picture">
                <pic:pic>
                  <pic:nvPicPr>
                    <pic:cNvPr id="0" name="s31.png"/>
                    <pic:cNvPicPr/>
                  </pic:nvPicPr>
                  <pic:blipFill>
                    <a:blip r:embed="rId21"/>
                    <a:stretch>
                      <a:fillRect/>
                    </a:stretch>
                  </pic:blipFill>
                  <pic:spPr>
                    <a:xfrm>
                      <a:off x="0" y="0"/>
                      <a:ext cx="5993999" cy="686481"/>
                    </a:xfrm>
                    <a:prstGeom prst="rect"/>
                  </pic:spPr>
                </pic:pic>
              </a:graphicData>
            </a:graphic>
          </wp:inline>
        </w:drawing>
      </w:r>
    </w:p>
    <w:p>
      <w:pPr>
        <w:pStyle w:val="PhotoCaption"/>
        <w:jc w:val="center"/>
      </w:pPr>
      <w:r>
        <w:t>Linux Apache web root configured for real-time monitoring.</w:t>
      </w:r>
    </w:p>
    <w:p>
      <w:pPr>
        <w:pStyle w:val="Heading2"/>
      </w:pPr>
      <w:r>
        <w:t>07  Create, modify and delete a Linux test file</w:t>
      </w:r>
    </w:p>
    <w:p>
      <w:pPr>
        <w:keepNext/>
      </w:pPr>
      <w:r>
        <w:t>We created a test file, changed its content and deleted it. Wazuh detected all three operations using rules 554, 550 and 553.</w:t>
      </w:r>
    </w:p>
    <w:p>
      <w:pPr>
        <w:keepNext/>
        <w:keepLines/>
        <w:spacing w:before="20" w:after="20"/>
        <w:jc w:val="center"/>
      </w:pPr>
      <w:r>
        <w:drawing>
          <wp:inline xmlns:a="http://schemas.openxmlformats.org/drawingml/2006/main" xmlns:pic="http://schemas.openxmlformats.org/drawingml/2006/picture">
            <wp:extent cx="5094092" cy="2951999"/>
            <wp:docPr id="12" name="Picture 12"/>
            <wp:cNvGraphicFramePr>
              <a:graphicFrameLocks noChangeAspect="1"/>
            </wp:cNvGraphicFramePr>
            <a:graphic>
              <a:graphicData uri="http://schemas.openxmlformats.org/drawingml/2006/picture">
                <pic:pic>
                  <pic:nvPicPr>
                    <pic:cNvPr id="0" name="s37.png"/>
                    <pic:cNvPicPr/>
                  </pic:nvPicPr>
                  <pic:blipFill>
                    <a:blip r:embed="rId22"/>
                    <a:stretch>
                      <a:fillRect/>
                    </a:stretch>
                  </pic:blipFill>
                  <pic:spPr>
                    <a:xfrm>
                      <a:off x="0" y="0"/>
                      <a:ext cx="5094092" cy="2951999"/>
                    </a:xfrm>
                    <a:prstGeom prst="rect"/>
                  </pic:spPr>
                </pic:pic>
              </a:graphicData>
            </a:graphic>
          </wp:inline>
        </w:drawing>
      </w:r>
    </w:p>
    <w:p>
      <w:pPr>
        <w:pStyle w:val="PhotoCaption"/>
        <w:jc w:val="center"/>
      </w:pPr>
      <w:r>
        <w:t>Linux file created — rule 554.</w:t>
      </w:r>
    </w:p>
    <w:p>
      <w:pPr>
        <w:keepNext/>
        <w:keepLines/>
        <w:spacing w:before="20" w:after="20"/>
        <w:jc w:val="center"/>
      </w:pPr>
      <w:r>
        <w:drawing>
          <wp:inline xmlns:a="http://schemas.openxmlformats.org/drawingml/2006/main" xmlns:pic="http://schemas.openxmlformats.org/drawingml/2006/picture">
            <wp:extent cx="4888799" cy="2951999"/>
            <wp:docPr id="13" name="Picture 13"/>
            <wp:cNvGraphicFramePr>
              <a:graphicFrameLocks noChangeAspect="1"/>
            </wp:cNvGraphicFramePr>
            <a:graphic>
              <a:graphicData uri="http://schemas.openxmlformats.org/drawingml/2006/picture">
                <pic:pic>
                  <pic:nvPicPr>
                    <pic:cNvPr id="0" name="s40.png"/>
                    <pic:cNvPicPr/>
                  </pic:nvPicPr>
                  <pic:blipFill>
                    <a:blip r:embed="rId23"/>
                    <a:stretch>
                      <a:fillRect/>
                    </a:stretch>
                  </pic:blipFill>
                  <pic:spPr>
                    <a:xfrm>
                      <a:off x="0" y="0"/>
                      <a:ext cx="4888799" cy="2951999"/>
                    </a:xfrm>
                    <a:prstGeom prst="rect"/>
                  </pic:spPr>
                </pic:pic>
              </a:graphicData>
            </a:graphic>
          </wp:inline>
        </w:drawing>
      </w:r>
    </w:p>
    <w:p>
      <w:pPr>
        <w:pStyle w:val="PhotoCaption"/>
        <w:jc w:val="center"/>
      </w:pPr>
      <w:r>
        <w:t>Linux file content modified — rule 550.</w:t>
      </w:r>
    </w:p>
    <w:p>
      <w:pPr>
        <w:keepNext/>
        <w:keepLines/>
        <w:spacing w:before="20" w:after="20"/>
        <w:jc w:val="center"/>
      </w:pPr>
      <w:r>
        <w:drawing>
          <wp:inline xmlns:a="http://schemas.openxmlformats.org/drawingml/2006/main" xmlns:pic="http://schemas.openxmlformats.org/drawingml/2006/picture">
            <wp:extent cx="3959428" cy="2951999"/>
            <wp:docPr id="14" name="Picture 14"/>
            <wp:cNvGraphicFramePr>
              <a:graphicFrameLocks noChangeAspect="1"/>
            </wp:cNvGraphicFramePr>
            <a:graphic>
              <a:graphicData uri="http://schemas.openxmlformats.org/drawingml/2006/picture">
                <pic:pic>
                  <pic:nvPicPr>
                    <pic:cNvPr id="0" name="s43.png"/>
                    <pic:cNvPicPr/>
                  </pic:nvPicPr>
                  <pic:blipFill>
                    <a:blip r:embed="rId24"/>
                    <a:stretch>
                      <a:fillRect/>
                    </a:stretch>
                  </pic:blipFill>
                  <pic:spPr>
                    <a:xfrm>
                      <a:off x="0" y="0"/>
                      <a:ext cx="3959428" cy="2951999"/>
                    </a:xfrm>
                    <a:prstGeom prst="rect"/>
                  </pic:spPr>
                </pic:pic>
              </a:graphicData>
            </a:graphic>
          </wp:inline>
        </w:drawing>
      </w:r>
    </w:p>
    <w:p>
      <w:pPr>
        <w:pStyle w:val="PhotoCaption"/>
        <w:jc w:val="center"/>
      </w:pPr>
      <w:r>
        <w:t>Linux file deleted — rule 553.</w:t>
      </w:r>
    </w:p>
    <w:p>
      <w:pPr>
        <w:pStyle w:val="Heading1"/>
      </w:pPr>
      <w:r>
        <w:t>4. Windows File Integrity Monitoring</w:t>
      </w:r>
    </w:p>
    <w:p>
      <w:pPr>
        <w:pStyle w:val="Heading2"/>
      </w:pPr>
      <w:r>
        <w:t>08  Configure file and Registry checks</w:t>
      </w:r>
    </w:p>
    <w:p>
      <w:pPr>
        <w:keepNext/>
      </w:pPr>
      <w:r>
        <w:t>We created C:\LabShopData and HKLM\SOFTWARE\LabShop, then configured the Windows agent for real-time folder monitoring and 64-bit Registry checks every 300 seconds.</w:t>
      </w:r>
    </w:p>
    <w:p>
      <w:pPr>
        <w:keepNext/>
        <w:keepLines/>
        <w:spacing w:before="20" w:after="20"/>
        <w:jc w:val="center"/>
      </w:pPr>
      <w:r>
        <w:drawing>
          <wp:inline xmlns:a="http://schemas.openxmlformats.org/drawingml/2006/main" xmlns:pic="http://schemas.openxmlformats.org/drawingml/2006/picture">
            <wp:extent cx="5993999" cy="1233692"/>
            <wp:docPr id="15" name="Picture 15"/>
            <wp:cNvGraphicFramePr>
              <a:graphicFrameLocks noChangeAspect="1"/>
            </wp:cNvGraphicFramePr>
            <a:graphic>
              <a:graphicData uri="http://schemas.openxmlformats.org/drawingml/2006/picture">
                <pic:pic>
                  <pic:nvPicPr>
                    <pic:cNvPr id="0" name="s48.png"/>
                    <pic:cNvPicPr/>
                  </pic:nvPicPr>
                  <pic:blipFill>
                    <a:blip r:embed="rId25"/>
                    <a:stretch>
                      <a:fillRect/>
                    </a:stretch>
                  </pic:blipFill>
                  <pic:spPr>
                    <a:xfrm>
                      <a:off x="0" y="0"/>
                      <a:ext cx="5993999" cy="1233692"/>
                    </a:xfrm>
                    <a:prstGeom prst="rect"/>
                  </pic:spPr>
                </pic:pic>
              </a:graphicData>
            </a:graphic>
          </wp:inline>
        </w:drawing>
      </w:r>
    </w:p>
    <w:p>
      <w:pPr>
        <w:pStyle w:val="PhotoCaption"/>
        <w:jc w:val="center"/>
      </w:pPr>
      <w:r>
        <w:t>Windows FIM and Registry configuration.</w:t>
      </w:r>
    </w:p>
    <w:p>
      <w:pPr>
        <w:pStyle w:val="Heading2"/>
      </w:pPr>
      <w:r>
        <w:t>09  Test Windows file changes</w:t>
      </w:r>
    </w:p>
    <w:p>
      <w:pPr>
        <w:keepNext/>
      </w:pPr>
      <w:r>
        <w:t>The Windows test file was created, modified and deleted. Wazuh detected these changes and recorded the original and modified content.</w:t>
      </w:r>
    </w:p>
    <w:p>
      <w:pPr>
        <w:keepNext/>
        <w:keepLines/>
        <w:spacing w:before="20" w:after="20"/>
        <w:jc w:val="center"/>
      </w:pPr>
      <w:r>
        <w:drawing>
          <wp:inline xmlns:a="http://schemas.openxmlformats.org/drawingml/2006/main" xmlns:pic="http://schemas.openxmlformats.org/drawingml/2006/picture">
            <wp:extent cx="3562129" cy="3024000"/>
            <wp:docPr id="16" name="Picture 16"/>
            <wp:cNvGraphicFramePr>
              <a:graphicFrameLocks noChangeAspect="1"/>
            </wp:cNvGraphicFramePr>
            <a:graphic>
              <a:graphicData uri="http://schemas.openxmlformats.org/drawingml/2006/picture">
                <pic:pic>
                  <pic:nvPicPr>
                    <pic:cNvPr id="0" name="s53.png"/>
                    <pic:cNvPicPr/>
                  </pic:nvPicPr>
                  <pic:blipFill>
                    <a:blip r:embed="rId26"/>
                    <a:stretch>
                      <a:fillRect/>
                    </a:stretch>
                  </pic:blipFill>
                  <pic:spPr>
                    <a:xfrm>
                      <a:off x="0" y="0"/>
                      <a:ext cx="3562129" cy="3024000"/>
                    </a:xfrm>
                    <a:prstGeom prst="rect"/>
                  </pic:spPr>
                </pic:pic>
              </a:graphicData>
            </a:graphic>
          </wp:inline>
        </w:drawing>
      </w:r>
    </w:p>
    <w:p>
      <w:pPr>
        <w:pStyle w:val="PhotoCaption"/>
        <w:jc w:val="center"/>
      </w:pPr>
      <w:r>
        <w:t>Windows file creation — Wazuh rule 554.</w:t>
      </w:r>
    </w:p>
    <w:p>
      <w:pPr>
        <w:keepNext/>
        <w:keepLines/>
        <w:spacing w:before="20" w:after="20"/>
        <w:jc w:val="center"/>
      </w:pPr>
      <w:r>
        <w:drawing>
          <wp:inline xmlns:a="http://schemas.openxmlformats.org/drawingml/2006/main" xmlns:pic="http://schemas.openxmlformats.org/drawingml/2006/picture">
            <wp:extent cx="3229750" cy="3275999"/>
            <wp:docPr id="17" name="Picture 17"/>
            <wp:cNvGraphicFramePr>
              <a:graphicFrameLocks noChangeAspect="1"/>
            </wp:cNvGraphicFramePr>
            <a:graphic>
              <a:graphicData uri="http://schemas.openxmlformats.org/drawingml/2006/picture">
                <pic:pic>
                  <pic:nvPicPr>
                    <pic:cNvPr id="0" name="s56.png"/>
                    <pic:cNvPicPr/>
                  </pic:nvPicPr>
                  <pic:blipFill>
                    <a:blip r:embed="rId27"/>
                    <a:stretch>
                      <a:fillRect/>
                    </a:stretch>
                  </pic:blipFill>
                  <pic:spPr>
                    <a:xfrm>
                      <a:off x="0" y="0"/>
                      <a:ext cx="3229750" cy="3275999"/>
                    </a:xfrm>
                    <a:prstGeom prst="rect"/>
                  </pic:spPr>
                </pic:pic>
              </a:graphicData>
            </a:graphic>
          </wp:inline>
        </w:drawing>
      </w:r>
    </w:p>
    <w:p>
      <w:pPr>
        <w:pStyle w:val="PhotoCaption"/>
        <w:jc w:val="center"/>
      </w:pPr>
      <w:r>
        <w:t>Windows file modification with content difference — rule 550.</w:t>
      </w:r>
    </w:p>
    <w:p>
      <w:pPr>
        <w:keepNext/>
        <w:keepLines/>
        <w:spacing w:before="20" w:after="20"/>
        <w:jc w:val="center"/>
      </w:pPr>
      <w:r>
        <w:drawing>
          <wp:inline xmlns:a="http://schemas.openxmlformats.org/drawingml/2006/main" xmlns:pic="http://schemas.openxmlformats.org/drawingml/2006/picture">
            <wp:extent cx="3365280" cy="3024000"/>
            <wp:docPr id="18" name="Picture 18"/>
            <wp:cNvGraphicFramePr>
              <a:graphicFrameLocks noChangeAspect="1"/>
            </wp:cNvGraphicFramePr>
            <a:graphic>
              <a:graphicData uri="http://schemas.openxmlformats.org/drawingml/2006/picture">
                <pic:pic>
                  <pic:nvPicPr>
                    <pic:cNvPr id="0" name="s58.png"/>
                    <pic:cNvPicPr/>
                  </pic:nvPicPr>
                  <pic:blipFill>
                    <a:blip r:embed="rId28"/>
                    <a:stretch>
                      <a:fillRect/>
                    </a:stretch>
                  </pic:blipFill>
                  <pic:spPr>
                    <a:xfrm>
                      <a:off x="0" y="0"/>
                      <a:ext cx="3365280" cy="3024000"/>
                    </a:xfrm>
                    <a:prstGeom prst="rect"/>
                  </pic:spPr>
                </pic:pic>
              </a:graphicData>
            </a:graphic>
          </wp:inline>
        </w:drawing>
      </w:r>
    </w:p>
    <w:p>
      <w:pPr>
        <w:pStyle w:val="PhotoCaption"/>
        <w:jc w:val="center"/>
      </w:pPr>
      <w:r>
        <w:t>Windows file deletion — rule 553.</w:t>
      </w:r>
    </w:p>
    <w:p>
      <w:pPr>
        <w:pStyle w:val="Heading2"/>
      </w:pPr>
      <w:r>
        <w:t>10  Verify scheduled Registry monitoring</w:t>
      </w:r>
    </w:p>
    <w:p>
      <w:pPr>
        <w:keepNext/>
      </w:pPr>
      <w:r>
        <w:t>We changed the Registry value Mode from baseline to modified. Wazuh detected the difference with rule 750 after the next scheduled scan.</w:t>
      </w:r>
    </w:p>
    <w:p>
      <w:pPr>
        <w:keepNext/>
        <w:keepLines/>
        <w:spacing w:before="20" w:after="20"/>
        <w:jc w:val="center"/>
      </w:pPr>
      <w:r>
        <w:drawing>
          <wp:inline xmlns:a="http://schemas.openxmlformats.org/drawingml/2006/main" xmlns:pic="http://schemas.openxmlformats.org/drawingml/2006/picture">
            <wp:extent cx="4086342" cy="2232000"/>
            <wp:docPr id="19" name="Picture 19"/>
            <wp:cNvGraphicFramePr>
              <a:graphicFrameLocks noChangeAspect="1"/>
            </wp:cNvGraphicFramePr>
            <a:graphic>
              <a:graphicData uri="http://schemas.openxmlformats.org/drawingml/2006/picture">
                <pic:pic>
                  <pic:nvPicPr>
                    <pic:cNvPr id="0" name="s59.png"/>
                    <pic:cNvPicPr/>
                  </pic:nvPicPr>
                  <pic:blipFill>
                    <a:blip r:embed="rId29"/>
                    <a:stretch>
                      <a:fillRect/>
                    </a:stretch>
                  </pic:blipFill>
                  <pic:spPr>
                    <a:xfrm>
                      <a:off x="0" y="0"/>
                      <a:ext cx="4086342" cy="2232000"/>
                    </a:xfrm>
                    <a:prstGeom prst="rect"/>
                  </pic:spPr>
                </pic:pic>
              </a:graphicData>
            </a:graphic>
          </wp:inline>
        </w:drawing>
      </w:r>
    </w:p>
    <w:p>
      <w:pPr>
        <w:pStyle w:val="PhotoCaption"/>
        <w:jc w:val="center"/>
      </w:pPr>
      <w:r>
        <w:t>PowerShell changing the LabShop Registry value.</w:t>
      </w:r>
    </w:p>
    <w:p>
      <w:pPr>
        <w:keepNext/>
        <w:keepLines/>
        <w:spacing w:before="20" w:after="20"/>
        <w:jc w:val="center"/>
      </w:pPr>
      <w:r>
        <w:drawing>
          <wp:inline xmlns:a="http://schemas.openxmlformats.org/drawingml/2006/main" xmlns:pic="http://schemas.openxmlformats.org/drawingml/2006/picture">
            <wp:extent cx="3118677" cy="3168000"/>
            <wp:docPr id="20" name="Picture 20"/>
            <wp:cNvGraphicFramePr>
              <a:graphicFrameLocks noChangeAspect="1"/>
            </wp:cNvGraphicFramePr>
            <a:graphic>
              <a:graphicData uri="http://schemas.openxmlformats.org/drawingml/2006/picture">
                <pic:pic>
                  <pic:nvPicPr>
                    <pic:cNvPr id="0" name="s63.png"/>
                    <pic:cNvPicPr/>
                  </pic:nvPicPr>
                  <pic:blipFill>
                    <a:blip r:embed="rId30"/>
                    <a:stretch>
                      <a:fillRect/>
                    </a:stretch>
                  </pic:blipFill>
                  <pic:spPr>
                    <a:xfrm>
                      <a:off x="0" y="0"/>
                      <a:ext cx="3118677" cy="3168000"/>
                    </a:xfrm>
                    <a:prstGeom prst="rect"/>
                  </pic:spPr>
                </pic:pic>
              </a:graphicData>
            </a:graphic>
          </wp:inline>
        </w:drawing>
      </w:r>
    </w:p>
    <w:p>
      <w:pPr>
        <w:pStyle w:val="PhotoCaption"/>
        <w:jc w:val="center"/>
      </w:pPr>
      <w:r>
        <w:t>Wazuh rule 750 shows the scheduled Registry modification.</w:t>
      </w:r>
    </w:p>
    <w:p>
      <w:pPr>
        <w:pStyle w:val="Heading1"/>
      </w:pPr>
      <w:r>
        <w:t>5. Scheduled versus real-time monitoring</w:t>
      </w:r>
    </w:p>
    <w:p>
      <w:pPr>
        <w:pStyle w:val="Heading2"/>
      </w:pPr>
      <w:r>
        <w:t>11  Test scheduled Linux scanning</w:t>
      </w:r>
    </w:p>
    <w:p>
      <w:pPr>
        <w:keepNext/>
      </w:pPr>
      <w:r>
        <w:t>We temporarily set Linux FIM to scan every 60 seconds, then modified a harmless file in /etc. Wazuh detected the change as scheduled rule 550.</w:t>
      </w:r>
    </w:p>
    <w:p>
      <w:pPr>
        <w:keepNext/>
        <w:keepLines/>
        <w:spacing w:before="20" w:after="20"/>
        <w:jc w:val="center"/>
      </w:pPr>
      <w:r>
        <w:drawing>
          <wp:inline xmlns:a="http://schemas.openxmlformats.org/drawingml/2006/main" xmlns:pic="http://schemas.openxmlformats.org/drawingml/2006/picture">
            <wp:extent cx="5564241" cy="1475999"/>
            <wp:docPr id="21" name="Picture 21"/>
            <wp:cNvGraphicFramePr>
              <a:graphicFrameLocks noChangeAspect="1"/>
            </wp:cNvGraphicFramePr>
            <a:graphic>
              <a:graphicData uri="http://schemas.openxmlformats.org/drawingml/2006/picture">
                <pic:pic>
                  <pic:nvPicPr>
                    <pic:cNvPr id="0" name="s68.png"/>
                    <pic:cNvPicPr/>
                  </pic:nvPicPr>
                  <pic:blipFill>
                    <a:blip r:embed="rId31"/>
                    <a:stretch>
                      <a:fillRect/>
                    </a:stretch>
                  </pic:blipFill>
                  <pic:spPr>
                    <a:xfrm>
                      <a:off x="0" y="0"/>
                      <a:ext cx="5564241" cy="1475999"/>
                    </a:xfrm>
                    <a:prstGeom prst="rect"/>
                  </pic:spPr>
                </pic:pic>
              </a:graphicData>
            </a:graphic>
          </wp:inline>
        </w:drawing>
      </w:r>
    </w:p>
    <w:p>
      <w:pPr>
        <w:pStyle w:val="PhotoCaption"/>
        <w:jc w:val="center"/>
      </w:pPr>
      <w:r>
        <w:t>Temporary one-minute scheduled FIM interval.</w:t>
      </w:r>
    </w:p>
    <w:p>
      <w:pPr>
        <w:keepNext/>
        <w:keepLines/>
        <w:spacing w:before="20" w:after="20"/>
        <w:jc w:val="center"/>
      </w:pPr>
      <w:r>
        <w:drawing>
          <wp:inline xmlns:a="http://schemas.openxmlformats.org/drawingml/2006/main" xmlns:pic="http://schemas.openxmlformats.org/drawingml/2006/picture">
            <wp:extent cx="3750776" cy="3240000"/>
            <wp:docPr id="22" name="Picture 22"/>
            <wp:cNvGraphicFramePr>
              <a:graphicFrameLocks noChangeAspect="1"/>
            </wp:cNvGraphicFramePr>
            <a:graphic>
              <a:graphicData uri="http://schemas.openxmlformats.org/drawingml/2006/picture">
                <pic:pic>
                  <pic:nvPicPr>
                    <pic:cNvPr id="0" name="s70.png"/>
                    <pic:cNvPicPr/>
                  </pic:nvPicPr>
                  <pic:blipFill>
                    <a:blip r:embed="rId32"/>
                    <a:stretch>
                      <a:fillRect/>
                    </a:stretch>
                  </pic:blipFill>
                  <pic:spPr>
                    <a:xfrm>
                      <a:off x="0" y="0"/>
                      <a:ext cx="3750776" cy="3240000"/>
                    </a:xfrm>
                    <a:prstGeom prst="rect"/>
                  </pic:spPr>
                </pic:pic>
              </a:graphicData>
            </a:graphic>
          </wp:inline>
        </w:drawing>
      </w:r>
    </w:p>
    <w:p>
      <w:pPr>
        <w:pStyle w:val="PhotoCaption"/>
        <w:jc w:val="center"/>
      </w:pPr>
      <w:r>
        <w:t>Scheduled /etc file modification detected by Wazuh.</w:t>
      </w:r>
    </w:p>
    <w:p>
      <w:pPr>
        <w:pStyle w:val="Heading2"/>
      </w:pPr>
      <w:r>
        <w:t>12  Restore the default schedule</w:t>
      </w:r>
    </w:p>
    <w:p>
      <w:pPr>
        <w:keepNext/>
      </w:pPr>
      <w:r>
        <w:t>We returned the Linux scan frequency to 43,200 seconds (12 hours) and confirmed the Wazuh agent was active.</w:t>
      </w:r>
    </w:p>
    <w:p>
      <w:pPr>
        <w:keepNext/>
        <w:keepLines/>
        <w:spacing w:before="20" w:after="20"/>
        <w:jc w:val="center"/>
      </w:pPr>
      <w:r>
        <w:drawing>
          <wp:inline xmlns:a="http://schemas.openxmlformats.org/drawingml/2006/main" xmlns:pic="http://schemas.openxmlformats.org/drawingml/2006/picture">
            <wp:extent cx="5993999" cy="1358796"/>
            <wp:docPr id="23" name="Picture 23"/>
            <wp:cNvGraphicFramePr>
              <a:graphicFrameLocks noChangeAspect="1"/>
            </wp:cNvGraphicFramePr>
            <a:graphic>
              <a:graphicData uri="http://schemas.openxmlformats.org/drawingml/2006/picture">
                <pic:pic>
                  <pic:nvPicPr>
                    <pic:cNvPr id="0" name="s71.png"/>
                    <pic:cNvPicPr/>
                  </pic:nvPicPr>
                  <pic:blipFill>
                    <a:blip r:embed="rId33"/>
                    <a:stretch>
                      <a:fillRect/>
                    </a:stretch>
                  </pic:blipFill>
                  <pic:spPr>
                    <a:xfrm>
                      <a:off x="0" y="0"/>
                      <a:ext cx="5993999" cy="1358796"/>
                    </a:xfrm>
                    <a:prstGeom prst="rect"/>
                  </pic:spPr>
                </pic:pic>
              </a:graphicData>
            </a:graphic>
          </wp:inline>
        </w:drawing>
      </w:r>
    </w:p>
    <w:p>
      <w:pPr>
        <w:pStyle w:val="PhotoCaption"/>
        <w:jc w:val="center"/>
      </w:pPr>
      <w:r>
        <w:t>Linux FIM restored to its original 12-hour schedule.</w:t>
      </w:r>
    </w:p>
    <w:p>
      <w:pPr>
        <w:pStyle w:val="Heading1"/>
      </w:pPr>
      <w:r>
        <w:t>6. Suricata IDS and Wazuh integration</w:t>
      </w:r>
    </w:p>
    <w:p>
      <w:pPr>
        <w:pStyle w:val="Heading2"/>
      </w:pPr>
      <w:r>
        <w:t>13  Install Suricata and resolve the startup error</w:t>
      </w:r>
    </w:p>
    <w:p>
      <w:pPr>
        <w:keepNext/>
      </w:pPr>
      <w:r>
        <w:t>We installed Suricata 7.0.3 using temporary NAT access. It initially failed because its default capture interface eth0 did not exist, so we changed AF_PACKET to ens34.</w:t>
      </w:r>
    </w:p>
    <w:p>
      <w:pPr>
        <w:keepNext/>
        <w:keepLines/>
        <w:spacing w:before="20" w:after="20"/>
        <w:jc w:val="center"/>
      </w:pPr>
      <w:r>
        <w:drawing>
          <wp:inline xmlns:a="http://schemas.openxmlformats.org/drawingml/2006/main" xmlns:pic="http://schemas.openxmlformats.org/drawingml/2006/picture">
            <wp:extent cx="5993999" cy="2278197"/>
            <wp:docPr id="24" name="Picture 24"/>
            <wp:cNvGraphicFramePr>
              <a:graphicFrameLocks noChangeAspect="1"/>
            </wp:cNvGraphicFramePr>
            <a:graphic>
              <a:graphicData uri="http://schemas.openxmlformats.org/drawingml/2006/picture">
                <pic:pic>
                  <pic:nvPicPr>
                    <pic:cNvPr id="0" name="s74.png"/>
                    <pic:cNvPicPr/>
                  </pic:nvPicPr>
                  <pic:blipFill>
                    <a:blip r:embed="rId34"/>
                    <a:stretch>
                      <a:fillRect/>
                    </a:stretch>
                  </pic:blipFill>
                  <pic:spPr>
                    <a:xfrm>
                      <a:off x="0" y="0"/>
                      <a:ext cx="5993999" cy="2278197"/>
                    </a:xfrm>
                    <a:prstGeom prst="rect"/>
                  </pic:spPr>
                </pic:pic>
              </a:graphicData>
            </a:graphic>
          </wp:inline>
        </w:drawing>
      </w:r>
    </w:p>
    <w:p>
      <w:pPr>
        <w:pStyle w:val="PhotoCaption"/>
        <w:jc w:val="center"/>
      </w:pPr>
      <w:r>
        <w:t>Suricata service initially failed to start.</w:t>
      </w:r>
    </w:p>
    <w:p>
      <w:pPr>
        <w:keepNext/>
        <w:keepLines/>
        <w:spacing w:before="20" w:after="20"/>
        <w:jc w:val="center"/>
      </w:pPr>
      <w:r>
        <w:drawing>
          <wp:inline xmlns:a="http://schemas.openxmlformats.org/drawingml/2006/main" xmlns:pic="http://schemas.openxmlformats.org/drawingml/2006/picture">
            <wp:extent cx="3774795" cy="2592000"/>
            <wp:docPr id="25" name="Picture 25"/>
            <wp:cNvGraphicFramePr>
              <a:graphicFrameLocks noChangeAspect="1"/>
            </wp:cNvGraphicFramePr>
            <a:graphic>
              <a:graphicData uri="http://schemas.openxmlformats.org/drawingml/2006/picture">
                <pic:pic>
                  <pic:nvPicPr>
                    <pic:cNvPr id="0" name="s79.png"/>
                    <pic:cNvPicPr/>
                  </pic:nvPicPr>
                  <pic:blipFill>
                    <a:blip r:embed="rId35"/>
                    <a:stretch>
                      <a:fillRect/>
                    </a:stretch>
                  </pic:blipFill>
                  <pic:spPr>
                    <a:xfrm>
                      <a:off x="0" y="0"/>
                      <a:ext cx="3774795" cy="2592000"/>
                    </a:xfrm>
                    <a:prstGeom prst="rect"/>
                  </pic:spPr>
                </pic:pic>
              </a:graphicData>
            </a:graphic>
          </wp:inline>
        </w:drawing>
      </w:r>
    </w:p>
    <w:p>
      <w:pPr>
        <w:pStyle w:val="PhotoCaption"/>
        <w:jc w:val="center"/>
      </w:pPr>
      <w:r>
        <w:t>Suricata capture interface set to ens34.</w:t>
      </w:r>
    </w:p>
    <w:p>
      <w:pPr>
        <w:pStyle w:val="Heading2"/>
      </w:pPr>
      <w:r>
        <w:t>14  Load a custom HTTP detection rule</w:t>
      </w:r>
    </w:p>
    <w:p>
      <w:pPr>
        <w:keepNext/>
      </w:pPr>
      <w:r>
        <w:t>We wrote a local Suricata rule for HTTP requests containing /admin. The configuration test confirmed one loaded signature with no rule failures, and the service started.</w:t>
      </w:r>
    </w:p>
    <w:p>
      <w:pPr>
        <w:keepNext/>
        <w:keepLines/>
        <w:spacing w:before="20" w:after="20"/>
        <w:jc w:val="center"/>
      </w:pPr>
      <w:r>
        <w:drawing>
          <wp:inline xmlns:a="http://schemas.openxmlformats.org/drawingml/2006/main" xmlns:pic="http://schemas.openxmlformats.org/drawingml/2006/picture">
            <wp:extent cx="4889045" cy="1368000"/>
            <wp:docPr id="26" name="Picture 26"/>
            <wp:cNvGraphicFramePr>
              <a:graphicFrameLocks noChangeAspect="1"/>
            </wp:cNvGraphicFramePr>
            <a:graphic>
              <a:graphicData uri="http://schemas.openxmlformats.org/drawingml/2006/picture">
                <pic:pic>
                  <pic:nvPicPr>
                    <pic:cNvPr id="0" name="s84.png"/>
                    <pic:cNvPicPr/>
                  </pic:nvPicPr>
                  <pic:blipFill>
                    <a:blip r:embed="rId36"/>
                    <a:stretch>
                      <a:fillRect/>
                    </a:stretch>
                  </pic:blipFill>
                  <pic:spPr>
                    <a:xfrm>
                      <a:off x="0" y="0"/>
                      <a:ext cx="4889045" cy="1368000"/>
                    </a:xfrm>
                    <a:prstGeom prst="rect"/>
                  </pic:spPr>
                </pic:pic>
              </a:graphicData>
            </a:graphic>
          </wp:inline>
        </w:drawing>
      </w:r>
    </w:p>
    <w:p>
      <w:pPr>
        <w:pStyle w:val="PhotoCaption"/>
        <w:jc w:val="center"/>
      </w:pPr>
      <w:r>
        <w:t>Custom labshop.rules included in Suricata configuration.</w:t>
      </w:r>
    </w:p>
    <w:p>
      <w:pPr>
        <w:keepNext/>
        <w:keepLines/>
        <w:spacing w:before="20" w:after="20"/>
        <w:jc w:val="center"/>
      </w:pPr>
      <w:r>
        <w:drawing>
          <wp:inline xmlns:a="http://schemas.openxmlformats.org/drawingml/2006/main" xmlns:pic="http://schemas.openxmlformats.org/drawingml/2006/picture">
            <wp:extent cx="5993999" cy="1551890"/>
            <wp:docPr id="27" name="Picture 27"/>
            <wp:cNvGraphicFramePr>
              <a:graphicFrameLocks noChangeAspect="1"/>
            </wp:cNvGraphicFramePr>
            <a:graphic>
              <a:graphicData uri="http://schemas.openxmlformats.org/drawingml/2006/picture">
                <pic:pic>
                  <pic:nvPicPr>
                    <pic:cNvPr id="0" name="s86.png"/>
                    <pic:cNvPicPr/>
                  </pic:nvPicPr>
                  <pic:blipFill>
                    <a:blip r:embed="rId37"/>
                    <a:stretch>
                      <a:fillRect/>
                    </a:stretch>
                  </pic:blipFill>
                  <pic:spPr>
                    <a:xfrm>
                      <a:off x="0" y="0"/>
                      <a:ext cx="5993999" cy="1551890"/>
                    </a:xfrm>
                    <a:prstGeom prst="rect"/>
                  </pic:spPr>
                </pic:pic>
              </a:graphicData>
            </a:graphic>
          </wp:inline>
        </w:drawing>
      </w:r>
    </w:p>
    <w:p>
      <w:pPr>
        <w:pStyle w:val="PhotoCaption"/>
        <w:jc w:val="center"/>
      </w:pPr>
      <w:r>
        <w:t>Suricata configuration test passed with one signature.</w:t>
      </w:r>
    </w:p>
    <w:p>
      <w:pPr>
        <w:keepNext/>
        <w:keepLines/>
        <w:spacing w:before="20" w:after="20"/>
        <w:jc w:val="center"/>
      </w:pPr>
      <w:r>
        <w:drawing>
          <wp:inline xmlns:a="http://schemas.openxmlformats.org/drawingml/2006/main" xmlns:pic="http://schemas.openxmlformats.org/drawingml/2006/picture">
            <wp:extent cx="5993999" cy="2113269"/>
            <wp:docPr id="28" name="Picture 28"/>
            <wp:cNvGraphicFramePr>
              <a:graphicFrameLocks noChangeAspect="1"/>
            </wp:cNvGraphicFramePr>
            <a:graphic>
              <a:graphicData uri="http://schemas.openxmlformats.org/drawingml/2006/picture">
                <pic:pic>
                  <pic:nvPicPr>
                    <pic:cNvPr id="0" name="s88.png"/>
                    <pic:cNvPicPr/>
                  </pic:nvPicPr>
                  <pic:blipFill>
                    <a:blip r:embed="rId38"/>
                    <a:stretch>
                      <a:fillRect/>
                    </a:stretch>
                  </pic:blipFill>
                  <pic:spPr>
                    <a:xfrm>
                      <a:off x="0" y="0"/>
                      <a:ext cx="5993999" cy="2113269"/>
                    </a:xfrm>
                    <a:prstGeom prst="rect"/>
                  </pic:spPr>
                </pic:pic>
              </a:graphicData>
            </a:graphic>
          </wp:inline>
        </w:drawing>
      </w:r>
    </w:p>
    <w:p>
      <w:pPr>
        <w:pStyle w:val="PhotoCaption"/>
        <w:jc w:val="center"/>
      </w:pPr>
      <w:r>
        <w:t>Suricata running after fixing the interface and rule settings.</w:t>
      </w:r>
    </w:p>
    <w:p>
      <w:pPr>
        <w:pStyle w:val="Heading2"/>
      </w:pPr>
      <w:r>
        <w:t>15  Test the HTTP /admin signature</w:t>
      </w:r>
    </w:p>
    <w:p>
      <w:pPr>
        <w:keepNext/>
      </w:pPr>
      <w:r>
        <w:t>A request to http://10.10.10.20/admin returned HTTP 404 but produced Suricata signature 1000001. The alert appeared in fast.log and eve.json.</w:t>
      </w:r>
    </w:p>
    <w:p>
      <w:pPr>
        <w:keepNext/>
        <w:keepLines/>
        <w:spacing w:before="20" w:after="20"/>
        <w:jc w:val="center"/>
      </w:pPr>
      <w:r>
        <w:drawing>
          <wp:inline xmlns:a="http://schemas.openxmlformats.org/drawingml/2006/main" xmlns:pic="http://schemas.openxmlformats.org/drawingml/2006/picture">
            <wp:extent cx="5869199" cy="2627999"/>
            <wp:docPr id="29" name="Picture 29"/>
            <wp:cNvGraphicFramePr>
              <a:graphicFrameLocks noChangeAspect="1"/>
            </wp:cNvGraphicFramePr>
            <a:graphic>
              <a:graphicData uri="http://schemas.openxmlformats.org/drawingml/2006/picture">
                <pic:pic>
                  <pic:nvPicPr>
                    <pic:cNvPr id="0" name="s89.png"/>
                    <pic:cNvPicPr/>
                  </pic:nvPicPr>
                  <pic:blipFill>
                    <a:blip r:embed="rId39"/>
                    <a:stretch>
                      <a:fillRect/>
                    </a:stretch>
                  </pic:blipFill>
                  <pic:spPr>
                    <a:xfrm>
                      <a:off x="0" y="0"/>
                      <a:ext cx="5869199" cy="2627999"/>
                    </a:xfrm>
                    <a:prstGeom prst="rect"/>
                  </pic:spPr>
                </pic:pic>
              </a:graphicData>
            </a:graphic>
          </wp:inline>
        </w:drawing>
      </w:r>
    </w:p>
    <w:p>
      <w:pPr>
        <w:pStyle w:val="PhotoCaption"/>
        <w:jc w:val="center"/>
      </w:pPr>
      <w:r>
        <w:t>Windows host requests /admin and the normal home page.</w:t>
      </w:r>
    </w:p>
    <w:p>
      <w:pPr>
        <w:keepNext/>
        <w:keepLines/>
        <w:spacing w:before="20" w:after="20"/>
        <w:jc w:val="center"/>
      </w:pPr>
      <w:r>
        <w:drawing>
          <wp:inline xmlns:a="http://schemas.openxmlformats.org/drawingml/2006/main" xmlns:pic="http://schemas.openxmlformats.org/drawingml/2006/picture">
            <wp:extent cx="5993999" cy="1328813"/>
            <wp:docPr id="30" name="Picture 30"/>
            <wp:cNvGraphicFramePr>
              <a:graphicFrameLocks noChangeAspect="1"/>
            </wp:cNvGraphicFramePr>
            <a:graphic>
              <a:graphicData uri="http://schemas.openxmlformats.org/drawingml/2006/picture">
                <pic:pic>
                  <pic:nvPicPr>
                    <pic:cNvPr id="0" name="s91.png"/>
                    <pic:cNvPicPr/>
                  </pic:nvPicPr>
                  <pic:blipFill>
                    <a:blip r:embed="rId40"/>
                    <a:stretch>
                      <a:fillRect/>
                    </a:stretch>
                  </pic:blipFill>
                  <pic:spPr>
                    <a:xfrm>
                      <a:off x="0" y="0"/>
                      <a:ext cx="5993999" cy="1328813"/>
                    </a:xfrm>
                    <a:prstGeom prst="rect"/>
                  </pic:spPr>
                </pic:pic>
              </a:graphicData>
            </a:graphic>
          </wp:inline>
        </w:drawing>
      </w:r>
    </w:p>
    <w:p>
      <w:pPr>
        <w:pStyle w:val="PhotoCaption"/>
        <w:jc w:val="center"/>
      </w:pPr>
      <w:r>
        <w:t>Suricata eve.json confirms the HTTP /admin alert.</w:t>
      </w:r>
    </w:p>
    <w:p>
      <w:pPr>
        <w:pStyle w:val="Heading2"/>
      </w:pPr>
      <w:r>
        <w:t>16  Forward Suricata events to Wazuh</w:t>
      </w:r>
    </w:p>
    <w:p>
      <w:pPr>
        <w:keepNext/>
      </w:pPr>
      <w:r>
        <w:t>We configured the Ubuntu Wazuh agent to read eve.json as JSON. A new custom Wazuh rule 100110 raised the Suricata alert severity to level 10.</w:t>
      </w:r>
    </w:p>
    <w:p>
      <w:pPr>
        <w:keepNext/>
        <w:keepLines/>
        <w:spacing w:before="20" w:after="20"/>
        <w:jc w:val="center"/>
      </w:pPr>
      <w:r>
        <w:drawing>
          <wp:inline xmlns:a="http://schemas.openxmlformats.org/drawingml/2006/main" xmlns:pic="http://schemas.openxmlformats.org/drawingml/2006/picture">
            <wp:extent cx="4111153" cy="1260000"/>
            <wp:docPr id="31" name="Picture 31"/>
            <wp:cNvGraphicFramePr>
              <a:graphicFrameLocks noChangeAspect="1"/>
            </wp:cNvGraphicFramePr>
            <a:graphic>
              <a:graphicData uri="http://schemas.openxmlformats.org/drawingml/2006/picture">
                <pic:pic>
                  <pic:nvPicPr>
                    <pic:cNvPr id="0" name="s92.png"/>
                    <pic:cNvPicPr/>
                  </pic:nvPicPr>
                  <pic:blipFill>
                    <a:blip r:embed="rId41"/>
                    <a:stretch>
                      <a:fillRect/>
                    </a:stretch>
                  </pic:blipFill>
                  <pic:spPr>
                    <a:xfrm>
                      <a:off x="0" y="0"/>
                      <a:ext cx="4111153" cy="1260000"/>
                    </a:xfrm>
                    <a:prstGeom prst="rect"/>
                  </pic:spPr>
                </pic:pic>
              </a:graphicData>
            </a:graphic>
          </wp:inline>
        </w:drawing>
      </w:r>
    </w:p>
    <w:p>
      <w:pPr>
        <w:pStyle w:val="PhotoCaption"/>
        <w:jc w:val="center"/>
      </w:pPr>
      <w:r>
        <w:t>Wazuh agent collecting Suricata eve.json.</w:t>
      </w:r>
    </w:p>
    <w:p>
      <w:pPr>
        <w:keepNext/>
        <w:keepLines/>
        <w:spacing w:before="20" w:after="20"/>
        <w:jc w:val="center"/>
      </w:pPr>
      <w:r>
        <w:drawing>
          <wp:inline xmlns:a="http://schemas.openxmlformats.org/drawingml/2006/main" xmlns:pic="http://schemas.openxmlformats.org/drawingml/2006/picture">
            <wp:extent cx="5993999" cy="1527133"/>
            <wp:docPr id="32" name="Picture 32"/>
            <wp:cNvGraphicFramePr>
              <a:graphicFrameLocks noChangeAspect="1"/>
            </wp:cNvGraphicFramePr>
            <a:graphic>
              <a:graphicData uri="http://schemas.openxmlformats.org/drawingml/2006/picture">
                <pic:pic>
                  <pic:nvPicPr>
                    <pic:cNvPr id="0" name="s95.png"/>
                    <pic:cNvPicPr/>
                  </pic:nvPicPr>
                  <pic:blipFill>
                    <a:blip r:embed="rId42"/>
                    <a:stretch>
                      <a:fillRect/>
                    </a:stretch>
                  </pic:blipFill>
                  <pic:spPr>
                    <a:xfrm>
                      <a:off x="0" y="0"/>
                      <a:ext cx="5993999" cy="1527133"/>
                    </a:xfrm>
                    <a:prstGeom prst="rect"/>
                  </pic:spPr>
                </pic:pic>
              </a:graphicData>
            </a:graphic>
          </wp:inline>
        </w:drawing>
      </w:r>
    </w:p>
    <w:p>
      <w:pPr>
        <w:pStyle w:val="PhotoCaption"/>
        <w:jc w:val="center"/>
      </w:pPr>
      <w:r>
        <w:t>Custom Wazuh Suricata rule 100110.</w:t>
      </w:r>
    </w:p>
    <w:p>
      <w:pPr>
        <w:pStyle w:val="Heading2"/>
      </w:pPr>
      <w:r>
        <w:t>17  Verify a real level 10 alert</w:t>
      </w:r>
    </w:p>
    <w:p>
      <w:pPr>
        <w:keepNext/>
      </w:pPr>
      <w:r>
        <w:t>After restarting the Wazuh Manager, a fresh /admin request generated a real Dashboard alert. It included the HTTP URI, source and destination, and rule 100110 at level 10.</w:t>
      </w:r>
    </w:p>
    <w:p>
      <w:pPr>
        <w:keepNext/>
        <w:keepLines/>
        <w:spacing w:before="20" w:after="20"/>
        <w:jc w:val="center"/>
      </w:pPr>
      <w:r>
        <w:drawing>
          <wp:inline xmlns:a="http://schemas.openxmlformats.org/drawingml/2006/main" xmlns:pic="http://schemas.openxmlformats.org/drawingml/2006/picture">
            <wp:extent cx="4131262" cy="3240000"/>
            <wp:docPr id="33" name="Picture 33"/>
            <wp:cNvGraphicFramePr>
              <a:graphicFrameLocks noChangeAspect="1"/>
            </wp:cNvGraphicFramePr>
            <a:graphic>
              <a:graphicData uri="http://schemas.openxmlformats.org/drawingml/2006/picture">
                <pic:pic>
                  <pic:nvPicPr>
                    <pic:cNvPr id="0" name="s100.png"/>
                    <pic:cNvPicPr/>
                  </pic:nvPicPr>
                  <pic:blipFill>
                    <a:blip r:embed="rId43"/>
                    <a:stretch>
                      <a:fillRect/>
                    </a:stretch>
                  </pic:blipFill>
                  <pic:spPr>
                    <a:xfrm>
                      <a:off x="0" y="0"/>
                      <a:ext cx="4131262" cy="3240000"/>
                    </a:xfrm>
                    <a:prstGeom prst="rect"/>
                  </pic:spPr>
                </pic:pic>
              </a:graphicData>
            </a:graphic>
          </wp:inline>
        </w:drawing>
      </w:r>
    </w:p>
    <w:p>
      <w:pPr>
        <w:pStyle w:val="PhotoCaption"/>
        <w:jc w:val="center"/>
      </w:pPr>
      <w:r>
        <w:t>Live Suricata-to-Wazuh event with rule 100110.</w:t>
      </w:r>
    </w:p>
    <w:p>
      <w:pPr>
        <w:keepNext/>
        <w:keepLines/>
        <w:spacing w:before="20" w:after="20"/>
        <w:jc w:val="center"/>
      </w:pPr>
      <w:r>
        <w:drawing>
          <wp:inline xmlns:a="http://schemas.openxmlformats.org/drawingml/2006/main" xmlns:pic="http://schemas.openxmlformats.org/drawingml/2006/picture">
            <wp:extent cx="4332813" cy="972000"/>
            <wp:docPr id="34" name="Picture 34"/>
            <wp:cNvGraphicFramePr>
              <a:graphicFrameLocks noChangeAspect="1"/>
            </wp:cNvGraphicFramePr>
            <a:graphic>
              <a:graphicData uri="http://schemas.openxmlformats.org/drawingml/2006/picture">
                <pic:pic>
                  <pic:nvPicPr>
                    <pic:cNvPr id="0" name="s101.png"/>
                    <pic:cNvPicPr/>
                  </pic:nvPicPr>
                  <pic:blipFill>
                    <a:blip r:embed="rId44"/>
                    <a:stretch>
                      <a:fillRect/>
                    </a:stretch>
                  </pic:blipFill>
                  <pic:spPr>
                    <a:xfrm>
                      <a:off x="0" y="0"/>
                      <a:ext cx="4332813" cy="972000"/>
                    </a:xfrm>
                    <a:prstGeom prst="rect"/>
                  </pic:spPr>
                </pic:pic>
              </a:graphicData>
            </a:graphic>
          </wp:inline>
        </w:drawing>
      </w:r>
    </w:p>
    <w:p>
      <w:pPr>
        <w:pStyle w:val="PhotoCaption"/>
        <w:jc w:val="center"/>
      </w:pPr>
      <w:r>
        <w:t>Rule 100110 severity confirmed as level 10.</w:t>
      </w:r>
    </w:p>
    <w:p>
      <w:pPr>
        <w:pStyle w:val="Heading2"/>
      </w:pPr>
      <w:r>
        <w:t>18  Run the negative test and restore isolation</w:t>
      </w:r>
    </w:p>
    <w:p>
      <w:pPr>
        <w:keepNext/>
      </w:pPr>
      <w:r>
        <w:t>A normal GET / request returned 200 OK without adding a new custom alert. We removed NAT; only the host-only interface remained, and Suricata was active using about 45.8 MiB of RAM.</w:t>
      </w:r>
    </w:p>
    <w:p>
      <w:pPr>
        <w:keepNext/>
        <w:keepLines/>
        <w:spacing w:before="20" w:after="20"/>
        <w:jc w:val="center"/>
      </w:pPr>
      <w:r>
        <w:drawing>
          <wp:inline xmlns:a="http://schemas.openxmlformats.org/drawingml/2006/main" xmlns:pic="http://schemas.openxmlformats.org/drawingml/2006/picture">
            <wp:extent cx="3592799" cy="1403999"/>
            <wp:docPr id="35" name="Picture 35"/>
            <wp:cNvGraphicFramePr>
              <a:graphicFrameLocks noChangeAspect="1"/>
            </wp:cNvGraphicFramePr>
            <a:graphic>
              <a:graphicData uri="http://schemas.openxmlformats.org/drawingml/2006/picture">
                <pic:pic>
                  <pic:nvPicPr>
                    <pic:cNvPr id="0" name="s102.png"/>
                    <pic:cNvPicPr/>
                  </pic:nvPicPr>
                  <pic:blipFill>
                    <a:blip r:embed="rId45"/>
                    <a:stretch>
                      <a:fillRect/>
                    </a:stretch>
                  </pic:blipFill>
                  <pic:spPr>
                    <a:xfrm>
                      <a:off x="0" y="0"/>
                      <a:ext cx="3592799" cy="1403999"/>
                    </a:xfrm>
                    <a:prstGeom prst="rect"/>
                  </pic:spPr>
                </pic:pic>
              </a:graphicData>
            </a:graphic>
          </wp:inline>
        </w:drawing>
      </w:r>
    </w:p>
    <w:p>
      <w:pPr>
        <w:pStyle w:val="PhotoCaption"/>
        <w:jc w:val="center"/>
      </w:pPr>
      <w:r>
        <w:t>Normal home page request returned HTTP 200.</w:t>
      </w:r>
    </w:p>
    <w:p>
      <w:pPr>
        <w:keepNext/>
        <w:keepLines/>
        <w:spacing w:before="20" w:after="20"/>
        <w:jc w:val="center"/>
      </w:pPr>
      <w:r>
        <w:drawing>
          <wp:inline xmlns:a="http://schemas.openxmlformats.org/drawingml/2006/main" xmlns:pic="http://schemas.openxmlformats.org/drawingml/2006/picture">
            <wp:extent cx="5085236" cy="3060000"/>
            <wp:docPr id="36" name="Picture 36"/>
            <wp:cNvGraphicFramePr>
              <a:graphicFrameLocks noChangeAspect="1"/>
            </wp:cNvGraphicFramePr>
            <a:graphic>
              <a:graphicData uri="http://schemas.openxmlformats.org/drawingml/2006/picture">
                <pic:pic>
                  <pic:nvPicPr>
                    <pic:cNvPr id="0" name="s105.png"/>
                    <pic:cNvPicPr/>
                  </pic:nvPicPr>
                  <pic:blipFill>
                    <a:blip r:embed="rId46"/>
                    <a:stretch>
                      <a:fillRect/>
                    </a:stretch>
                  </pic:blipFill>
                  <pic:spPr>
                    <a:xfrm>
                      <a:off x="0" y="0"/>
                      <a:ext cx="5085236" cy="3060000"/>
                    </a:xfrm>
                    <a:prstGeom prst="rect"/>
                  </pic:spPr>
                </pic:pic>
              </a:graphicData>
            </a:graphic>
          </wp:inline>
        </w:drawing>
      </w:r>
    </w:p>
    <w:p>
      <w:pPr>
        <w:pStyle w:val="PhotoCaption"/>
        <w:jc w:val="center"/>
      </w:pPr>
      <w:r>
        <w:t>Final isolated networking, services and memory measurements.</w:t>
      </w:r>
    </w:p>
    <w:p>
      <w:pPr>
        <w:pStyle w:val="Heading1"/>
      </w:pPr>
      <w:r>
        <w:t>7. Security Configuration Assessment</w:t>
      </w:r>
    </w:p>
    <w:p>
      <w:pPr>
        <w:pStyle w:val="Heading2"/>
      </w:pPr>
      <w:r>
        <w:t>19  Record the original Ubuntu SCA score</w:t>
      </w:r>
    </w:p>
    <w:p>
      <w:pPr>
        <w:keepNext/>
      </w:pPr>
      <w:r>
        <w:t>The initial Ubuntu CIS assessment showed 119 passed, 118 failed and 42 not applicable checks (50%). We chose two safe login-banner findings to fix.</w:t>
      </w:r>
    </w:p>
    <w:p>
      <w:pPr>
        <w:keepNext/>
        <w:keepLines/>
        <w:spacing w:before="20" w:after="20"/>
        <w:jc w:val="center"/>
      </w:pPr>
      <w:r>
        <w:drawing>
          <wp:inline xmlns:a="http://schemas.openxmlformats.org/drawingml/2006/main" xmlns:pic="http://schemas.openxmlformats.org/drawingml/2006/picture">
            <wp:extent cx="5993999" cy="1551181"/>
            <wp:docPr id="37" name="Picture 37"/>
            <wp:cNvGraphicFramePr>
              <a:graphicFrameLocks noChangeAspect="1"/>
            </wp:cNvGraphicFramePr>
            <a:graphic>
              <a:graphicData uri="http://schemas.openxmlformats.org/drawingml/2006/picture">
                <pic:pic>
                  <pic:nvPicPr>
                    <pic:cNvPr id="0" name="s106.png"/>
                    <pic:cNvPicPr/>
                  </pic:nvPicPr>
                  <pic:blipFill>
                    <a:blip r:embed="rId47"/>
                    <a:stretch>
                      <a:fillRect/>
                    </a:stretch>
                  </pic:blipFill>
                  <pic:spPr>
                    <a:xfrm>
                      <a:off x="0" y="0"/>
                      <a:ext cx="5993999" cy="1551181"/>
                    </a:xfrm>
                    <a:prstGeom prst="rect"/>
                  </pic:spPr>
                </pic:pic>
              </a:graphicData>
            </a:graphic>
          </wp:inline>
        </w:drawing>
      </w:r>
    </w:p>
    <w:p>
      <w:pPr>
        <w:pStyle w:val="PhotoCaption"/>
        <w:jc w:val="center"/>
      </w:pPr>
      <w:r>
        <w:t>Ubuntu CIS baseline before remediation.</w:t>
      </w:r>
    </w:p>
    <w:p>
      <w:pPr>
        <w:pStyle w:val="Heading2"/>
      </w:pPr>
      <w:r>
        <w:t>20  Fix two Ubuntu CIS findings</w:t>
      </w:r>
    </w:p>
    <w:p>
      <w:pPr>
        <w:keepNext/>
      </w:pPr>
      <w:r>
        <w:t>We replaced the operating-system login banners in /etc/issue and /etc/issue.net with an authorized-access warning. After a fresh scan, checks 35547 and 35548 both passed.</w:t>
      </w:r>
    </w:p>
    <w:p>
      <w:pPr>
        <w:keepNext/>
        <w:keepLines/>
        <w:spacing w:before="20" w:after="20"/>
        <w:jc w:val="center"/>
      </w:pPr>
      <w:r>
        <w:drawing>
          <wp:inline xmlns:a="http://schemas.openxmlformats.org/drawingml/2006/main" xmlns:pic="http://schemas.openxmlformats.org/drawingml/2006/picture">
            <wp:extent cx="4358297" cy="2700000"/>
            <wp:docPr id="38" name="Picture 38"/>
            <wp:cNvGraphicFramePr>
              <a:graphicFrameLocks noChangeAspect="1"/>
            </wp:cNvGraphicFramePr>
            <a:graphic>
              <a:graphicData uri="http://schemas.openxmlformats.org/drawingml/2006/picture">
                <pic:pic>
                  <pic:nvPicPr>
                    <pic:cNvPr id="0" name="s113.png"/>
                    <pic:cNvPicPr/>
                  </pic:nvPicPr>
                  <pic:blipFill>
                    <a:blip r:embed="rId48"/>
                    <a:stretch>
                      <a:fillRect/>
                    </a:stretch>
                  </pic:blipFill>
                  <pic:spPr>
                    <a:xfrm>
                      <a:off x="0" y="0"/>
                      <a:ext cx="4358297" cy="2700000"/>
                    </a:xfrm>
                    <a:prstGeom prst="rect"/>
                  </pic:spPr>
                </pic:pic>
              </a:graphicData>
            </a:graphic>
          </wp:inline>
        </w:drawing>
      </w:r>
    </w:p>
    <w:p>
      <w:pPr>
        <w:pStyle w:val="PhotoCaption"/>
        <w:jc w:val="center"/>
      </w:pPr>
      <w:r>
        <w:t>Banner changes, permissions check and SCA rescan.</w:t>
      </w:r>
    </w:p>
    <w:p>
      <w:pPr>
        <w:keepNext/>
        <w:keepLines/>
        <w:spacing w:before="20" w:after="20"/>
        <w:jc w:val="center"/>
      </w:pPr>
      <w:r>
        <w:drawing>
          <wp:inline xmlns:a="http://schemas.openxmlformats.org/drawingml/2006/main" xmlns:pic="http://schemas.openxmlformats.org/drawingml/2006/picture">
            <wp:extent cx="5993999" cy="1551181"/>
            <wp:docPr id="39" name="Picture 39"/>
            <wp:cNvGraphicFramePr>
              <a:graphicFrameLocks noChangeAspect="1"/>
            </wp:cNvGraphicFramePr>
            <a:graphic>
              <a:graphicData uri="http://schemas.openxmlformats.org/drawingml/2006/picture">
                <pic:pic>
                  <pic:nvPicPr>
                    <pic:cNvPr id="0" name="s114.png"/>
                    <pic:cNvPicPr/>
                  </pic:nvPicPr>
                  <pic:blipFill>
                    <a:blip r:embed="rId49"/>
                    <a:stretch>
                      <a:fillRect/>
                    </a:stretch>
                  </pic:blipFill>
                  <pic:spPr>
                    <a:xfrm>
                      <a:off x="0" y="0"/>
                      <a:ext cx="5993999" cy="1551181"/>
                    </a:xfrm>
                    <a:prstGeom prst="rect"/>
                  </pic:spPr>
                </pic:pic>
              </a:graphicData>
            </a:graphic>
          </wp:inline>
        </w:drawing>
      </w:r>
    </w:p>
    <w:p>
      <w:pPr>
        <w:pStyle w:val="PhotoCaption"/>
        <w:jc w:val="center"/>
      </w:pPr>
      <w:r>
        <w:t>Both login-banner checks now Passed.</w:t>
      </w:r>
    </w:p>
    <w:p>
      <w:pPr>
        <w:pStyle w:val="Heading2"/>
      </w:pPr>
      <w:r>
        <w:t>21  Confirm the final Ubuntu and Windows scores</w:t>
      </w:r>
    </w:p>
    <w:p>
      <w:pPr>
        <w:keepNext/>
      </w:pPr>
      <w:r>
        <w:t>Ubuntu improved to 121 passed and 116 failed (51%). Windows had 116 passed, 303 failed and 5 not applicable (27%) under the CIS Windows 10 Enterprise benchmark.</w:t>
      </w:r>
    </w:p>
    <w:p>
      <w:pPr>
        <w:keepNext/>
        <w:keepLines/>
        <w:spacing w:before="20" w:after="20"/>
        <w:jc w:val="center"/>
      </w:pPr>
      <w:r>
        <w:drawing>
          <wp:inline xmlns:a="http://schemas.openxmlformats.org/drawingml/2006/main" xmlns:pic="http://schemas.openxmlformats.org/drawingml/2006/picture">
            <wp:extent cx="5993999" cy="1376248"/>
            <wp:docPr id="40" name="Picture 40"/>
            <wp:cNvGraphicFramePr>
              <a:graphicFrameLocks noChangeAspect="1"/>
            </wp:cNvGraphicFramePr>
            <a:graphic>
              <a:graphicData uri="http://schemas.openxmlformats.org/drawingml/2006/picture">
                <pic:pic>
                  <pic:nvPicPr>
                    <pic:cNvPr id="0" name="s1.png"/>
                    <pic:cNvPicPr/>
                  </pic:nvPicPr>
                  <pic:blipFill>
                    <a:blip r:embed="rId50"/>
                    <a:stretch>
                      <a:fillRect/>
                    </a:stretch>
                  </pic:blipFill>
                  <pic:spPr>
                    <a:xfrm>
                      <a:off x="0" y="0"/>
                      <a:ext cx="5993999" cy="1376248"/>
                    </a:xfrm>
                    <a:prstGeom prst="rect"/>
                  </pic:spPr>
                </pic:pic>
              </a:graphicData>
            </a:graphic>
          </wp:inline>
        </w:drawing>
      </w:r>
    </w:p>
    <w:p>
      <w:pPr>
        <w:pStyle w:val="PhotoCaption"/>
        <w:jc w:val="center"/>
      </w:pPr>
      <w:r>
        <w:t>Ubuntu SCA after remediation: 121 passed, 116 failed (51%).</w:t>
      </w:r>
    </w:p>
    <w:p>
      <w:pPr>
        <w:keepNext/>
        <w:keepLines/>
        <w:spacing w:before="20" w:after="20"/>
        <w:jc w:val="center"/>
      </w:pPr>
      <w:r>
        <w:drawing>
          <wp:inline xmlns:a="http://schemas.openxmlformats.org/drawingml/2006/main" xmlns:pic="http://schemas.openxmlformats.org/drawingml/2006/picture">
            <wp:extent cx="5993999" cy="1580449"/>
            <wp:docPr id="41" name="Picture 41"/>
            <wp:cNvGraphicFramePr>
              <a:graphicFrameLocks noChangeAspect="1"/>
            </wp:cNvGraphicFramePr>
            <a:graphic>
              <a:graphicData uri="http://schemas.openxmlformats.org/drawingml/2006/picture">
                <pic:pic>
                  <pic:nvPicPr>
                    <pic:cNvPr id="0" name="s2.png"/>
                    <pic:cNvPicPr/>
                  </pic:nvPicPr>
                  <pic:blipFill>
                    <a:blip r:embed="rId51"/>
                    <a:stretch>
                      <a:fillRect/>
                    </a:stretch>
                  </pic:blipFill>
                  <pic:spPr>
                    <a:xfrm>
                      <a:off x="0" y="0"/>
                      <a:ext cx="5993999" cy="1580449"/>
                    </a:xfrm>
                    <a:prstGeom prst="rect"/>
                  </pic:spPr>
                </pic:pic>
              </a:graphicData>
            </a:graphic>
          </wp:inline>
        </w:drawing>
      </w:r>
    </w:p>
    <w:p>
      <w:pPr>
        <w:pStyle w:val="PhotoCaption"/>
        <w:jc w:val="center"/>
      </w:pPr>
      <w:r>
        <w:t>Windows SCA overview: 116 passed, 303 failed (27%).</w:t>
      </w:r>
    </w:p>
    <w:p>
      <w:pPr>
        <w:keepNext w:val="0"/>
      </w:pPr>
      <w:r>
        <w:t>One Ubuntu check, 35510 (/tmp not on a separate partition), was intentionally left unresolved to avoid changing the existing VM partition layout.</w:t>
      </w:r>
    </w:p>
    <w:p>
      <w:pPr>
        <w:pStyle w:val="Heading1"/>
      </w:pPr>
      <w:r>
        <w:t>8. Vulnerability assessment</w:t>
      </w:r>
    </w:p>
    <w:p>
      <w:pPr>
        <w:pStyle w:val="Heading2"/>
      </w:pPr>
      <w:r>
        <w:t>22  Review the highest-scoring CVEs</w:t>
      </w:r>
    </w:p>
    <w:p>
      <w:pPr>
        <w:keepNext/>
      </w:pPr>
      <w:r>
        <w:t>Wazuh Vulnerability Detection identified high-scoring findings on both agents. We filtered for Critical severity and sorted by CVSS to select three findings per endpoint.</w:t>
      </w:r>
    </w:p>
    <w:p>
      <w:pPr>
        <w:keepNext/>
        <w:keepLines/>
        <w:spacing w:before="20" w:after="20"/>
        <w:jc w:val="center"/>
      </w:pPr>
      <w:r>
        <w:drawing>
          <wp:inline xmlns:a="http://schemas.openxmlformats.org/drawingml/2006/main" xmlns:pic="http://schemas.openxmlformats.org/drawingml/2006/picture">
            <wp:extent cx="5993999" cy="2077998"/>
            <wp:docPr id="42" name="Picture 42"/>
            <wp:cNvGraphicFramePr>
              <a:graphicFrameLocks noChangeAspect="1"/>
            </wp:cNvGraphicFramePr>
            <a:graphic>
              <a:graphicData uri="http://schemas.openxmlformats.org/drawingml/2006/picture">
                <pic:pic>
                  <pic:nvPicPr>
                    <pic:cNvPr id="0" name="s123.png"/>
                    <pic:cNvPicPr/>
                  </pic:nvPicPr>
                  <pic:blipFill>
                    <a:blip r:embed="rId52"/>
                    <a:stretch>
                      <a:fillRect/>
                    </a:stretch>
                  </pic:blipFill>
                  <pic:spPr>
                    <a:xfrm>
                      <a:off x="0" y="0"/>
                      <a:ext cx="5993999" cy="2077998"/>
                    </a:xfrm>
                    <a:prstGeom prst="rect"/>
                  </pic:spPr>
                </pic:pic>
              </a:graphicData>
            </a:graphic>
          </wp:inline>
        </w:drawing>
      </w:r>
    </w:p>
    <w:p>
      <w:pPr>
        <w:pStyle w:val="PhotoCaption"/>
        <w:jc w:val="center"/>
      </w:pPr>
      <w:r>
        <w:t>Ubuntu Critical findings sorted by CVSS.</w:t>
      </w:r>
    </w:p>
    <w:p>
      <w:pPr>
        <w:keepNext/>
        <w:keepLines/>
        <w:spacing w:before="20" w:after="20"/>
        <w:jc w:val="center"/>
      </w:pPr>
      <w:r>
        <w:drawing>
          <wp:inline xmlns:a="http://schemas.openxmlformats.org/drawingml/2006/main" xmlns:pic="http://schemas.openxmlformats.org/drawingml/2006/picture">
            <wp:extent cx="5993999" cy="2077998"/>
            <wp:docPr id="43" name="Picture 43"/>
            <wp:cNvGraphicFramePr>
              <a:graphicFrameLocks noChangeAspect="1"/>
            </wp:cNvGraphicFramePr>
            <a:graphic>
              <a:graphicData uri="http://schemas.openxmlformats.org/drawingml/2006/picture">
                <pic:pic>
                  <pic:nvPicPr>
                    <pic:cNvPr id="0" name="s124.png"/>
                    <pic:cNvPicPr/>
                  </pic:nvPicPr>
                  <pic:blipFill>
                    <a:blip r:embed="rId53"/>
                    <a:stretch>
                      <a:fillRect/>
                    </a:stretch>
                  </pic:blipFill>
                  <pic:spPr>
                    <a:xfrm>
                      <a:off x="0" y="0"/>
                      <a:ext cx="5993999" cy="2077998"/>
                    </a:xfrm>
                    <a:prstGeom prst="rect"/>
                  </pic:spPr>
                </pic:pic>
              </a:graphicData>
            </a:graphic>
          </wp:inline>
        </w:drawing>
      </w:r>
    </w:p>
    <w:p>
      <w:pPr>
        <w:pStyle w:val="PhotoCaption"/>
        <w:jc w:val="center"/>
      </w:pPr>
      <w:r>
        <w:t>Windows Critical findings sorted by CVSS.</w:t>
      </w:r>
    </w:p>
    <w:tbl>
      <w:tblPr>
        <w:tblStyle w:val="LightShading-Accent1"/>
        <w:tblW w:type="auto" w:w="0"/>
        <w:jc w:val="center"/>
        <w:tblLook w:firstColumn="1" w:firstRow="1" w:lastColumn="0" w:lastRow="0" w:noHBand="0" w:noVBand="1" w:val="04A0"/>
      </w:tblPr>
      <w:tblGrid>
        <w:gridCol w:w="3269"/>
        <w:gridCol w:w="3269"/>
        <w:gridCol w:w="3269"/>
      </w:tblGrid>
      <w:tr>
        <w:tc>
          <w:tcPr>
            <w:tcW w:type="dxa" w:w="3269"/>
          </w:tcPr>
          <w:p>
            <w:r>
              <w:rPr>
                <w:b/>
                <w:sz w:val="17"/>
              </w:rPr>
              <w:t>Agent</w:t>
            </w:r>
          </w:p>
        </w:tc>
        <w:tc>
          <w:tcPr>
            <w:tcW w:type="dxa" w:w="3269"/>
          </w:tcPr>
          <w:p>
            <w:r>
              <w:rPr>
                <w:b/>
                <w:sz w:val="17"/>
              </w:rPr>
              <w:t>CVE</w:t>
            </w:r>
          </w:p>
        </w:tc>
        <w:tc>
          <w:tcPr>
            <w:tcW w:type="dxa" w:w="3269"/>
          </w:tcPr>
          <w:p>
            <w:r>
              <w:rPr>
                <w:b/>
                <w:sz w:val="17"/>
              </w:rPr>
              <w:t>CVSS</w:t>
            </w:r>
          </w:p>
        </w:tc>
      </w:tr>
      <w:tr>
        <w:tc>
          <w:tcPr>
            <w:tcW w:type="dxa" w:w="3269"/>
          </w:tcPr>
          <w:p>
            <w:pPr>
              <w:spacing w:after="40"/>
            </w:pPr>
            <w:r>
              <w:rPr>
                <w:sz w:val="16"/>
              </w:rPr>
              <w:t>ubuntu-web</w:t>
            </w:r>
          </w:p>
        </w:tc>
        <w:tc>
          <w:tcPr>
            <w:tcW w:type="dxa" w:w="3269"/>
          </w:tcPr>
          <w:p>
            <w:pPr>
              <w:spacing w:after="40"/>
            </w:pPr>
            <w:r>
              <w:rPr>
                <w:sz w:val="16"/>
              </w:rPr>
              <w:t>CVE-2026-74705</w:t>
            </w:r>
          </w:p>
        </w:tc>
        <w:tc>
          <w:tcPr>
            <w:tcW w:type="dxa" w:w="3269"/>
          </w:tcPr>
          <w:p>
            <w:pPr>
              <w:spacing w:after="40"/>
            </w:pPr>
            <w:r>
              <w:rPr>
                <w:sz w:val="16"/>
              </w:rPr>
              <w:t>10.0</w:t>
            </w:r>
          </w:p>
        </w:tc>
      </w:tr>
      <w:tr>
        <w:tc>
          <w:tcPr>
            <w:tcW w:type="dxa" w:w="3269"/>
          </w:tcPr>
          <w:p>
            <w:pPr>
              <w:spacing w:after="40"/>
            </w:pPr>
            <w:r>
              <w:rPr>
                <w:sz w:val="16"/>
              </w:rPr>
              <w:t>ubuntu-web</w:t>
            </w:r>
          </w:p>
        </w:tc>
        <w:tc>
          <w:tcPr>
            <w:tcW w:type="dxa" w:w="3269"/>
          </w:tcPr>
          <w:p>
            <w:pPr>
              <w:spacing w:after="40"/>
            </w:pPr>
            <w:r>
              <w:rPr>
                <w:sz w:val="16"/>
              </w:rPr>
              <w:t>CVE-2026-74612</w:t>
            </w:r>
          </w:p>
        </w:tc>
        <w:tc>
          <w:tcPr>
            <w:tcW w:type="dxa" w:w="3269"/>
          </w:tcPr>
          <w:p>
            <w:pPr>
              <w:spacing w:after="40"/>
            </w:pPr>
            <w:r>
              <w:rPr>
                <w:sz w:val="16"/>
              </w:rPr>
              <w:t>10.0</w:t>
            </w:r>
          </w:p>
        </w:tc>
      </w:tr>
      <w:tr>
        <w:tc>
          <w:tcPr>
            <w:tcW w:type="dxa" w:w="3269"/>
          </w:tcPr>
          <w:p>
            <w:pPr>
              <w:spacing w:after="40"/>
            </w:pPr>
            <w:r>
              <w:rPr>
                <w:sz w:val="16"/>
              </w:rPr>
              <w:t>ubuntu-web</w:t>
            </w:r>
          </w:p>
        </w:tc>
        <w:tc>
          <w:tcPr>
            <w:tcW w:type="dxa" w:w="3269"/>
          </w:tcPr>
          <w:p>
            <w:pPr>
              <w:spacing w:after="40"/>
            </w:pPr>
            <w:r>
              <w:rPr>
                <w:sz w:val="16"/>
              </w:rPr>
              <w:t>CVE-2026-63795</w:t>
            </w:r>
          </w:p>
        </w:tc>
        <w:tc>
          <w:tcPr>
            <w:tcW w:type="dxa" w:w="3269"/>
          </w:tcPr>
          <w:p>
            <w:pPr>
              <w:spacing w:after="40"/>
            </w:pPr>
            <w:r>
              <w:rPr>
                <w:sz w:val="16"/>
              </w:rPr>
              <w:t>10.0</w:t>
            </w:r>
          </w:p>
        </w:tc>
      </w:tr>
      <w:tr>
        <w:tc>
          <w:tcPr>
            <w:tcW w:type="dxa" w:w="3269"/>
          </w:tcPr>
          <w:p>
            <w:pPr>
              <w:spacing w:after="40"/>
            </w:pPr>
            <w:r>
              <w:rPr>
                <w:sz w:val="16"/>
              </w:rPr>
              <w:t>win-client</w:t>
            </w:r>
          </w:p>
        </w:tc>
        <w:tc>
          <w:tcPr>
            <w:tcW w:type="dxa" w:w="3269"/>
          </w:tcPr>
          <w:p>
            <w:pPr>
              <w:spacing w:after="40"/>
            </w:pPr>
            <w:r>
              <w:rPr>
                <w:sz w:val="16"/>
              </w:rPr>
              <w:t>CVE-2026-57092</w:t>
            </w:r>
          </w:p>
        </w:tc>
        <w:tc>
          <w:tcPr>
            <w:tcW w:type="dxa" w:w="3269"/>
          </w:tcPr>
          <w:p>
            <w:pPr>
              <w:spacing w:after="40"/>
            </w:pPr>
            <w:r>
              <w:rPr>
                <w:sz w:val="16"/>
              </w:rPr>
              <w:t>9.9</w:t>
            </w:r>
          </w:p>
        </w:tc>
      </w:tr>
      <w:tr>
        <w:tc>
          <w:tcPr>
            <w:tcW w:type="dxa" w:w="3269"/>
          </w:tcPr>
          <w:p>
            <w:pPr>
              <w:spacing w:after="40"/>
            </w:pPr>
            <w:r>
              <w:rPr>
                <w:sz w:val="16"/>
              </w:rPr>
              <w:t>win-client</w:t>
            </w:r>
          </w:p>
        </w:tc>
        <w:tc>
          <w:tcPr>
            <w:tcW w:type="dxa" w:w="3269"/>
          </w:tcPr>
          <w:p>
            <w:pPr>
              <w:spacing w:after="40"/>
            </w:pPr>
            <w:r>
              <w:rPr>
                <w:sz w:val="16"/>
              </w:rPr>
              <w:t>CVE-2025-49708</w:t>
            </w:r>
          </w:p>
        </w:tc>
        <w:tc>
          <w:tcPr>
            <w:tcW w:type="dxa" w:w="3269"/>
          </w:tcPr>
          <w:p>
            <w:pPr>
              <w:spacing w:after="40"/>
            </w:pPr>
            <w:r>
              <w:rPr>
                <w:sz w:val="16"/>
              </w:rPr>
              <w:t>9.9</w:t>
            </w:r>
          </w:p>
        </w:tc>
      </w:tr>
      <w:tr>
        <w:tc>
          <w:tcPr>
            <w:tcW w:type="dxa" w:w="3269"/>
          </w:tcPr>
          <w:p>
            <w:pPr>
              <w:spacing w:after="40"/>
            </w:pPr>
            <w:r>
              <w:rPr>
                <w:sz w:val="16"/>
              </w:rPr>
              <w:t>win-client</w:t>
            </w:r>
          </w:p>
        </w:tc>
        <w:tc>
          <w:tcPr>
            <w:tcW w:type="dxa" w:w="3269"/>
          </w:tcPr>
          <w:p>
            <w:pPr>
              <w:spacing w:after="40"/>
            </w:pPr>
            <w:r>
              <w:rPr>
                <w:sz w:val="16"/>
              </w:rPr>
              <w:t>CVE-2026-96924</w:t>
            </w:r>
          </w:p>
        </w:tc>
        <w:tc>
          <w:tcPr>
            <w:tcW w:type="dxa" w:w="3269"/>
          </w:tcPr>
          <w:p>
            <w:pPr>
              <w:spacing w:after="40"/>
            </w:pPr>
            <w:r>
              <w:rPr>
                <w:sz w:val="16"/>
              </w:rPr>
              <w:t>9.8</w:t>
            </w:r>
          </w:p>
        </w:tc>
      </w:tr>
    </w:tbl>
    <w:p>
      <w:pPr>
        <w:spacing w:after="20"/>
      </w:pPr>
    </w:p>
    <w:p>
      <w:pPr>
        <w:keepNext w:val="0"/>
      </w:pPr>
      <w:r>
        <w:t>For Windows, Wazuh reported affected builds below 19045.7548, 19045.6456 and 19045.7807 respectively. For the selected Ubuntu kernel findings, an exact fixed package version was not provided in the captured inventory. No patching was performed.</w:t>
      </w:r>
    </w:p>
    <w:p>
      <w:pPr>
        <w:pStyle w:val="Heading1"/>
      </w:pPr>
      <w:r>
        <w:t>9. Final VMware snapshots</w:t>
      </w:r>
    </w:p>
    <w:p>
      <w:pPr>
        <w:pStyle w:val="Heading2"/>
      </w:pPr>
      <w:r>
        <w:t>23  Save the completed Week 2 environment</w:t>
      </w:r>
    </w:p>
    <w:p>
      <w:pPr>
        <w:keepNext/>
      </w:pPr>
      <w:r>
        <w:t>We created w2-start and w2-done restore points for each VM, retaining all Week 1 snapshots. The resulting snapshot chains document the completed lab state.</w:t>
      </w:r>
    </w:p>
    <w:p>
      <w:pPr>
        <w:keepNext/>
        <w:keepLines/>
        <w:spacing w:before="20" w:after="20"/>
        <w:jc w:val="center"/>
      </w:pPr>
      <w:r>
        <w:drawing>
          <wp:inline xmlns:a="http://schemas.openxmlformats.org/drawingml/2006/main" xmlns:pic="http://schemas.openxmlformats.org/drawingml/2006/picture">
            <wp:extent cx="2892857" cy="2160000"/>
            <wp:docPr id="44" name="Picture 44"/>
            <wp:cNvGraphicFramePr>
              <a:graphicFrameLocks noChangeAspect="1"/>
            </wp:cNvGraphicFramePr>
            <a:graphic>
              <a:graphicData uri="http://schemas.openxmlformats.org/drawingml/2006/picture">
                <pic:pic>
                  <pic:nvPicPr>
                    <pic:cNvPr id="0" name="s127.png"/>
                    <pic:cNvPicPr/>
                  </pic:nvPicPr>
                  <pic:blipFill>
                    <a:blip r:embed="rId54"/>
                    <a:stretch>
                      <a:fillRect/>
                    </a:stretch>
                  </pic:blipFill>
                  <pic:spPr>
                    <a:xfrm>
                      <a:off x="0" y="0"/>
                      <a:ext cx="2892857" cy="2160000"/>
                    </a:xfrm>
                    <a:prstGeom prst="rect"/>
                  </pic:spPr>
                </pic:pic>
              </a:graphicData>
            </a:graphic>
          </wp:inline>
        </w:drawing>
      </w:r>
    </w:p>
    <w:p>
      <w:pPr>
        <w:pStyle w:val="PhotoCaption"/>
        <w:jc w:val="center"/>
      </w:pPr>
      <w:r>
        <w:t>siem-host: Week 1 and Week 2 VMware snapshots.</w:t>
      </w:r>
    </w:p>
    <w:p>
      <w:pPr>
        <w:keepNext/>
        <w:keepLines/>
        <w:spacing w:before="20" w:after="20"/>
        <w:jc w:val="center"/>
      </w:pPr>
      <w:r>
        <w:drawing>
          <wp:inline xmlns:a="http://schemas.openxmlformats.org/drawingml/2006/main" xmlns:pic="http://schemas.openxmlformats.org/drawingml/2006/picture">
            <wp:extent cx="2910179" cy="2160000"/>
            <wp:docPr id="45" name="Picture 45"/>
            <wp:cNvGraphicFramePr>
              <a:graphicFrameLocks noChangeAspect="1"/>
            </wp:cNvGraphicFramePr>
            <a:graphic>
              <a:graphicData uri="http://schemas.openxmlformats.org/drawingml/2006/picture">
                <pic:pic>
                  <pic:nvPicPr>
                    <pic:cNvPr id="0" name="s128.png"/>
                    <pic:cNvPicPr/>
                  </pic:nvPicPr>
                  <pic:blipFill>
                    <a:blip r:embed="rId55"/>
                    <a:stretch>
                      <a:fillRect/>
                    </a:stretch>
                  </pic:blipFill>
                  <pic:spPr>
                    <a:xfrm>
                      <a:off x="0" y="0"/>
                      <a:ext cx="2910179" cy="2160000"/>
                    </a:xfrm>
                    <a:prstGeom prst="rect"/>
                  </pic:spPr>
                </pic:pic>
              </a:graphicData>
            </a:graphic>
          </wp:inline>
        </w:drawing>
      </w:r>
    </w:p>
    <w:p>
      <w:pPr>
        <w:pStyle w:val="PhotoCaption"/>
        <w:jc w:val="center"/>
      </w:pPr>
      <w:r>
        <w:t>win-client: Week 1 and Week 2 VMware snapshots.</w:t>
      </w:r>
    </w:p>
    <w:p>
      <w:pPr>
        <w:keepNext/>
        <w:keepLines/>
        <w:spacing w:before="20" w:after="20"/>
        <w:jc w:val="center"/>
      </w:pPr>
      <w:r>
        <w:drawing>
          <wp:inline xmlns:a="http://schemas.openxmlformats.org/drawingml/2006/main" xmlns:pic="http://schemas.openxmlformats.org/drawingml/2006/picture">
            <wp:extent cx="2903040" cy="2160000"/>
            <wp:docPr id="46" name="Picture 46"/>
            <wp:cNvGraphicFramePr>
              <a:graphicFrameLocks noChangeAspect="1"/>
            </wp:cNvGraphicFramePr>
            <a:graphic>
              <a:graphicData uri="http://schemas.openxmlformats.org/drawingml/2006/picture">
                <pic:pic>
                  <pic:nvPicPr>
                    <pic:cNvPr id="0" name="s129.png"/>
                    <pic:cNvPicPr/>
                  </pic:nvPicPr>
                  <pic:blipFill>
                    <a:blip r:embed="rId56"/>
                    <a:stretch>
                      <a:fillRect/>
                    </a:stretch>
                  </pic:blipFill>
                  <pic:spPr>
                    <a:xfrm>
                      <a:off x="0" y="0"/>
                      <a:ext cx="2903040" cy="2160000"/>
                    </a:xfrm>
                    <a:prstGeom prst="rect"/>
                  </pic:spPr>
                </pic:pic>
              </a:graphicData>
            </a:graphic>
          </wp:inline>
        </w:drawing>
      </w:r>
    </w:p>
    <w:p>
      <w:pPr>
        <w:pStyle w:val="PhotoCaption"/>
        <w:jc w:val="center"/>
      </w:pPr>
      <w:r>
        <w:t>ubuntu-web: Week 1 and Week 2 VMware snapshots.</w:t>
      </w:r>
    </w:p>
    <w:sectPr w:rsidR="00FC693F" w:rsidRPr="0006063C" w:rsidSect="00034616">
      <w:headerReference w:type="default" r:id="rId9"/>
      <w:footerReference w:type="default" r:id="rId10"/>
      <w:pgSz w:w="11906" w:h="16838"/>
      <w:pgMar w:top="879" w:right="1049" w:bottom="850" w:left="1049"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079"/>
        <w:sz w:val="15"/>
      </w:rPr>
      <w:t xml:space="preserve">SOC LAB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57079"/>
        <w:sz w:val="15"/>
      </w:rPr>
      <w:t>MINI-SOC IN A BOX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030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w:hAnsi="Aptos"/>
      <w:b/>
      <w:bCs/>
      <w:color w:val="203040"/>
      <w:sz w:val="27"/>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9686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w:hAnsi="Aptos"/>
      <w:b/>
      <w:color w:val="20304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otoCaption">
    <w:name w:val="Photo Caption"/>
    <w:pPr>
      <w:keepLines/>
      <w:spacing w:after="180"/>
    </w:pPr>
    <w:rPr>
      <w:rFonts w:ascii="Aptos" w:hAnsi="Aptos"/>
      <w:color w:val="657079"/>
      <w:sz w:val="16"/>
    </w:rPr>
  </w:style>
  <w:style w:type="paragraph" w:customStyle="1" w:styleId="Intro">
    <w:name w:val="Intro"/>
    <w:pPr>
      <w:spacing w:after="200"/>
    </w:pPr>
    <w:rPr>
      <w:rFonts w:ascii="Aptos" w:hAnsi="Aptos"/>
      <w:color w:val="6570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Mini-SOC in a Box — Week 2 Step-by-Step Report</dc:title>
  <dc:subject>Week 2 Wazuh, File Integrity Monitoring, Suricata, CIS and vulnerability assessment</dc:subject>
  <dc:creator>SOC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