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7DC28" w14:textId="2EB93672" w:rsidR="007F65B7" w:rsidRPr="004F473F" w:rsidRDefault="003A7250" w:rsidP="004F473F">
      <w:r w:rsidRPr="003A7250">
        <w:rPr>
          <w:noProof/>
          <w:lang w:bidi="ar-MA"/>
        </w:rPr>
        <w:drawing>
          <wp:anchor distT="0" distB="0" distL="114300" distR="114300" simplePos="0" relativeHeight="251661312" behindDoc="0" locked="0" layoutInCell="1" allowOverlap="1" wp14:anchorId="0F7D6D81" wp14:editId="098B37F4">
            <wp:simplePos x="0" y="0"/>
            <wp:positionH relativeFrom="column">
              <wp:posOffset>4114800</wp:posOffset>
            </wp:positionH>
            <wp:positionV relativeFrom="page">
              <wp:posOffset>-104198</wp:posOffset>
            </wp:positionV>
            <wp:extent cx="2860675" cy="14960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60675" cy="1496060"/>
                    </a:xfrm>
                    <a:prstGeom prst="rect">
                      <a:avLst/>
                    </a:prstGeom>
                  </pic:spPr>
                </pic:pic>
              </a:graphicData>
            </a:graphic>
            <wp14:sizeRelH relativeFrom="margin">
              <wp14:pctWidth>0</wp14:pctWidth>
            </wp14:sizeRelH>
            <wp14:sizeRelV relativeFrom="margin">
              <wp14:pctHeight>0</wp14:pctHeight>
            </wp14:sizeRelV>
          </wp:anchor>
        </w:drawing>
      </w:r>
      <w:r w:rsidRPr="003A7250">
        <w:rPr>
          <w:noProof/>
          <w:lang w:bidi="ar-MA"/>
        </w:rPr>
        <w:drawing>
          <wp:anchor distT="0" distB="0" distL="114300" distR="114300" simplePos="0" relativeHeight="251660288" behindDoc="0" locked="0" layoutInCell="1" allowOverlap="1" wp14:anchorId="31667D37" wp14:editId="5D3A70D8">
            <wp:simplePos x="0" y="0"/>
            <wp:positionH relativeFrom="column">
              <wp:posOffset>-921674</wp:posOffset>
            </wp:positionH>
            <wp:positionV relativeFrom="page">
              <wp:posOffset>27305</wp:posOffset>
            </wp:positionV>
            <wp:extent cx="3242310" cy="12814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42310" cy="1281430"/>
                    </a:xfrm>
                    <a:prstGeom prst="rect">
                      <a:avLst/>
                    </a:prstGeom>
                  </pic:spPr>
                </pic:pic>
              </a:graphicData>
            </a:graphic>
            <wp14:sizeRelH relativeFrom="margin">
              <wp14:pctWidth>0</wp14:pctWidth>
            </wp14:sizeRelH>
            <wp14:sizeRelV relativeFrom="margin">
              <wp14:pctHeight>0</wp14:pctHeight>
            </wp14:sizeRelV>
          </wp:anchor>
        </w:drawing>
      </w:r>
      <w:r w:rsidR="004F473F">
        <w:rPr>
          <w:lang w:bidi="ar-MA"/>
        </w:rPr>
        <w:tab/>
      </w:r>
    </w:p>
    <w:p w14:paraId="67A5F256" w14:textId="77777777" w:rsidR="003A7250" w:rsidRDefault="003A7250" w:rsidP="00531AA6">
      <w:pPr>
        <w:tabs>
          <w:tab w:val="left" w:pos="4058"/>
        </w:tabs>
        <w:jc w:val="center"/>
        <w:rPr>
          <w:rFonts w:asciiTheme="majorHAnsi" w:eastAsiaTheme="majorEastAsia" w:hAnsiTheme="majorHAnsi" w:cstheme="majorBidi"/>
          <w:color w:val="1F3864" w:themeColor="accent1" w:themeShade="80"/>
          <w:sz w:val="48"/>
          <w:szCs w:val="48"/>
          <w:lang w:val="fr-FR" w:bidi="ar-MA"/>
        </w:rPr>
      </w:pPr>
      <w:r w:rsidRPr="00531AA6">
        <w:rPr>
          <w:color w:val="1F3864" w:themeColor="accent1" w:themeShade="80"/>
          <w:sz w:val="36"/>
          <w:szCs w:val="36"/>
          <w:lang w:val="fr-FR"/>
        </w:rPr>
        <w:t>Université Hassan II de Casablanca</w:t>
      </w:r>
      <w:r w:rsidR="00531AA6" w:rsidRPr="00531AA6">
        <w:rPr>
          <w:color w:val="1F3864" w:themeColor="accent1" w:themeShade="80"/>
          <w:sz w:val="36"/>
          <w:szCs w:val="36"/>
          <w:lang w:val="fr-FR"/>
        </w:rPr>
        <w:br/>
      </w:r>
      <w:r w:rsidRPr="00531AA6">
        <w:rPr>
          <w:color w:val="1F3864" w:themeColor="accent1" w:themeShade="80"/>
          <w:sz w:val="36"/>
          <w:szCs w:val="36"/>
          <w:lang w:val="fr-FR"/>
        </w:rPr>
        <w:t>Faculté des Sciences Ben M’</w:t>
      </w:r>
      <w:proofErr w:type="spellStart"/>
      <w:r w:rsidRPr="00531AA6">
        <w:rPr>
          <w:color w:val="1F3864" w:themeColor="accent1" w:themeShade="80"/>
          <w:sz w:val="36"/>
          <w:szCs w:val="36"/>
          <w:lang w:val="fr-FR"/>
        </w:rPr>
        <w:t>Sik</w:t>
      </w:r>
      <w:proofErr w:type="spellEnd"/>
    </w:p>
    <w:p w14:paraId="00B506B4" w14:textId="77777777" w:rsidR="00531AA6" w:rsidRDefault="00531AA6" w:rsidP="00531AA6">
      <w:pPr>
        <w:tabs>
          <w:tab w:val="left" w:pos="4058"/>
        </w:tabs>
        <w:rPr>
          <w:rFonts w:asciiTheme="majorHAnsi" w:eastAsiaTheme="majorEastAsia" w:hAnsiTheme="majorHAnsi" w:cstheme="majorBidi"/>
          <w:color w:val="1F3864" w:themeColor="accent1" w:themeShade="80"/>
          <w:sz w:val="48"/>
          <w:szCs w:val="48"/>
          <w:lang w:val="fr-FR" w:bidi="ar-MA"/>
        </w:rPr>
      </w:pPr>
    </w:p>
    <w:p w14:paraId="2F2E43D4" w14:textId="7AADC405" w:rsidR="00531AA6" w:rsidRPr="00A455AB" w:rsidRDefault="00531AA6" w:rsidP="00531AA6">
      <w:pPr>
        <w:tabs>
          <w:tab w:val="left" w:pos="4058"/>
        </w:tabs>
        <w:jc w:val="center"/>
        <w:rPr>
          <w:rFonts w:ascii="Berlin Sans FB" w:hAnsi="Berlin Sans FB"/>
          <w:sz w:val="96"/>
          <w:szCs w:val="96"/>
          <w:lang w:val="fr-FR"/>
        </w:rPr>
      </w:pPr>
      <w:r w:rsidRPr="00A455AB">
        <w:rPr>
          <w:rFonts w:ascii="Berlin Sans FB" w:hAnsi="Berlin Sans FB"/>
          <w:sz w:val="96"/>
          <w:szCs w:val="96"/>
          <w:lang w:val="fr-FR"/>
        </w:rPr>
        <w:t>Projet de Fin d’Année</w:t>
      </w:r>
    </w:p>
    <w:p w14:paraId="7745E900" w14:textId="5008A880" w:rsidR="004F473F" w:rsidRPr="00914233" w:rsidRDefault="004F473F" w:rsidP="004F473F">
      <w:pPr>
        <w:rPr>
          <w:lang w:val="fr-FR"/>
        </w:rPr>
      </w:pPr>
    </w:p>
    <w:p w14:paraId="773507F2" w14:textId="77777777" w:rsidR="004F473F" w:rsidRPr="00914233" w:rsidRDefault="004F473F" w:rsidP="004F473F">
      <w:pPr>
        <w:rPr>
          <w:lang w:val="fr-FR"/>
        </w:rPr>
      </w:pPr>
    </w:p>
    <w:p w14:paraId="009E51DA" w14:textId="5ECC6DA5" w:rsidR="004F473F" w:rsidRPr="00F53AF4" w:rsidRDefault="00531AA6" w:rsidP="00531AA6">
      <w:pPr>
        <w:tabs>
          <w:tab w:val="left" w:pos="4058"/>
        </w:tabs>
        <w:jc w:val="center"/>
        <w:rPr>
          <w:b/>
          <w:bCs/>
          <w:sz w:val="32"/>
          <w:szCs w:val="32"/>
          <w:lang w:val="fr-FR"/>
        </w:rPr>
      </w:pPr>
      <w:r w:rsidRPr="00F53AF4">
        <w:rPr>
          <w:b/>
          <w:bCs/>
          <w:sz w:val="32"/>
          <w:szCs w:val="32"/>
          <w:lang w:val="fr-FR"/>
        </w:rPr>
        <w:t xml:space="preserve">Master Data science &amp; big data </w:t>
      </w:r>
    </w:p>
    <w:p w14:paraId="7DC517A7" w14:textId="2CFEFEFC" w:rsidR="00531AA6" w:rsidRPr="00A455AB" w:rsidRDefault="00531AA6" w:rsidP="00531AA6">
      <w:pPr>
        <w:tabs>
          <w:tab w:val="left" w:pos="4058"/>
        </w:tabs>
        <w:jc w:val="center"/>
        <w:rPr>
          <w:b/>
          <w:bCs/>
          <w:sz w:val="28"/>
          <w:szCs w:val="28"/>
        </w:rPr>
      </w:pPr>
      <w:proofErr w:type="spellStart"/>
      <w:proofErr w:type="gramStart"/>
      <w:r w:rsidRPr="00D01409">
        <w:rPr>
          <w:b/>
          <w:bCs/>
          <w:sz w:val="28"/>
          <w:szCs w:val="28"/>
        </w:rPr>
        <w:t>Sujet</w:t>
      </w:r>
      <w:proofErr w:type="spellEnd"/>
      <w:r w:rsidRPr="00A455AB">
        <w:rPr>
          <w:sz w:val="28"/>
          <w:szCs w:val="28"/>
        </w:rPr>
        <w:t xml:space="preserve"> :</w:t>
      </w:r>
      <w:proofErr w:type="gramEnd"/>
    </w:p>
    <w:p w14:paraId="09686512" w14:textId="639748F4" w:rsidR="004F473F" w:rsidRDefault="00A455AB" w:rsidP="004F473F">
      <w:pPr>
        <w:rPr>
          <w:b/>
          <w:bCs/>
        </w:rPr>
      </w:pPr>
      <w:r w:rsidRPr="004F473F">
        <w:rPr>
          <w:b/>
          <w:bCs/>
          <w:noProof/>
          <w:sz w:val="24"/>
          <w:szCs w:val="24"/>
        </w:rPr>
        <mc:AlternateContent>
          <mc:Choice Requires="wps">
            <w:drawing>
              <wp:anchor distT="0" distB="0" distL="114300" distR="114300" simplePos="0" relativeHeight="251659264" behindDoc="0" locked="0" layoutInCell="1" allowOverlap="1" wp14:anchorId="7EF25167" wp14:editId="3AE51346">
                <wp:simplePos x="0" y="0"/>
                <wp:positionH relativeFrom="column">
                  <wp:posOffset>146050</wp:posOffset>
                </wp:positionH>
                <wp:positionV relativeFrom="paragraph">
                  <wp:posOffset>448220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E9D26C" w14:textId="2524D756" w:rsidR="007F65B7" w:rsidRPr="007F65B7" w:rsidRDefault="007F65B7" w:rsidP="00920085">
                            <w:pPr>
                              <w:jc w:val="center"/>
                              <w:rPr>
                                <w:b/>
                                <w:color w:val="A8D08D" w:themeColor="accent6" w:themeTint="99"/>
                                <w:sz w:val="72"/>
                                <w:szCs w:val="72"/>
                                <w:lang w:bidi="ar-MA"/>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lumMod w14:val="75000"/>
                                    </w14:schemeClr>
                                  </w14:solidFill>
                                  <w14:prstDash w14:val="solid"/>
                                  <w14:round/>
                                </w14:textOutline>
                              </w:rPr>
                            </w:pPr>
                            <w:r w:rsidRPr="007F65B7">
                              <w:rPr>
                                <w:b/>
                                <w:color w:val="A8D08D" w:themeColor="accent6" w:themeTint="99"/>
                                <w:sz w:val="72"/>
                                <w:szCs w:val="72"/>
                                <w:lang w:bidi="ar-MA"/>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lumMod w14:val="75000"/>
                                    </w14:schemeClr>
                                  </w14:solidFill>
                                  <w14:prstDash w14:val="solid"/>
                                  <w14:round/>
                                </w14:textOutline>
                              </w:rPr>
                              <w:t>Artificial intelligence for medicinal plants detection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EF25167" id="_x0000_t202" coordsize="21600,21600" o:spt="202" path="m,l,21600r21600,l21600,xe">
                <v:stroke joinstyle="miter"/>
                <v:path gradientshapeok="t" o:connecttype="rect"/>
              </v:shapetype>
              <v:shape id="Text Box 1" o:spid="_x0000_s1026" type="#_x0000_t202" style="position:absolute;margin-left:11.5pt;margin-top:35.3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" filled="f" stroked="f">
                <v:textbox style="mso-fit-shape-to-text:t">
                  <w:txbxContent>
                    <w:p w14:paraId="2DE9D26C" w14:textId="2524D756" w:rsidR="007F65B7" w:rsidRPr="007F65B7" w:rsidRDefault="007F65B7" w:rsidP="00920085">
                      <w:pPr>
                        <w:jc w:val="center"/>
                        <w:rPr>
                          <w:b/>
                          <w:color w:val="A8D08D" w:themeColor="accent6" w:themeTint="99"/>
                          <w:sz w:val="72"/>
                          <w:szCs w:val="72"/>
                          <w:lang w:bidi="ar-MA"/>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lumMod w14:val="75000"/>
                              </w14:schemeClr>
                            </w14:solidFill>
                            <w14:prstDash w14:val="solid"/>
                            <w14:round/>
                          </w14:textOutline>
                        </w:rPr>
                      </w:pPr>
                      <w:r w:rsidRPr="007F65B7">
                        <w:rPr>
                          <w:b/>
                          <w:color w:val="A8D08D" w:themeColor="accent6" w:themeTint="99"/>
                          <w:sz w:val="72"/>
                          <w:szCs w:val="72"/>
                          <w:lang w:bidi="ar-MA"/>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lumMod w14:val="75000"/>
                              </w14:schemeClr>
                            </w14:solidFill>
                            <w14:prstDash w14:val="solid"/>
                            <w14:round/>
                          </w14:textOutline>
                        </w:rPr>
                        <w:t>Artificial intelligence for medicinal plants detection</w:t>
                      </w:r>
                    </w:p>
                  </w:txbxContent>
                </v:textbox>
                <w10:wrap type="square"/>
              </v:shape>
            </w:pict>
          </mc:Fallback>
        </mc:AlternateContent>
      </w:r>
    </w:p>
    <w:p w14:paraId="5BA7FCDA" w14:textId="63118B77" w:rsidR="004F473F" w:rsidRPr="004F473F" w:rsidRDefault="004F473F" w:rsidP="004F473F">
      <w:pPr>
        <w:rPr>
          <w:lang w:bidi="ar-MA"/>
        </w:rPr>
      </w:pPr>
    </w:p>
    <w:p w14:paraId="3EE9D98D" w14:textId="40F057DA" w:rsidR="004F473F" w:rsidRPr="004F473F" w:rsidRDefault="004F473F" w:rsidP="004F473F"/>
    <w:p w14:paraId="7201386C" w14:textId="1CECE51C" w:rsidR="004F473F" w:rsidRPr="00C71878" w:rsidRDefault="00A455AB" w:rsidP="00C71878">
      <w:r w:rsidRPr="004F473F">
        <w:rPr>
          <w:noProof/>
          <w:lang w:bidi="ar-MA"/>
        </w:rPr>
        <mc:AlternateContent>
          <mc:Choice Requires="wps">
            <w:drawing>
              <wp:anchor distT="45720" distB="45720" distL="114300" distR="114300" simplePos="0" relativeHeight="251663360" behindDoc="0" locked="0" layoutInCell="1" allowOverlap="1" wp14:anchorId="69B88FB5" wp14:editId="3F67010F">
                <wp:simplePos x="0" y="0"/>
                <wp:positionH relativeFrom="column">
                  <wp:posOffset>238760</wp:posOffset>
                </wp:positionH>
                <wp:positionV relativeFrom="paragraph">
                  <wp:posOffset>254693</wp:posOffset>
                </wp:positionV>
                <wp:extent cx="2360930" cy="1404620"/>
                <wp:effectExtent l="0" t="0" r="381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AA31A86" w14:textId="02252F24" w:rsidR="004F473F" w:rsidRPr="00037AC9" w:rsidRDefault="004F473F">
                            <w:pPr>
                              <w:rPr>
                                <w:sz w:val="32"/>
                                <w:szCs w:val="32"/>
                                <w:lang w:val="fr-FR"/>
                              </w:rPr>
                            </w:pPr>
                            <w:r w:rsidRPr="00037AC9">
                              <w:rPr>
                                <w:sz w:val="32"/>
                                <w:szCs w:val="32"/>
                                <w:lang w:val="fr-FR"/>
                              </w:rPr>
                              <w:t xml:space="preserve">Réalisé </w:t>
                            </w:r>
                            <w:r w:rsidR="00037AC9" w:rsidRPr="00037AC9">
                              <w:rPr>
                                <w:sz w:val="32"/>
                                <w:szCs w:val="32"/>
                                <w:lang w:val="fr-FR"/>
                              </w:rPr>
                              <w:t>par :</w:t>
                            </w:r>
                            <w:r w:rsidRPr="00037AC9">
                              <w:rPr>
                                <w:sz w:val="32"/>
                                <w:szCs w:val="32"/>
                                <w:lang w:val="fr-FR"/>
                              </w:rPr>
                              <w:br/>
                            </w:r>
                            <w:r w:rsidRPr="00037AC9">
                              <w:rPr>
                                <w:sz w:val="32"/>
                                <w:szCs w:val="32"/>
                                <w:lang w:val="fr-FR"/>
                              </w:rPr>
                              <w:tab/>
                              <w:t>MEFTAHI Jamil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B88FB5" id="Text Box 2" o:spid="_x0000_s1027" type="#_x0000_t202" style="position:absolute;margin-left:18.8pt;margin-top:20.0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" stroked="f">
                <v:textbox style="mso-fit-shape-to-text:t">
                  <w:txbxContent>
                    <w:p w14:paraId="4AA31A86" w14:textId="02252F24" w:rsidR="004F473F" w:rsidRPr="00037AC9" w:rsidRDefault="004F473F">
                      <w:pPr>
                        <w:rPr>
                          <w:sz w:val="32"/>
                          <w:szCs w:val="32"/>
                          <w:lang w:val="fr-FR"/>
                        </w:rPr>
                      </w:pPr>
                      <w:r w:rsidRPr="00037AC9">
                        <w:rPr>
                          <w:sz w:val="32"/>
                          <w:szCs w:val="32"/>
                          <w:lang w:val="fr-FR"/>
                        </w:rPr>
                        <w:t xml:space="preserve">Réalisé </w:t>
                      </w:r>
                      <w:r w:rsidR="00037AC9" w:rsidRPr="00037AC9">
                        <w:rPr>
                          <w:sz w:val="32"/>
                          <w:szCs w:val="32"/>
                          <w:lang w:val="fr-FR"/>
                        </w:rPr>
                        <w:t>par :</w:t>
                      </w:r>
                      <w:r w:rsidRPr="00037AC9">
                        <w:rPr>
                          <w:sz w:val="32"/>
                          <w:szCs w:val="32"/>
                          <w:lang w:val="fr-FR"/>
                        </w:rPr>
                        <w:br/>
                      </w:r>
                      <w:r w:rsidRPr="00037AC9">
                        <w:rPr>
                          <w:sz w:val="32"/>
                          <w:szCs w:val="32"/>
                          <w:lang w:val="fr-FR"/>
                        </w:rPr>
                        <w:tab/>
                        <w:t>MEFTAHI Jamil</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FD31D0E" wp14:editId="3CEF86E8">
                <wp:simplePos x="0" y="0"/>
                <wp:positionH relativeFrom="column">
                  <wp:posOffset>3777904</wp:posOffset>
                </wp:positionH>
                <wp:positionV relativeFrom="paragraph">
                  <wp:posOffset>223289</wp:posOffset>
                </wp:positionV>
                <wp:extent cx="2360930" cy="1404620"/>
                <wp:effectExtent l="0" t="0" r="3810" b="12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C053FAE" w14:textId="2B2300E1" w:rsidR="004F473F" w:rsidRPr="00037AC9" w:rsidRDefault="00037AC9">
                            <w:pPr>
                              <w:rPr>
                                <w:sz w:val="32"/>
                                <w:szCs w:val="32"/>
                                <w:lang w:val="fr-FR"/>
                              </w:rPr>
                            </w:pPr>
                            <w:r w:rsidRPr="00037AC9">
                              <w:rPr>
                                <w:sz w:val="32"/>
                                <w:szCs w:val="32"/>
                                <w:lang w:val="fr-FR"/>
                              </w:rPr>
                              <w:t>Encadré</w:t>
                            </w:r>
                            <w:r w:rsidR="004F473F" w:rsidRPr="00037AC9">
                              <w:rPr>
                                <w:sz w:val="32"/>
                                <w:szCs w:val="32"/>
                                <w:lang w:val="fr-FR"/>
                              </w:rPr>
                              <w:t xml:space="preserve"> </w:t>
                            </w:r>
                            <w:r w:rsidRPr="00037AC9">
                              <w:rPr>
                                <w:sz w:val="32"/>
                                <w:szCs w:val="32"/>
                                <w:lang w:val="fr-FR"/>
                              </w:rPr>
                              <w:t>par :</w:t>
                            </w:r>
                            <w:r w:rsidR="004F473F" w:rsidRPr="00037AC9">
                              <w:rPr>
                                <w:sz w:val="32"/>
                                <w:szCs w:val="32"/>
                                <w:lang w:val="fr-FR"/>
                              </w:rPr>
                              <w:br/>
                            </w:r>
                            <w:r w:rsidR="004F473F" w:rsidRPr="00037AC9">
                              <w:rPr>
                                <w:sz w:val="32"/>
                                <w:szCs w:val="32"/>
                                <w:lang w:val="fr-FR"/>
                              </w:rPr>
                              <w:tab/>
                              <w:t>Pr. SAEL Nawal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D31D0E" id="_x0000_s1028" type="#_x0000_t202" style="position:absolute;margin-left:297.45pt;margin-top:17.6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" stroked="f">
                <v:textbox style="mso-fit-shape-to-text:t">
                  <w:txbxContent>
                    <w:p w14:paraId="6C053FAE" w14:textId="2B2300E1" w:rsidR="004F473F" w:rsidRPr="00037AC9" w:rsidRDefault="00037AC9">
                      <w:pPr>
                        <w:rPr>
                          <w:sz w:val="32"/>
                          <w:szCs w:val="32"/>
                          <w:lang w:val="fr-FR"/>
                        </w:rPr>
                      </w:pPr>
                      <w:r w:rsidRPr="00037AC9">
                        <w:rPr>
                          <w:sz w:val="32"/>
                          <w:szCs w:val="32"/>
                          <w:lang w:val="fr-FR"/>
                        </w:rPr>
                        <w:t>Encadré</w:t>
                      </w:r>
                      <w:r w:rsidR="004F473F" w:rsidRPr="00037AC9">
                        <w:rPr>
                          <w:sz w:val="32"/>
                          <w:szCs w:val="32"/>
                          <w:lang w:val="fr-FR"/>
                        </w:rPr>
                        <w:t xml:space="preserve"> </w:t>
                      </w:r>
                      <w:r w:rsidRPr="00037AC9">
                        <w:rPr>
                          <w:sz w:val="32"/>
                          <w:szCs w:val="32"/>
                          <w:lang w:val="fr-FR"/>
                        </w:rPr>
                        <w:t>par :</w:t>
                      </w:r>
                      <w:r w:rsidR="004F473F" w:rsidRPr="00037AC9">
                        <w:rPr>
                          <w:sz w:val="32"/>
                          <w:szCs w:val="32"/>
                          <w:lang w:val="fr-FR"/>
                        </w:rPr>
                        <w:br/>
                      </w:r>
                      <w:r w:rsidR="004F473F" w:rsidRPr="00037AC9">
                        <w:rPr>
                          <w:sz w:val="32"/>
                          <w:szCs w:val="32"/>
                          <w:lang w:val="fr-FR"/>
                        </w:rPr>
                        <w:tab/>
                        <w:t>Pr. SAEL Nawal</w:t>
                      </w:r>
                    </w:p>
                  </w:txbxContent>
                </v:textbox>
                <w10:wrap type="square"/>
              </v:shape>
            </w:pict>
          </mc:Fallback>
        </mc:AlternateContent>
      </w:r>
    </w:p>
    <w:p w14:paraId="7B57C17F" w14:textId="471E1AFE" w:rsidR="004F473F" w:rsidRPr="00A455AB" w:rsidRDefault="00980597" w:rsidP="00A455AB">
      <w:r>
        <w:rPr>
          <w:noProof/>
        </w:rPr>
        <mc:AlternateContent>
          <mc:Choice Requires="wps">
            <w:drawing>
              <wp:anchor distT="45720" distB="45720" distL="114300" distR="114300" simplePos="0" relativeHeight="251667456" behindDoc="0" locked="0" layoutInCell="1" allowOverlap="1" wp14:anchorId="150FCF4F" wp14:editId="033E089E">
                <wp:simplePos x="0" y="0"/>
                <wp:positionH relativeFrom="column">
                  <wp:posOffset>1362075</wp:posOffset>
                </wp:positionH>
                <wp:positionV relativeFrom="page">
                  <wp:posOffset>9462135</wp:posOffset>
                </wp:positionV>
                <wp:extent cx="3034030" cy="386080"/>
                <wp:effectExtent l="0" t="0" r="13970" b="2095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386080"/>
                        </a:xfrm>
                        <a:prstGeom prst="rect">
                          <a:avLst/>
                        </a:prstGeom>
                        <a:solidFill>
                          <a:srgbClr val="FFFFFF"/>
                        </a:solidFill>
                        <a:ln w="9525">
                          <a:solidFill>
                            <a:schemeClr val="bg1"/>
                          </a:solidFill>
                          <a:miter lim="800000"/>
                          <a:headEnd/>
                          <a:tailEnd/>
                        </a:ln>
                      </wps:spPr>
                      <wps:txbx>
                        <w:txbxContent>
                          <w:p w14:paraId="6BDB178C" w14:textId="3DA57003" w:rsidR="00C71878" w:rsidRPr="00037AC9" w:rsidRDefault="00C71878" w:rsidP="00C71878">
                            <w:pPr>
                              <w:jc w:val="center"/>
                              <w:rPr>
                                <w:sz w:val="28"/>
                                <w:szCs w:val="28"/>
                                <w:lang w:val="fr-FR"/>
                              </w:rPr>
                            </w:pPr>
                            <w:r w:rsidRPr="00037AC9">
                              <w:rPr>
                                <w:sz w:val="28"/>
                                <w:szCs w:val="28"/>
                                <w:lang w:val="fr-FR"/>
                              </w:rPr>
                              <w:t xml:space="preserve">Année </w:t>
                            </w:r>
                            <w:r w:rsidR="00037AC9" w:rsidRPr="00037AC9">
                              <w:rPr>
                                <w:sz w:val="28"/>
                                <w:szCs w:val="28"/>
                                <w:lang w:val="fr-FR"/>
                              </w:rPr>
                              <w:t>univ</w:t>
                            </w:r>
                            <w:r w:rsidR="00037AC9">
                              <w:rPr>
                                <w:sz w:val="28"/>
                                <w:szCs w:val="28"/>
                                <w:lang w:val="fr-FR"/>
                              </w:rPr>
                              <w:t>e</w:t>
                            </w:r>
                            <w:r w:rsidR="00037AC9" w:rsidRPr="00037AC9">
                              <w:rPr>
                                <w:sz w:val="28"/>
                                <w:szCs w:val="28"/>
                                <w:lang w:val="fr-FR"/>
                              </w:rPr>
                              <w:t>rsitaire</w:t>
                            </w:r>
                            <w:r w:rsidRPr="00037AC9">
                              <w:rPr>
                                <w:sz w:val="28"/>
                                <w:szCs w:val="28"/>
                                <w:lang w:val="fr-FR"/>
                              </w:rPr>
                              <w:t xml:space="preserve"> 2021/2022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0FCF4F" id="_x0000_s1029" type="#_x0000_t202" style="position:absolute;margin-left:107.25pt;margin-top:745.05pt;width:238.9pt;height:30.4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" strokecolor="white [3212]">
                <v:textbox style="mso-fit-shape-to-text:t">
                  <w:txbxContent>
                    <w:p w14:paraId="6BDB178C" w14:textId="3DA57003" w:rsidR="00C71878" w:rsidRPr="00037AC9" w:rsidRDefault="00C71878" w:rsidP="00C71878">
                      <w:pPr>
                        <w:jc w:val="center"/>
                        <w:rPr>
                          <w:sz w:val="28"/>
                          <w:szCs w:val="28"/>
                          <w:lang w:val="fr-FR"/>
                        </w:rPr>
                      </w:pPr>
                      <w:r w:rsidRPr="00037AC9">
                        <w:rPr>
                          <w:sz w:val="28"/>
                          <w:szCs w:val="28"/>
                          <w:lang w:val="fr-FR"/>
                        </w:rPr>
                        <w:t xml:space="preserve">Année </w:t>
                      </w:r>
                      <w:r w:rsidR="00037AC9" w:rsidRPr="00037AC9">
                        <w:rPr>
                          <w:sz w:val="28"/>
                          <w:szCs w:val="28"/>
                          <w:lang w:val="fr-FR"/>
                        </w:rPr>
                        <w:t>univ</w:t>
                      </w:r>
                      <w:r w:rsidR="00037AC9">
                        <w:rPr>
                          <w:sz w:val="28"/>
                          <w:szCs w:val="28"/>
                          <w:lang w:val="fr-FR"/>
                        </w:rPr>
                        <w:t>e</w:t>
                      </w:r>
                      <w:r w:rsidR="00037AC9" w:rsidRPr="00037AC9">
                        <w:rPr>
                          <w:sz w:val="28"/>
                          <w:szCs w:val="28"/>
                          <w:lang w:val="fr-FR"/>
                        </w:rPr>
                        <w:t>rsitaire</w:t>
                      </w:r>
                      <w:r w:rsidRPr="00037AC9">
                        <w:rPr>
                          <w:sz w:val="28"/>
                          <w:szCs w:val="28"/>
                          <w:lang w:val="fr-FR"/>
                        </w:rPr>
                        <w:t xml:space="preserve"> 2021/2022</w:t>
                      </w:r>
                    </w:p>
                  </w:txbxContent>
                </v:textbox>
                <w10:wrap type="topAndBottom" anchory="page"/>
              </v:shape>
            </w:pict>
          </mc:Fallback>
        </mc:AlternateContent>
      </w:r>
    </w:p>
    <w:p w14:paraId="1A6BDF27" w14:textId="77777777" w:rsidR="00920085" w:rsidRPr="00D01409" w:rsidRDefault="00920085" w:rsidP="00CF6E04">
      <w:pPr>
        <w:pStyle w:val="Heading1"/>
        <w:numPr>
          <w:ilvl w:val="0"/>
          <w:numId w:val="1"/>
        </w:numPr>
        <w:rPr>
          <w:lang w:bidi="ar-MA"/>
        </w:rPr>
        <w:sectPr w:rsidR="00920085" w:rsidRPr="00D01409">
          <w:pgSz w:w="12240" w:h="15840"/>
          <w:pgMar w:top="1440" w:right="1440" w:bottom="1440" w:left="1440" w:header="720" w:footer="720" w:gutter="0"/>
          <w:cols w:space="720"/>
          <w:docGrid w:linePitch="360"/>
        </w:sectPr>
      </w:pPr>
    </w:p>
    <w:p w14:paraId="4D48FE14" w14:textId="6F9547B6" w:rsidR="00D01409" w:rsidRDefault="00D01409" w:rsidP="00914233">
      <w:pPr>
        <w:pStyle w:val="Heading1"/>
        <w:jc w:val="center"/>
        <w:rPr>
          <w:lang w:val="fr-FR"/>
        </w:rPr>
      </w:pPr>
      <w:bookmarkStart w:id="0" w:name="_Toc116974880"/>
      <w:r>
        <w:rPr>
          <w:lang w:val="fr-FR"/>
        </w:rPr>
        <w:lastRenderedPageBreak/>
        <w:t>Dédicace</w:t>
      </w:r>
      <w:bookmarkEnd w:id="0"/>
    </w:p>
    <w:p w14:paraId="39C999AA" w14:textId="383D4871" w:rsidR="00D01409" w:rsidRPr="00D01409" w:rsidRDefault="00D01409" w:rsidP="00D01409">
      <w:pPr>
        <w:autoSpaceDE w:val="0"/>
        <w:autoSpaceDN w:val="0"/>
        <w:adjustRightInd w:val="0"/>
        <w:spacing w:after="0" w:line="240" w:lineRule="auto"/>
        <w:jc w:val="center"/>
        <w:rPr>
          <w:rFonts w:ascii="Vivaldi" w:hAnsi="Vivaldi" w:cs="Times New Roman"/>
          <w:color w:val="000000"/>
          <w:sz w:val="40"/>
          <w:szCs w:val="40"/>
          <w:lang w:val="fr-FR"/>
        </w:rPr>
      </w:pPr>
      <w:r w:rsidRPr="00D01409">
        <w:rPr>
          <w:rFonts w:ascii="Vivaldi" w:hAnsi="Vivaldi" w:cs="Times New Roman"/>
          <w:i/>
          <w:iCs/>
          <w:color w:val="000000"/>
          <w:sz w:val="40"/>
          <w:szCs w:val="40"/>
          <w:lang w:val="fr-FR"/>
        </w:rPr>
        <w:t>A mes chers parents,</w:t>
      </w:r>
    </w:p>
    <w:p w14:paraId="0618F20B" w14:textId="2210DBFD" w:rsidR="00D01409" w:rsidRPr="00D01409" w:rsidRDefault="00D01409" w:rsidP="00D01409">
      <w:pPr>
        <w:autoSpaceDE w:val="0"/>
        <w:autoSpaceDN w:val="0"/>
        <w:adjustRightInd w:val="0"/>
        <w:spacing w:after="0" w:line="240" w:lineRule="auto"/>
        <w:jc w:val="center"/>
        <w:rPr>
          <w:rFonts w:ascii="Vivaldi" w:hAnsi="Vivaldi" w:cs="Times New Roman"/>
          <w:color w:val="000000"/>
          <w:sz w:val="40"/>
          <w:szCs w:val="40"/>
          <w:lang w:val="fr-FR"/>
        </w:rPr>
      </w:pPr>
      <w:r w:rsidRPr="00D01409">
        <w:rPr>
          <w:rFonts w:ascii="Vivaldi" w:hAnsi="Vivaldi" w:cs="Times New Roman"/>
          <w:i/>
          <w:iCs/>
          <w:color w:val="000000"/>
          <w:sz w:val="40"/>
          <w:szCs w:val="40"/>
          <w:lang w:val="fr-FR"/>
        </w:rPr>
        <w:t>Pour l’amour et le support qu’ils m’ont offert et surtout à ma Mère pour leurs prières.</w:t>
      </w:r>
    </w:p>
    <w:p w14:paraId="060A36F6" w14:textId="730E01DE" w:rsidR="00D01409" w:rsidRPr="00D01409" w:rsidRDefault="00D01409" w:rsidP="00D01409">
      <w:pPr>
        <w:autoSpaceDE w:val="0"/>
        <w:autoSpaceDN w:val="0"/>
        <w:adjustRightInd w:val="0"/>
        <w:spacing w:after="0" w:line="240" w:lineRule="auto"/>
        <w:jc w:val="center"/>
        <w:rPr>
          <w:rFonts w:ascii="Vivaldi" w:hAnsi="Vivaldi" w:cs="Times New Roman"/>
          <w:color w:val="000000"/>
          <w:sz w:val="40"/>
          <w:szCs w:val="40"/>
          <w:lang w:val="fr-FR"/>
        </w:rPr>
      </w:pPr>
      <w:r w:rsidRPr="00D01409">
        <w:rPr>
          <w:rFonts w:ascii="Vivaldi" w:hAnsi="Vivaldi" w:cs="Times New Roman"/>
          <w:i/>
          <w:iCs/>
          <w:color w:val="000000"/>
          <w:sz w:val="40"/>
          <w:szCs w:val="40"/>
          <w:lang w:val="fr-FR"/>
        </w:rPr>
        <w:t>A mes sœurs et frères.</w:t>
      </w:r>
    </w:p>
    <w:p w14:paraId="50EB403A" w14:textId="16589C66" w:rsidR="00D01409" w:rsidRPr="00D01409" w:rsidRDefault="00D01409" w:rsidP="00D01409">
      <w:pPr>
        <w:autoSpaceDE w:val="0"/>
        <w:autoSpaceDN w:val="0"/>
        <w:adjustRightInd w:val="0"/>
        <w:spacing w:after="0" w:line="240" w:lineRule="auto"/>
        <w:jc w:val="center"/>
        <w:rPr>
          <w:rFonts w:ascii="Vivaldi" w:hAnsi="Vivaldi" w:cs="Times New Roman"/>
          <w:color w:val="000000"/>
          <w:sz w:val="40"/>
          <w:szCs w:val="40"/>
          <w:lang w:val="fr-FR"/>
        </w:rPr>
      </w:pPr>
      <w:r w:rsidRPr="00D01409">
        <w:rPr>
          <w:rFonts w:ascii="Vivaldi" w:hAnsi="Vivaldi" w:cs="Times New Roman"/>
          <w:i/>
          <w:iCs/>
          <w:color w:val="000000"/>
          <w:sz w:val="40"/>
          <w:szCs w:val="40"/>
          <w:lang w:val="fr-FR"/>
        </w:rPr>
        <w:t>A mes amis qui nous ont toujours offert l’amour, le soutien, et l’aide</w:t>
      </w:r>
    </w:p>
    <w:p w14:paraId="42DC26EF" w14:textId="77777777" w:rsidR="00D01409" w:rsidRDefault="00D01409" w:rsidP="00D01409">
      <w:pPr>
        <w:jc w:val="center"/>
        <w:rPr>
          <w:rFonts w:ascii="Vivaldi" w:hAnsi="Vivaldi" w:cs="Times New Roman"/>
          <w:i/>
          <w:iCs/>
          <w:color w:val="000000"/>
          <w:sz w:val="40"/>
          <w:szCs w:val="40"/>
          <w:lang w:val="fr-FR"/>
        </w:rPr>
        <w:sectPr w:rsidR="00D01409" w:rsidSect="00E917E1">
          <w:footerReference w:type="default" r:id="rId10"/>
          <w:pgSz w:w="12240" w:h="15840"/>
          <w:pgMar w:top="1440" w:right="1440" w:bottom="1440" w:left="1440" w:header="720" w:footer="720" w:gutter="0"/>
          <w:pgNumType w:start="1"/>
          <w:cols w:space="720"/>
          <w:docGrid w:linePitch="360"/>
        </w:sectPr>
      </w:pPr>
      <w:r w:rsidRPr="00D01409">
        <w:rPr>
          <w:rFonts w:ascii="Vivaldi" w:hAnsi="Vivaldi" w:cs="Times New Roman"/>
          <w:i/>
          <w:iCs/>
          <w:color w:val="000000"/>
          <w:sz w:val="40"/>
          <w:szCs w:val="40"/>
          <w:lang w:val="fr-FR"/>
        </w:rPr>
        <w:t>Pour affronter la peur de ne pas réussir.</w:t>
      </w:r>
    </w:p>
    <w:p w14:paraId="4C829A55" w14:textId="239CB142" w:rsidR="00914233" w:rsidRDefault="00914233" w:rsidP="00914233">
      <w:pPr>
        <w:pStyle w:val="Heading1"/>
        <w:jc w:val="center"/>
        <w:rPr>
          <w:lang w:val="fr-FR"/>
        </w:rPr>
      </w:pPr>
      <w:bookmarkStart w:id="1" w:name="_Toc116974881"/>
      <w:r w:rsidRPr="00914233">
        <w:rPr>
          <w:lang w:val="fr-FR"/>
        </w:rPr>
        <w:lastRenderedPageBreak/>
        <w:t>Remerciement</w:t>
      </w:r>
      <w:bookmarkEnd w:id="1"/>
    </w:p>
    <w:p w14:paraId="5C5A9887" w14:textId="77777777" w:rsidR="001A0077" w:rsidRDefault="001A0077" w:rsidP="00D01409">
      <w:pPr>
        <w:rPr>
          <w:lang w:val="fr-FR"/>
        </w:rPr>
        <w:sectPr w:rsidR="001A0077" w:rsidSect="00E917E1">
          <w:pgSz w:w="12240" w:h="15840"/>
          <w:pgMar w:top="1440" w:right="1440" w:bottom="1440" w:left="1440" w:header="720" w:footer="720" w:gutter="0"/>
          <w:pgNumType w:start="1"/>
          <w:cols w:space="720"/>
          <w:docGrid w:linePitch="360"/>
        </w:sectPr>
      </w:pPr>
    </w:p>
    <w:p w14:paraId="2F026F10" w14:textId="77777777" w:rsidR="001A0077" w:rsidRDefault="001A0077" w:rsidP="00914233">
      <w:pPr>
        <w:pStyle w:val="Heading1"/>
        <w:jc w:val="center"/>
        <w:rPr>
          <w:lang w:val="fr-FR"/>
        </w:rPr>
      </w:pPr>
    </w:p>
    <w:p w14:paraId="3798C70E" w14:textId="1A9A5D85" w:rsidR="00914233" w:rsidRDefault="00914233" w:rsidP="00914233">
      <w:pPr>
        <w:pStyle w:val="Heading1"/>
        <w:jc w:val="center"/>
        <w:rPr>
          <w:lang w:val="fr-FR"/>
        </w:rPr>
      </w:pPr>
      <w:bookmarkStart w:id="2" w:name="_Toc116974882"/>
      <w:r w:rsidRPr="00951539">
        <w:rPr>
          <w:lang w:val="fr-FR"/>
        </w:rPr>
        <w:t>Résumé</w:t>
      </w:r>
      <w:bookmarkEnd w:id="2"/>
    </w:p>
    <w:p w14:paraId="70AAC361" w14:textId="25C45501" w:rsidR="008624AB" w:rsidRPr="00F53AF4" w:rsidRDefault="008624AB" w:rsidP="008624AB">
      <w:pPr>
        <w:jc w:val="both"/>
        <w:rPr>
          <w:rFonts w:asciiTheme="majorBidi" w:hAnsiTheme="majorBidi" w:cstheme="majorBidi"/>
          <w:sz w:val="24"/>
          <w:szCs w:val="24"/>
          <w:lang w:val="fr-FR"/>
        </w:rPr>
      </w:pPr>
      <w:r w:rsidRPr="00F53AF4">
        <w:rPr>
          <w:rFonts w:asciiTheme="majorBidi" w:hAnsiTheme="majorBidi" w:cstheme="majorBidi"/>
          <w:sz w:val="24"/>
          <w:szCs w:val="24"/>
          <w:lang w:val="fr-FR"/>
        </w:rPr>
        <w:t>Les plantes jouent un rôle crucial dans la préservation de la vie et le maintien de la biodiversité sur terre en fournissant de l'air et de l'eau aux êtres vivants. Les plantes médicinales, l'une des principales catégories de plantes, servent de remède à de nombreuses maladies. Les méthodes de vision par ordinateur et de traitement d'images peuvent combler le manque de taxonomistes experts et les besoins potentiels en matière d'identification et de classification des plantes médicinales. L'objectif de ce projet est d'étudier les recherches effectuées dans ce domaine et d'extraire les méthodes utilisées, de les expliquer et de les simplifier, de les comparer en termes de précision et de facilité, et enfin de faire un travail expérimental en utilisant l'apprentissage profond CNN et la technologie de traitement des images pour se faire une idée générale de toutes les étapes de l'identification des plantes médicinales.</w:t>
      </w:r>
    </w:p>
    <w:p w14:paraId="60EA2EDF" w14:textId="77777777" w:rsidR="00F53AF4" w:rsidRDefault="00F53AF4" w:rsidP="00914233">
      <w:pPr>
        <w:pStyle w:val="Heading1"/>
        <w:jc w:val="center"/>
        <w:rPr>
          <w:lang w:val="fr-FR"/>
        </w:rPr>
      </w:pPr>
    </w:p>
    <w:p w14:paraId="2AED6092" w14:textId="77777777" w:rsidR="00F53AF4" w:rsidRDefault="00F53AF4" w:rsidP="00914233">
      <w:pPr>
        <w:pStyle w:val="Heading1"/>
        <w:jc w:val="center"/>
        <w:rPr>
          <w:lang w:val="fr-FR"/>
        </w:rPr>
      </w:pPr>
    </w:p>
    <w:p w14:paraId="088558AC" w14:textId="131515AE" w:rsidR="00920085" w:rsidRPr="00F53AF4" w:rsidRDefault="00914233" w:rsidP="00914233">
      <w:pPr>
        <w:pStyle w:val="Heading1"/>
        <w:jc w:val="center"/>
      </w:pPr>
      <w:bookmarkStart w:id="3" w:name="_Toc116974883"/>
      <w:r w:rsidRPr="00F53AF4">
        <w:t>Abstract</w:t>
      </w:r>
      <w:bookmarkEnd w:id="3"/>
    </w:p>
    <w:p w14:paraId="122B1009" w14:textId="77777777" w:rsidR="008624AB" w:rsidRDefault="008624AB" w:rsidP="008624AB">
      <w:pPr>
        <w:jc w:val="both"/>
        <w:rPr>
          <w:rFonts w:asciiTheme="majorBidi" w:hAnsiTheme="majorBidi" w:cstheme="majorBidi"/>
          <w:sz w:val="24"/>
          <w:szCs w:val="24"/>
        </w:rPr>
        <w:sectPr w:rsidR="008624AB" w:rsidSect="00E917E1">
          <w:pgSz w:w="12240" w:h="15840"/>
          <w:pgMar w:top="1440" w:right="1440" w:bottom="1440" w:left="1440" w:header="720" w:footer="720" w:gutter="0"/>
          <w:pgNumType w:start="1"/>
          <w:cols w:space="720"/>
          <w:docGrid w:linePitch="360"/>
        </w:sectPr>
      </w:pPr>
      <w:r w:rsidRPr="008624AB">
        <w:rPr>
          <w:rFonts w:asciiTheme="majorBidi" w:hAnsiTheme="majorBidi" w:cstheme="majorBidi"/>
          <w:sz w:val="24"/>
          <w:szCs w:val="24"/>
        </w:rPr>
        <w:t xml:space="preserve">Plants play a crucial role in preserving life and maintaining biodiversity on earth by providing air and water to living things. Medicinal plants, one of the major categories of plants, serve as a remedy for many diseases. Computer vision and image processing methods can address the lack of expert taxonomists and potential needs in the identification and classification of medicinal plants. The objective of this project is to study the research done in this field and extract the methods used, explain and simplify them, compare them in terms of accuracy and ease, and finally do an experimental work using CNN deep learning and image processing technology to get a general idea of all the steps of medicinal plant identification. </w:t>
      </w:r>
    </w:p>
    <w:bookmarkStart w:id="4" w:name="_Toc116974884" w:displacedByCustomXml="next"/>
    <w:sdt>
      <w:sdtPr>
        <w:rPr>
          <w:rFonts w:asciiTheme="minorHAnsi" w:eastAsiaTheme="minorHAnsi" w:hAnsiTheme="minorHAnsi" w:cstheme="minorBidi"/>
          <w:color w:val="auto"/>
          <w:sz w:val="22"/>
          <w:szCs w:val="22"/>
        </w:rPr>
        <w:id w:val="-590941437"/>
        <w:docPartObj>
          <w:docPartGallery w:val="Table of Contents"/>
          <w:docPartUnique/>
        </w:docPartObj>
      </w:sdtPr>
      <w:sdtEndPr>
        <w:rPr>
          <w:b/>
          <w:bCs/>
          <w:noProof/>
        </w:rPr>
      </w:sdtEndPr>
      <w:sdtContent>
        <w:p w14:paraId="69E6D939" w14:textId="46B9F341" w:rsidR="00920085" w:rsidRPr="00F53AF4" w:rsidRDefault="00920085" w:rsidP="00920085">
          <w:pPr>
            <w:pStyle w:val="Heading1"/>
            <w:jc w:val="center"/>
          </w:pPr>
          <w:r w:rsidRPr="00F53AF4">
            <w:t>Tables des matières</w:t>
          </w:r>
          <w:bookmarkEnd w:id="4"/>
        </w:p>
        <w:p w14:paraId="6A3C8636" w14:textId="6BA54A35" w:rsidR="00D51B1F" w:rsidRDefault="00A42E35">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16974880" w:history="1">
            <w:r w:rsidR="00D51B1F" w:rsidRPr="00A22865">
              <w:rPr>
                <w:rStyle w:val="Hyperlink"/>
                <w:noProof/>
                <w:lang w:val="fr-FR"/>
              </w:rPr>
              <w:t>Dédicace</w:t>
            </w:r>
            <w:r w:rsidR="00D51B1F">
              <w:rPr>
                <w:noProof/>
                <w:webHidden/>
              </w:rPr>
              <w:tab/>
            </w:r>
            <w:r w:rsidR="00D51B1F">
              <w:rPr>
                <w:noProof/>
                <w:webHidden/>
              </w:rPr>
              <w:fldChar w:fldCharType="begin"/>
            </w:r>
            <w:r w:rsidR="00D51B1F">
              <w:rPr>
                <w:noProof/>
                <w:webHidden/>
              </w:rPr>
              <w:instrText xml:space="preserve"> PAGEREF _Toc116974880 \h </w:instrText>
            </w:r>
            <w:r w:rsidR="00D51B1F">
              <w:rPr>
                <w:noProof/>
                <w:webHidden/>
              </w:rPr>
            </w:r>
            <w:r w:rsidR="00D51B1F">
              <w:rPr>
                <w:noProof/>
                <w:webHidden/>
              </w:rPr>
              <w:fldChar w:fldCharType="separate"/>
            </w:r>
            <w:r w:rsidR="00D51B1F">
              <w:rPr>
                <w:noProof/>
                <w:webHidden/>
              </w:rPr>
              <w:t>1</w:t>
            </w:r>
            <w:r w:rsidR="00D51B1F">
              <w:rPr>
                <w:noProof/>
                <w:webHidden/>
              </w:rPr>
              <w:fldChar w:fldCharType="end"/>
            </w:r>
          </w:hyperlink>
        </w:p>
        <w:p w14:paraId="2EF5C61F" w14:textId="1EFF5AEC" w:rsidR="00D51B1F" w:rsidRDefault="00D51B1F">
          <w:pPr>
            <w:pStyle w:val="TOC1"/>
            <w:tabs>
              <w:tab w:val="right" w:leader="dot" w:pos="9350"/>
            </w:tabs>
            <w:rPr>
              <w:rFonts w:eastAsiaTheme="minorEastAsia"/>
              <w:noProof/>
            </w:rPr>
          </w:pPr>
          <w:hyperlink w:anchor="_Toc116974881" w:history="1">
            <w:r w:rsidRPr="00A22865">
              <w:rPr>
                <w:rStyle w:val="Hyperlink"/>
                <w:noProof/>
                <w:lang w:val="fr-FR"/>
              </w:rPr>
              <w:t>Remerciement</w:t>
            </w:r>
            <w:r>
              <w:rPr>
                <w:noProof/>
                <w:webHidden/>
              </w:rPr>
              <w:tab/>
            </w:r>
            <w:r>
              <w:rPr>
                <w:noProof/>
                <w:webHidden/>
              </w:rPr>
              <w:fldChar w:fldCharType="begin"/>
            </w:r>
            <w:r>
              <w:rPr>
                <w:noProof/>
                <w:webHidden/>
              </w:rPr>
              <w:instrText xml:space="preserve"> PAGEREF _Toc116974881 \h </w:instrText>
            </w:r>
            <w:r>
              <w:rPr>
                <w:noProof/>
                <w:webHidden/>
              </w:rPr>
            </w:r>
            <w:r>
              <w:rPr>
                <w:noProof/>
                <w:webHidden/>
              </w:rPr>
              <w:fldChar w:fldCharType="separate"/>
            </w:r>
            <w:r>
              <w:rPr>
                <w:noProof/>
                <w:webHidden/>
              </w:rPr>
              <w:t>1</w:t>
            </w:r>
            <w:r>
              <w:rPr>
                <w:noProof/>
                <w:webHidden/>
              </w:rPr>
              <w:fldChar w:fldCharType="end"/>
            </w:r>
          </w:hyperlink>
        </w:p>
        <w:p w14:paraId="25BE5A72" w14:textId="2AB6ACD5" w:rsidR="00D51B1F" w:rsidRDefault="00D51B1F">
          <w:pPr>
            <w:pStyle w:val="TOC1"/>
            <w:tabs>
              <w:tab w:val="right" w:leader="dot" w:pos="9350"/>
            </w:tabs>
            <w:rPr>
              <w:rFonts w:eastAsiaTheme="minorEastAsia"/>
              <w:noProof/>
            </w:rPr>
          </w:pPr>
          <w:hyperlink w:anchor="_Toc116974882" w:history="1">
            <w:r w:rsidRPr="00A22865">
              <w:rPr>
                <w:rStyle w:val="Hyperlink"/>
                <w:noProof/>
                <w:lang w:val="fr-FR"/>
              </w:rPr>
              <w:t>Résumé</w:t>
            </w:r>
            <w:r>
              <w:rPr>
                <w:noProof/>
                <w:webHidden/>
              </w:rPr>
              <w:tab/>
            </w:r>
            <w:r>
              <w:rPr>
                <w:noProof/>
                <w:webHidden/>
              </w:rPr>
              <w:fldChar w:fldCharType="begin"/>
            </w:r>
            <w:r>
              <w:rPr>
                <w:noProof/>
                <w:webHidden/>
              </w:rPr>
              <w:instrText xml:space="preserve"> PAGEREF _Toc116974882 \h </w:instrText>
            </w:r>
            <w:r>
              <w:rPr>
                <w:noProof/>
                <w:webHidden/>
              </w:rPr>
            </w:r>
            <w:r>
              <w:rPr>
                <w:noProof/>
                <w:webHidden/>
              </w:rPr>
              <w:fldChar w:fldCharType="separate"/>
            </w:r>
            <w:r>
              <w:rPr>
                <w:noProof/>
                <w:webHidden/>
              </w:rPr>
              <w:t>1</w:t>
            </w:r>
            <w:r>
              <w:rPr>
                <w:noProof/>
                <w:webHidden/>
              </w:rPr>
              <w:fldChar w:fldCharType="end"/>
            </w:r>
          </w:hyperlink>
        </w:p>
        <w:p w14:paraId="12A09053" w14:textId="14EC523E" w:rsidR="00D51B1F" w:rsidRDefault="00D51B1F">
          <w:pPr>
            <w:pStyle w:val="TOC1"/>
            <w:tabs>
              <w:tab w:val="right" w:leader="dot" w:pos="9350"/>
            </w:tabs>
            <w:rPr>
              <w:rFonts w:eastAsiaTheme="minorEastAsia"/>
              <w:noProof/>
            </w:rPr>
          </w:pPr>
          <w:hyperlink w:anchor="_Toc116974883" w:history="1">
            <w:r w:rsidRPr="00A22865">
              <w:rPr>
                <w:rStyle w:val="Hyperlink"/>
                <w:noProof/>
              </w:rPr>
              <w:t>Abstract</w:t>
            </w:r>
            <w:r>
              <w:rPr>
                <w:noProof/>
                <w:webHidden/>
              </w:rPr>
              <w:tab/>
            </w:r>
            <w:r>
              <w:rPr>
                <w:noProof/>
                <w:webHidden/>
              </w:rPr>
              <w:fldChar w:fldCharType="begin"/>
            </w:r>
            <w:r>
              <w:rPr>
                <w:noProof/>
                <w:webHidden/>
              </w:rPr>
              <w:instrText xml:space="preserve"> PAGEREF _Toc116974883 \h </w:instrText>
            </w:r>
            <w:r>
              <w:rPr>
                <w:noProof/>
                <w:webHidden/>
              </w:rPr>
            </w:r>
            <w:r>
              <w:rPr>
                <w:noProof/>
                <w:webHidden/>
              </w:rPr>
              <w:fldChar w:fldCharType="separate"/>
            </w:r>
            <w:r>
              <w:rPr>
                <w:noProof/>
                <w:webHidden/>
              </w:rPr>
              <w:t>1</w:t>
            </w:r>
            <w:r>
              <w:rPr>
                <w:noProof/>
                <w:webHidden/>
              </w:rPr>
              <w:fldChar w:fldCharType="end"/>
            </w:r>
          </w:hyperlink>
        </w:p>
        <w:p w14:paraId="34CD6984" w14:textId="5B98C011" w:rsidR="00D51B1F" w:rsidRDefault="00D51B1F">
          <w:pPr>
            <w:pStyle w:val="TOC1"/>
            <w:tabs>
              <w:tab w:val="right" w:leader="dot" w:pos="9350"/>
            </w:tabs>
            <w:rPr>
              <w:rFonts w:eastAsiaTheme="minorEastAsia"/>
              <w:noProof/>
            </w:rPr>
          </w:pPr>
          <w:hyperlink w:anchor="_Toc116974884" w:history="1">
            <w:r w:rsidRPr="00A22865">
              <w:rPr>
                <w:rStyle w:val="Hyperlink"/>
                <w:noProof/>
              </w:rPr>
              <w:t>Tables des matières</w:t>
            </w:r>
            <w:r>
              <w:rPr>
                <w:noProof/>
                <w:webHidden/>
              </w:rPr>
              <w:tab/>
            </w:r>
            <w:r>
              <w:rPr>
                <w:noProof/>
                <w:webHidden/>
              </w:rPr>
              <w:fldChar w:fldCharType="begin"/>
            </w:r>
            <w:r>
              <w:rPr>
                <w:noProof/>
                <w:webHidden/>
              </w:rPr>
              <w:instrText xml:space="preserve"> PAGEREF _Toc116974884 \h </w:instrText>
            </w:r>
            <w:r>
              <w:rPr>
                <w:noProof/>
                <w:webHidden/>
              </w:rPr>
            </w:r>
            <w:r>
              <w:rPr>
                <w:noProof/>
                <w:webHidden/>
              </w:rPr>
              <w:fldChar w:fldCharType="separate"/>
            </w:r>
            <w:r>
              <w:rPr>
                <w:noProof/>
                <w:webHidden/>
              </w:rPr>
              <w:t>1</w:t>
            </w:r>
            <w:r>
              <w:rPr>
                <w:noProof/>
                <w:webHidden/>
              </w:rPr>
              <w:fldChar w:fldCharType="end"/>
            </w:r>
          </w:hyperlink>
        </w:p>
        <w:p w14:paraId="4755AA9E" w14:textId="4CD9260D" w:rsidR="00D51B1F" w:rsidRDefault="00D51B1F">
          <w:pPr>
            <w:pStyle w:val="TOC1"/>
            <w:tabs>
              <w:tab w:val="right" w:leader="dot" w:pos="9350"/>
            </w:tabs>
            <w:rPr>
              <w:rFonts w:eastAsiaTheme="minorEastAsia"/>
              <w:noProof/>
            </w:rPr>
          </w:pPr>
          <w:hyperlink w:anchor="_Toc116974885" w:history="1">
            <w:r w:rsidRPr="00A22865">
              <w:rPr>
                <w:rStyle w:val="Hyperlink"/>
                <w:noProof/>
              </w:rPr>
              <w:t>Liste des abréviations</w:t>
            </w:r>
            <w:r>
              <w:rPr>
                <w:noProof/>
                <w:webHidden/>
              </w:rPr>
              <w:tab/>
            </w:r>
            <w:r>
              <w:rPr>
                <w:noProof/>
                <w:webHidden/>
              </w:rPr>
              <w:fldChar w:fldCharType="begin"/>
            </w:r>
            <w:r>
              <w:rPr>
                <w:noProof/>
                <w:webHidden/>
              </w:rPr>
              <w:instrText xml:space="preserve"> PAGEREF _Toc116974885 \h </w:instrText>
            </w:r>
            <w:r>
              <w:rPr>
                <w:noProof/>
                <w:webHidden/>
              </w:rPr>
            </w:r>
            <w:r>
              <w:rPr>
                <w:noProof/>
                <w:webHidden/>
              </w:rPr>
              <w:fldChar w:fldCharType="separate"/>
            </w:r>
            <w:r>
              <w:rPr>
                <w:noProof/>
                <w:webHidden/>
              </w:rPr>
              <w:t>3</w:t>
            </w:r>
            <w:r>
              <w:rPr>
                <w:noProof/>
                <w:webHidden/>
              </w:rPr>
              <w:fldChar w:fldCharType="end"/>
            </w:r>
          </w:hyperlink>
        </w:p>
        <w:p w14:paraId="3C7F5C0C" w14:textId="5E5809CB" w:rsidR="00D51B1F" w:rsidRDefault="00D51B1F">
          <w:pPr>
            <w:pStyle w:val="TOC1"/>
            <w:tabs>
              <w:tab w:val="right" w:leader="dot" w:pos="9350"/>
            </w:tabs>
            <w:rPr>
              <w:rFonts w:eastAsiaTheme="minorEastAsia"/>
              <w:noProof/>
            </w:rPr>
          </w:pPr>
          <w:hyperlink w:anchor="_Toc116974886" w:history="1">
            <w:r w:rsidRPr="00A22865">
              <w:rPr>
                <w:rStyle w:val="Hyperlink"/>
                <w:noProof/>
                <w:lang w:val="fr-FR"/>
              </w:rPr>
              <w:t>Listes des tableaux</w:t>
            </w:r>
            <w:r>
              <w:rPr>
                <w:noProof/>
                <w:webHidden/>
              </w:rPr>
              <w:tab/>
            </w:r>
            <w:r>
              <w:rPr>
                <w:noProof/>
                <w:webHidden/>
              </w:rPr>
              <w:fldChar w:fldCharType="begin"/>
            </w:r>
            <w:r>
              <w:rPr>
                <w:noProof/>
                <w:webHidden/>
              </w:rPr>
              <w:instrText xml:space="preserve"> PAGEREF _Toc116974886 \h </w:instrText>
            </w:r>
            <w:r>
              <w:rPr>
                <w:noProof/>
                <w:webHidden/>
              </w:rPr>
            </w:r>
            <w:r>
              <w:rPr>
                <w:noProof/>
                <w:webHidden/>
              </w:rPr>
              <w:fldChar w:fldCharType="separate"/>
            </w:r>
            <w:r>
              <w:rPr>
                <w:noProof/>
                <w:webHidden/>
              </w:rPr>
              <w:t>4</w:t>
            </w:r>
            <w:r>
              <w:rPr>
                <w:noProof/>
                <w:webHidden/>
              </w:rPr>
              <w:fldChar w:fldCharType="end"/>
            </w:r>
          </w:hyperlink>
        </w:p>
        <w:p w14:paraId="7CFAFA5E" w14:textId="25F526D9" w:rsidR="00D51B1F" w:rsidRDefault="00D51B1F">
          <w:pPr>
            <w:pStyle w:val="TOC1"/>
            <w:tabs>
              <w:tab w:val="right" w:leader="dot" w:pos="9350"/>
            </w:tabs>
            <w:rPr>
              <w:rFonts w:eastAsiaTheme="minorEastAsia"/>
              <w:noProof/>
            </w:rPr>
          </w:pPr>
          <w:hyperlink w:anchor="_Toc116974887" w:history="1">
            <w:r w:rsidRPr="00A22865">
              <w:rPr>
                <w:rStyle w:val="Hyperlink"/>
                <w:noProof/>
                <w:lang w:val="fr-FR"/>
              </w:rPr>
              <w:t>Listes des figures</w:t>
            </w:r>
            <w:r>
              <w:rPr>
                <w:noProof/>
                <w:webHidden/>
              </w:rPr>
              <w:tab/>
            </w:r>
            <w:r>
              <w:rPr>
                <w:noProof/>
                <w:webHidden/>
              </w:rPr>
              <w:fldChar w:fldCharType="begin"/>
            </w:r>
            <w:r>
              <w:rPr>
                <w:noProof/>
                <w:webHidden/>
              </w:rPr>
              <w:instrText xml:space="preserve"> PAGEREF _Toc116974887 \h </w:instrText>
            </w:r>
            <w:r>
              <w:rPr>
                <w:noProof/>
                <w:webHidden/>
              </w:rPr>
            </w:r>
            <w:r>
              <w:rPr>
                <w:noProof/>
                <w:webHidden/>
              </w:rPr>
              <w:fldChar w:fldCharType="separate"/>
            </w:r>
            <w:r>
              <w:rPr>
                <w:noProof/>
                <w:webHidden/>
              </w:rPr>
              <w:t>5</w:t>
            </w:r>
            <w:r>
              <w:rPr>
                <w:noProof/>
                <w:webHidden/>
              </w:rPr>
              <w:fldChar w:fldCharType="end"/>
            </w:r>
          </w:hyperlink>
        </w:p>
        <w:p w14:paraId="4363E953" w14:textId="6F621F05" w:rsidR="00D51B1F" w:rsidRDefault="00D51B1F">
          <w:pPr>
            <w:pStyle w:val="TOC1"/>
            <w:tabs>
              <w:tab w:val="right" w:leader="dot" w:pos="9350"/>
            </w:tabs>
            <w:rPr>
              <w:rFonts w:eastAsiaTheme="minorEastAsia"/>
              <w:noProof/>
            </w:rPr>
          </w:pPr>
          <w:hyperlink w:anchor="_Toc116974888" w:history="1">
            <w:r w:rsidRPr="00A22865">
              <w:rPr>
                <w:rStyle w:val="Hyperlink"/>
                <w:noProof/>
                <w:lang w:val="fr-FR" w:bidi="ar-MA"/>
              </w:rPr>
              <w:t>Introduction Générale</w:t>
            </w:r>
            <w:r>
              <w:rPr>
                <w:noProof/>
                <w:webHidden/>
              </w:rPr>
              <w:tab/>
            </w:r>
            <w:r>
              <w:rPr>
                <w:noProof/>
                <w:webHidden/>
              </w:rPr>
              <w:fldChar w:fldCharType="begin"/>
            </w:r>
            <w:r>
              <w:rPr>
                <w:noProof/>
                <w:webHidden/>
              </w:rPr>
              <w:instrText xml:space="preserve"> PAGEREF _Toc116974888 \h </w:instrText>
            </w:r>
            <w:r>
              <w:rPr>
                <w:noProof/>
                <w:webHidden/>
              </w:rPr>
            </w:r>
            <w:r>
              <w:rPr>
                <w:noProof/>
                <w:webHidden/>
              </w:rPr>
              <w:fldChar w:fldCharType="separate"/>
            </w:r>
            <w:r>
              <w:rPr>
                <w:noProof/>
                <w:webHidden/>
              </w:rPr>
              <w:t>6</w:t>
            </w:r>
            <w:r>
              <w:rPr>
                <w:noProof/>
                <w:webHidden/>
              </w:rPr>
              <w:fldChar w:fldCharType="end"/>
            </w:r>
          </w:hyperlink>
        </w:p>
        <w:p w14:paraId="6AFAF4AF" w14:textId="25FEBF50" w:rsidR="00D51B1F" w:rsidRDefault="00D51B1F">
          <w:pPr>
            <w:pStyle w:val="TOC1"/>
            <w:tabs>
              <w:tab w:val="right" w:leader="dot" w:pos="9350"/>
            </w:tabs>
            <w:rPr>
              <w:rFonts w:eastAsiaTheme="minorEastAsia"/>
              <w:noProof/>
            </w:rPr>
          </w:pPr>
          <w:hyperlink w:anchor="_Toc116974889" w:history="1">
            <w:r w:rsidRPr="00A22865">
              <w:rPr>
                <w:rStyle w:val="Hyperlink"/>
                <w:b/>
                <w:bCs/>
                <w:noProof/>
                <w:lang w:val="fr-FR" w:bidi="ar-MA"/>
              </w:rPr>
              <w:t>Chapitre 1</w:t>
            </w:r>
            <w:r w:rsidRPr="00A22865">
              <w:rPr>
                <w:rStyle w:val="Hyperlink"/>
                <w:noProof/>
                <w:lang w:val="fr-FR" w:bidi="ar-MA"/>
              </w:rPr>
              <w:t xml:space="preserve">  Contexte Générale</w:t>
            </w:r>
            <w:r>
              <w:rPr>
                <w:noProof/>
                <w:webHidden/>
              </w:rPr>
              <w:tab/>
            </w:r>
            <w:r>
              <w:rPr>
                <w:noProof/>
                <w:webHidden/>
              </w:rPr>
              <w:fldChar w:fldCharType="begin"/>
            </w:r>
            <w:r>
              <w:rPr>
                <w:noProof/>
                <w:webHidden/>
              </w:rPr>
              <w:instrText xml:space="preserve"> PAGEREF _Toc116974889 \h </w:instrText>
            </w:r>
            <w:r>
              <w:rPr>
                <w:noProof/>
                <w:webHidden/>
              </w:rPr>
            </w:r>
            <w:r>
              <w:rPr>
                <w:noProof/>
                <w:webHidden/>
              </w:rPr>
              <w:fldChar w:fldCharType="separate"/>
            </w:r>
            <w:r>
              <w:rPr>
                <w:noProof/>
                <w:webHidden/>
              </w:rPr>
              <w:t>7</w:t>
            </w:r>
            <w:r>
              <w:rPr>
                <w:noProof/>
                <w:webHidden/>
              </w:rPr>
              <w:fldChar w:fldCharType="end"/>
            </w:r>
          </w:hyperlink>
        </w:p>
        <w:p w14:paraId="3889CE1E" w14:textId="4A97FD74" w:rsidR="00D51B1F" w:rsidRDefault="00D51B1F">
          <w:pPr>
            <w:pStyle w:val="TOC2"/>
            <w:tabs>
              <w:tab w:val="left" w:pos="660"/>
              <w:tab w:val="right" w:leader="dot" w:pos="9350"/>
            </w:tabs>
            <w:rPr>
              <w:rFonts w:eastAsiaTheme="minorEastAsia"/>
              <w:noProof/>
            </w:rPr>
          </w:pPr>
          <w:hyperlink w:anchor="_Toc116974890" w:history="1">
            <w:r w:rsidRPr="00A22865">
              <w:rPr>
                <w:rStyle w:val="Hyperlink"/>
                <w:noProof/>
                <w:lang w:val="fr-FR" w:bidi="ar-MA"/>
              </w:rPr>
              <w:t>I-</w:t>
            </w:r>
            <w:r>
              <w:rPr>
                <w:rFonts w:eastAsiaTheme="minorEastAsia"/>
                <w:noProof/>
              </w:rPr>
              <w:tab/>
            </w:r>
            <w:r w:rsidRPr="00A22865">
              <w:rPr>
                <w:rStyle w:val="Hyperlink"/>
                <w:noProof/>
                <w:lang w:val="fr-FR" w:bidi="ar-MA"/>
              </w:rPr>
              <w:t>Contexte et Problèmatique</w:t>
            </w:r>
            <w:r>
              <w:rPr>
                <w:noProof/>
                <w:webHidden/>
              </w:rPr>
              <w:tab/>
            </w:r>
            <w:r>
              <w:rPr>
                <w:noProof/>
                <w:webHidden/>
              </w:rPr>
              <w:fldChar w:fldCharType="begin"/>
            </w:r>
            <w:r>
              <w:rPr>
                <w:noProof/>
                <w:webHidden/>
              </w:rPr>
              <w:instrText xml:space="preserve"> PAGEREF _Toc116974890 \h </w:instrText>
            </w:r>
            <w:r>
              <w:rPr>
                <w:noProof/>
                <w:webHidden/>
              </w:rPr>
            </w:r>
            <w:r>
              <w:rPr>
                <w:noProof/>
                <w:webHidden/>
              </w:rPr>
              <w:fldChar w:fldCharType="separate"/>
            </w:r>
            <w:r>
              <w:rPr>
                <w:noProof/>
                <w:webHidden/>
              </w:rPr>
              <w:t>8</w:t>
            </w:r>
            <w:r>
              <w:rPr>
                <w:noProof/>
                <w:webHidden/>
              </w:rPr>
              <w:fldChar w:fldCharType="end"/>
            </w:r>
          </w:hyperlink>
        </w:p>
        <w:p w14:paraId="19B52825" w14:textId="1C981F64" w:rsidR="00D51B1F" w:rsidRDefault="00D51B1F">
          <w:pPr>
            <w:pStyle w:val="TOC2"/>
            <w:tabs>
              <w:tab w:val="left" w:pos="660"/>
              <w:tab w:val="right" w:leader="dot" w:pos="9350"/>
            </w:tabs>
            <w:rPr>
              <w:rFonts w:eastAsiaTheme="minorEastAsia"/>
              <w:noProof/>
            </w:rPr>
          </w:pPr>
          <w:hyperlink w:anchor="_Toc116974891" w:history="1">
            <w:r w:rsidRPr="00A22865">
              <w:rPr>
                <w:rStyle w:val="Hyperlink"/>
                <w:noProof/>
                <w:lang w:val="fr-FR" w:bidi="ar-MA"/>
              </w:rPr>
              <w:t>II-</w:t>
            </w:r>
            <w:r>
              <w:rPr>
                <w:rFonts w:eastAsiaTheme="minorEastAsia"/>
                <w:noProof/>
              </w:rPr>
              <w:tab/>
            </w:r>
            <w:r w:rsidRPr="00A22865">
              <w:rPr>
                <w:rStyle w:val="Hyperlink"/>
                <w:noProof/>
                <w:lang w:val="fr-FR" w:bidi="ar-MA"/>
              </w:rPr>
              <w:t>Objectif du travail</w:t>
            </w:r>
            <w:r>
              <w:rPr>
                <w:noProof/>
                <w:webHidden/>
              </w:rPr>
              <w:tab/>
            </w:r>
            <w:r>
              <w:rPr>
                <w:noProof/>
                <w:webHidden/>
              </w:rPr>
              <w:fldChar w:fldCharType="begin"/>
            </w:r>
            <w:r>
              <w:rPr>
                <w:noProof/>
                <w:webHidden/>
              </w:rPr>
              <w:instrText xml:space="preserve"> PAGEREF _Toc116974891 \h </w:instrText>
            </w:r>
            <w:r>
              <w:rPr>
                <w:noProof/>
                <w:webHidden/>
              </w:rPr>
            </w:r>
            <w:r>
              <w:rPr>
                <w:noProof/>
                <w:webHidden/>
              </w:rPr>
              <w:fldChar w:fldCharType="separate"/>
            </w:r>
            <w:r>
              <w:rPr>
                <w:noProof/>
                <w:webHidden/>
              </w:rPr>
              <w:t>9</w:t>
            </w:r>
            <w:r>
              <w:rPr>
                <w:noProof/>
                <w:webHidden/>
              </w:rPr>
              <w:fldChar w:fldCharType="end"/>
            </w:r>
          </w:hyperlink>
        </w:p>
        <w:p w14:paraId="55D1E5B6" w14:textId="2BB06B28" w:rsidR="00D51B1F" w:rsidRDefault="00D51B1F">
          <w:pPr>
            <w:pStyle w:val="TOC1"/>
            <w:tabs>
              <w:tab w:val="right" w:leader="dot" w:pos="9350"/>
            </w:tabs>
            <w:rPr>
              <w:rFonts w:eastAsiaTheme="minorEastAsia"/>
              <w:noProof/>
            </w:rPr>
          </w:pPr>
          <w:hyperlink w:anchor="_Toc116974892" w:history="1">
            <w:r w:rsidRPr="00A22865">
              <w:rPr>
                <w:rStyle w:val="Hyperlink"/>
                <w:b/>
                <w:bCs/>
                <w:noProof/>
                <w:lang w:val="fr-FR"/>
              </w:rPr>
              <w:t xml:space="preserve">Chapitre 2 </w:t>
            </w:r>
            <w:r w:rsidRPr="00A22865">
              <w:rPr>
                <w:rStyle w:val="Hyperlink"/>
                <w:noProof/>
                <w:lang w:val="fr-FR"/>
              </w:rPr>
              <w:t>Etat de l’art</w:t>
            </w:r>
            <w:r>
              <w:rPr>
                <w:noProof/>
                <w:webHidden/>
              </w:rPr>
              <w:tab/>
            </w:r>
            <w:r>
              <w:rPr>
                <w:noProof/>
                <w:webHidden/>
              </w:rPr>
              <w:fldChar w:fldCharType="begin"/>
            </w:r>
            <w:r>
              <w:rPr>
                <w:noProof/>
                <w:webHidden/>
              </w:rPr>
              <w:instrText xml:space="preserve"> PAGEREF _Toc116974892 \h </w:instrText>
            </w:r>
            <w:r>
              <w:rPr>
                <w:noProof/>
                <w:webHidden/>
              </w:rPr>
            </w:r>
            <w:r>
              <w:rPr>
                <w:noProof/>
                <w:webHidden/>
              </w:rPr>
              <w:fldChar w:fldCharType="separate"/>
            </w:r>
            <w:r>
              <w:rPr>
                <w:noProof/>
                <w:webHidden/>
              </w:rPr>
              <w:t>10</w:t>
            </w:r>
            <w:r>
              <w:rPr>
                <w:noProof/>
                <w:webHidden/>
              </w:rPr>
              <w:fldChar w:fldCharType="end"/>
            </w:r>
          </w:hyperlink>
        </w:p>
        <w:p w14:paraId="706661E3" w14:textId="79645231" w:rsidR="00D51B1F" w:rsidRDefault="00D51B1F">
          <w:pPr>
            <w:pStyle w:val="TOC2"/>
            <w:tabs>
              <w:tab w:val="left" w:pos="660"/>
              <w:tab w:val="right" w:leader="dot" w:pos="9350"/>
            </w:tabs>
            <w:rPr>
              <w:rFonts w:eastAsiaTheme="minorEastAsia"/>
              <w:noProof/>
            </w:rPr>
          </w:pPr>
          <w:hyperlink w:anchor="_Toc116974893" w:history="1">
            <w:r w:rsidRPr="00A22865">
              <w:rPr>
                <w:rStyle w:val="Hyperlink"/>
                <w:noProof/>
                <w:lang w:bidi="ar-MA"/>
              </w:rPr>
              <w:t>I-</w:t>
            </w:r>
            <w:r>
              <w:rPr>
                <w:rFonts w:eastAsiaTheme="minorEastAsia"/>
                <w:noProof/>
              </w:rPr>
              <w:tab/>
            </w:r>
            <w:r w:rsidRPr="00A22865">
              <w:rPr>
                <w:rStyle w:val="Hyperlink"/>
                <w:noProof/>
                <w:lang w:bidi="ar-MA"/>
              </w:rPr>
              <w:t>Synthèses</w:t>
            </w:r>
            <w:r>
              <w:rPr>
                <w:noProof/>
                <w:webHidden/>
              </w:rPr>
              <w:tab/>
            </w:r>
            <w:r>
              <w:rPr>
                <w:noProof/>
                <w:webHidden/>
              </w:rPr>
              <w:fldChar w:fldCharType="begin"/>
            </w:r>
            <w:r>
              <w:rPr>
                <w:noProof/>
                <w:webHidden/>
              </w:rPr>
              <w:instrText xml:space="preserve"> PAGEREF _Toc116974893 \h </w:instrText>
            </w:r>
            <w:r>
              <w:rPr>
                <w:noProof/>
                <w:webHidden/>
              </w:rPr>
            </w:r>
            <w:r>
              <w:rPr>
                <w:noProof/>
                <w:webHidden/>
              </w:rPr>
              <w:fldChar w:fldCharType="separate"/>
            </w:r>
            <w:r>
              <w:rPr>
                <w:noProof/>
                <w:webHidden/>
              </w:rPr>
              <w:t>11</w:t>
            </w:r>
            <w:r>
              <w:rPr>
                <w:noProof/>
                <w:webHidden/>
              </w:rPr>
              <w:fldChar w:fldCharType="end"/>
            </w:r>
          </w:hyperlink>
        </w:p>
        <w:p w14:paraId="22C63B73" w14:textId="5A23BA11" w:rsidR="00D51B1F" w:rsidRDefault="00D51B1F">
          <w:pPr>
            <w:pStyle w:val="TOC3"/>
            <w:tabs>
              <w:tab w:val="left" w:pos="880"/>
              <w:tab w:val="right" w:leader="dot" w:pos="9350"/>
            </w:tabs>
            <w:rPr>
              <w:rFonts w:eastAsiaTheme="minorEastAsia"/>
              <w:noProof/>
            </w:rPr>
          </w:pPr>
          <w:hyperlink w:anchor="_Toc116974894" w:history="1">
            <w:r w:rsidRPr="00A22865">
              <w:rPr>
                <w:rStyle w:val="Hyperlink"/>
                <w:noProof/>
              </w:rPr>
              <w:t>1-</w:t>
            </w:r>
            <w:r>
              <w:rPr>
                <w:rFonts w:eastAsiaTheme="minorEastAsia"/>
                <w:noProof/>
              </w:rPr>
              <w:tab/>
            </w:r>
            <w:r w:rsidRPr="00A22865">
              <w:rPr>
                <w:rStyle w:val="Hyperlink"/>
                <w:noProof/>
              </w:rPr>
              <w:t>Automatic Recognition of Medicinal Plants using Machine Learning Techniques</w:t>
            </w:r>
            <w:r>
              <w:rPr>
                <w:noProof/>
                <w:webHidden/>
              </w:rPr>
              <w:tab/>
            </w:r>
            <w:r>
              <w:rPr>
                <w:noProof/>
                <w:webHidden/>
              </w:rPr>
              <w:fldChar w:fldCharType="begin"/>
            </w:r>
            <w:r>
              <w:rPr>
                <w:noProof/>
                <w:webHidden/>
              </w:rPr>
              <w:instrText xml:space="preserve"> PAGEREF _Toc116974894 \h </w:instrText>
            </w:r>
            <w:r>
              <w:rPr>
                <w:noProof/>
                <w:webHidden/>
              </w:rPr>
            </w:r>
            <w:r>
              <w:rPr>
                <w:noProof/>
                <w:webHidden/>
              </w:rPr>
              <w:fldChar w:fldCharType="separate"/>
            </w:r>
            <w:r>
              <w:rPr>
                <w:noProof/>
                <w:webHidden/>
              </w:rPr>
              <w:t>11</w:t>
            </w:r>
            <w:r>
              <w:rPr>
                <w:noProof/>
                <w:webHidden/>
              </w:rPr>
              <w:fldChar w:fldCharType="end"/>
            </w:r>
          </w:hyperlink>
        </w:p>
        <w:p w14:paraId="29E37987" w14:textId="61B4F44B" w:rsidR="00D51B1F" w:rsidRDefault="00D51B1F">
          <w:pPr>
            <w:pStyle w:val="TOC3"/>
            <w:tabs>
              <w:tab w:val="left" w:pos="880"/>
              <w:tab w:val="right" w:leader="dot" w:pos="9350"/>
            </w:tabs>
            <w:rPr>
              <w:rFonts w:eastAsiaTheme="minorEastAsia"/>
              <w:noProof/>
            </w:rPr>
          </w:pPr>
          <w:hyperlink w:anchor="_Toc116974895" w:history="1">
            <w:r w:rsidRPr="00A22865">
              <w:rPr>
                <w:rStyle w:val="Hyperlink"/>
                <w:noProof/>
              </w:rPr>
              <w:t>2-</w:t>
            </w:r>
            <w:r>
              <w:rPr>
                <w:rFonts w:eastAsiaTheme="minorEastAsia"/>
                <w:noProof/>
              </w:rPr>
              <w:tab/>
            </w:r>
            <w:r w:rsidRPr="00A22865">
              <w:rPr>
                <w:rStyle w:val="Hyperlink"/>
                <w:noProof/>
              </w:rPr>
              <w:t>Recognition of leaves of different medicinal plant species using a robust image processing algorithm and artificial neural networks classifier</w:t>
            </w:r>
            <w:r>
              <w:rPr>
                <w:noProof/>
                <w:webHidden/>
              </w:rPr>
              <w:tab/>
            </w:r>
            <w:r>
              <w:rPr>
                <w:noProof/>
                <w:webHidden/>
              </w:rPr>
              <w:fldChar w:fldCharType="begin"/>
            </w:r>
            <w:r>
              <w:rPr>
                <w:noProof/>
                <w:webHidden/>
              </w:rPr>
              <w:instrText xml:space="preserve"> PAGEREF _Toc116974895 \h </w:instrText>
            </w:r>
            <w:r>
              <w:rPr>
                <w:noProof/>
                <w:webHidden/>
              </w:rPr>
            </w:r>
            <w:r>
              <w:rPr>
                <w:noProof/>
                <w:webHidden/>
              </w:rPr>
              <w:fldChar w:fldCharType="separate"/>
            </w:r>
            <w:r>
              <w:rPr>
                <w:noProof/>
                <w:webHidden/>
              </w:rPr>
              <w:t>13</w:t>
            </w:r>
            <w:r>
              <w:rPr>
                <w:noProof/>
                <w:webHidden/>
              </w:rPr>
              <w:fldChar w:fldCharType="end"/>
            </w:r>
          </w:hyperlink>
        </w:p>
        <w:p w14:paraId="16BA0637" w14:textId="7EE795D4" w:rsidR="00D51B1F" w:rsidRDefault="00D51B1F">
          <w:pPr>
            <w:pStyle w:val="TOC3"/>
            <w:tabs>
              <w:tab w:val="left" w:pos="880"/>
              <w:tab w:val="right" w:leader="dot" w:pos="9350"/>
            </w:tabs>
            <w:rPr>
              <w:rFonts w:eastAsiaTheme="minorEastAsia"/>
              <w:noProof/>
            </w:rPr>
          </w:pPr>
          <w:hyperlink w:anchor="_Toc116974896" w:history="1">
            <w:r w:rsidRPr="00A22865">
              <w:rPr>
                <w:rStyle w:val="Hyperlink"/>
                <w:noProof/>
              </w:rPr>
              <w:t>3-</w:t>
            </w:r>
            <w:r>
              <w:rPr>
                <w:rFonts w:eastAsiaTheme="minorEastAsia"/>
                <w:noProof/>
              </w:rPr>
              <w:tab/>
            </w:r>
            <w:r w:rsidRPr="00A22865">
              <w:rPr>
                <w:rStyle w:val="Hyperlink"/>
                <w:noProof/>
              </w:rPr>
              <w:t>A Deep Learning Approach for Classification of Medicinal Plants</w:t>
            </w:r>
            <w:r>
              <w:rPr>
                <w:noProof/>
                <w:webHidden/>
              </w:rPr>
              <w:tab/>
            </w:r>
            <w:r>
              <w:rPr>
                <w:noProof/>
                <w:webHidden/>
              </w:rPr>
              <w:fldChar w:fldCharType="begin"/>
            </w:r>
            <w:r>
              <w:rPr>
                <w:noProof/>
                <w:webHidden/>
              </w:rPr>
              <w:instrText xml:space="preserve"> PAGEREF _Toc116974896 \h </w:instrText>
            </w:r>
            <w:r>
              <w:rPr>
                <w:noProof/>
                <w:webHidden/>
              </w:rPr>
            </w:r>
            <w:r>
              <w:rPr>
                <w:noProof/>
                <w:webHidden/>
              </w:rPr>
              <w:fldChar w:fldCharType="separate"/>
            </w:r>
            <w:r>
              <w:rPr>
                <w:noProof/>
                <w:webHidden/>
              </w:rPr>
              <w:t>16</w:t>
            </w:r>
            <w:r>
              <w:rPr>
                <w:noProof/>
                <w:webHidden/>
              </w:rPr>
              <w:fldChar w:fldCharType="end"/>
            </w:r>
          </w:hyperlink>
        </w:p>
        <w:p w14:paraId="798D1B1B" w14:textId="741B41B2" w:rsidR="00D51B1F" w:rsidRDefault="00D51B1F">
          <w:pPr>
            <w:pStyle w:val="TOC3"/>
            <w:tabs>
              <w:tab w:val="left" w:pos="880"/>
              <w:tab w:val="right" w:leader="dot" w:pos="9350"/>
            </w:tabs>
            <w:rPr>
              <w:rFonts w:eastAsiaTheme="minorEastAsia"/>
              <w:noProof/>
            </w:rPr>
          </w:pPr>
          <w:hyperlink w:anchor="_Toc116974897" w:history="1">
            <w:r w:rsidRPr="00A22865">
              <w:rPr>
                <w:rStyle w:val="Hyperlink"/>
                <w:noProof/>
              </w:rPr>
              <w:t>4-</w:t>
            </w:r>
            <w:r>
              <w:rPr>
                <w:rFonts w:eastAsiaTheme="minorEastAsia"/>
                <w:noProof/>
              </w:rPr>
              <w:tab/>
            </w:r>
            <w:r w:rsidRPr="00A22865">
              <w:rPr>
                <w:rStyle w:val="Hyperlink"/>
                <w:noProof/>
              </w:rPr>
              <w:t>Identification of Medicinal Plant Leaves Using Convolutional Neural Network</w:t>
            </w:r>
            <w:r>
              <w:rPr>
                <w:noProof/>
                <w:webHidden/>
              </w:rPr>
              <w:tab/>
            </w:r>
            <w:r>
              <w:rPr>
                <w:noProof/>
                <w:webHidden/>
              </w:rPr>
              <w:fldChar w:fldCharType="begin"/>
            </w:r>
            <w:r>
              <w:rPr>
                <w:noProof/>
                <w:webHidden/>
              </w:rPr>
              <w:instrText xml:space="preserve"> PAGEREF _Toc116974897 \h </w:instrText>
            </w:r>
            <w:r>
              <w:rPr>
                <w:noProof/>
                <w:webHidden/>
              </w:rPr>
            </w:r>
            <w:r>
              <w:rPr>
                <w:noProof/>
                <w:webHidden/>
              </w:rPr>
              <w:fldChar w:fldCharType="separate"/>
            </w:r>
            <w:r>
              <w:rPr>
                <w:noProof/>
                <w:webHidden/>
              </w:rPr>
              <w:t>20</w:t>
            </w:r>
            <w:r>
              <w:rPr>
                <w:noProof/>
                <w:webHidden/>
              </w:rPr>
              <w:fldChar w:fldCharType="end"/>
            </w:r>
          </w:hyperlink>
        </w:p>
        <w:p w14:paraId="3555E4AD" w14:textId="6C9A4264" w:rsidR="00D51B1F" w:rsidRDefault="00D51B1F">
          <w:pPr>
            <w:pStyle w:val="TOC3"/>
            <w:tabs>
              <w:tab w:val="left" w:pos="880"/>
              <w:tab w:val="right" w:leader="dot" w:pos="9350"/>
            </w:tabs>
            <w:rPr>
              <w:rFonts w:eastAsiaTheme="minorEastAsia"/>
              <w:noProof/>
            </w:rPr>
          </w:pPr>
          <w:hyperlink w:anchor="_Toc116974898" w:history="1">
            <w:r w:rsidRPr="00A22865">
              <w:rPr>
                <w:rStyle w:val="Hyperlink"/>
                <w:noProof/>
              </w:rPr>
              <w:t>5-</w:t>
            </w:r>
            <w:r>
              <w:rPr>
                <w:rFonts w:eastAsiaTheme="minorEastAsia"/>
                <w:noProof/>
              </w:rPr>
              <w:tab/>
            </w:r>
            <w:r w:rsidRPr="00A22865">
              <w:rPr>
                <w:rStyle w:val="Hyperlink"/>
                <w:noProof/>
              </w:rPr>
              <w:t>Factors influencing the use of Deep Learning for Medicinal Plants Recognition</w:t>
            </w:r>
            <w:r>
              <w:rPr>
                <w:noProof/>
                <w:webHidden/>
              </w:rPr>
              <w:tab/>
            </w:r>
            <w:r>
              <w:rPr>
                <w:noProof/>
                <w:webHidden/>
              </w:rPr>
              <w:fldChar w:fldCharType="begin"/>
            </w:r>
            <w:r>
              <w:rPr>
                <w:noProof/>
                <w:webHidden/>
              </w:rPr>
              <w:instrText xml:space="preserve"> PAGEREF _Toc116974898 \h </w:instrText>
            </w:r>
            <w:r>
              <w:rPr>
                <w:noProof/>
                <w:webHidden/>
              </w:rPr>
            </w:r>
            <w:r>
              <w:rPr>
                <w:noProof/>
                <w:webHidden/>
              </w:rPr>
              <w:fldChar w:fldCharType="separate"/>
            </w:r>
            <w:r>
              <w:rPr>
                <w:noProof/>
                <w:webHidden/>
              </w:rPr>
              <w:t>22</w:t>
            </w:r>
            <w:r>
              <w:rPr>
                <w:noProof/>
                <w:webHidden/>
              </w:rPr>
              <w:fldChar w:fldCharType="end"/>
            </w:r>
          </w:hyperlink>
        </w:p>
        <w:p w14:paraId="3B32A314" w14:textId="7E689306" w:rsidR="00D51B1F" w:rsidRDefault="00D51B1F">
          <w:pPr>
            <w:pStyle w:val="TOC3"/>
            <w:tabs>
              <w:tab w:val="left" w:pos="880"/>
              <w:tab w:val="right" w:leader="dot" w:pos="9350"/>
            </w:tabs>
            <w:rPr>
              <w:rFonts w:eastAsiaTheme="minorEastAsia"/>
              <w:noProof/>
            </w:rPr>
          </w:pPr>
          <w:hyperlink w:anchor="_Toc116974899" w:history="1">
            <w:r w:rsidRPr="00A22865">
              <w:rPr>
                <w:rStyle w:val="Hyperlink"/>
                <w:noProof/>
              </w:rPr>
              <w:t>6-</w:t>
            </w:r>
            <w:r>
              <w:rPr>
                <w:rFonts w:eastAsiaTheme="minorEastAsia"/>
                <w:noProof/>
              </w:rPr>
              <w:tab/>
            </w:r>
            <w:r w:rsidRPr="00A22865">
              <w:rPr>
                <w:rStyle w:val="Hyperlink"/>
                <w:noProof/>
              </w:rPr>
              <w:t>CNN-based Leaf Image Classification for Bangladeshi Medicinal Plant Recognition</w:t>
            </w:r>
            <w:r>
              <w:rPr>
                <w:noProof/>
                <w:webHidden/>
              </w:rPr>
              <w:tab/>
            </w:r>
            <w:r>
              <w:rPr>
                <w:noProof/>
                <w:webHidden/>
              </w:rPr>
              <w:fldChar w:fldCharType="begin"/>
            </w:r>
            <w:r>
              <w:rPr>
                <w:noProof/>
                <w:webHidden/>
              </w:rPr>
              <w:instrText xml:space="preserve"> PAGEREF _Toc116974899 \h </w:instrText>
            </w:r>
            <w:r>
              <w:rPr>
                <w:noProof/>
                <w:webHidden/>
              </w:rPr>
            </w:r>
            <w:r>
              <w:rPr>
                <w:noProof/>
                <w:webHidden/>
              </w:rPr>
              <w:fldChar w:fldCharType="separate"/>
            </w:r>
            <w:r>
              <w:rPr>
                <w:noProof/>
                <w:webHidden/>
              </w:rPr>
              <w:t>26</w:t>
            </w:r>
            <w:r>
              <w:rPr>
                <w:noProof/>
                <w:webHidden/>
              </w:rPr>
              <w:fldChar w:fldCharType="end"/>
            </w:r>
          </w:hyperlink>
        </w:p>
        <w:p w14:paraId="20A71521" w14:textId="3B285884" w:rsidR="00D51B1F" w:rsidRDefault="00D51B1F">
          <w:pPr>
            <w:pStyle w:val="TOC3"/>
            <w:tabs>
              <w:tab w:val="left" w:pos="880"/>
              <w:tab w:val="right" w:leader="dot" w:pos="9350"/>
            </w:tabs>
            <w:rPr>
              <w:rFonts w:eastAsiaTheme="minorEastAsia"/>
              <w:noProof/>
            </w:rPr>
          </w:pPr>
          <w:hyperlink w:anchor="_Toc116974900" w:history="1">
            <w:r w:rsidRPr="00A22865">
              <w:rPr>
                <w:rStyle w:val="Hyperlink"/>
                <w:noProof/>
              </w:rPr>
              <w:t>7-</w:t>
            </w:r>
            <w:r>
              <w:rPr>
                <w:rFonts w:eastAsiaTheme="minorEastAsia"/>
                <w:noProof/>
              </w:rPr>
              <w:tab/>
            </w:r>
            <w:r w:rsidRPr="00A22865">
              <w:rPr>
                <w:rStyle w:val="Hyperlink"/>
                <w:noProof/>
              </w:rPr>
              <w:t>Medicinal Plant identification in the wild by using CNN</w:t>
            </w:r>
            <w:r>
              <w:rPr>
                <w:noProof/>
                <w:webHidden/>
              </w:rPr>
              <w:tab/>
            </w:r>
            <w:r>
              <w:rPr>
                <w:noProof/>
                <w:webHidden/>
              </w:rPr>
              <w:fldChar w:fldCharType="begin"/>
            </w:r>
            <w:r>
              <w:rPr>
                <w:noProof/>
                <w:webHidden/>
              </w:rPr>
              <w:instrText xml:space="preserve"> PAGEREF _Toc116974900 \h </w:instrText>
            </w:r>
            <w:r>
              <w:rPr>
                <w:noProof/>
                <w:webHidden/>
              </w:rPr>
            </w:r>
            <w:r>
              <w:rPr>
                <w:noProof/>
                <w:webHidden/>
              </w:rPr>
              <w:fldChar w:fldCharType="separate"/>
            </w:r>
            <w:r>
              <w:rPr>
                <w:noProof/>
                <w:webHidden/>
              </w:rPr>
              <w:t>30</w:t>
            </w:r>
            <w:r>
              <w:rPr>
                <w:noProof/>
                <w:webHidden/>
              </w:rPr>
              <w:fldChar w:fldCharType="end"/>
            </w:r>
          </w:hyperlink>
        </w:p>
        <w:p w14:paraId="44E244D1" w14:textId="65ADF7DC" w:rsidR="00D51B1F" w:rsidRDefault="00D51B1F">
          <w:pPr>
            <w:pStyle w:val="TOC3"/>
            <w:tabs>
              <w:tab w:val="left" w:pos="880"/>
              <w:tab w:val="right" w:leader="dot" w:pos="9350"/>
            </w:tabs>
            <w:rPr>
              <w:rFonts w:eastAsiaTheme="minorEastAsia"/>
              <w:noProof/>
            </w:rPr>
          </w:pPr>
          <w:hyperlink w:anchor="_Toc116974901" w:history="1">
            <w:r w:rsidRPr="00A22865">
              <w:rPr>
                <w:rStyle w:val="Hyperlink"/>
                <w:noProof/>
              </w:rPr>
              <w:t>8-</w:t>
            </w:r>
            <w:r>
              <w:rPr>
                <w:rFonts w:eastAsiaTheme="minorEastAsia"/>
                <w:noProof/>
              </w:rPr>
              <w:tab/>
            </w:r>
            <w:r w:rsidRPr="00A22865">
              <w:rPr>
                <w:rStyle w:val="Hyperlink"/>
                <w:noProof/>
              </w:rPr>
              <w:t>Classification of Plant Leaves Using New Compact Convolutional Neural Network Models</w:t>
            </w:r>
            <w:r>
              <w:rPr>
                <w:noProof/>
                <w:webHidden/>
              </w:rPr>
              <w:tab/>
            </w:r>
            <w:r>
              <w:rPr>
                <w:noProof/>
                <w:webHidden/>
              </w:rPr>
              <w:fldChar w:fldCharType="begin"/>
            </w:r>
            <w:r>
              <w:rPr>
                <w:noProof/>
                <w:webHidden/>
              </w:rPr>
              <w:instrText xml:space="preserve"> PAGEREF _Toc116974901 \h </w:instrText>
            </w:r>
            <w:r>
              <w:rPr>
                <w:noProof/>
                <w:webHidden/>
              </w:rPr>
            </w:r>
            <w:r>
              <w:rPr>
                <w:noProof/>
                <w:webHidden/>
              </w:rPr>
              <w:fldChar w:fldCharType="separate"/>
            </w:r>
            <w:r>
              <w:rPr>
                <w:noProof/>
                <w:webHidden/>
              </w:rPr>
              <w:t>34</w:t>
            </w:r>
            <w:r>
              <w:rPr>
                <w:noProof/>
                <w:webHidden/>
              </w:rPr>
              <w:fldChar w:fldCharType="end"/>
            </w:r>
          </w:hyperlink>
        </w:p>
        <w:p w14:paraId="3776D7C0" w14:textId="05597292" w:rsidR="00D51B1F" w:rsidRDefault="00D51B1F">
          <w:pPr>
            <w:pStyle w:val="TOC2"/>
            <w:tabs>
              <w:tab w:val="left" w:pos="660"/>
              <w:tab w:val="right" w:leader="dot" w:pos="9350"/>
            </w:tabs>
            <w:rPr>
              <w:rFonts w:eastAsiaTheme="minorEastAsia"/>
              <w:noProof/>
            </w:rPr>
          </w:pPr>
          <w:hyperlink w:anchor="_Toc116974902" w:history="1">
            <w:r w:rsidRPr="00A22865">
              <w:rPr>
                <w:rStyle w:val="Hyperlink"/>
                <w:noProof/>
                <w:lang w:bidi="ar-MA"/>
              </w:rPr>
              <w:t>II-</w:t>
            </w:r>
            <w:r>
              <w:rPr>
                <w:rFonts w:eastAsiaTheme="minorEastAsia"/>
                <w:noProof/>
              </w:rPr>
              <w:tab/>
            </w:r>
            <w:r w:rsidRPr="00A22865">
              <w:rPr>
                <w:rStyle w:val="Hyperlink"/>
                <w:noProof/>
                <w:lang w:bidi="ar-MA"/>
              </w:rPr>
              <w:t>Tableau des synthèses</w:t>
            </w:r>
            <w:r>
              <w:rPr>
                <w:noProof/>
                <w:webHidden/>
              </w:rPr>
              <w:tab/>
            </w:r>
            <w:r>
              <w:rPr>
                <w:noProof/>
                <w:webHidden/>
              </w:rPr>
              <w:fldChar w:fldCharType="begin"/>
            </w:r>
            <w:r>
              <w:rPr>
                <w:noProof/>
                <w:webHidden/>
              </w:rPr>
              <w:instrText xml:space="preserve"> PAGEREF _Toc116974902 \h </w:instrText>
            </w:r>
            <w:r>
              <w:rPr>
                <w:noProof/>
                <w:webHidden/>
              </w:rPr>
            </w:r>
            <w:r>
              <w:rPr>
                <w:noProof/>
                <w:webHidden/>
              </w:rPr>
              <w:fldChar w:fldCharType="separate"/>
            </w:r>
            <w:r>
              <w:rPr>
                <w:noProof/>
                <w:webHidden/>
              </w:rPr>
              <w:t>37</w:t>
            </w:r>
            <w:r>
              <w:rPr>
                <w:noProof/>
                <w:webHidden/>
              </w:rPr>
              <w:fldChar w:fldCharType="end"/>
            </w:r>
          </w:hyperlink>
        </w:p>
        <w:p w14:paraId="653FA1B6" w14:textId="2BFDD77C" w:rsidR="00D51B1F" w:rsidRDefault="00D51B1F">
          <w:pPr>
            <w:pStyle w:val="TOC2"/>
            <w:tabs>
              <w:tab w:val="left" w:pos="880"/>
              <w:tab w:val="right" w:leader="dot" w:pos="9350"/>
            </w:tabs>
            <w:rPr>
              <w:rFonts w:eastAsiaTheme="minorEastAsia"/>
              <w:noProof/>
            </w:rPr>
          </w:pPr>
          <w:hyperlink w:anchor="_Toc116974903" w:history="1">
            <w:r w:rsidRPr="00A22865">
              <w:rPr>
                <w:rStyle w:val="Hyperlink"/>
                <w:noProof/>
                <w:lang w:bidi="ar-MA"/>
              </w:rPr>
              <w:t>III-</w:t>
            </w:r>
            <w:r>
              <w:rPr>
                <w:rFonts w:eastAsiaTheme="minorEastAsia"/>
                <w:noProof/>
              </w:rPr>
              <w:tab/>
            </w:r>
            <w:r w:rsidRPr="00A22865">
              <w:rPr>
                <w:rStyle w:val="Hyperlink"/>
                <w:noProof/>
                <w:lang w:bidi="ar-MA"/>
              </w:rPr>
              <w:t>Conclusion</w:t>
            </w:r>
            <w:r>
              <w:rPr>
                <w:noProof/>
                <w:webHidden/>
              </w:rPr>
              <w:tab/>
            </w:r>
            <w:r>
              <w:rPr>
                <w:noProof/>
                <w:webHidden/>
              </w:rPr>
              <w:fldChar w:fldCharType="begin"/>
            </w:r>
            <w:r>
              <w:rPr>
                <w:noProof/>
                <w:webHidden/>
              </w:rPr>
              <w:instrText xml:space="preserve"> PAGEREF _Toc116974903 \h </w:instrText>
            </w:r>
            <w:r>
              <w:rPr>
                <w:noProof/>
                <w:webHidden/>
              </w:rPr>
            </w:r>
            <w:r>
              <w:rPr>
                <w:noProof/>
                <w:webHidden/>
              </w:rPr>
              <w:fldChar w:fldCharType="separate"/>
            </w:r>
            <w:r>
              <w:rPr>
                <w:noProof/>
                <w:webHidden/>
              </w:rPr>
              <w:t>40</w:t>
            </w:r>
            <w:r>
              <w:rPr>
                <w:noProof/>
                <w:webHidden/>
              </w:rPr>
              <w:fldChar w:fldCharType="end"/>
            </w:r>
          </w:hyperlink>
        </w:p>
        <w:p w14:paraId="552BAF76" w14:textId="7E862CDE" w:rsidR="00D51B1F" w:rsidRDefault="00D51B1F">
          <w:pPr>
            <w:pStyle w:val="TOC1"/>
            <w:tabs>
              <w:tab w:val="right" w:leader="dot" w:pos="9350"/>
            </w:tabs>
            <w:rPr>
              <w:rFonts w:eastAsiaTheme="minorEastAsia"/>
              <w:noProof/>
            </w:rPr>
          </w:pPr>
          <w:hyperlink w:anchor="_Toc116974904" w:history="1">
            <w:r w:rsidRPr="00A22865">
              <w:rPr>
                <w:rStyle w:val="Hyperlink"/>
                <w:b/>
                <w:bCs/>
                <w:noProof/>
                <w:lang w:val="fr-FR"/>
              </w:rPr>
              <w:t xml:space="preserve">Chapitre 3 </w:t>
            </w:r>
            <w:r w:rsidRPr="00A22865">
              <w:rPr>
                <w:rStyle w:val="Hyperlink"/>
                <w:noProof/>
                <w:lang w:val="fr-FR"/>
              </w:rPr>
              <w:t>Background techniques</w:t>
            </w:r>
            <w:r>
              <w:rPr>
                <w:noProof/>
                <w:webHidden/>
              </w:rPr>
              <w:tab/>
            </w:r>
            <w:r>
              <w:rPr>
                <w:noProof/>
                <w:webHidden/>
              </w:rPr>
              <w:fldChar w:fldCharType="begin"/>
            </w:r>
            <w:r>
              <w:rPr>
                <w:noProof/>
                <w:webHidden/>
              </w:rPr>
              <w:instrText xml:space="preserve"> PAGEREF _Toc116974904 \h </w:instrText>
            </w:r>
            <w:r>
              <w:rPr>
                <w:noProof/>
                <w:webHidden/>
              </w:rPr>
            </w:r>
            <w:r>
              <w:rPr>
                <w:noProof/>
                <w:webHidden/>
              </w:rPr>
              <w:fldChar w:fldCharType="separate"/>
            </w:r>
            <w:r>
              <w:rPr>
                <w:noProof/>
                <w:webHidden/>
              </w:rPr>
              <w:t>41</w:t>
            </w:r>
            <w:r>
              <w:rPr>
                <w:noProof/>
                <w:webHidden/>
              </w:rPr>
              <w:fldChar w:fldCharType="end"/>
            </w:r>
          </w:hyperlink>
        </w:p>
        <w:p w14:paraId="07F734BC" w14:textId="61953E9B" w:rsidR="00D51B1F" w:rsidRDefault="00D51B1F">
          <w:pPr>
            <w:pStyle w:val="TOC2"/>
            <w:tabs>
              <w:tab w:val="left" w:pos="660"/>
              <w:tab w:val="right" w:leader="dot" w:pos="9350"/>
            </w:tabs>
            <w:rPr>
              <w:rFonts w:eastAsiaTheme="minorEastAsia"/>
              <w:noProof/>
            </w:rPr>
          </w:pPr>
          <w:hyperlink w:anchor="_Toc116974905" w:history="1">
            <w:r w:rsidRPr="00A22865">
              <w:rPr>
                <w:rStyle w:val="Hyperlink"/>
                <w:noProof/>
                <w:lang w:bidi="ar-MA"/>
              </w:rPr>
              <w:t>I-</w:t>
            </w:r>
            <w:r>
              <w:rPr>
                <w:rFonts w:eastAsiaTheme="minorEastAsia"/>
                <w:noProof/>
              </w:rPr>
              <w:tab/>
            </w:r>
            <w:r w:rsidRPr="00A22865">
              <w:rPr>
                <w:rStyle w:val="Hyperlink"/>
                <w:noProof/>
                <w:lang w:bidi="ar-MA"/>
              </w:rPr>
              <w:t>Machine learning</w:t>
            </w:r>
            <w:r>
              <w:rPr>
                <w:noProof/>
                <w:webHidden/>
              </w:rPr>
              <w:tab/>
            </w:r>
            <w:r>
              <w:rPr>
                <w:noProof/>
                <w:webHidden/>
              </w:rPr>
              <w:fldChar w:fldCharType="begin"/>
            </w:r>
            <w:r>
              <w:rPr>
                <w:noProof/>
                <w:webHidden/>
              </w:rPr>
              <w:instrText xml:space="preserve"> PAGEREF _Toc116974905 \h </w:instrText>
            </w:r>
            <w:r>
              <w:rPr>
                <w:noProof/>
                <w:webHidden/>
              </w:rPr>
            </w:r>
            <w:r>
              <w:rPr>
                <w:noProof/>
                <w:webHidden/>
              </w:rPr>
              <w:fldChar w:fldCharType="separate"/>
            </w:r>
            <w:r>
              <w:rPr>
                <w:noProof/>
                <w:webHidden/>
              </w:rPr>
              <w:t>42</w:t>
            </w:r>
            <w:r>
              <w:rPr>
                <w:noProof/>
                <w:webHidden/>
              </w:rPr>
              <w:fldChar w:fldCharType="end"/>
            </w:r>
          </w:hyperlink>
        </w:p>
        <w:p w14:paraId="31AED53B" w14:textId="202A92A0" w:rsidR="00D51B1F" w:rsidRDefault="00D51B1F">
          <w:pPr>
            <w:pStyle w:val="TOC3"/>
            <w:tabs>
              <w:tab w:val="left" w:pos="880"/>
              <w:tab w:val="right" w:leader="dot" w:pos="9350"/>
            </w:tabs>
            <w:rPr>
              <w:rFonts w:eastAsiaTheme="minorEastAsia"/>
              <w:noProof/>
            </w:rPr>
          </w:pPr>
          <w:hyperlink w:anchor="_Toc116974906" w:history="1">
            <w:r w:rsidRPr="00A22865">
              <w:rPr>
                <w:rStyle w:val="Hyperlink"/>
                <w:noProof/>
                <w:lang w:bidi="ar-MA"/>
              </w:rPr>
              <w:t>1-</w:t>
            </w:r>
            <w:r>
              <w:rPr>
                <w:rFonts w:eastAsiaTheme="minorEastAsia"/>
                <w:noProof/>
              </w:rPr>
              <w:tab/>
            </w:r>
            <w:r w:rsidRPr="00A22865">
              <w:rPr>
                <w:rStyle w:val="Hyperlink"/>
                <w:noProof/>
                <w:lang w:bidi="ar-MA"/>
              </w:rPr>
              <w:t>SVM</w:t>
            </w:r>
            <w:r>
              <w:rPr>
                <w:noProof/>
                <w:webHidden/>
              </w:rPr>
              <w:tab/>
            </w:r>
            <w:r>
              <w:rPr>
                <w:noProof/>
                <w:webHidden/>
              </w:rPr>
              <w:fldChar w:fldCharType="begin"/>
            </w:r>
            <w:r>
              <w:rPr>
                <w:noProof/>
                <w:webHidden/>
              </w:rPr>
              <w:instrText xml:space="preserve"> PAGEREF _Toc116974906 \h </w:instrText>
            </w:r>
            <w:r>
              <w:rPr>
                <w:noProof/>
                <w:webHidden/>
              </w:rPr>
            </w:r>
            <w:r>
              <w:rPr>
                <w:noProof/>
                <w:webHidden/>
              </w:rPr>
              <w:fldChar w:fldCharType="separate"/>
            </w:r>
            <w:r>
              <w:rPr>
                <w:noProof/>
                <w:webHidden/>
              </w:rPr>
              <w:t>42</w:t>
            </w:r>
            <w:r>
              <w:rPr>
                <w:noProof/>
                <w:webHidden/>
              </w:rPr>
              <w:fldChar w:fldCharType="end"/>
            </w:r>
          </w:hyperlink>
        </w:p>
        <w:p w14:paraId="1B371679" w14:textId="4CC108C5" w:rsidR="00D51B1F" w:rsidRDefault="00D51B1F">
          <w:pPr>
            <w:pStyle w:val="TOC3"/>
            <w:tabs>
              <w:tab w:val="left" w:pos="880"/>
              <w:tab w:val="right" w:leader="dot" w:pos="9350"/>
            </w:tabs>
            <w:rPr>
              <w:rFonts w:eastAsiaTheme="minorEastAsia"/>
              <w:noProof/>
            </w:rPr>
          </w:pPr>
          <w:hyperlink w:anchor="_Toc116974907" w:history="1">
            <w:r w:rsidRPr="00A22865">
              <w:rPr>
                <w:rStyle w:val="Hyperlink"/>
                <w:noProof/>
              </w:rPr>
              <w:t>2-</w:t>
            </w:r>
            <w:r>
              <w:rPr>
                <w:rFonts w:eastAsiaTheme="minorEastAsia"/>
                <w:noProof/>
              </w:rPr>
              <w:tab/>
            </w:r>
            <w:r w:rsidRPr="00A22865">
              <w:rPr>
                <w:rStyle w:val="Hyperlink"/>
                <w:noProof/>
              </w:rPr>
              <w:t>Random Forest</w:t>
            </w:r>
            <w:r>
              <w:rPr>
                <w:noProof/>
                <w:webHidden/>
              </w:rPr>
              <w:tab/>
            </w:r>
            <w:r>
              <w:rPr>
                <w:noProof/>
                <w:webHidden/>
              </w:rPr>
              <w:fldChar w:fldCharType="begin"/>
            </w:r>
            <w:r>
              <w:rPr>
                <w:noProof/>
                <w:webHidden/>
              </w:rPr>
              <w:instrText xml:space="preserve"> PAGEREF _Toc116974907 \h </w:instrText>
            </w:r>
            <w:r>
              <w:rPr>
                <w:noProof/>
                <w:webHidden/>
              </w:rPr>
            </w:r>
            <w:r>
              <w:rPr>
                <w:noProof/>
                <w:webHidden/>
              </w:rPr>
              <w:fldChar w:fldCharType="separate"/>
            </w:r>
            <w:r>
              <w:rPr>
                <w:noProof/>
                <w:webHidden/>
              </w:rPr>
              <w:t>43</w:t>
            </w:r>
            <w:r>
              <w:rPr>
                <w:noProof/>
                <w:webHidden/>
              </w:rPr>
              <w:fldChar w:fldCharType="end"/>
            </w:r>
          </w:hyperlink>
        </w:p>
        <w:p w14:paraId="2B65D1DC" w14:textId="51C18C05" w:rsidR="00D51B1F" w:rsidRDefault="00D51B1F">
          <w:pPr>
            <w:pStyle w:val="TOC3"/>
            <w:tabs>
              <w:tab w:val="left" w:pos="880"/>
              <w:tab w:val="right" w:leader="dot" w:pos="9350"/>
            </w:tabs>
            <w:rPr>
              <w:rFonts w:eastAsiaTheme="minorEastAsia"/>
              <w:noProof/>
            </w:rPr>
          </w:pPr>
          <w:hyperlink w:anchor="_Toc116974908" w:history="1">
            <w:r w:rsidRPr="00A22865">
              <w:rPr>
                <w:rStyle w:val="Hyperlink"/>
                <w:noProof/>
                <w:lang w:bidi="ar-MA"/>
              </w:rPr>
              <w:t>3-</w:t>
            </w:r>
            <w:r>
              <w:rPr>
                <w:rFonts w:eastAsiaTheme="minorEastAsia"/>
                <w:noProof/>
              </w:rPr>
              <w:tab/>
            </w:r>
            <w:r w:rsidRPr="00A22865">
              <w:rPr>
                <w:rStyle w:val="Hyperlink"/>
                <w:noProof/>
                <w:lang w:bidi="ar-MA"/>
              </w:rPr>
              <w:t>Naïve Bayes</w:t>
            </w:r>
            <w:r>
              <w:rPr>
                <w:noProof/>
                <w:webHidden/>
              </w:rPr>
              <w:tab/>
            </w:r>
            <w:r>
              <w:rPr>
                <w:noProof/>
                <w:webHidden/>
              </w:rPr>
              <w:fldChar w:fldCharType="begin"/>
            </w:r>
            <w:r>
              <w:rPr>
                <w:noProof/>
                <w:webHidden/>
              </w:rPr>
              <w:instrText xml:space="preserve"> PAGEREF _Toc116974908 \h </w:instrText>
            </w:r>
            <w:r>
              <w:rPr>
                <w:noProof/>
                <w:webHidden/>
              </w:rPr>
            </w:r>
            <w:r>
              <w:rPr>
                <w:noProof/>
                <w:webHidden/>
              </w:rPr>
              <w:fldChar w:fldCharType="separate"/>
            </w:r>
            <w:r>
              <w:rPr>
                <w:noProof/>
                <w:webHidden/>
              </w:rPr>
              <w:t>44</w:t>
            </w:r>
            <w:r>
              <w:rPr>
                <w:noProof/>
                <w:webHidden/>
              </w:rPr>
              <w:fldChar w:fldCharType="end"/>
            </w:r>
          </w:hyperlink>
        </w:p>
        <w:p w14:paraId="7C30BDB5" w14:textId="5A5BCFF7" w:rsidR="00D51B1F" w:rsidRDefault="00D51B1F">
          <w:pPr>
            <w:pStyle w:val="TOC3"/>
            <w:tabs>
              <w:tab w:val="left" w:pos="880"/>
              <w:tab w:val="right" w:leader="dot" w:pos="9350"/>
            </w:tabs>
            <w:rPr>
              <w:rFonts w:eastAsiaTheme="minorEastAsia"/>
              <w:noProof/>
            </w:rPr>
          </w:pPr>
          <w:hyperlink w:anchor="_Toc116974909" w:history="1">
            <w:r w:rsidRPr="00A22865">
              <w:rPr>
                <w:rStyle w:val="Hyperlink"/>
                <w:noProof/>
                <w:lang w:bidi="ar-MA"/>
              </w:rPr>
              <w:t>4-</w:t>
            </w:r>
            <w:r>
              <w:rPr>
                <w:rFonts w:eastAsiaTheme="minorEastAsia"/>
                <w:noProof/>
              </w:rPr>
              <w:tab/>
            </w:r>
            <w:r w:rsidRPr="00A22865">
              <w:rPr>
                <w:rStyle w:val="Hyperlink"/>
                <w:noProof/>
                <w:lang w:bidi="ar-MA"/>
              </w:rPr>
              <w:t>KNN</w:t>
            </w:r>
            <w:r>
              <w:rPr>
                <w:noProof/>
                <w:webHidden/>
              </w:rPr>
              <w:tab/>
            </w:r>
            <w:r>
              <w:rPr>
                <w:noProof/>
                <w:webHidden/>
              </w:rPr>
              <w:fldChar w:fldCharType="begin"/>
            </w:r>
            <w:r>
              <w:rPr>
                <w:noProof/>
                <w:webHidden/>
              </w:rPr>
              <w:instrText xml:space="preserve"> PAGEREF _Toc116974909 \h </w:instrText>
            </w:r>
            <w:r>
              <w:rPr>
                <w:noProof/>
                <w:webHidden/>
              </w:rPr>
            </w:r>
            <w:r>
              <w:rPr>
                <w:noProof/>
                <w:webHidden/>
              </w:rPr>
              <w:fldChar w:fldCharType="separate"/>
            </w:r>
            <w:r>
              <w:rPr>
                <w:noProof/>
                <w:webHidden/>
              </w:rPr>
              <w:t>45</w:t>
            </w:r>
            <w:r>
              <w:rPr>
                <w:noProof/>
                <w:webHidden/>
              </w:rPr>
              <w:fldChar w:fldCharType="end"/>
            </w:r>
          </w:hyperlink>
        </w:p>
        <w:p w14:paraId="74EAD252" w14:textId="3EF0D533" w:rsidR="00D51B1F" w:rsidRDefault="00D51B1F">
          <w:pPr>
            <w:pStyle w:val="TOC2"/>
            <w:tabs>
              <w:tab w:val="left" w:pos="660"/>
              <w:tab w:val="right" w:leader="dot" w:pos="9350"/>
            </w:tabs>
            <w:rPr>
              <w:rFonts w:eastAsiaTheme="minorEastAsia"/>
              <w:noProof/>
            </w:rPr>
          </w:pPr>
          <w:hyperlink w:anchor="_Toc116974910" w:history="1">
            <w:r w:rsidRPr="00A22865">
              <w:rPr>
                <w:rStyle w:val="Hyperlink"/>
                <w:noProof/>
                <w:lang w:bidi="ar-MA"/>
              </w:rPr>
              <w:t>II-</w:t>
            </w:r>
            <w:r>
              <w:rPr>
                <w:rFonts w:eastAsiaTheme="minorEastAsia"/>
                <w:noProof/>
              </w:rPr>
              <w:tab/>
            </w:r>
            <w:r w:rsidRPr="00A22865">
              <w:rPr>
                <w:rStyle w:val="Hyperlink"/>
                <w:noProof/>
                <w:lang w:bidi="ar-MA"/>
              </w:rPr>
              <w:t>Deep learning</w:t>
            </w:r>
            <w:r>
              <w:rPr>
                <w:noProof/>
                <w:webHidden/>
              </w:rPr>
              <w:tab/>
            </w:r>
            <w:r>
              <w:rPr>
                <w:noProof/>
                <w:webHidden/>
              </w:rPr>
              <w:fldChar w:fldCharType="begin"/>
            </w:r>
            <w:r>
              <w:rPr>
                <w:noProof/>
                <w:webHidden/>
              </w:rPr>
              <w:instrText xml:space="preserve"> PAGEREF _Toc116974910 \h </w:instrText>
            </w:r>
            <w:r>
              <w:rPr>
                <w:noProof/>
                <w:webHidden/>
              </w:rPr>
            </w:r>
            <w:r>
              <w:rPr>
                <w:noProof/>
                <w:webHidden/>
              </w:rPr>
              <w:fldChar w:fldCharType="separate"/>
            </w:r>
            <w:r>
              <w:rPr>
                <w:noProof/>
                <w:webHidden/>
              </w:rPr>
              <w:t>46</w:t>
            </w:r>
            <w:r>
              <w:rPr>
                <w:noProof/>
                <w:webHidden/>
              </w:rPr>
              <w:fldChar w:fldCharType="end"/>
            </w:r>
          </w:hyperlink>
        </w:p>
        <w:p w14:paraId="6F938082" w14:textId="407A3725" w:rsidR="00D51B1F" w:rsidRDefault="00D51B1F">
          <w:pPr>
            <w:pStyle w:val="TOC3"/>
            <w:tabs>
              <w:tab w:val="left" w:pos="880"/>
              <w:tab w:val="right" w:leader="dot" w:pos="9350"/>
            </w:tabs>
            <w:rPr>
              <w:rFonts w:eastAsiaTheme="minorEastAsia"/>
              <w:noProof/>
            </w:rPr>
          </w:pPr>
          <w:hyperlink w:anchor="_Toc116974911" w:history="1">
            <w:r w:rsidRPr="00A22865">
              <w:rPr>
                <w:rStyle w:val="Hyperlink"/>
                <w:noProof/>
                <w:lang w:val="fr-FR" w:bidi="ar-MA"/>
              </w:rPr>
              <w:t>1-</w:t>
            </w:r>
            <w:r>
              <w:rPr>
                <w:rFonts w:eastAsiaTheme="minorEastAsia"/>
                <w:noProof/>
              </w:rPr>
              <w:tab/>
            </w:r>
            <w:r w:rsidRPr="00A22865">
              <w:rPr>
                <w:rStyle w:val="Hyperlink"/>
                <w:noProof/>
                <w:lang w:val="fr-FR"/>
              </w:rPr>
              <w:t>Réseau de neurones artificiels (</w:t>
            </w:r>
            <w:r w:rsidRPr="00A22865">
              <w:rPr>
                <w:rStyle w:val="Hyperlink"/>
                <w:noProof/>
                <w:lang w:val="fr-FR" w:bidi="ar-MA"/>
              </w:rPr>
              <w:t>ANN)</w:t>
            </w:r>
            <w:r>
              <w:rPr>
                <w:noProof/>
                <w:webHidden/>
              </w:rPr>
              <w:tab/>
            </w:r>
            <w:r>
              <w:rPr>
                <w:noProof/>
                <w:webHidden/>
              </w:rPr>
              <w:fldChar w:fldCharType="begin"/>
            </w:r>
            <w:r>
              <w:rPr>
                <w:noProof/>
                <w:webHidden/>
              </w:rPr>
              <w:instrText xml:space="preserve"> PAGEREF _Toc116974911 \h </w:instrText>
            </w:r>
            <w:r>
              <w:rPr>
                <w:noProof/>
                <w:webHidden/>
              </w:rPr>
            </w:r>
            <w:r>
              <w:rPr>
                <w:noProof/>
                <w:webHidden/>
              </w:rPr>
              <w:fldChar w:fldCharType="separate"/>
            </w:r>
            <w:r>
              <w:rPr>
                <w:noProof/>
                <w:webHidden/>
              </w:rPr>
              <w:t>46</w:t>
            </w:r>
            <w:r>
              <w:rPr>
                <w:noProof/>
                <w:webHidden/>
              </w:rPr>
              <w:fldChar w:fldCharType="end"/>
            </w:r>
          </w:hyperlink>
        </w:p>
        <w:p w14:paraId="08B5EAA6" w14:textId="636F476D" w:rsidR="00D51B1F" w:rsidRDefault="00D51B1F">
          <w:pPr>
            <w:pStyle w:val="TOC3"/>
            <w:tabs>
              <w:tab w:val="left" w:pos="880"/>
              <w:tab w:val="right" w:leader="dot" w:pos="9350"/>
            </w:tabs>
            <w:rPr>
              <w:rFonts w:eastAsiaTheme="minorEastAsia"/>
              <w:noProof/>
            </w:rPr>
          </w:pPr>
          <w:hyperlink w:anchor="_Toc116974912" w:history="1">
            <w:r w:rsidRPr="00A22865">
              <w:rPr>
                <w:rStyle w:val="Hyperlink"/>
                <w:noProof/>
                <w:lang w:val="fr-FR" w:bidi="ar-MA"/>
              </w:rPr>
              <w:t>2-</w:t>
            </w:r>
            <w:r>
              <w:rPr>
                <w:rFonts w:eastAsiaTheme="minorEastAsia"/>
                <w:noProof/>
              </w:rPr>
              <w:tab/>
            </w:r>
            <w:r w:rsidRPr="00A22865">
              <w:rPr>
                <w:rStyle w:val="Hyperlink"/>
                <w:noProof/>
                <w:lang w:bidi="ar-MA"/>
              </w:rPr>
              <w:t xml:space="preserve">Artificial neural </w:t>
            </w:r>
            <w:r w:rsidRPr="00A22865">
              <w:rPr>
                <w:rStyle w:val="Hyperlink"/>
                <w:noProof/>
                <w:lang w:val="fr-FR" w:bidi="ar-MA"/>
              </w:rPr>
              <w:t>Architectures</w:t>
            </w:r>
            <w:r>
              <w:rPr>
                <w:noProof/>
                <w:webHidden/>
              </w:rPr>
              <w:tab/>
            </w:r>
            <w:r>
              <w:rPr>
                <w:noProof/>
                <w:webHidden/>
              </w:rPr>
              <w:fldChar w:fldCharType="begin"/>
            </w:r>
            <w:r>
              <w:rPr>
                <w:noProof/>
                <w:webHidden/>
              </w:rPr>
              <w:instrText xml:space="preserve"> PAGEREF _Toc116974912 \h </w:instrText>
            </w:r>
            <w:r>
              <w:rPr>
                <w:noProof/>
                <w:webHidden/>
              </w:rPr>
            </w:r>
            <w:r>
              <w:rPr>
                <w:noProof/>
                <w:webHidden/>
              </w:rPr>
              <w:fldChar w:fldCharType="separate"/>
            </w:r>
            <w:r>
              <w:rPr>
                <w:noProof/>
                <w:webHidden/>
              </w:rPr>
              <w:t>47</w:t>
            </w:r>
            <w:r>
              <w:rPr>
                <w:noProof/>
                <w:webHidden/>
              </w:rPr>
              <w:fldChar w:fldCharType="end"/>
            </w:r>
          </w:hyperlink>
        </w:p>
        <w:p w14:paraId="45F799AD" w14:textId="304B4AD0" w:rsidR="00D51B1F" w:rsidRDefault="00D51B1F">
          <w:pPr>
            <w:pStyle w:val="TOC4"/>
            <w:tabs>
              <w:tab w:val="left" w:pos="1100"/>
              <w:tab w:val="right" w:leader="dot" w:pos="9350"/>
            </w:tabs>
            <w:rPr>
              <w:rFonts w:eastAsiaTheme="minorEastAsia"/>
              <w:noProof/>
            </w:rPr>
          </w:pPr>
          <w:hyperlink w:anchor="_Toc116974913" w:history="1">
            <w:r w:rsidRPr="00A22865">
              <w:rPr>
                <w:rStyle w:val="Hyperlink"/>
                <w:noProof/>
                <w:lang w:val="fr-FR" w:bidi="ar-MA"/>
              </w:rPr>
              <w:t>i.</w:t>
            </w:r>
            <w:r>
              <w:rPr>
                <w:rFonts w:eastAsiaTheme="minorEastAsia"/>
                <w:noProof/>
              </w:rPr>
              <w:tab/>
            </w:r>
            <w:r w:rsidRPr="00A22865">
              <w:rPr>
                <w:rStyle w:val="Hyperlink"/>
                <w:noProof/>
                <w:lang w:val="fr-FR" w:bidi="ar-MA"/>
              </w:rPr>
              <w:t>MLP: multilayer perceptron neural network</w:t>
            </w:r>
            <w:r>
              <w:rPr>
                <w:noProof/>
                <w:webHidden/>
              </w:rPr>
              <w:tab/>
            </w:r>
            <w:r>
              <w:rPr>
                <w:noProof/>
                <w:webHidden/>
              </w:rPr>
              <w:fldChar w:fldCharType="begin"/>
            </w:r>
            <w:r>
              <w:rPr>
                <w:noProof/>
                <w:webHidden/>
              </w:rPr>
              <w:instrText xml:space="preserve"> PAGEREF _Toc116974913 \h </w:instrText>
            </w:r>
            <w:r>
              <w:rPr>
                <w:noProof/>
                <w:webHidden/>
              </w:rPr>
            </w:r>
            <w:r>
              <w:rPr>
                <w:noProof/>
                <w:webHidden/>
              </w:rPr>
              <w:fldChar w:fldCharType="separate"/>
            </w:r>
            <w:r>
              <w:rPr>
                <w:noProof/>
                <w:webHidden/>
              </w:rPr>
              <w:t>47</w:t>
            </w:r>
            <w:r>
              <w:rPr>
                <w:noProof/>
                <w:webHidden/>
              </w:rPr>
              <w:fldChar w:fldCharType="end"/>
            </w:r>
          </w:hyperlink>
        </w:p>
        <w:p w14:paraId="46CF649A" w14:textId="190F84AB" w:rsidR="00D51B1F" w:rsidRDefault="00D51B1F">
          <w:pPr>
            <w:pStyle w:val="TOC4"/>
            <w:tabs>
              <w:tab w:val="left" w:pos="1100"/>
              <w:tab w:val="right" w:leader="dot" w:pos="9350"/>
            </w:tabs>
            <w:rPr>
              <w:rFonts w:eastAsiaTheme="minorEastAsia"/>
              <w:noProof/>
            </w:rPr>
          </w:pPr>
          <w:hyperlink w:anchor="_Toc116974914" w:history="1">
            <w:r w:rsidRPr="00A22865">
              <w:rPr>
                <w:rStyle w:val="Hyperlink"/>
                <w:noProof/>
                <w:lang w:bidi="ar-MA"/>
              </w:rPr>
              <w:t>ii.</w:t>
            </w:r>
            <w:r>
              <w:rPr>
                <w:rFonts w:eastAsiaTheme="minorEastAsia"/>
                <w:noProof/>
              </w:rPr>
              <w:tab/>
            </w:r>
            <w:r w:rsidRPr="00A22865">
              <w:rPr>
                <w:rStyle w:val="Hyperlink"/>
                <w:noProof/>
                <w:lang w:bidi="ar-MA"/>
              </w:rPr>
              <w:t>PNN:</w:t>
            </w:r>
            <w:r w:rsidRPr="00A22865">
              <w:rPr>
                <w:rStyle w:val="Hyperlink"/>
                <w:noProof/>
              </w:rPr>
              <w:t xml:space="preserve"> </w:t>
            </w:r>
            <w:r w:rsidRPr="00A22865">
              <w:rPr>
                <w:rStyle w:val="Hyperlink"/>
                <w:noProof/>
                <w:lang w:bidi="ar-MA"/>
              </w:rPr>
              <w:t>probabilistic neural network</w:t>
            </w:r>
            <w:r>
              <w:rPr>
                <w:noProof/>
                <w:webHidden/>
              </w:rPr>
              <w:tab/>
            </w:r>
            <w:r>
              <w:rPr>
                <w:noProof/>
                <w:webHidden/>
              </w:rPr>
              <w:fldChar w:fldCharType="begin"/>
            </w:r>
            <w:r>
              <w:rPr>
                <w:noProof/>
                <w:webHidden/>
              </w:rPr>
              <w:instrText xml:space="preserve"> PAGEREF _Toc116974914 \h </w:instrText>
            </w:r>
            <w:r>
              <w:rPr>
                <w:noProof/>
                <w:webHidden/>
              </w:rPr>
            </w:r>
            <w:r>
              <w:rPr>
                <w:noProof/>
                <w:webHidden/>
              </w:rPr>
              <w:fldChar w:fldCharType="separate"/>
            </w:r>
            <w:r>
              <w:rPr>
                <w:noProof/>
                <w:webHidden/>
              </w:rPr>
              <w:t>47</w:t>
            </w:r>
            <w:r>
              <w:rPr>
                <w:noProof/>
                <w:webHidden/>
              </w:rPr>
              <w:fldChar w:fldCharType="end"/>
            </w:r>
          </w:hyperlink>
        </w:p>
        <w:p w14:paraId="1D535139" w14:textId="0B9E2DB6" w:rsidR="00D51B1F" w:rsidRDefault="00D51B1F">
          <w:pPr>
            <w:pStyle w:val="TOC4"/>
            <w:tabs>
              <w:tab w:val="left" w:pos="1100"/>
              <w:tab w:val="right" w:leader="dot" w:pos="9350"/>
            </w:tabs>
            <w:rPr>
              <w:rFonts w:eastAsiaTheme="minorEastAsia"/>
              <w:noProof/>
            </w:rPr>
          </w:pPr>
          <w:hyperlink w:anchor="_Toc116974915" w:history="1">
            <w:r w:rsidRPr="00A22865">
              <w:rPr>
                <w:rStyle w:val="Hyperlink"/>
                <w:noProof/>
                <w:lang w:bidi="ar-MA"/>
              </w:rPr>
              <w:t>iii.</w:t>
            </w:r>
            <w:r>
              <w:rPr>
                <w:rFonts w:eastAsiaTheme="minorEastAsia"/>
                <w:noProof/>
              </w:rPr>
              <w:tab/>
            </w:r>
            <w:r w:rsidRPr="00A22865">
              <w:rPr>
                <w:rStyle w:val="Hyperlink"/>
                <w:noProof/>
                <w:lang w:bidi="ar-MA"/>
              </w:rPr>
              <w:t>CNN: convolutional neural network</w:t>
            </w:r>
            <w:r>
              <w:rPr>
                <w:noProof/>
                <w:webHidden/>
              </w:rPr>
              <w:tab/>
            </w:r>
            <w:r>
              <w:rPr>
                <w:noProof/>
                <w:webHidden/>
              </w:rPr>
              <w:fldChar w:fldCharType="begin"/>
            </w:r>
            <w:r>
              <w:rPr>
                <w:noProof/>
                <w:webHidden/>
              </w:rPr>
              <w:instrText xml:space="preserve"> PAGEREF _Toc116974915 \h </w:instrText>
            </w:r>
            <w:r>
              <w:rPr>
                <w:noProof/>
                <w:webHidden/>
              </w:rPr>
            </w:r>
            <w:r>
              <w:rPr>
                <w:noProof/>
                <w:webHidden/>
              </w:rPr>
              <w:fldChar w:fldCharType="separate"/>
            </w:r>
            <w:r>
              <w:rPr>
                <w:noProof/>
                <w:webHidden/>
              </w:rPr>
              <w:t>49</w:t>
            </w:r>
            <w:r>
              <w:rPr>
                <w:noProof/>
                <w:webHidden/>
              </w:rPr>
              <w:fldChar w:fldCharType="end"/>
            </w:r>
          </w:hyperlink>
        </w:p>
        <w:p w14:paraId="205FB30D" w14:textId="6245B7AD" w:rsidR="00D51B1F" w:rsidRDefault="00D51B1F">
          <w:pPr>
            <w:pStyle w:val="TOC3"/>
            <w:tabs>
              <w:tab w:val="left" w:pos="880"/>
              <w:tab w:val="right" w:leader="dot" w:pos="9350"/>
            </w:tabs>
            <w:rPr>
              <w:rFonts w:eastAsiaTheme="minorEastAsia"/>
              <w:noProof/>
            </w:rPr>
          </w:pPr>
          <w:hyperlink w:anchor="_Toc116974916" w:history="1">
            <w:r w:rsidRPr="00A22865">
              <w:rPr>
                <w:rStyle w:val="Hyperlink"/>
                <w:noProof/>
                <w:lang w:bidi="ar-MA"/>
              </w:rPr>
              <w:t>3-</w:t>
            </w:r>
            <w:r>
              <w:rPr>
                <w:rFonts w:eastAsiaTheme="minorEastAsia"/>
                <w:noProof/>
              </w:rPr>
              <w:tab/>
            </w:r>
            <w:r w:rsidRPr="00A22865">
              <w:rPr>
                <w:rStyle w:val="Hyperlink"/>
                <w:noProof/>
                <w:lang w:bidi="ar-MA"/>
              </w:rPr>
              <w:t>Fonctions d’activation</w:t>
            </w:r>
            <w:r>
              <w:rPr>
                <w:noProof/>
                <w:webHidden/>
              </w:rPr>
              <w:tab/>
            </w:r>
            <w:r>
              <w:rPr>
                <w:noProof/>
                <w:webHidden/>
              </w:rPr>
              <w:fldChar w:fldCharType="begin"/>
            </w:r>
            <w:r>
              <w:rPr>
                <w:noProof/>
                <w:webHidden/>
              </w:rPr>
              <w:instrText xml:space="preserve"> PAGEREF _Toc116974916 \h </w:instrText>
            </w:r>
            <w:r>
              <w:rPr>
                <w:noProof/>
                <w:webHidden/>
              </w:rPr>
            </w:r>
            <w:r>
              <w:rPr>
                <w:noProof/>
                <w:webHidden/>
              </w:rPr>
              <w:fldChar w:fldCharType="separate"/>
            </w:r>
            <w:r>
              <w:rPr>
                <w:noProof/>
                <w:webHidden/>
              </w:rPr>
              <w:t>49</w:t>
            </w:r>
            <w:r>
              <w:rPr>
                <w:noProof/>
                <w:webHidden/>
              </w:rPr>
              <w:fldChar w:fldCharType="end"/>
            </w:r>
          </w:hyperlink>
        </w:p>
        <w:p w14:paraId="1264CE2C" w14:textId="37F23E80" w:rsidR="00D51B1F" w:rsidRDefault="00D51B1F">
          <w:pPr>
            <w:pStyle w:val="TOC4"/>
            <w:tabs>
              <w:tab w:val="left" w:pos="1100"/>
              <w:tab w:val="right" w:leader="dot" w:pos="9350"/>
            </w:tabs>
            <w:rPr>
              <w:rFonts w:eastAsiaTheme="minorEastAsia"/>
              <w:noProof/>
            </w:rPr>
          </w:pPr>
          <w:hyperlink w:anchor="_Toc116974917" w:history="1">
            <w:r w:rsidRPr="00A22865">
              <w:rPr>
                <w:rStyle w:val="Hyperlink"/>
                <w:noProof/>
                <w:lang w:bidi="ar-MA"/>
              </w:rPr>
              <w:t>i.</w:t>
            </w:r>
            <w:r>
              <w:rPr>
                <w:rFonts w:eastAsiaTheme="minorEastAsia"/>
                <w:noProof/>
              </w:rPr>
              <w:tab/>
            </w:r>
            <w:r w:rsidRPr="00A22865">
              <w:rPr>
                <w:rStyle w:val="Hyperlink"/>
                <w:noProof/>
                <w:lang w:bidi="ar-MA"/>
              </w:rPr>
              <w:t>Sigmoid</w:t>
            </w:r>
            <w:r>
              <w:rPr>
                <w:noProof/>
                <w:webHidden/>
              </w:rPr>
              <w:tab/>
            </w:r>
            <w:r>
              <w:rPr>
                <w:noProof/>
                <w:webHidden/>
              </w:rPr>
              <w:fldChar w:fldCharType="begin"/>
            </w:r>
            <w:r>
              <w:rPr>
                <w:noProof/>
                <w:webHidden/>
              </w:rPr>
              <w:instrText xml:space="preserve"> PAGEREF _Toc116974917 \h </w:instrText>
            </w:r>
            <w:r>
              <w:rPr>
                <w:noProof/>
                <w:webHidden/>
              </w:rPr>
            </w:r>
            <w:r>
              <w:rPr>
                <w:noProof/>
                <w:webHidden/>
              </w:rPr>
              <w:fldChar w:fldCharType="separate"/>
            </w:r>
            <w:r>
              <w:rPr>
                <w:noProof/>
                <w:webHidden/>
              </w:rPr>
              <w:t>49</w:t>
            </w:r>
            <w:r>
              <w:rPr>
                <w:noProof/>
                <w:webHidden/>
              </w:rPr>
              <w:fldChar w:fldCharType="end"/>
            </w:r>
          </w:hyperlink>
        </w:p>
        <w:p w14:paraId="4046164C" w14:textId="6173EEE8" w:rsidR="00D51B1F" w:rsidRDefault="00D51B1F">
          <w:pPr>
            <w:pStyle w:val="TOC4"/>
            <w:tabs>
              <w:tab w:val="left" w:pos="1100"/>
              <w:tab w:val="right" w:leader="dot" w:pos="9350"/>
            </w:tabs>
            <w:rPr>
              <w:rFonts w:eastAsiaTheme="minorEastAsia"/>
              <w:noProof/>
            </w:rPr>
          </w:pPr>
          <w:hyperlink w:anchor="_Toc116974918" w:history="1">
            <w:r w:rsidRPr="00A22865">
              <w:rPr>
                <w:rStyle w:val="Hyperlink"/>
                <w:noProof/>
                <w:lang w:bidi="ar-MA"/>
              </w:rPr>
              <w:t>ii.</w:t>
            </w:r>
            <w:r>
              <w:rPr>
                <w:rFonts w:eastAsiaTheme="minorEastAsia"/>
                <w:noProof/>
              </w:rPr>
              <w:tab/>
            </w:r>
            <w:r w:rsidRPr="00A22865">
              <w:rPr>
                <w:rStyle w:val="Hyperlink"/>
                <w:noProof/>
                <w:lang w:bidi="ar-MA"/>
              </w:rPr>
              <w:t>Softmax</w:t>
            </w:r>
            <w:r>
              <w:rPr>
                <w:noProof/>
                <w:webHidden/>
              </w:rPr>
              <w:tab/>
            </w:r>
            <w:r>
              <w:rPr>
                <w:noProof/>
                <w:webHidden/>
              </w:rPr>
              <w:fldChar w:fldCharType="begin"/>
            </w:r>
            <w:r>
              <w:rPr>
                <w:noProof/>
                <w:webHidden/>
              </w:rPr>
              <w:instrText xml:space="preserve"> PAGEREF _Toc116974918 \h </w:instrText>
            </w:r>
            <w:r>
              <w:rPr>
                <w:noProof/>
                <w:webHidden/>
              </w:rPr>
            </w:r>
            <w:r>
              <w:rPr>
                <w:noProof/>
                <w:webHidden/>
              </w:rPr>
              <w:fldChar w:fldCharType="separate"/>
            </w:r>
            <w:r>
              <w:rPr>
                <w:noProof/>
                <w:webHidden/>
              </w:rPr>
              <w:t>50</w:t>
            </w:r>
            <w:r>
              <w:rPr>
                <w:noProof/>
                <w:webHidden/>
              </w:rPr>
              <w:fldChar w:fldCharType="end"/>
            </w:r>
          </w:hyperlink>
        </w:p>
        <w:p w14:paraId="5BD230CF" w14:textId="344DF52F" w:rsidR="00D51B1F" w:rsidRDefault="00D51B1F">
          <w:pPr>
            <w:pStyle w:val="TOC4"/>
            <w:tabs>
              <w:tab w:val="left" w:pos="1100"/>
              <w:tab w:val="right" w:leader="dot" w:pos="9350"/>
            </w:tabs>
            <w:rPr>
              <w:rFonts w:eastAsiaTheme="minorEastAsia"/>
              <w:noProof/>
            </w:rPr>
          </w:pPr>
          <w:hyperlink w:anchor="_Toc116974919" w:history="1">
            <w:r w:rsidRPr="00A22865">
              <w:rPr>
                <w:rStyle w:val="Hyperlink"/>
                <w:noProof/>
                <w:lang w:bidi="ar-MA"/>
              </w:rPr>
              <w:t>iii.</w:t>
            </w:r>
            <w:r>
              <w:rPr>
                <w:rFonts w:eastAsiaTheme="minorEastAsia"/>
                <w:noProof/>
              </w:rPr>
              <w:tab/>
            </w:r>
            <w:r w:rsidRPr="00A22865">
              <w:rPr>
                <w:rStyle w:val="Hyperlink"/>
                <w:noProof/>
                <w:lang w:bidi="ar-MA"/>
              </w:rPr>
              <w:t>ReLU</w:t>
            </w:r>
            <w:r>
              <w:rPr>
                <w:noProof/>
                <w:webHidden/>
              </w:rPr>
              <w:tab/>
            </w:r>
            <w:r>
              <w:rPr>
                <w:noProof/>
                <w:webHidden/>
              </w:rPr>
              <w:fldChar w:fldCharType="begin"/>
            </w:r>
            <w:r>
              <w:rPr>
                <w:noProof/>
                <w:webHidden/>
              </w:rPr>
              <w:instrText xml:space="preserve"> PAGEREF _Toc116974919 \h </w:instrText>
            </w:r>
            <w:r>
              <w:rPr>
                <w:noProof/>
                <w:webHidden/>
              </w:rPr>
            </w:r>
            <w:r>
              <w:rPr>
                <w:noProof/>
                <w:webHidden/>
              </w:rPr>
              <w:fldChar w:fldCharType="separate"/>
            </w:r>
            <w:r>
              <w:rPr>
                <w:noProof/>
                <w:webHidden/>
              </w:rPr>
              <w:t>50</w:t>
            </w:r>
            <w:r>
              <w:rPr>
                <w:noProof/>
                <w:webHidden/>
              </w:rPr>
              <w:fldChar w:fldCharType="end"/>
            </w:r>
          </w:hyperlink>
        </w:p>
        <w:p w14:paraId="29A74ED1" w14:textId="627017CB" w:rsidR="00D51B1F" w:rsidRDefault="00D51B1F">
          <w:pPr>
            <w:pStyle w:val="TOC3"/>
            <w:tabs>
              <w:tab w:val="left" w:pos="880"/>
              <w:tab w:val="right" w:leader="dot" w:pos="9350"/>
            </w:tabs>
            <w:rPr>
              <w:rFonts w:eastAsiaTheme="minorEastAsia"/>
              <w:noProof/>
            </w:rPr>
          </w:pPr>
          <w:hyperlink w:anchor="_Toc116974920" w:history="1">
            <w:r w:rsidRPr="00A22865">
              <w:rPr>
                <w:rStyle w:val="Hyperlink"/>
                <w:noProof/>
                <w:lang w:bidi="ar-MA"/>
              </w:rPr>
              <w:t>4-</w:t>
            </w:r>
            <w:r>
              <w:rPr>
                <w:rFonts w:eastAsiaTheme="minorEastAsia"/>
                <w:noProof/>
              </w:rPr>
              <w:tab/>
            </w:r>
            <w:r w:rsidRPr="00A22865">
              <w:rPr>
                <w:rStyle w:val="Hyperlink"/>
                <w:noProof/>
                <w:lang w:bidi="ar-MA"/>
              </w:rPr>
              <w:t>Backpropagation</w:t>
            </w:r>
            <w:r>
              <w:rPr>
                <w:noProof/>
                <w:webHidden/>
              </w:rPr>
              <w:tab/>
            </w:r>
            <w:r>
              <w:rPr>
                <w:noProof/>
                <w:webHidden/>
              </w:rPr>
              <w:fldChar w:fldCharType="begin"/>
            </w:r>
            <w:r>
              <w:rPr>
                <w:noProof/>
                <w:webHidden/>
              </w:rPr>
              <w:instrText xml:space="preserve"> PAGEREF _Toc116974920 \h </w:instrText>
            </w:r>
            <w:r>
              <w:rPr>
                <w:noProof/>
                <w:webHidden/>
              </w:rPr>
            </w:r>
            <w:r>
              <w:rPr>
                <w:noProof/>
                <w:webHidden/>
              </w:rPr>
              <w:fldChar w:fldCharType="separate"/>
            </w:r>
            <w:r>
              <w:rPr>
                <w:noProof/>
                <w:webHidden/>
              </w:rPr>
              <w:t>51</w:t>
            </w:r>
            <w:r>
              <w:rPr>
                <w:noProof/>
                <w:webHidden/>
              </w:rPr>
              <w:fldChar w:fldCharType="end"/>
            </w:r>
          </w:hyperlink>
        </w:p>
        <w:p w14:paraId="128764B2" w14:textId="231407BE" w:rsidR="00D51B1F" w:rsidRDefault="00D51B1F">
          <w:pPr>
            <w:pStyle w:val="TOC2"/>
            <w:tabs>
              <w:tab w:val="left" w:pos="660"/>
              <w:tab w:val="right" w:leader="dot" w:pos="9350"/>
            </w:tabs>
            <w:rPr>
              <w:rFonts w:eastAsiaTheme="minorEastAsia"/>
              <w:noProof/>
            </w:rPr>
          </w:pPr>
          <w:hyperlink w:anchor="_Toc116974921" w:history="1">
            <w:r w:rsidRPr="00A22865">
              <w:rPr>
                <w:rStyle w:val="Hyperlink"/>
                <w:noProof/>
                <w:lang w:bidi="ar-MA"/>
              </w:rPr>
              <w:t>II-</w:t>
            </w:r>
            <w:r>
              <w:rPr>
                <w:rFonts w:eastAsiaTheme="minorEastAsia"/>
                <w:noProof/>
              </w:rPr>
              <w:tab/>
            </w:r>
            <w:r w:rsidRPr="00A22865">
              <w:rPr>
                <w:rStyle w:val="Hyperlink"/>
                <w:noProof/>
                <w:lang w:bidi="ar-MA"/>
              </w:rPr>
              <w:t>Transfer Learning</w:t>
            </w:r>
            <w:r>
              <w:rPr>
                <w:noProof/>
                <w:webHidden/>
              </w:rPr>
              <w:tab/>
            </w:r>
            <w:r>
              <w:rPr>
                <w:noProof/>
                <w:webHidden/>
              </w:rPr>
              <w:fldChar w:fldCharType="begin"/>
            </w:r>
            <w:r>
              <w:rPr>
                <w:noProof/>
                <w:webHidden/>
              </w:rPr>
              <w:instrText xml:space="preserve"> PAGEREF _Toc116974921 \h </w:instrText>
            </w:r>
            <w:r>
              <w:rPr>
                <w:noProof/>
                <w:webHidden/>
              </w:rPr>
            </w:r>
            <w:r>
              <w:rPr>
                <w:noProof/>
                <w:webHidden/>
              </w:rPr>
              <w:fldChar w:fldCharType="separate"/>
            </w:r>
            <w:r>
              <w:rPr>
                <w:noProof/>
                <w:webHidden/>
              </w:rPr>
              <w:t>51</w:t>
            </w:r>
            <w:r>
              <w:rPr>
                <w:noProof/>
                <w:webHidden/>
              </w:rPr>
              <w:fldChar w:fldCharType="end"/>
            </w:r>
          </w:hyperlink>
        </w:p>
        <w:p w14:paraId="6F2EC00D" w14:textId="219D2E03" w:rsidR="00D51B1F" w:rsidRDefault="00D51B1F">
          <w:pPr>
            <w:pStyle w:val="TOC3"/>
            <w:tabs>
              <w:tab w:val="left" w:pos="880"/>
              <w:tab w:val="right" w:leader="dot" w:pos="9350"/>
            </w:tabs>
            <w:rPr>
              <w:rFonts w:eastAsiaTheme="minorEastAsia"/>
              <w:noProof/>
            </w:rPr>
          </w:pPr>
          <w:hyperlink w:anchor="_Toc116974922" w:history="1">
            <w:r w:rsidRPr="00A22865">
              <w:rPr>
                <w:rStyle w:val="Hyperlink"/>
                <w:noProof/>
              </w:rPr>
              <w:t>1-</w:t>
            </w:r>
            <w:r>
              <w:rPr>
                <w:rFonts w:eastAsiaTheme="minorEastAsia"/>
                <w:noProof/>
              </w:rPr>
              <w:tab/>
            </w:r>
            <w:r w:rsidRPr="00A22865">
              <w:rPr>
                <w:rStyle w:val="Hyperlink"/>
                <w:noProof/>
              </w:rPr>
              <w:t>AlexNet</w:t>
            </w:r>
            <w:r>
              <w:rPr>
                <w:noProof/>
                <w:webHidden/>
              </w:rPr>
              <w:tab/>
            </w:r>
            <w:r>
              <w:rPr>
                <w:noProof/>
                <w:webHidden/>
              </w:rPr>
              <w:fldChar w:fldCharType="begin"/>
            </w:r>
            <w:r>
              <w:rPr>
                <w:noProof/>
                <w:webHidden/>
              </w:rPr>
              <w:instrText xml:space="preserve"> PAGEREF _Toc116974922 \h </w:instrText>
            </w:r>
            <w:r>
              <w:rPr>
                <w:noProof/>
                <w:webHidden/>
              </w:rPr>
            </w:r>
            <w:r>
              <w:rPr>
                <w:noProof/>
                <w:webHidden/>
              </w:rPr>
              <w:fldChar w:fldCharType="separate"/>
            </w:r>
            <w:r>
              <w:rPr>
                <w:noProof/>
                <w:webHidden/>
              </w:rPr>
              <w:t>52</w:t>
            </w:r>
            <w:r>
              <w:rPr>
                <w:noProof/>
                <w:webHidden/>
              </w:rPr>
              <w:fldChar w:fldCharType="end"/>
            </w:r>
          </w:hyperlink>
        </w:p>
        <w:p w14:paraId="6F8AA62F" w14:textId="19973745" w:rsidR="00D51B1F" w:rsidRDefault="00D51B1F">
          <w:pPr>
            <w:pStyle w:val="TOC3"/>
            <w:tabs>
              <w:tab w:val="left" w:pos="880"/>
              <w:tab w:val="right" w:leader="dot" w:pos="9350"/>
            </w:tabs>
            <w:rPr>
              <w:rFonts w:eastAsiaTheme="minorEastAsia"/>
              <w:noProof/>
            </w:rPr>
          </w:pPr>
          <w:hyperlink w:anchor="_Toc116974923" w:history="1">
            <w:r w:rsidRPr="00A22865">
              <w:rPr>
                <w:rStyle w:val="Hyperlink"/>
                <w:noProof/>
              </w:rPr>
              <w:t>2-</w:t>
            </w:r>
            <w:r>
              <w:rPr>
                <w:rFonts w:eastAsiaTheme="minorEastAsia"/>
                <w:noProof/>
              </w:rPr>
              <w:tab/>
            </w:r>
            <w:r w:rsidRPr="00A22865">
              <w:rPr>
                <w:rStyle w:val="Hyperlink"/>
                <w:noProof/>
              </w:rPr>
              <w:t>VGG</w:t>
            </w:r>
            <w:r>
              <w:rPr>
                <w:noProof/>
                <w:webHidden/>
              </w:rPr>
              <w:tab/>
            </w:r>
            <w:r>
              <w:rPr>
                <w:noProof/>
                <w:webHidden/>
              </w:rPr>
              <w:fldChar w:fldCharType="begin"/>
            </w:r>
            <w:r>
              <w:rPr>
                <w:noProof/>
                <w:webHidden/>
              </w:rPr>
              <w:instrText xml:space="preserve"> PAGEREF _Toc116974923 \h </w:instrText>
            </w:r>
            <w:r>
              <w:rPr>
                <w:noProof/>
                <w:webHidden/>
              </w:rPr>
            </w:r>
            <w:r>
              <w:rPr>
                <w:noProof/>
                <w:webHidden/>
              </w:rPr>
              <w:fldChar w:fldCharType="separate"/>
            </w:r>
            <w:r>
              <w:rPr>
                <w:noProof/>
                <w:webHidden/>
              </w:rPr>
              <w:t>53</w:t>
            </w:r>
            <w:r>
              <w:rPr>
                <w:noProof/>
                <w:webHidden/>
              </w:rPr>
              <w:fldChar w:fldCharType="end"/>
            </w:r>
          </w:hyperlink>
        </w:p>
        <w:p w14:paraId="351655D5" w14:textId="3625410C" w:rsidR="00D51B1F" w:rsidRDefault="00D51B1F">
          <w:pPr>
            <w:pStyle w:val="TOC2"/>
            <w:tabs>
              <w:tab w:val="left" w:pos="880"/>
              <w:tab w:val="right" w:leader="dot" w:pos="9350"/>
            </w:tabs>
            <w:rPr>
              <w:rFonts w:eastAsiaTheme="minorEastAsia"/>
              <w:noProof/>
            </w:rPr>
          </w:pPr>
          <w:hyperlink w:anchor="_Toc116974924" w:history="1">
            <w:r w:rsidRPr="00A22865">
              <w:rPr>
                <w:rStyle w:val="Hyperlink"/>
                <w:noProof/>
                <w:lang w:val="fr-FR" w:bidi="ar-MA"/>
              </w:rPr>
              <w:t>III-</w:t>
            </w:r>
            <w:r>
              <w:rPr>
                <w:rFonts w:eastAsiaTheme="minorEastAsia"/>
                <w:noProof/>
              </w:rPr>
              <w:tab/>
            </w:r>
            <w:r w:rsidRPr="00A22865">
              <w:rPr>
                <w:rStyle w:val="Hyperlink"/>
                <w:noProof/>
                <w:lang w:val="fr-FR" w:bidi="ar-MA"/>
              </w:rPr>
              <w:t>Préparation du dataset</w:t>
            </w:r>
            <w:r>
              <w:rPr>
                <w:noProof/>
                <w:webHidden/>
              </w:rPr>
              <w:tab/>
            </w:r>
            <w:r>
              <w:rPr>
                <w:noProof/>
                <w:webHidden/>
              </w:rPr>
              <w:fldChar w:fldCharType="begin"/>
            </w:r>
            <w:r>
              <w:rPr>
                <w:noProof/>
                <w:webHidden/>
              </w:rPr>
              <w:instrText xml:space="preserve"> PAGEREF _Toc116974924 \h </w:instrText>
            </w:r>
            <w:r>
              <w:rPr>
                <w:noProof/>
                <w:webHidden/>
              </w:rPr>
            </w:r>
            <w:r>
              <w:rPr>
                <w:noProof/>
                <w:webHidden/>
              </w:rPr>
              <w:fldChar w:fldCharType="separate"/>
            </w:r>
            <w:r>
              <w:rPr>
                <w:noProof/>
                <w:webHidden/>
              </w:rPr>
              <w:t>55</w:t>
            </w:r>
            <w:r>
              <w:rPr>
                <w:noProof/>
                <w:webHidden/>
              </w:rPr>
              <w:fldChar w:fldCharType="end"/>
            </w:r>
          </w:hyperlink>
        </w:p>
        <w:p w14:paraId="34E7907D" w14:textId="4D8E46F7" w:rsidR="00D51B1F" w:rsidRDefault="00D51B1F">
          <w:pPr>
            <w:pStyle w:val="TOC1"/>
            <w:tabs>
              <w:tab w:val="right" w:leader="dot" w:pos="9350"/>
            </w:tabs>
            <w:rPr>
              <w:rFonts w:eastAsiaTheme="minorEastAsia"/>
              <w:noProof/>
            </w:rPr>
          </w:pPr>
          <w:hyperlink w:anchor="_Toc116974925" w:history="1">
            <w:r w:rsidRPr="00A22865">
              <w:rPr>
                <w:rStyle w:val="Hyperlink"/>
                <w:b/>
                <w:bCs/>
                <w:noProof/>
                <w:lang w:val="fr-FR"/>
              </w:rPr>
              <w:t xml:space="preserve">Chapitre 4 </w:t>
            </w:r>
            <w:r w:rsidRPr="00A22865">
              <w:rPr>
                <w:rStyle w:val="Hyperlink"/>
                <w:noProof/>
                <w:lang w:val="fr-FR"/>
              </w:rPr>
              <w:t>Réalisation et mise en œuvre</w:t>
            </w:r>
            <w:r>
              <w:rPr>
                <w:noProof/>
                <w:webHidden/>
              </w:rPr>
              <w:tab/>
            </w:r>
            <w:r>
              <w:rPr>
                <w:noProof/>
                <w:webHidden/>
              </w:rPr>
              <w:fldChar w:fldCharType="begin"/>
            </w:r>
            <w:r>
              <w:rPr>
                <w:noProof/>
                <w:webHidden/>
              </w:rPr>
              <w:instrText xml:space="preserve"> PAGEREF _Toc116974925 \h </w:instrText>
            </w:r>
            <w:r>
              <w:rPr>
                <w:noProof/>
                <w:webHidden/>
              </w:rPr>
            </w:r>
            <w:r>
              <w:rPr>
                <w:noProof/>
                <w:webHidden/>
              </w:rPr>
              <w:fldChar w:fldCharType="separate"/>
            </w:r>
            <w:r>
              <w:rPr>
                <w:noProof/>
                <w:webHidden/>
              </w:rPr>
              <w:t>57</w:t>
            </w:r>
            <w:r>
              <w:rPr>
                <w:noProof/>
                <w:webHidden/>
              </w:rPr>
              <w:fldChar w:fldCharType="end"/>
            </w:r>
          </w:hyperlink>
        </w:p>
        <w:p w14:paraId="329EE985" w14:textId="1B4704C2" w:rsidR="00D51B1F" w:rsidRDefault="00D51B1F">
          <w:pPr>
            <w:pStyle w:val="TOC2"/>
            <w:tabs>
              <w:tab w:val="left" w:pos="660"/>
              <w:tab w:val="right" w:leader="dot" w:pos="9350"/>
            </w:tabs>
            <w:rPr>
              <w:rFonts w:eastAsiaTheme="minorEastAsia"/>
              <w:noProof/>
            </w:rPr>
          </w:pPr>
          <w:hyperlink w:anchor="_Toc116974926" w:history="1">
            <w:r w:rsidRPr="00A22865">
              <w:rPr>
                <w:rStyle w:val="Hyperlink"/>
                <w:noProof/>
                <w:lang w:val="fr-FR" w:bidi="ar-MA"/>
              </w:rPr>
              <w:t>I-</w:t>
            </w:r>
            <w:r>
              <w:rPr>
                <w:rFonts w:eastAsiaTheme="minorEastAsia"/>
                <w:noProof/>
              </w:rPr>
              <w:tab/>
            </w:r>
            <w:r w:rsidRPr="00A22865">
              <w:rPr>
                <w:rStyle w:val="Hyperlink"/>
                <w:noProof/>
                <w:lang w:val="fr-FR" w:bidi="ar-MA"/>
              </w:rPr>
              <w:t>Méthodologies de recherche</w:t>
            </w:r>
            <w:r>
              <w:rPr>
                <w:noProof/>
                <w:webHidden/>
              </w:rPr>
              <w:tab/>
            </w:r>
            <w:r>
              <w:rPr>
                <w:noProof/>
                <w:webHidden/>
              </w:rPr>
              <w:fldChar w:fldCharType="begin"/>
            </w:r>
            <w:r>
              <w:rPr>
                <w:noProof/>
                <w:webHidden/>
              </w:rPr>
              <w:instrText xml:space="preserve"> PAGEREF _Toc116974926 \h </w:instrText>
            </w:r>
            <w:r>
              <w:rPr>
                <w:noProof/>
                <w:webHidden/>
              </w:rPr>
            </w:r>
            <w:r>
              <w:rPr>
                <w:noProof/>
                <w:webHidden/>
              </w:rPr>
              <w:fldChar w:fldCharType="separate"/>
            </w:r>
            <w:r>
              <w:rPr>
                <w:noProof/>
                <w:webHidden/>
              </w:rPr>
              <w:t>59</w:t>
            </w:r>
            <w:r>
              <w:rPr>
                <w:noProof/>
                <w:webHidden/>
              </w:rPr>
              <w:fldChar w:fldCharType="end"/>
            </w:r>
          </w:hyperlink>
        </w:p>
        <w:p w14:paraId="1571728E" w14:textId="5B07974A" w:rsidR="00D51B1F" w:rsidRDefault="00D51B1F">
          <w:pPr>
            <w:pStyle w:val="TOC3"/>
            <w:tabs>
              <w:tab w:val="left" w:pos="880"/>
              <w:tab w:val="right" w:leader="dot" w:pos="9350"/>
            </w:tabs>
            <w:rPr>
              <w:rFonts w:eastAsiaTheme="minorEastAsia"/>
              <w:noProof/>
            </w:rPr>
          </w:pPr>
          <w:hyperlink w:anchor="_Toc116974927" w:history="1">
            <w:r w:rsidRPr="00A22865">
              <w:rPr>
                <w:rStyle w:val="Hyperlink"/>
                <w:noProof/>
                <w:lang w:val="fr-FR"/>
              </w:rPr>
              <w:t>1-</w:t>
            </w:r>
            <w:r>
              <w:rPr>
                <w:rFonts w:eastAsiaTheme="minorEastAsia"/>
                <w:noProof/>
              </w:rPr>
              <w:tab/>
            </w:r>
            <w:r w:rsidRPr="00A22865">
              <w:rPr>
                <w:rStyle w:val="Hyperlink"/>
                <w:noProof/>
                <w:lang w:val="fr-FR"/>
              </w:rPr>
              <w:t>Dataset</w:t>
            </w:r>
            <w:r>
              <w:rPr>
                <w:noProof/>
                <w:webHidden/>
              </w:rPr>
              <w:tab/>
            </w:r>
            <w:r>
              <w:rPr>
                <w:noProof/>
                <w:webHidden/>
              </w:rPr>
              <w:fldChar w:fldCharType="begin"/>
            </w:r>
            <w:r>
              <w:rPr>
                <w:noProof/>
                <w:webHidden/>
              </w:rPr>
              <w:instrText xml:space="preserve"> PAGEREF _Toc116974927 \h </w:instrText>
            </w:r>
            <w:r>
              <w:rPr>
                <w:noProof/>
                <w:webHidden/>
              </w:rPr>
            </w:r>
            <w:r>
              <w:rPr>
                <w:noProof/>
                <w:webHidden/>
              </w:rPr>
              <w:fldChar w:fldCharType="separate"/>
            </w:r>
            <w:r>
              <w:rPr>
                <w:noProof/>
                <w:webHidden/>
              </w:rPr>
              <w:t>59</w:t>
            </w:r>
            <w:r>
              <w:rPr>
                <w:noProof/>
                <w:webHidden/>
              </w:rPr>
              <w:fldChar w:fldCharType="end"/>
            </w:r>
          </w:hyperlink>
        </w:p>
        <w:p w14:paraId="3C445FE4" w14:textId="773FF38F" w:rsidR="00D51B1F" w:rsidRDefault="00D51B1F">
          <w:pPr>
            <w:pStyle w:val="TOC3"/>
            <w:tabs>
              <w:tab w:val="left" w:pos="880"/>
              <w:tab w:val="right" w:leader="dot" w:pos="9350"/>
            </w:tabs>
            <w:rPr>
              <w:rFonts w:eastAsiaTheme="minorEastAsia"/>
              <w:noProof/>
            </w:rPr>
          </w:pPr>
          <w:hyperlink w:anchor="_Toc116974928" w:history="1">
            <w:r w:rsidRPr="00A22865">
              <w:rPr>
                <w:rStyle w:val="Hyperlink"/>
                <w:noProof/>
                <w:lang w:val="fr-FR"/>
              </w:rPr>
              <w:t>2-</w:t>
            </w:r>
            <w:r>
              <w:rPr>
                <w:rFonts w:eastAsiaTheme="minorEastAsia"/>
                <w:noProof/>
              </w:rPr>
              <w:tab/>
            </w:r>
            <w:r w:rsidRPr="00A22865">
              <w:rPr>
                <w:rStyle w:val="Hyperlink"/>
                <w:noProof/>
                <w:lang w:val="fr-FR"/>
              </w:rPr>
              <w:t>Prétraitement des données</w:t>
            </w:r>
            <w:r>
              <w:rPr>
                <w:noProof/>
                <w:webHidden/>
              </w:rPr>
              <w:tab/>
            </w:r>
            <w:r>
              <w:rPr>
                <w:noProof/>
                <w:webHidden/>
              </w:rPr>
              <w:fldChar w:fldCharType="begin"/>
            </w:r>
            <w:r>
              <w:rPr>
                <w:noProof/>
                <w:webHidden/>
              </w:rPr>
              <w:instrText xml:space="preserve"> PAGEREF _Toc116974928 \h </w:instrText>
            </w:r>
            <w:r>
              <w:rPr>
                <w:noProof/>
                <w:webHidden/>
              </w:rPr>
            </w:r>
            <w:r>
              <w:rPr>
                <w:noProof/>
                <w:webHidden/>
              </w:rPr>
              <w:fldChar w:fldCharType="separate"/>
            </w:r>
            <w:r>
              <w:rPr>
                <w:noProof/>
                <w:webHidden/>
              </w:rPr>
              <w:t>59</w:t>
            </w:r>
            <w:r>
              <w:rPr>
                <w:noProof/>
                <w:webHidden/>
              </w:rPr>
              <w:fldChar w:fldCharType="end"/>
            </w:r>
          </w:hyperlink>
        </w:p>
        <w:p w14:paraId="261F9169" w14:textId="2241F92E" w:rsidR="00D51B1F" w:rsidRDefault="00D51B1F">
          <w:pPr>
            <w:pStyle w:val="TOC3"/>
            <w:tabs>
              <w:tab w:val="left" w:pos="880"/>
              <w:tab w:val="right" w:leader="dot" w:pos="9350"/>
            </w:tabs>
            <w:rPr>
              <w:rFonts w:eastAsiaTheme="minorEastAsia"/>
              <w:noProof/>
            </w:rPr>
          </w:pPr>
          <w:hyperlink w:anchor="_Toc116974929" w:history="1">
            <w:r w:rsidRPr="00A22865">
              <w:rPr>
                <w:rStyle w:val="Hyperlink"/>
                <w:noProof/>
                <w:lang w:val="fr-FR"/>
              </w:rPr>
              <w:t>3-</w:t>
            </w:r>
            <w:r>
              <w:rPr>
                <w:rFonts w:eastAsiaTheme="minorEastAsia"/>
                <w:noProof/>
              </w:rPr>
              <w:tab/>
            </w:r>
            <w:r w:rsidRPr="00A22865">
              <w:rPr>
                <w:rStyle w:val="Hyperlink"/>
                <w:noProof/>
                <w:lang w:val="fr-FR"/>
              </w:rPr>
              <w:t>Approches proposées</w:t>
            </w:r>
            <w:r>
              <w:rPr>
                <w:noProof/>
                <w:webHidden/>
              </w:rPr>
              <w:tab/>
            </w:r>
            <w:r>
              <w:rPr>
                <w:noProof/>
                <w:webHidden/>
              </w:rPr>
              <w:fldChar w:fldCharType="begin"/>
            </w:r>
            <w:r>
              <w:rPr>
                <w:noProof/>
                <w:webHidden/>
              </w:rPr>
              <w:instrText xml:space="preserve"> PAGEREF _Toc116974929 \h </w:instrText>
            </w:r>
            <w:r>
              <w:rPr>
                <w:noProof/>
                <w:webHidden/>
              </w:rPr>
            </w:r>
            <w:r>
              <w:rPr>
                <w:noProof/>
                <w:webHidden/>
              </w:rPr>
              <w:fldChar w:fldCharType="separate"/>
            </w:r>
            <w:r>
              <w:rPr>
                <w:noProof/>
                <w:webHidden/>
              </w:rPr>
              <w:t>59</w:t>
            </w:r>
            <w:r>
              <w:rPr>
                <w:noProof/>
                <w:webHidden/>
              </w:rPr>
              <w:fldChar w:fldCharType="end"/>
            </w:r>
          </w:hyperlink>
        </w:p>
        <w:p w14:paraId="241A2BFC" w14:textId="083D63A1" w:rsidR="00D51B1F" w:rsidRDefault="00D51B1F">
          <w:pPr>
            <w:pStyle w:val="TOC4"/>
            <w:tabs>
              <w:tab w:val="left" w:pos="1100"/>
              <w:tab w:val="right" w:leader="dot" w:pos="9350"/>
            </w:tabs>
            <w:rPr>
              <w:rFonts w:eastAsiaTheme="minorEastAsia"/>
              <w:noProof/>
            </w:rPr>
          </w:pPr>
          <w:hyperlink w:anchor="_Toc116974930" w:history="1">
            <w:r w:rsidRPr="00A22865">
              <w:rPr>
                <w:rStyle w:val="Hyperlink"/>
                <w:noProof/>
                <w:lang w:val="fr-FR"/>
              </w:rPr>
              <w:t>i.</w:t>
            </w:r>
            <w:r>
              <w:rPr>
                <w:rFonts w:eastAsiaTheme="minorEastAsia"/>
                <w:noProof/>
              </w:rPr>
              <w:tab/>
            </w:r>
            <w:r w:rsidRPr="00A22865">
              <w:rPr>
                <w:rStyle w:val="Hyperlink"/>
                <w:noProof/>
                <w:lang w:val="fr-FR"/>
              </w:rPr>
              <w:t>CNN</w:t>
            </w:r>
            <w:r>
              <w:rPr>
                <w:noProof/>
                <w:webHidden/>
              </w:rPr>
              <w:tab/>
            </w:r>
            <w:r>
              <w:rPr>
                <w:noProof/>
                <w:webHidden/>
              </w:rPr>
              <w:fldChar w:fldCharType="begin"/>
            </w:r>
            <w:r>
              <w:rPr>
                <w:noProof/>
                <w:webHidden/>
              </w:rPr>
              <w:instrText xml:space="preserve"> PAGEREF _Toc116974930 \h </w:instrText>
            </w:r>
            <w:r>
              <w:rPr>
                <w:noProof/>
                <w:webHidden/>
              </w:rPr>
            </w:r>
            <w:r>
              <w:rPr>
                <w:noProof/>
                <w:webHidden/>
              </w:rPr>
              <w:fldChar w:fldCharType="separate"/>
            </w:r>
            <w:r>
              <w:rPr>
                <w:noProof/>
                <w:webHidden/>
              </w:rPr>
              <w:t>59</w:t>
            </w:r>
            <w:r>
              <w:rPr>
                <w:noProof/>
                <w:webHidden/>
              </w:rPr>
              <w:fldChar w:fldCharType="end"/>
            </w:r>
          </w:hyperlink>
        </w:p>
        <w:p w14:paraId="1B1616ED" w14:textId="64CC3AF7" w:rsidR="00D51B1F" w:rsidRDefault="00D51B1F">
          <w:pPr>
            <w:pStyle w:val="TOC4"/>
            <w:tabs>
              <w:tab w:val="left" w:pos="1100"/>
              <w:tab w:val="right" w:leader="dot" w:pos="9350"/>
            </w:tabs>
            <w:rPr>
              <w:rFonts w:eastAsiaTheme="minorEastAsia"/>
              <w:noProof/>
            </w:rPr>
          </w:pPr>
          <w:hyperlink w:anchor="_Toc116974931" w:history="1">
            <w:r w:rsidRPr="00A22865">
              <w:rPr>
                <w:rStyle w:val="Hyperlink"/>
                <w:noProof/>
                <w:lang w:val="fr-FR"/>
              </w:rPr>
              <w:t>ii.</w:t>
            </w:r>
            <w:r>
              <w:rPr>
                <w:rFonts w:eastAsiaTheme="minorEastAsia"/>
                <w:noProof/>
              </w:rPr>
              <w:tab/>
            </w:r>
            <w:r w:rsidRPr="00A22865">
              <w:rPr>
                <w:rStyle w:val="Hyperlink"/>
                <w:noProof/>
                <w:lang w:val="fr-FR"/>
              </w:rPr>
              <w:t>AlexNet</w:t>
            </w:r>
            <w:r>
              <w:rPr>
                <w:noProof/>
                <w:webHidden/>
              </w:rPr>
              <w:tab/>
            </w:r>
            <w:r>
              <w:rPr>
                <w:noProof/>
                <w:webHidden/>
              </w:rPr>
              <w:fldChar w:fldCharType="begin"/>
            </w:r>
            <w:r>
              <w:rPr>
                <w:noProof/>
                <w:webHidden/>
              </w:rPr>
              <w:instrText xml:space="preserve"> PAGEREF _Toc116974931 \h </w:instrText>
            </w:r>
            <w:r>
              <w:rPr>
                <w:noProof/>
                <w:webHidden/>
              </w:rPr>
            </w:r>
            <w:r>
              <w:rPr>
                <w:noProof/>
                <w:webHidden/>
              </w:rPr>
              <w:fldChar w:fldCharType="separate"/>
            </w:r>
            <w:r>
              <w:rPr>
                <w:noProof/>
                <w:webHidden/>
              </w:rPr>
              <w:t>59</w:t>
            </w:r>
            <w:r>
              <w:rPr>
                <w:noProof/>
                <w:webHidden/>
              </w:rPr>
              <w:fldChar w:fldCharType="end"/>
            </w:r>
          </w:hyperlink>
        </w:p>
        <w:p w14:paraId="397A344D" w14:textId="45EB35B5" w:rsidR="00D51B1F" w:rsidRDefault="00D51B1F">
          <w:pPr>
            <w:pStyle w:val="TOC4"/>
            <w:tabs>
              <w:tab w:val="left" w:pos="1100"/>
              <w:tab w:val="right" w:leader="dot" w:pos="9350"/>
            </w:tabs>
            <w:rPr>
              <w:rFonts w:eastAsiaTheme="minorEastAsia"/>
              <w:noProof/>
            </w:rPr>
          </w:pPr>
          <w:hyperlink w:anchor="_Toc116974932" w:history="1">
            <w:r w:rsidRPr="00A22865">
              <w:rPr>
                <w:rStyle w:val="Hyperlink"/>
                <w:noProof/>
                <w:lang w:val="fr-FR"/>
              </w:rPr>
              <w:t>iii.</w:t>
            </w:r>
            <w:r>
              <w:rPr>
                <w:rFonts w:eastAsiaTheme="minorEastAsia"/>
                <w:noProof/>
              </w:rPr>
              <w:tab/>
            </w:r>
            <w:r w:rsidRPr="00A22865">
              <w:rPr>
                <w:rStyle w:val="Hyperlink"/>
                <w:noProof/>
                <w:lang w:val="fr-FR"/>
              </w:rPr>
              <w:t>VGG16</w:t>
            </w:r>
            <w:r>
              <w:rPr>
                <w:noProof/>
                <w:webHidden/>
              </w:rPr>
              <w:tab/>
            </w:r>
            <w:r>
              <w:rPr>
                <w:noProof/>
                <w:webHidden/>
              </w:rPr>
              <w:fldChar w:fldCharType="begin"/>
            </w:r>
            <w:r>
              <w:rPr>
                <w:noProof/>
                <w:webHidden/>
              </w:rPr>
              <w:instrText xml:space="preserve"> PAGEREF _Toc116974932 \h </w:instrText>
            </w:r>
            <w:r>
              <w:rPr>
                <w:noProof/>
                <w:webHidden/>
              </w:rPr>
            </w:r>
            <w:r>
              <w:rPr>
                <w:noProof/>
                <w:webHidden/>
              </w:rPr>
              <w:fldChar w:fldCharType="separate"/>
            </w:r>
            <w:r>
              <w:rPr>
                <w:noProof/>
                <w:webHidden/>
              </w:rPr>
              <w:t>59</w:t>
            </w:r>
            <w:r>
              <w:rPr>
                <w:noProof/>
                <w:webHidden/>
              </w:rPr>
              <w:fldChar w:fldCharType="end"/>
            </w:r>
          </w:hyperlink>
        </w:p>
        <w:p w14:paraId="20353C46" w14:textId="5189B304" w:rsidR="00D51B1F" w:rsidRDefault="00D51B1F">
          <w:pPr>
            <w:pStyle w:val="TOC3"/>
            <w:tabs>
              <w:tab w:val="left" w:pos="880"/>
              <w:tab w:val="right" w:leader="dot" w:pos="9350"/>
            </w:tabs>
            <w:rPr>
              <w:rFonts w:eastAsiaTheme="minorEastAsia"/>
              <w:noProof/>
            </w:rPr>
          </w:pPr>
          <w:hyperlink w:anchor="_Toc116974933" w:history="1">
            <w:r w:rsidRPr="00A22865">
              <w:rPr>
                <w:rStyle w:val="Hyperlink"/>
                <w:noProof/>
                <w:lang w:val="fr-FR"/>
              </w:rPr>
              <w:t>4-</w:t>
            </w:r>
            <w:r>
              <w:rPr>
                <w:rFonts w:eastAsiaTheme="minorEastAsia"/>
                <w:noProof/>
              </w:rPr>
              <w:tab/>
            </w:r>
            <w:r w:rsidRPr="00A22865">
              <w:rPr>
                <w:rStyle w:val="Hyperlink"/>
                <w:noProof/>
                <w:lang w:val="fr-FR"/>
              </w:rPr>
              <w:t>Création du modèle Sequentiel</w:t>
            </w:r>
            <w:r>
              <w:rPr>
                <w:noProof/>
                <w:webHidden/>
              </w:rPr>
              <w:tab/>
            </w:r>
            <w:r>
              <w:rPr>
                <w:noProof/>
                <w:webHidden/>
              </w:rPr>
              <w:fldChar w:fldCharType="begin"/>
            </w:r>
            <w:r>
              <w:rPr>
                <w:noProof/>
                <w:webHidden/>
              </w:rPr>
              <w:instrText xml:space="preserve"> PAGEREF _Toc116974933 \h </w:instrText>
            </w:r>
            <w:r>
              <w:rPr>
                <w:noProof/>
                <w:webHidden/>
              </w:rPr>
            </w:r>
            <w:r>
              <w:rPr>
                <w:noProof/>
                <w:webHidden/>
              </w:rPr>
              <w:fldChar w:fldCharType="separate"/>
            </w:r>
            <w:r>
              <w:rPr>
                <w:noProof/>
                <w:webHidden/>
              </w:rPr>
              <w:t>59</w:t>
            </w:r>
            <w:r>
              <w:rPr>
                <w:noProof/>
                <w:webHidden/>
              </w:rPr>
              <w:fldChar w:fldCharType="end"/>
            </w:r>
          </w:hyperlink>
        </w:p>
        <w:p w14:paraId="35561C27" w14:textId="12E4A86E" w:rsidR="00D51B1F" w:rsidRDefault="00D51B1F">
          <w:pPr>
            <w:pStyle w:val="TOC3"/>
            <w:tabs>
              <w:tab w:val="left" w:pos="880"/>
              <w:tab w:val="right" w:leader="dot" w:pos="9350"/>
            </w:tabs>
            <w:rPr>
              <w:rFonts w:eastAsiaTheme="minorEastAsia"/>
              <w:noProof/>
            </w:rPr>
          </w:pPr>
          <w:hyperlink w:anchor="_Toc116974934" w:history="1">
            <w:r w:rsidRPr="00A22865">
              <w:rPr>
                <w:rStyle w:val="Hyperlink"/>
                <w:noProof/>
                <w:lang w:val="fr-FR"/>
              </w:rPr>
              <w:t>5-</w:t>
            </w:r>
            <w:r>
              <w:rPr>
                <w:rFonts w:eastAsiaTheme="minorEastAsia"/>
                <w:noProof/>
              </w:rPr>
              <w:tab/>
            </w:r>
            <w:r w:rsidRPr="00A22865">
              <w:rPr>
                <w:rStyle w:val="Hyperlink"/>
                <w:noProof/>
                <w:lang w:val="fr-FR"/>
              </w:rPr>
              <w:t>Training model</w:t>
            </w:r>
            <w:r>
              <w:rPr>
                <w:noProof/>
                <w:webHidden/>
              </w:rPr>
              <w:tab/>
            </w:r>
            <w:r>
              <w:rPr>
                <w:noProof/>
                <w:webHidden/>
              </w:rPr>
              <w:fldChar w:fldCharType="begin"/>
            </w:r>
            <w:r>
              <w:rPr>
                <w:noProof/>
                <w:webHidden/>
              </w:rPr>
              <w:instrText xml:space="preserve"> PAGEREF _Toc116974934 \h </w:instrText>
            </w:r>
            <w:r>
              <w:rPr>
                <w:noProof/>
                <w:webHidden/>
              </w:rPr>
            </w:r>
            <w:r>
              <w:rPr>
                <w:noProof/>
                <w:webHidden/>
              </w:rPr>
              <w:fldChar w:fldCharType="separate"/>
            </w:r>
            <w:r>
              <w:rPr>
                <w:noProof/>
                <w:webHidden/>
              </w:rPr>
              <w:t>59</w:t>
            </w:r>
            <w:r>
              <w:rPr>
                <w:noProof/>
                <w:webHidden/>
              </w:rPr>
              <w:fldChar w:fldCharType="end"/>
            </w:r>
          </w:hyperlink>
        </w:p>
        <w:p w14:paraId="4382CC06" w14:textId="50101F43" w:rsidR="00D51B1F" w:rsidRDefault="00D51B1F">
          <w:pPr>
            <w:pStyle w:val="TOC3"/>
            <w:tabs>
              <w:tab w:val="left" w:pos="880"/>
              <w:tab w:val="right" w:leader="dot" w:pos="9350"/>
            </w:tabs>
            <w:rPr>
              <w:rFonts w:eastAsiaTheme="minorEastAsia"/>
              <w:noProof/>
            </w:rPr>
          </w:pPr>
          <w:hyperlink w:anchor="_Toc116974935" w:history="1">
            <w:r w:rsidRPr="00A22865">
              <w:rPr>
                <w:rStyle w:val="Hyperlink"/>
                <w:noProof/>
                <w:lang w:val="fr-FR"/>
              </w:rPr>
              <w:t>6-</w:t>
            </w:r>
            <w:r>
              <w:rPr>
                <w:rFonts w:eastAsiaTheme="minorEastAsia"/>
                <w:noProof/>
              </w:rPr>
              <w:tab/>
            </w:r>
            <w:r w:rsidRPr="00A22865">
              <w:rPr>
                <w:rStyle w:val="Hyperlink"/>
                <w:noProof/>
                <w:lang w:val="fr-FR"/>
              </w:rPr>
              <w:t>Implémentation</w:t>
            </w:r>
            <w:r>
              <w:rPr>
                <w:noProof/>
                <w:webHidden/>
              </w:rPr>
              <w:tab/>
            </w:r>
            <w:r>
              <w:rPr>
                <w:noProof/>
                <w:webHidden/>
              </w:rPr>
              <w:fldChar w:fldCharType="begin"/>
            </w:r>
            <w:r>
              <w:rPr>
                <w:noProof/>
                <w:webHidden/>
              </w:rPr>
              <w:instrText xml:space="preserve"> PAGEREF _Toc116974935 \h </w:instrText>
            </w:r>
            <w:r>
              <w:rPr>
                <w:noProof/>
                <w:webHidden/>
              </w:rPr>
            </w:r>
            <w:r>
              <w:rPr>
                <w:noProof/>
                <w:webHidden/>
              </w:rPr>
              <w:fldChar w:fldCharType="separate"/>
            </w:r>
            <w:r>
              <w:rPr>
                <w:noProof/>
                <w:webHidden/>
              </w:rPr>
              <w:t>59</w:t>
            </w:r>
            <w:r>
              <w:rPr>
                <w:noProof/>
                <w:webHidden/>
              </w:rPr>
              <w:fldChar w:fldCharType="end"/>
            </w:r>
          </w:hyperlink>
        </w:p>
        <w:p w14:paraId="0BD9E371" w14:textId="16CDA5DC" w:rsidR="00D51B1F" w:rsidRDefault="00D51B1F">
          <w:pPr>
            <w:pStyle w:val="TOC2"/>
            <w:tabs>
              <w:tab w:val="left" w:pos="660"/>
              <w:tab w:val="right" w:leader="dot" w:pos="9350"/>
            </w:tabs>
            <w:rPr>
              <w:rFonts w:eastAsiaTheme="minorEastAsia"/>
              <w:noProof/>
            </w:rPr>
          </w:pPr>
          <w:hyperlink w:anchor="_Toc116974936" w:history="1">
            <w:r w:rsidRPr="00A22865">
              <w:rPr>
                <w:rStyle w:val="Hyperlink"/>
                <w:noProof/>
                <w:lang w:val="fr-FR" w:bidi="ar-MA"/>
              </w:rPr>
              <w:t>II-</w:t>
            </w:r>
            <w:r>
              <w:rPr>
                <w:rFonts w:eastAsiaTheme="minorEastAsia"/>
                <w:noProof/>
              </w:rPr>
              <w:tab/>
            </w:r>
            <w:r w:rsidRPr="00A22865">
              <w:rPr>
                <w:rStyle w:val="Hyperlink"/>
                <w:noProof/>
                <w:lang w:val="fr-FR" w:bidi="ar-MA"/>
              </w:rPr>
              <w:t>Résultats et discusion</w:t>
            </w:r>
            <w:r>
              <w:rPr>
                <w:noProof/>
                <w:webHidden/>
              </w:rPr>
              <w:tab/>
            </w:r>
            <w:r>
              <w:rPr>
                <w:noProof/>
                <w:webHidden/>
              </w:rPr>
              <w:fldChar w:fldCharType="begin"/>
            </w:r>
            <w:r>
              <w:rPr>
                <w:noProof/>
                <w:webHidden/>
              </w:rPr>
              <w:instrText xml:space="preserve"> PAGEREF _Toc116974936 \h </w:instrText>
            </w:r>
            <w:r>
              <w:rPr>
                <w:noProof/>
                <w:webHidden/>
              </w:rPr>
            </w:r>
            <w:r>
              <w:rPr>
                <w:noProof/>
                <w:webHidden/>
              </w:rPr>
              <w:fldChar w:fldCharType="separate"/>
            </w:r>
            <w:r>
              <w:rPr>
                <w:noProof/>
                <w:webHidden/>
              </w:rPr>
              <w:t>59</w:t>
            </w:r>
            <w:r>
              <w:rPr>
                <w:noProof/>
                <w:webHidden/>
              </w:rPr>
              <w:fldChar w:fldCharType="end"/>
            </w:r>
          </w:hyperlink>
        </w:p>
        <w:p w14:paraId="40F710AF" w14:textId="7D9B2C70" w:rsidR="00D51B1F" w:rsidRDefault="00D51B1F">
          <w:pPr>
            <w:pStyle w:val="TOC2"/>
            <w:tabs>
              <w:tab w:val="left" w:pos="880"/>
              <w:tab w:val="right" w:leader="dot" w:pos="9350"/>
            </w:tabs>
            <w:rPr>
              <w:rFonts w:eastAsiaTheme="minorEastAsia"/>
              <w:noProof/>
            </w:rPr>
          </w:pPr>
          <w:hyperlink w:anchor="_Toc116974937" w:history="1">
            <w:r w:rsidRPr="00A22865">
              <w:rPr>
                <w:rStyle w:val="Hyperlink"/>
                <w:noProof/>
                <w:lang w:val="fr-FR" w:bidi="ar-MA"/>
              </w:rPr>
              <w:t>III-</w:t>
            </w:r>
            <w:r>
              <w:rPr>
                <w:rFonts w:eastAsiaTheme="minorEastAsia"/>
                <w:noProof/>
              </w:rPr>
              <w:tab/>
            </w:r>
            <w:r w:rsidRPr="00A22865">
              <w:rPr>
                <w:rStyle w:val="Hyperlink"/>
                <w:noProof/>
                <w:lang w:val="fr-FR" w:bidi="ar-MA"/>
              </w:rPr>
              <w:t>Outils de développements</w:t>
            </w:r>
            <w:r>
              <w:rPr>
                <w:noProof/>
                <w:webHidden/>
              </w:rPr>
              <w:tab/>
            </w:r>
            <w:r>
              <w:rPr>
                <w:noProof/>
                <w:webHidden/>
              </w:rPr>
              <w:fldChar w:fldCharType="begin"/>
            </w:r>
            <w:r>
              <w:rPr>
                <w:noProof/>
                <w:webHidden/>
              </w:rPr>
              <w:instrText xml:space="preserve"> PAGEREF _Toc116974937 \h </w:instrText>
            </w:r>
            <w:r>
              <w:rPr>
                <w:noProof/>
                <w:webHidden/>
              </w:rPr>
            </w:r>
            <w:r>
              <w:rPr>
                <w:noProof/>
                <w:webHidden/>
              </w:rPr>
              <w:fldChar w:fldCharType="separate"/>
            </w:r>
            <w:r>
              <w:rPr>
                <w:noProof/>
                <w:webHidden/>
              </w:rPr>
              <w:t>59</w:t>
            </w:r>
            <w:r>
              <w:rPr>
                <w:noProof/>
                <w:webHidden/>
              </w:rPr>
              <w:fldChar w:fldCharType="end"/>
            </w:r>
          </w:hyperlink>
        </w:p>
        <w:p w14:paraId="6147F0F9" w14:textId="3BB9BB91" w:rsidR="00D51B1F" w:rsidRDefault="00D51B1F">
          <w:pPr>
            <w:pStyle w:val="TOC3"/>
            <w:tabs>
              <w:tab w:val="left" w:pos="880"/>
              <w:tab w:val="right" w:leader="dot" w:pos="9350"/>
            </w:tabs>
            <w:rPr>
              <w:rFonts w:eastAsiaTheme="minorEastAsia"/>
              <w:noProof/>
            </w:rPr>
          </w:pPr>
          <w:hyperlink w:anchor="_Toc116974938" w:history="1">
            <w:r w:rsidRPr="00A22865">
              <w:rPr>
                <w:rStyle w:val="Hyperlink"/>
                <w:noProof/>
                <w:lang w:val="fr-FR"/>
              </w:rPr>
              <w:t>1-</w:t>
            </w:r>
            <w:r>
              <w:rPr>
                <w:rFonts w:eastAsiaTheme="minorEastAsia"/>
                <w:noProof/>
              </w:rPr>
              <w:tab/>
            </w:r>
            <w:r w:rsidRPr="00A22865">
              <w:rPr>
                <w:rStyle w:val="Hyperlink"/>
                <w:noProof/>
                <w:lang w:val="fr-FR"/>
              </w:rPr>
              <w:t>Environnement de développement</w:t>
            </w:r>
            <w:r>
              <w:rPr>
                <w:noProof/>
                <w:webHidden/>
              </w:rPr>
              <w:tab/>
            </w:r>
            <w:r>
              <w:rPr>
                <w:noProof/>
                <w:webHidden/>
              </w:rPr>
              <w:fldChar w:fldCharType="begin"/>
            </w:r>
            <w:r>
              <w:rPr>
                <w:noProof/>
                <w:webHidden/>
              </w:rPr>
              <w:instrText xml:space="preserve"> PAGEREF _Toc116974938 \h </w:instrText>
            </w:r>
            <w:r>
              <w:rPr>
                <w:noProof/>
                <w:webHidden/>
              </w:rPr>
            </w:r>
            <w:r>
              <w:rPr>
                <w:noProof/>
                <w:webHidden/>
              </w:rPr>
              <w:fldChar w:fldCharType="separate"/>
            </w:r>
            <w:r>
              <w:rPr>
                <w:noProof/>
                <w:webHidden/>
              </w:rPr>
              <w:t>59</w:t>
            </w:r>
            <w:r>
              <w:rPr>
                <w:noProof/>
                <w:webHidden/>
              </w:rPr>
              <w:fldChar w:fldCharType="end"/>
            </w:r>
          </w:hyperlink>
        </w:p>
        <w:p w14:paraId="1FF473C6" w14:textId="24138BE7" w:rsidR="00D51B1F" w:rsidRDefault="00D51B1F">
          <w:pPr>
            <w:pStyle w:val="TOC3"/>
            <w:tabs>
              <w:tab w:val="left" w:pos="880"/>
              <w:tab w:val="right" w:leader="dot" w:pos="9350"/>
            </w:tabs>
            <w:rPr>
              <w:rFonts w:eastAsiaTheme="minorEastAsia"/>
              <w:noProof/>
            </w:rPr>
          </w:pPr>
          <w:hyperlink w:anchor="_Toc116974939" w:history="1">
            <w:r w:rsidRPr="00A22865">
              <w:rPr>
                <w:rStyle w:val="Hyperlink"/>
                <w:noProof/>
                <w:lang w:val="fr-FR"/>
              </w:rPr>
              <w:t>2-</w:t>
            </w:r>
            <w:r>
              <w:rPr>
                <w:rFonts w:eastAsiaTheme="minorEastAsia"/>
                <w:noProof/>
              </w:rPr>
              <w:tab/>
            </w:r>
            <w:r w:rsidRPr="00A22865">
              <w:rPr>
                <w:rStyle w:val="Hyperlink"/>
                <w:noProof/>
                <w:lang w:val="fr-FR"/>
              </w:rPr>
              <w:t>Technologies de développement</w:t>
            </w:r>
            <w:r>
              <w:rPr>
                <w:noProof/>
                <w:webHidden/>
              </w:rPr>
              <w:tab/>
            </w:r>
            <w:r>
              <w:rPr>
                <w:noProof/>
                <w:webHidden/>
              </w:rPr>
              <w:fldChar w:fldCharType="begin"/>
            </w:r>
            <w:r>
              <w:rPr>
                <w:noProof/>
                <w:webHidden/>
              </w:rPr>
              <w:instrText xml:space="preserve"> PAGEREF _Toc116974939 \h </w:instrText>
            </w:r>
            <w:r>
              <w:rPr>
                <w:noProof/>
                <w:webHidden/>
              </w:rPr>
            </w:r>
            <w:r>
              <w:rPr>
                <w:noProof/>
                <w:webHidden/>
              </w:rPr>
              <w:fldChar w:fldCharType="separate"/>
            </w:r>
            <w:r>
              <w:rPr>
                <w:noProof/>
                <w:webHidden/>
              </w:rPr>
              <w:t>60</w:t>
            </w:r>
            <w:r>
              <w:rPr>
                <w:noProof/>
                <w:webHidden/>
              </w:rPr>
              <w:fldChar w:fldCharType="end"/>
            </w:r>
          </w:hyperlink>
        </w:p>
        <w:p w14:paraId="000A3B51" w14:textId="189951F8" w:rsidR="00D51B1F" w:rsidRDefault="00D51B1F">
          <w:pPr>
            <w:pStyle w:val="TOC2"/>
            <w:tabs>
              <w:tab w:val="left" w:pos="880"/>
              <w:tab w:val="right" w:leader="dot" w:pos="9350"/>
            </w:tabs>
            <w:rPr>
              <w:rFonts w:eastAsiaTheme="minorEastAsia"/>
              <w:noProof/>
            </w:rPr>
          </w:pPr>
          <w:hyperlink w:anchor="_Toc116974940" w:history="1">
            <w:r w:rsidRPr="00A22865">
              <w:rPr>
                <w:rStyle w:val="Hyperlink"/>
                <w:noProof/>
                <w:lang w:val="fr-FR" w:bidi="ar-MA"/>
              </w:rPr>
              <w:t>IV-</w:t>
            </w:r>
            <w:r>
              <w:rPr>
                <w:rFonts w:eastAsiaTheme="minorEastAsia"/>
                <w:noProof/>
              </w:rPr>
              <w:tab/>
            </w:r>
            <w:r w:rsidRPr="00A22865">
              <w:rPr>
                <w:rStyle w:val="Hyperlink"/>
                <w:noProof/>
                <w:lang w:val="fr-FR" w:bidi="ar-MA"/>
              </w:rPr>
              <w:t>Conclusion</w:t>
            </w:r>
            <w:r>
              <w:rPr>
                <w:noProof/>
                <w:webHidden/>
              </w:rPr>
              <w:tab/>
            </w:r>
            <w:r>
              <w:rPr>
                <w:noProof/>
                <w:webHidden/>
              </w:rPr>
              <w:fldChar w:fldCharType="begin"/>
            </w:r>
            <w:r>
              <w:rPr>
                <w:noProof/>
                <w:webHidden/>
              </w:rPr>
              <w:instrText xml:space="preserve"> PAGEREF _Toc116974940 \h </w:instrText>
            </w:r>
            <w:r>
              <w:rPr>
                <w:noProof/>
                <w:webHidden/>
              </w:rPr>
            </w:r>
            <w:r>
              <w:rPr>
                <w:noProof/>
                <w:webHidden/>
              </w:rPr>
              <w:fldChar w:fldCharType="separate"/>
            </w:r>
            <w:r>
              <w:rPr>
                <w:noProof/>
                <w:webHidden/>
              </w:rPr>
              <w:t>61</w:t>
            </w:r>
            <w:r>
              <w:rPr>
                <w:noProof/>
                <w:webHidden/>
              </w:rPr>
              <w:fldChar w:fldCharType="end"/>
            </w:r>
          </w:hyperlink>
        </w:p>
        <w:p w14:paraId="23923160" w14:textId="22A0FA1C" w:rsidR="00D51B1F" w:rsidRDefault="00D51B1F">
          <w:pPr>
            <w:pStyle w:val="TOC1"/>
            <w:tabs>
              <w:tab w:val="right" w:leader="dot" w:pos="9350"/>
            </w:tabs>
            <w:rPr>
              <w:rFonts w:eastAsiaTheme="minorEastAsia"/>
              <w:noProof/>
            </w:rPr>
          </w:pPr>
          <w:hyperlink w:anchor="_Toc116974941" w:history="1">
            <w:r w:rsidRPr="00A22865">
              <w:rPr>
                <w:rStyle w:val="Hyperlink"/>
                <w:b/>
                <w:bCs/>
                <w:noProof/>
                <w:lang w:val="fr-FR"/>
              </w:rPr>
              <w:t>Conclusion générale</w:t>
            </w:r>
            <w:r>
              <w:rPr>
                <w:noProof/>
                <w:webHidden/>
              </w:rPr>
              <w:tab/>
            </w:r>
            <w:r>
              <w:rPr>
                <w:noProof/>
                <w:webHidden/>
              </w:rPr>
              <w:fldChar w:fldCharType="begin"/>
            </w:r>
            <w:r>
              <w:rPr>
                <w:noProof/>
                <w:webHidden/>
              </w:rPr>
              <w:instrText xml:space="preserve"> PAGEREF _Toc116974941 \h </w:instrText>
            </w:r>
            <w:r>
              <w:rPr>
                <w:noProof/>
                <w:webHidden/>
              </w:rPr>
            </w:r>
            <w:r>
              <w:rPr>
                <w:noProof/>
                <w:webHidden/>
              </w:rPr>
              <w:fldChar w:fldCharType="separate"/>
            </w:r>
            <w:r>
              <w:rPr>
                <w:noProof/>
                <w:webHidden/>
              </w:rPr>
              <w:t>62</w:t>
            </w:r>
            <w:r>
              <w:rPr>
                <w:noProof/>
                <w:webHidden/>
              </w:rPr>
              <w:fldChar w:fldCharType="end"/>
            </w:r>
          </w:hyperlink>
        </w:p>
        <w:p w14:paraId="3A7CE407" w14:textId="53B838D1" w:rsidR="00D51B1F" w:rsidRDefault="00D51B1F">
          <w:pPr>
            <w:pStyle w:val="TOC1"/>
            <w:tabs>
              <w:tab w:val="right" w:leader="dot" w:pos="9350"/>
            </w:tabs>
            <w:rPr>
              <w:rFonts w:eastAsiaTheme="minorEastAsia"/>
              <w:noProof/>
            </w:rPr>
          </w:pPr>
          <w:hyperlink w:anchor="_Toc116974942" w:history="1">
            <w:r w:rsidRPr="00A22865">
              <w:rPr>
                <w:rStyle w:val="Hyperlink"/>
                <w:noProof/>
                <w:lang w:val="fr-FR"/>
              </w:rPr>
              <w:t>Bibliographie</w:t>
            </w:r>
            <w:r>
              <w:rPr>
                <w:noProof/>
                <w:webHidden/>
              </w:rPr>
              <w:tab/>
            </w:r>
            <w:r>
              <w:rPr>
                <w:noProof/>
                <w:webHidden/>
              </w:rPr>
              <w:fldChar w:fldCharType="begin"/>
            </w:r>
            <w:r>
              <w:rPr>
                <w:noProof/>
                <w:webHidden/>
              </w:rPr>
              <w:instrText xml:space="preserve"> PAGEREF _Toc116974942 \h </w:instrText>
            </w:r>
            <w:r>
              <w:rPr>
                <w:noProof/>
                <w:webHidden/>
              </w:rPr>
            </w:r>
            <w:r>
              <w:rPr>
                <w:noProof/>
                <w:webHidden/>
              </w:rPr>
              <w:fldChar w:fldCharType="separate"/>
            </w:r>
            <w:r>
              <w:rPr>
                <w:noProof/>
                <w:webHidden/>
              </w:rPr>
              <w:t>62</w:t>
            </w:r>
            <w:r>
              <w:rPr>
                <w:noProof/>
                <w:webHidden/>
              </w:rPr>
              <w:fldChar w:fldCharType="end"/>
            </w:r>
          </w:hyperlink>
        </w:p>
        <w:p w14:paraId="6444B1D7" w14:textId="4590B1FE" w:rsidR="00D51B1F" w:rsidRDefault="00D51B1F">
          <w:pPr>
            <w:pStyle w:val="TOC1"/>
            <w:tabs>
              <w:tab w:val="right" w:leader="dot" w:pos="9350"/>
            </w:tabs>
            <w:rPr>
              <w:rFonts w:eastAsiaTheme="minorEastAsia"/>
              <w:noProof/>
            </w:rPr>
          </w:pPr>
          <w:hyperlink w:anchor="_Toc116974943" w:history="1">
            <w:r w:rsidRPr="00A22865">
              <w:rPr>
                <w:rStyle w:val="Hyperlink"/>
                <w:noProof/>
                <w:lang w:val="fr-FR"/>
              </w:rPr>
              <w:t>Annexe</w:t>
            </w:r>
            <w:r>
              <w:rPr>
                <w:noProof/>
                <w:webHidden/>
              </w:rPr>
              <w:tab/>
            </w:r>
            <w:r>
              <w:rPr>
                <w:noProof/>
                <w:webHidden/>
              </w:rPr>
              <w:fldChar w:fldCharType="begin"/>
            </w:r>
            <w:r>
              <w:rPr>
                <w:noProof/>
                <w:webHidden/>
              </w:rPr>
              <w:instrText xml:space="preserve"> PAGEREF _Toc116974943 \h </w:instrText>
            </w:r>
            <w:r>
              <w:rPr>
                <w:noProof/>
                <w:webHidden/>
              </w:rPr>
            </w:r>
            <w:r>
              <w:rPr>
                <w:noProof/>
                <w:webHidden/>
              </w:rPr>
              <w:fldChar w:fldCharType="separate"/>
            </w:r>
            <w:r>
              <w:rPr>
                <w:noProof/>
                <w:webHidden/>
              </w:rPr>
              <w:t>62</w:t>
            </w:r>
            <w:r>
              <w:rPr>
                <w:noProof/>
                <w:webHidden/>
              </w:rPr>
              <w:fldChar w:fldCharType="end"/>
            </w:r>
          </w:hyperlink>
        </w:p>
        <w:p w14:paraId="74B3C34B" w14:textId="3A676204" w:rsidR="00920085" w:rsidRPr="00F53AF4" w:rsidRDefault="00A42E35" w:rsidP="00F53AF4">
          <w:pPr>
            <w:rPr>
              <w:lang w:bidi="ar-MA"/>
            </w:rPr>
            <w:sectPr w:rsidR="00920085" w:rsidRPr="00F53AF4" w:rsidSect="00E917E1">
              <w:pgSz w:w="12240" w:h="15840"/>
              <w:pgMar w:top="1440" w:right="1440" w:bottom="1440" w:left="1440" w:header="720" w:footer="720" w:gutter="0"/>
              <w:pgNumType w:start="1"/>
              <w:cols w:space="720"/>
              <w:docGrid w:linePitch="360"/>
            </w:sectPr>
          </w:pPr>
          <w:r>
            <w:fldChar w:fldCharType="end"/>
          </w:r>
        </w:p>
      </w:sdtContent>
    </w:sdt>
    <w:p w14:paraId="6C7E91BC" w14:textId="1B792DE8" w:rsidR="00B36727" w:rsidRDefault="00C92BA5" w:rsidP="00B36727">
      <w:pPr>
        <w:pStyle w:val="Heading1"/>
        <w:jc w:val="center"/>
      </w:pPr>
      <w:bookmarkStart w:id="5" w:name="_Toc116974885"/>
      <w:proofErr w:type="spellStart"/>
      <w:r w:rsidRPr="003D7CDA">
        <w:lastRenderedPageBreak/>
        <w:t>Liste</w:t>
      </w:r>
      <w:proofErr w:type="spellEnd"/>
      <w:r w:rsidRPr="003D7CDA">
        <w:t xml:space="preserve"> des </w:t>
      </w:r>
      <w:proofErr w:type="spellStart"/>
      <w:r w:rsidRPr="003D7CDA">
        <w:t>abréviations</w:t>
      </w:r>
      <w:bookmarkEnd w:id="5"/>
      <w:proofErr w:type="spellEnd"/>
    </w:p>
    <w:p w14:paraId="12E2E9F0" w14:textId="77777777" w:rsidR="00D1184C" w:rsidRPr="00D1184C" w:rsidRDefault="00D1184C" w:rsidP="00D1184C"/>
    <w:p w14:paraId="06893989" w14:textId="5970F9FC" w:rsidR="00366554" w:rsidRPr="003D7CDA" w:rsidRDefault="00603145" w:rsidP="00366554">
      <w:r w:rsidRPr="003D7CDA">
        <w:t>ML</w:t>
      </w:r>
      <w:r w:rsidR="00366554" w:rsidRPr="003D7CDA">
        <w:tab/>
      </w:r>
      <w:r w:rsidR="00366554" w:rsidRPr="003D7CDA">
        <w:tab/>
      </w:r>
      <w:r w:rsidR="00366554" w:rsidRPr="003D7CDA">
        <w:tab/>
      </w:r>
      <w:r w:rsidR="00366554" w:rsidRPr="003D7CDA">
        <w:tab/>
        <w:t>Machine learning</w:t>
      </w:r>
    </w:p>
    <w:p w14:paraId="57E19216" w14:textId="15B7A60D" w:rsidR="00603145" w:rsidRPr="00366554" w:rsidRDefault="00603145" w:rsidP="00603145">
      <w:r w:rsidRPr="00366554">
        <w:t>DL</w:t>
      </w:r>
      <w:r w:rsidR="00366554" w:rsidRPr="00366554">
        <w:tab/>
      </w:r>
      <w:r w:rsidR="00366554" w:rsidRPr="00366554">
        <w:tab/>
      </w:r>
      <w:r w:rsidR="00366554" w:rsidRPr="00366554">
        <w:tab/>
      </w:r>
      <w:r w:rsidR="00366554" w:rsidRPr="00366554">
        <w:tab/>
        <w:t>Deep learning</w:t>
      </w:r>
    </w:p>
    <w:p w14:paraId="25F7A824" w14:textId="178687A0" w:rsidR="00603145" w:rsidRPr="00366554" w:rsidRDefault="00603145" w:rsidP="00366554">
      <w:pPr>
        <w:tabs>
          <w:tab w:val="bar" w:pos="2880"/>
        </w:tabs>
      </w:pPr>
      <w:r w:rsidRPr="00366554">
        <w:t>ANN</w:t>
      </w:r>
      <w:r w:rsidR="00366554" w:rsidRPr="00366554">
        <w:tab/>
      </w:r>
      <w:r w:rsidR="00366554" w:rsidRPr="00366554">
        <w:tab/>
      </w:r>
      <w:r w:rsidR="00740071">
        <w:tab/>
      </w:r>
      <w:r w:rsidR="00740071">
        <w:tab/>
      </w:r>
      <w:r w:rsidR="00366554" w:rsidRPr="00366554">
        <w:t>Ar</w:t>
      </w:r>
      <w:r w:rsidR="00366554">
        <w:t>tificial neural network</w:t>
      </w:r>
    </w:p>
    <w:p w14:paraId="39B6044C" w14:textId="244C1D23" w:rsidR="00603145" w:rsidRPr="003D7CDA" w:rsidRDefault="00603145" w:rsidP="00603145">
      <w:r w:rsidRPr="003D7CDA">
        <w:t>CNN</w:t>
      </w:r>
      <w:r w:rsidR="00366554" w:rsidRPr="003D7CDA">
        <w:tab/>
      </w:r>
      <w:r w:rsidR="00366554" w:rsidRPr="003D7CDA">
        <w:tab/>
      </w:r>
      <w:r w:rsidR="00366554" w:rsidRPr="003D7CDA">
        <w:tab/>
      </w:r>
      <w:r w:rsidR="00366554" w:rsidRPr="003D7CDA">
        <w:tab/>
        <w:t>Convolutional neural network</w:t>
      </w:r>
    </w:p>
    <w:p w14:paraId="08087AD4" w14:textId="0200C649" w:rsidR="00603145" w:rsidRPr="003D7CDA" w:rsidRDefault="00603145" w:rsidP="00603145">
      <w:r w:rsidRPr="003D7CDA">
        <w:t>SVM</w:t>
      </w:r>
      <w:r w:rsidR="00366554" w:rsidRPr="003D7CDA">
        <w:tab/>
      </w:r>
      <w:r w:rsidR="00366554" w:rsidRPr="003D7CDA">
        <w:tab/>
      </w:r>
      <w:r w:rsidR="00366554" w:rsidRPr="003D7CDA">
        <w:tab/>
      </w:r>
      <w:r w:rsidR="00366554" w:rsidRPr="003D7CDA">
        <w:tab/>
      </w:r>
      <w:r w:rsidR="003D7CDA" w:rsidRPr="003D7CDA">
        <w:t>S</w:t>
      </w:r>
      <w:r w:rsidR="003D7CDA">
        <w:t>upport vector machine</w:t>
      </w:r>
    </w:p>
    <w:p w14:paraId="43061517" w14:textId="61C8A837" w:rsidR="00366554" w:rsidRPr="00366554" w:rsidRDefault="00603145" w:rsidP="00366554">
      <w:r w:rsidRPr="00366554">
        <w:t>M</w:t>
      </w:r>
      <w:r w:rsidR="003D7CDA">
        <w:t>LP</w:t>
      </w:r>
      <w:r w:rsidR="00366554" w:rsidRPr="00366554">
        <w:tab/>
      </w:r>
      <w:r w:rsidR="00366554" w:rsidRPr="00366554">
        <w:tab/>
      </w:r>
      <w:r w:rsidR="00366554" w:rsidRPr="00366554">
        <w:tab/>
      </w:r>
      <w:r w:rsidR="00366554" w:rsidRPr="00366554">
        <w:tab/>
        <w:t>Mu</w:t>
      </w:r>
      <w:r w:rsidR="00366554">
        <w:t>ltilay</w:t>
      </w:r>
      <w:r w:rsidR="003D7CDA">
        <w:t>ers perception</w:t>
      </w:r>
      <w:r w:rsidR="003D7CDA">
        <w:tab/>
      </w:r>
    </w:p>
    <w:p w14:paraId="57157E7A" w14:textId="77777777" w:rsidR="00366554" w:rsidRDefault="00366554" w:rsidP="00366554">
      <w:r w:rsidRPr="00366554">
        <w:t>VGG</w:t>
      </w:r>
      <w:r w:rsidRPr="00366554">
        <w:tab/>
      </w:r>
      <w:r w:rsidRPr="00366554">
        <w:tab/>
      </w:r>
      <w:r w:rsidRPr="00366554">
        <w:tab/>
      </w:r>
      <w:r w:rsidRPr="00366554">
        <w:tab/>
        <w:t>Visual Geometry Group</w:t>
      </w:r>
    </w:p>
    <w:p w14:paraId="02E6174B" w14:textId="77777777" w:rsidR="003D7CDA" w:rsidRPr="003D7CDA" w:rsidRDefault="003D7CDA" w:rsidP="00366554">
      <w:r w:rsidRPr="003D7CDA">
        <w:t>PV</w:t>
      </w:r>
      <w:r w:rsidRPr="003D7CDA">
        <w:tab/>
      </w:r>
      <w:r w:rsidRPr="003D7CDA">
        <w:tab/>
      </w:r>
      <w:r w:rsidRPr="003D7CDA">
        <w:tab/>
      </w:r>
      <w:r w:rsidRPr="003D7CDA">
        <w:tab/>
      </w:r>
      <w:proofErr w:type="spellStart"/>
      <w:r w:rsidRPr="003D7CDA">
        <w:t>PlantVillage</w:t>
      </w:r>
      <w:proofErr w:type="spellEnd"/>
    </w:p>
    <w:p w14:paraId="40762F93" w14:textId="77777777" w:rsidR="003D7CDA" w:rsidRPr="003D7CDA" w:rsidRDefault="003D7CDA" w:rsidP="00366554">
      <w:r w:rsidRPr="003D7CDA">
        <w:t>PNN</w:t>
      </w:r>
      <w:r w:rsidRPr="003D7CDA">
        <w:tab/>
      </w:r>
      <w:r w:rsidRPr="003D7CDA">
        <w:tab/>
      </w:r>
      <w:r w:rsidRPr="003D7CDA">
        <w:tab/>
      </w:r>
      <w:r w:rsidRPr="003D7CDA">
        <w:tab/>
        <w:t>Probabilistic neural network</w:t>
      </w:r>
    </w:p>
    <w:p w14:paraId="6532AA74" w14:textId="77777777" w:rsidR="003D7CDA" w:rsidRDefault="003D7CDA" w:rsidP="00366554">
      <w:r w:rsidRPr="003D7CDA">
        <w:t>TL</w:t>
      </w:r>
      <w:r w:rsidRPr="003D7CDA">
        <w:tab/>
      </w:r>
      <w:r w:rsidRPr="003D7CDA">
        <w:tab/>
      </w:r>
      <w:r w:rsidRPr="003D7CDA">
        <w:tab/>
      </w:r>
      <w:r w:rsidRPr="003D7CDA">
        <w:tab/>
        <w:t>Transfer Learning</w:t>
      </w:r>
    </w:p>
    <w:p w14:paraId="4CAF1452" w14:textId="263548B2" w:rsidR="00D1184C" w:rsidRPr="003D7CDA" w:rsidRDefault="00D1184C" w:rsidP="00366554">
      <w:pPr>
        <w:sectPr w:rsidR="00D1184C" w:rsidRPr="003D7CDA">
          <w:pgSz w:w="12240" w:h="15840"/>
          <w:pgMar w:top="1440" w:right="1440" w:bottom="1440" w:left="1440" w:header="720" w:footer="720" w:gutter="0"/>
          <w:cols w:space="720"/>
          <w:docGrid w:linePitch="360"/>
        </w:sectPr>
      </w:pPr>
    </w:p>
    <w:p w14:paraId="1C75CF25" w14:textId="63C22384" w:rsidR="004E523E" w:rsidRDefault="004E523E" w:rsidP="004E523E">
      <w:pPr>
        <w:pStyle w:val="Heading1"/>
        <w:jc w:val="center"/>
        <w:rPr>
          <w:lang w:val="fr-FR"/>
        </w:rPr>
      </w:pPr>
      <w:bookmarkStart w:id="6" w:name="_Toc116974886"/>
      <w:r w:rsidRPr="003D7CDA">
        <w:rPr>
          <w:lang w:val="fr-FR"/>
        </w:rPr>
        <w:lastRenderedPageBreak/>
        <w:t>Listes des tableaux</w:t>
      </w:r>
      <w:bookmarkEnd w:id="6"/>
    </w:p>
    <w:p w14:paraId="29D97711" w14:textId="77777777" w:rsidR="00D1184C" w:rsidRPr="00D1184C" w:rsidRDefault="00D1184C" w:rsidP="00D1184C">
      <w:pPr>
        <w:rPr>
          <w:lang w:val="fr-FR"/>
        </w:rPr>
      </w:pPr>
    </w:p>
    <w:p w14:paraId="38C09533" w14:textId="500AEDC0" w:rsidR="003D7CDA" w:rsidRDefault="004E523E">
      <w:pPr>
        <w:pStyle w:val="TableofFigures"/>
        <w:tabs>
          <w:tab w:val="right" w:leader="dot" w:pos="9350"/>
        </w:tabs>
        <w:rPr>
          <w:rFonts w:eastAsiaTheme="minorEastAsia"/>
          <w:noProof/>
        </w:rPr>
      </w:pPr>
      <w:r>
        <w:rPr>
          <w:lang w:val="fr-FR"/>
        </w:rPr>
        <w:fldChar w:fldCharType="begin"/>
      </w:r>
      <w:r>
        <w:rPr>
          <w:lang w:val="fr-FR"/>
        </w:rPr>
        <w:instrText xml:space="preserve"> TOC \h \z \c "Tableau" </w:instrText>
      </w:r>
      <w:r>
        <w:rPr>
          <w:lang w:val="fr-FR"/>
        </w:rPr>
        <w:fldChar w:fldCharType="separate"/>
      </w:r>
      <w:hyperlink r:id="rId11" w:anchor="_Toc114611393" w:history="1">
        <w:r w:rsidR="003D7CDA" w:rsidRPr="00171D40">
          <w:rPr>
            <w:rStyle w:val="Hyperlink"/>
            <w:noProof/>
          </w:rPr>
          <w:t>Tableau 1: Caractèristiques et méthodes d'extraction</w:t>
        </w:r>
        <w:r w:rsidR="003D7CDA">
          <w:rPr>
            <w:noProof/>
            <w:webHidden/>
          </w:rPr>
          <w:tab/>
        </w:r>
        <w:r w:rsidR="003D7CDA">
          <w:rPr>
            <w:noProof/>
            <w:webHidden/>
          </w:rPr>
          <w:fldChar w:fldCharType="begin"/>
        </w:r>
        <w:r w:rsidR="003D7CDA">
          <w:rPr>
            <w:noProof/>
            <w:webHidden/>
          </w:rPr>
          <w:instrText xml:space="preserve"> PAGEREF _Toc114611393 \h </w:instrText>
        </w:r>
        <w:r w:rsidR="003D7CDA">
          <w:rPr>
            <w:noProof/>
            <w:webHidden/>
          </w:rPr>
        </w:r>
        <w:r w:rsidR="003D7CDA">
          <w:rPr>
            <w:noProof/>
            <w:webHidden/>
          </w:rPr>
          <w:fldChar w:fldCharType="separate"/>
        </w:r>
        <w:r w:rsidR="003D7CDA">
          <w:rPr>
            <w:noProof/>
            <w:webHidden/>
          </w:rPr>
          <w:t>12</w:t>
        </w:r>
        <w:r w:rsidR="003D7CDA">
          <w:rPr>
            <w:noProof/>
            <w:webHidden/>
          </w:rPr>
          <w:fldChar w:fldCharType="end"/>
        </w:r>
      </w:hyperlink>
    </w:p>
    <w:p w14:paraId="4F288537" w14:textId="314ED2EF" w:rsidR="003D7CDA" w:rsidRDefault="00D370AE">
      <w:pPr>
        <w:pStyle w:val="TableofFigures"/>
        <w:tabs>
          <w:tab w:val="right" w:leader="dot" w:pos="9350"/>
        </w:tabs>
        <w:rPr>
          <w:rFonts w:eastAsiaTheme="minorEastAsia"/>
          <w:noProof/>
        </w:rPr>
      </w:pPr>
      <w:hyperlink r:id="rId12" w:anchor="_Toc114611394" w:history="1">
        <w:r w:rsidR="003D7CDA" w:rsidRPr="00171D40">
          <w:rPr>
            <w:rStyle w:val="Hyperlink"/>
            <w:noProof/>
            <w:lang w:val="fr-FR"/>
          </w:rPr>
          <w:t>Tableau 2: Classificateur utilisés et ses précisions</w:t>
        </w:r>
        <w:r w:rsidR="003D7CDA">
          <w:rPr>
            <w:noProof/>
            <w:webHidden/>
          </w:rPr>
          <w:tab/>
        </w:r>
        <w:r w:rsidR="003D7CDA">
          <w:rPr>
            <w:noProof/>
            <w:webHidden/>
          </w:rPr>
          <w:fldChar w:fldCharType="begin"/>
        </w:r>
        <w:r w:rsidR="003D7CDA">
          <w:rPr>
            <w:noProof/>
            <w:webHidden/>
          </w:rPr>
          <w:instrText xml:space="preserve"> PAGEREF _Toc114611394 \h </w:instrText>
        </w:r>
        <w:r w:rsidR="003D7CDA">
          <w:rPr>
            <w:noProof/>
            <w:webHidden/>
          </w:rPr>
        </w:r>
        <w:r w:rsidR="003D7CDA">
          <w:rPr>
            <w:noProof/>
            <w:webHidden/>
          </w:rPr>
          <w:fldChar w:fldCharType="separate"/>
        </w:r>
        <w:r w:rsidR="003D7CDA">
          <w:rPr>
            <w:noProof/>
            <w:webHidden/>
          </w:rPr>
          <w:t>13</w:t>
        </w:r>
        <w:r w:rsidR="003D7CDA">
          <w:rPr>
            <w:noProof/>
            <w:webHidden/>
          </w:rPr>
          <w:fldChar w:fldCharType="end"/>
        </w:r>
      </w:hyperlink>
    </w:p>
    <w:p w14:paraId="608B77F4" w14:textId="1A216A47" w:rsidR="003D7CDA" w:rsidRDefault="00D370AE">
      <w:pPr>
        <w:pStyle w:val="TableofFigures"/>
        <w:tabs>
          <w:tab w:val="right" w:leader="dot" w:pos="9350"/>
        </w:tabs>
        <w:rPr>
          <w:rFonts w:eastAsiaTheme="minorEastAsia"/>
          <w:noProof/>
        </w:rPr>
      </w:pPr>
      <w:hyperlink w:anchor="_Toc114611395" w:history="1">
        <w:r w:rsidR="003D7CDA" w:rsidRPr="00171D40">
          <w:rPr>
            <w:rStyle w:val="Hyperlink"/>
            <w:noProof/>
          </w:rPr>
          <w:t>Tableau 3 Precision des model transfer learning</w:t>
        </w:r>
        <w:r w:rsidR="003D7CDA">
          <w:rPr>
            <w:noProof/>
            <w:webHidden/>
          </w:rPr>
          <w:tab/>
        </w:r>
        <w:r w:rsidR="003D7CDA">
          <w:rPr>
            <w:noProof/>
            <w:webHidden/>
          </w:rPr>
          <w:fldChar w:fldCharType="begin"/>
        </w:r>
        <w:r w:rsidR="003D7CDA">
          <w:rPr>
            <w:noProof/>
            <w:webHidden/>
          </w:rPr>
          <w:instrText xml:space="preserve"> PAGEREF _Toc114611395 \h </w:instrText>
        </w:r>
        <w:r w:rsidR="003D7CDA">
          <w:rPr>
            <w:noProof/>
            <w:webHidden/>
          </w:rPr>
        </w:r>
        <w:r w:rsidR="003D7CDA">
          <w:rPr>
            <w:noProof/>
            <w:webHidden/>
          </w:rPr>
          <w:fldChar w:fldCharType="separate"/>
        </w:r>
        <w:r w:rsidR="003D7CDA">
          <w:rPr>
            <w:noProof/>
            <w:webHidden/>
          </w:rPr>
          <w:t>33</w:t>
        </w:r>
        <w:r w:rsidR="003D7CDA">
          <w:rPr>
            <w:noProof/>
            <w:webHidden/>
          </w:rPr>
          <w:fldChar w:fldCharType="end"/>
        </w:r>
      </w:hyperlink>
    </w:p>
    <w:p w14:paraId="6185B7D6" w14:textId="76DA7C24" w:rsidR="003D7CDA" w:rsidRDefault="00D370AE">
      <w:pPr>
        <w:pStyle w:val="TableofFigures"/>
        <w:tabs>
          <w:tab w:val="right" w:leader="dot" w:pos="9350"/>
        </w:tabs>
        <w:rPr>
          <w:rFonts w:eastAsiaTheme="minorEastAsia"/>
          <w:noProof/>
        </w:rPr>
      </w:pPr>
      <w:hyperlink r:id="rId13" w:anchor="_Toc114611396" w:history="1">
        <w:r w:rsidR="003D7CDA" w:rsidRPr="00171D40">
          <w:rPr>
            <w:rStyle w:val="Hyperlink"/>
            <w:noProof/>
            <w:lang w:val="fr-FR"/>
          </w:rPr>
          <w:t>Tableau 4 Résultats des modèles proposées</w:t>
        </w:r>
        <w:r w:rsidR="003D7CDA">
          <w:rPr>
            <w:noProof/>
            <w:webHidden/>
          </w:rPr>
          <w:tab/>
        </w:r>
        <w:r w:rsidR="003D7CDA">
          <w:rPr>
            <w:noProof/>
            <w:webHidden/>
          </w:rPr>
          <w:fldChar w:fldCharType="begin"/>
        </w:r>
        <w:r w:rsidR="003D7CDA">
          <w:rPr>
            <w:noProof/>
            <w:webHidden/>
          </w:rPr>
          <w:instrText xml:space="preserve"> PAGEREF _Toc114611396 \h </w:instrText>
        </w:r>
        <w:r w:rsidR="003D7CDA">
          <w:rPr>
            <w:noProof/>
            <w:webHidden/>
          </w:rPr>
        </w:r>
        <w:r w:rsidR="003D7CDA">
          <w:rPr>
            <w:noProof/>
            <w:webHidden/>
          </w:rPr>
          <w:fldChar w:fldCharType="separate"/>
        </w:r>
        <w:r w:rsidR="003D7CDA">
          <w:rPr>
            <w:noProof/>
            <w:webHidden/>
          </w:rPr>
          <w:t>36</w:t>
        </w:r>
        <w:r w:rsidR="003D7CDA">
          <w:rPr>
            <w:noProof/>
            <w:webHidden/>
          </w:rPr>
          <w:fldChar w:fldCharType="end"/>
        </w:r>
      </w:hyperlink>
    </w:p>
    <w:p w14:paraId="61EA71AB" w14:textId="45807753" w:rsidR="003D7CDA" w:rsidRDefault="00D370AE">
      <w:pPr>
        <w:pStyle w:val="TableofFigures"/>
        <w:tabs>
          <w:tab w:val="right" w:leader="dot" w:pos="9350"/>
        </w:tabs>
        <w:rPr>
          <w:rFonts w:eastAsiaTheme="minorEastAsia"/>
          <w:noProof/>
        </w:rPr>
      </w:pPr>
      <w:hyperlink w:anchor="_Toc114611397" w:history="1">
        <w:r w:rsidR="003D7CDA" w:rsidRPr="00171D40">
          <w:rPr>
            <w:rStyle w:val="Hyperlink"/>
            <w:noProof/>
          </w:rPr>
          <w:t>Tableau 5 tableau des synthèses</w:t>
        </w:r>
        <w:r w:rsidR="003D7CDA">
          <w:rPr>
            <w:noProof/>
            <w:webHidden/>
          </w:rPr>
          <w:tab/>
        </w:r>
        <w:r w:rsidR="003D7CDA">
          <w:rPr>
            <w:noProof/>
            <w:webHidden/>
          </w:rPr>
          <w:fldChar w:fldCharType="begin"/>
        </w:r>
        <w:r w:rsidR="003D7CDA">
          <w:rPr>
            <w:noProof/>
            <w:webHidden/>
          </w:rPr>
          <w:instrText xml:space="preserve"> PAGEREF _Toc114611397 \h </w:instrText>
        </w:r>
        <w:r w:rsidR="003D7CDA">
          <w:rPr>
            <w:noProof/>
            <w:webHidden/>
          </w:rPr>
        </w:r>
        <w:r w:rsidR="003D7CDA">
          <w:rPr>
            <w:noProof/>
            <w:webHidden/>
          </w:rPr>
          <w:fldChar w:fldCharType="separate"/>
        </w:r>
        <w:r w:rsidR="003D7CDA">
          <w:rPr>
            <w:noProof/>
            <w:webHidden/>
          </w:rPr>
          <w:t>37</w:t>
        </w:r>
        <w:r w:rsidR="003D7CDA">
          <w:rPr>
            <w:noProof/>
            <w:webHidden/>
          </w:rPr>
          <w:fldChar w:fldCharType="end"/>
        </w:r>
      </w:hyperlink>
    </w:p>
    <w:p w14:paraId="44A3292F" w14:textId="7A17A0A8" w:rsidR="00603145" w:rsidRDefault="004E523E" w:rsidP="004E523E">
      <w:pPr>
        <w:rPr>
          <w:lang w:val="fr-FR"/>
        </w:rPr>
        <w:sectPr w:rsidR="00603145">
          <w:pgSz w:w="12240" w:h="15840"/>
          <w:pgMar w:top="1440" w:right="1440" w:bottom="1440" w:left="1440" w:header="720" w:footer="720" w:gutter="0"/>
          <w:cols w:space="720"/>
          <w:docGrid w:linePitch="360"/>
        </w:sectPr>
      </w:pPr>
      <w:r>
        <w:rPr>
          <w:lang w:val="fr-FR"/>
        </w:rPr>
        <w:fldChar w:fldCharType="end"/>
      </w:r>
    </w:p>
    <w:p w14:paraId="4A7DE2F5" w14:textId="15BCCC81" w:rsidR="00C92BA5" w:rsidRPr="00914233" w:rsidRDefault="004E523E" w:rsidP="00B36727">
      <w:pPr>
        <w:pStyle w:val="Heading1"/>
        <w:jc w:val="center"/>
        <w:rPr>
          <w:lang w:val="fr-FR" w:bidi="ar-MA"/>
        </w:rPr>
      </w:pPr>
      <w:bookmarkStart w:id="7" w:name="_Toc116974887"/>
      <w:r>
        <w:rPr>
          <w:lang w:val="fr-FR"/>
        </w:rPr>
        <w:lastRenderedPageBreak/>
        <w:t>Listes</w:t>
      </w:r>
      <w:r w:rsidR="00C92BA5" w:rsidRPr="00914233">
        <w:rPr>
          <w:lang w:val="fr-FR"/>
        </w:rPr>
        <w:t xml:space="preserve"> des figures</w:t>
      </w:r>
      <w:bookmarkEnd w:id="7"/>
    </w:p>
    <w:p w14:paraId="2B9D248E" w14:textId="77777777" w:rsidR="003D7CDA" w:rsidRDefault="00C92BA5" w:rsidP="00C92BA5">
      <w:pPr>
        <w:tabs>
          <w:tab w:val="left" w:pos="2272"/>
        </w:tabs>
        <w:rPr>
          <w:noProof/>
        </w:rPr>
      </w:pPr>
      <w:r>
        <w:rPr>
          <w:lang w:val="fr-FR" w:bidi="ar-MA"/>
        </w:rPr>
        <w:tab/>
      </w:r>
      <w:r w:rsidR="00B805F5">
        <w:rPr>
          <w:lang w:val="fr-FR" w:bidi="ar-MA"/>
        </w:rPr>
        <w:fldChar w:fldCharType="begin"/>
      </w:r>
      <w:r w:rsidR="00B805F5">
        <w:rPr>
          <w:lang w:val="fr-FR" w:bidi="ar-MA"/>
        </w:rPr>
        <w:instrText xml:space="preserve"> TOC \h \z \c "Figure" </w:instrText>
      </w:r>
      <w:r w:rsidR="00B805F5">
        <w:rPr>
          <w:lang w:val="fr-FR" w:bidi="ar-MA"/>
        </w:rPr>
        <w:fldChar w:fldCharType="separate"/>
      </w:r>
    </w:p>
    <w:p w14:paraId="46903414" w14:textId="61B830A1" w:rsidR="003D7CDA" w:rsidRDefault="00D370AE">
      <w:pPr>
        <w:pStyle w:val="TableofFigures"/>
        <w:tabs>
          <w:tab w:val="right" w:pos="9350"/>
        </w:tabs>
        <w:rPr>
          <w:rFonts w:eastAsiaTheme="minorEastAsia"/>
          <w:noProof/>
        </w:rPr>
      </w:pPr>
      <w:hyperlink w:anchor="_Toc114611408" w:history="1">
        <w:r w:rsidR="003D7CDA" w:rsidRPr="00CA07CC">
          <w:rPr>
            <w:rStyle w:val="Hyperlink"/>
            <w:noProof/>
            <w:lang w:val="fr-FR"/>
          </w:rPr>
          <w:t>Figure 1: Etapes de traitment d'image</w:t>
        </w:r>
        <w:r w:rsidR="003D7CDA">
          <w:rPr>
            <w:noProof/>
            <w:webHidden/>
          </w:rPr>
          <w:tab/>
        </w:r>
        <w:r w:rsidR="003D7CDA">
          <w:rPr>
            <w:noProof/>
            <w:webHidden/>
          </w:rPr>
          <w:fldChar w:fldCharType="begin"/>
        </w:r>
        <w:r w:rsidR="003D7CDA">
          <w:rPr>
            <w:noProof/>
            <w:webHidden/>
          </w:rPr>
          <w:instrText xml:space="preserve"> PAGEREF _Toc114611408 \h </w:instrText>
        </w:r>
        <w:r w:rsidR="003D7CDA">
          <w:rPr>
            <w:noProof/>
            <w:webHidden/>
          </w:rPr>
        </w:r>
        <w:r w:rsidR="003D7CDA">
          <w:rPr>
            <w:noProof/>
            <w:webHidden/>
          </w:rPr>
          <w:fldChar w:fldCharType="separate"/>
        </w:r>
        <w:r w:rsidR="003D7CDA">
          <w:rPr>
            <w:noProof/>
            <w:webHidden/>
          </w:rPr>
          <w:t>15</w:t>
        </w:r>
        <w:r w:rsidR="003D7CDA">
          <w:rPr>
            <w:noProof/>
            <w:webHidden/>
          </w:rPr>
          <w:fldChar w:fldCharType="end"/>
        </w:r>
      </w:hyperlink>
    </w:p>
    <w:p w14:paraId="252AAA99" w14:textId="18BF99AF" w:rsidR="003D7CDA" w:rsidRDefault="00D370AE">
      <w:pPr>
        <w:pStyle w:val="TableofFigures"/>
        <w:tabs>
          <w:tab w:val="right" w:pos="9350"/>
        </w:tabs>
        <w:rPr>
          <w:rFonts w:eastAsiaTheme="minorEastAsia"/>
          <w:noProof/>
        </w:rPr>
      </w:pPr>
      <w:hyperlink w:anchor="_Toc114611409" w:history="1">
        <w:r w:rsidR="003D7CDA" w:rsidRPr="00CA07CC">
          <w:rPr>
            <w:rStyle w:val="Hyperlink"/>
            <w:noProof/>
            <w:lang w:val="fr-FR"/>
          </w:rPr>
          <w:t>Figure 2: L'architecture CNN d'AyurLeaf</w:t>
        </w:r>
        <w:r w:rsidR="003D7CDA">
          <w:rPr>
            <w:noProof/>
            <w:webHidden/>
          </w:rPr>
          <w:tab/>
        </w:r>
        <w:r w:rsidR="003D7CDA">
          <w:rPr>
            <w:noProof/>
            <w:webHidden/>
          </w:rPr>
          <w:fldChar w:fldCharType="begin"/>
        </w:r>
        <w:r w:rsidR="003D7CDA">
          <w:rPr>
            <w:noProof/>
            <w:webHidden/>
          </w:rPr>
          <w:instrText xml:space="preserve"> PAGEREF _Toc114611409 \h </w:instrText>
        </w:r>
        <w:r w:rsidR="003D7CDA">
          <w:rPr>
            <w:noProof/>
            <w:webHidden/>
          </w:rPr>
        </w:r>
        <w:r w:rsidR="003D7CDA">
          <w:rPr>
            <w:noProof/>
            <w:webHidden/>
          </w:rPr>
          <w:fldChar w:fldCharType="separate"/>
        </w:r>
        <w:r w:rsidR="003D7CDA">
          <w:rPr>
            <w:noProof/>
            <w:webHidden/>
          </w:rPr>
          <w:t>17</w:t>
        </w:r>
        <w:r w:rsidR="003D7CDA">
          <w:rPr>
            <w:noProof/>
            <w:webHidden/>
          </w:rPr>
          <w:fldChar w:fldCharType="end"/>
        </w:r>
      </w:hyperlink>
    </w:p>
    <w:p w14:paraId="70DF866C" w14:textId="36505C94" w:rsidR="003D7CDA" w:rsidRDefault="00D370AE">
      <w:pPr>
        <w:pStyle w:val="TableofFigures"/>
        <w:tabs>
          <w:tab w:val="right" w:pos="9350"/>
        </w:tabs>
        <w:rPr>
          <w:rFonts w:eastAsiaTheme="minorEastAsia"/>
          <w:noProof/>
        </w:rPr>
      </w:pPr>
      <w:hyperlink w:anchor="_Toc114611410" w:history="1">
        <w:r w:rsidR="003D7CDA" w:rsidRPr="00CA07CC">
          <w:rPr>
            <w:rStyle w:val="Hyperlink"/>
            <w:noProof/>
            <w:lang w:val="fr-FR"/>
          </w:rPr>
          <w:t>Figure 3 L'architecture de CNN</w:t>
        </w:r>
        <w:r w:rsidR="003D7CDA">
          <w:rPr>
            <w:noProof/>
            <w:webHidden/>
          </w:rPr>
          <w:tab/>
        </w:r>
        <w:r w:rsidR="003D7CDA">
          <w:rPr>
            <w:noProof/>
            <w:webHidden/>
          </w:rPr>
          <w:fldChar w:fldCharType="begin"/>
        </w:r>
        <w:r w:rsidR="003D7CDA">
          <w:rPr>
            <w:noProof/>
            <w:webHidden/>
          </w:rPr>
          <w:instrText xml:space="preserve"> PAGEREF _Toc114611410 \h </w:instrText>
        </w:r>
        <w:r w:rsidR="003D7CDA">
          <w:rPr>
            <w:noProof/>
            <w:webHidden/>
          </w:rPr>
        </w:r>
        <w:r w:rsidR="003D7CDA">
          <w:rPr>
            <w:noProof/>
            <w:webHidden/>
          </w:rPr>
          <w:fldChar w:fldCharType="separate"/>
        </w:r>
        <w:r w:rsidR="003D7CDA">
          <w:rPr>
            <w:noProof/>
            <w:webHidden/>
          </w:rPr>
          <w:t>20</w:t>
        </w:r>
        <w:r w:rsidR="003D7CDA">
          <w:rPr>
            <w:noProof/>
            <w:webHidden/>
          </w:rPr>
          <w:fldChar w:fldCharType="end"/>
        </w:r>
      </w:hyperlink>
    </w:p>
    <w:p w14:paraId="4A34CB14" w14:textId="3C28DC24" w:rsidR="003D7CDA" w:rsidRDefault="00D370AE">
      <w:pPr>
        <w:pStyle w:val="TableofFigures"/>
        <w:tabs>
          <w:tab w:val="right" w:pos="9350"/>
        </w:tabs>
        <w:rPr>
          <w:rFonts w:eastAsiaTheme="minorEastAsia"/>
          <w:noProof/>
        </w:rPr>
      </w:pPr>
      <w:hyperlink w:anchor="_Toc114611411" w:history="1">
        <w:r w:rsidR="003D7CDA" w:rsidRPr="00CA07CC">
          <w:rPr>
            <w:rStyle w:val="Hyperlink"/>
            <w:noProof/>
            <w:lang w:val="fr-FR"/>
          </w:rPr>
          <w:t>Figure 4 Vue d'ensemble d'un CNN et de ses principaux composants</w:t>
        </w:r>
        <w:r w:rsidR="003D7CDA">
          <w:rPr>
            <w:noProof/>
            <w:webHidden/>
          </w:rPr>
          <w:tab/>
        </w:r>
        <w:r w:rsidR="003D7CDA">
          <w:rPr>
            <w:noProof/>
            <w:webHidden/>
          </w:rPr>
          <w:fldChar w:fldCharType="begin"/>
        </w:r>
        <w:r w:rsidR="003D7CDA">
          <w:rPr>
            <w:noProof/>
            <w:webHidden/>
          </w:rPr>
          <w:instrText xml:space="preserve"> PAGEREF _Toc114611411 \h </w:instrText>
        </w:r>
        <w:r w:rsidR="003D7CDA">
          <w:rPr>
            <w:noProof/>
            <w:webHidden/>
          </w:rPr>
        </w:r>
        <w:r w:rsidR="003D7CDA">
          <w:rPr>
            <w:noProof/>
            <w:webHidden/>
          </w:rPr>
          <w:fldChar w:fldCharType="separate"/>
        </w:r>
        <w:r w:rsidR="003D7CDA">
          <w:rPr>
            <w:noProof/>
            <w:webHidden/>
          </w:rPr>
          <w:t>24</w:t>
        </w:r>
        <w:r w:rsidR="003D7CDA">
          <w:rPr>
            <w:noProof/>
            <w:webHidden/>
          </w:rPr>
          <w:fldChar w:fldCharType="end"/>
        </w:r>
      </w:hyperlink>
    </w:p>
    <w:p w14:paraId="665FA331" w14:textId="443D5200" w:rsidR="003D7CDA" w:rsidRDefault="00D370AE">
      <w:pPr>
        <w:pStyle w:val="TableofFigures"/>
        <w:tabs>
          <w:tab w:val="right" w:pos="9350"/>
        </w:tabs>
        <w:rPr>
          <w:rFonts w:eastAsiaTheme="minorEastAsia"/>
          <w:noProof/>
        </w:rPr>
      </w:pPr>
      <w:hyperlink w:anchor="_Toc114611412" w:history="1">
        <w:r w:rsidR="003D7CDA" w:rsidRPr="00CA07CC">
          <w:rPr>
            <w:rStyle w:val="Hyperlink"/>
            <w:noProof/>
            <w:lang w:val="fr-FR"/>
          </w:rPr>
          <w:t>Figure 5 Modèle CNN pour l'extraction de caractéristiques et la classification</w:t>
        </w:r>
        <w:r w:rsidR="003D7CDA">
          <w:rPr>
            <w:noProof/>
            <w:webHidden/>
          </w:rPr>
          <w:tab/>
        </w:r>
        <w:r w:rsidR="003D7CDA">
          <w:rPr>
            <w:noProof/>
            <w:webHidden/>
          </w:rPr>
          <w:fldChar w:fldCharType="begin"/>
        </w:r>
        <w:r w:rsidR="003D7CDA">
          <w:rPr>
            <w:noProof/>
            <w:webHidden/>
          </w:rPr>
          <w:instrText xml:space="preserve"> PAGEREF _Toc114611412 \h </w:instrText>
        </w:r>
        <w:r w:rsidR="003D7CDA">
          <w:rPr>
            <w:noProof/>
            <w:webHidden/>
          </w:rPr>
        </w:r>
        <w:r w:rsidR="003D7CDA">
          <w:rPr>
            <w:noProof/>
            <w:webHidden/>
          </w:rPr>
          <w:fldChar w:fldCharType="separate"/>
        </w:r>
        <w:r w:rsidR="003D7CDA">
          <w:rPr>
            <w:noProof/>
            <w:webHidden/>
          </w:rPr>
          <w:t>25</w:t>
        </w:r>
        <w:r w:rsidR="003D7CDA">
          <w:rPr>
            <w:noProof/>
            <w:webHidden/>
          </w:rPr>
          <w:fldChar w:fldCharType="end"/>
        </w:r>
      </w:hyperlink>
    </w:p>
    <w:p w14:paraId="7E048256" w14:textId="14697148" w:rsidR="003D7CDA" w:rsidRDefault="00D370AE">
      <w:pPr>
        <w:pStyle w:val="TableofFigures"/>
        <w:tabs>
          <w:tab w:val="right" w:pos="9350"/>
        </w:tabs>
        <w:rPr>
          <w:rFonts w:eastAsiaTheme="minorEastAsia"/>
          <w:noProof/>
        </w:rPr>
      </w:pPr>
      <w:hyperlink w:anchor="_Toc114611413" w:history="1">
        <w:r w:rsidR="003D7CDA" w:rsidRPr="00CA07CC">
          <w:rPr>
            <w:rStyle w:val="Hyperlink"/>
            <w:noProof/>
            <w:lang w:val="fr-FR"/>
          </w:rPr>
          <w:t>Figure 6 Procédure d'extraction des caractéristiques</w:t>
        </w:r>
        <w:r w:rsidR="003D7CDA">
          <w:rPr>
            <w:noProof/>
            <w:webHidden/>
          </w:rPr>
          <w:tab/>
        </w:r>
        <w:r w:rsidR="003D7CDA">
          <w:rPr>
            <w:noProof/>
            <w:webHidden/>
          </w:rPr>
          <w:fldChar w:fldCharType="begin"/>
        </w:r>
        <w:r w:rsidR="003D7CDA">
          <w:rPr>
            <w:noProof/>
            <w:webHidden/>
          </w:rPr>
          <w:instrText xml:space="preserve"> PAGEREF _Toc114611413 \h </w:instrText>
        </w:r>
        <w:r w:rsidR="003D7CDA">
          <w:rPr>
            <w:noProof/>
            <w:webHidden/>
          </w:rPr>
        </w:r>
        <w:r w:rsidR="003D7CDA">
          <w:rPr>
            <w:noProof/>
            <w:webHidden/>
          </w:rPr>
          <w:fldChar w:fldCharType="separate"/>
        </w:r>
        <w:r w:rsidR="003D7CDA">
          <w:rPr>
            <w:noProof/>
            <w:webHidden/>
          </w:rPr>
          <w:t>27</w:t>
        </w:r>
        <w:r w:rsidR="003D7CDA">
          <w:rPr>
            <w:noProof/>
            <w:webHidden/>
          </w:rPr>
          <w:fldChar w:fldCharType="end"/>
        </w:r>
      </w:hyperlink>
    </w:p>
    <w:p w14:paraId="0E0920E5" w14:textId="195D52B4" w:rsidR="003D7CDA" w:rsidRDefault="00D370AE">
      <w:pPr>
        <w:pStyle w:val="TableofFigures"/>
        <w:tabs>
          <w:tab w:val="right" w:pos="9350"/>
        </w:tabs>
        <w:rPr>
          <w:rFonts w:eastAsiaTheme="minorEastAsia"/>
          <w:noProof/>
        </w:rPr>
      </w:pPr>
      <w:hyperlink w:anchor="_Toc114611414" w:history="1">
        <w:r w:rsidR="003D7CDA" w:rsidRPr="00CA07CC">
          <w:rPr>
            <w:rStyle w:val="Hyperlink"/>
            <w:noProof/>
            <w:lang w:val="fr-FR"/>
          </w:rPr>
          <w:t>Figure 7 Structure de réseau du modèle proposé</w:t>
        </w:r>
        <w:r w:rsidR="003D7CDA">
          <w:rPr>
            <w:noProof/>
            <w:webHidden/>
          </w:rPr>
          <w:tab/>
        </w:r>
        <w:r w:rsidR="003D7CDA">
          <w:rPr>
            <w:noProof/>
            <w:webHidden/>
          </w:rPr>
          <w:fldChar w:fldCharType="begin"/>
        </w:r>
        <w:r w:rsidR="003D7CDA">
          <w:rPr>
            <w:noProof/>
            <w:webHidden/>
          </w:rPr>
          <w:instrText xml:space="preserve"> PAGEREF _Toc114611414 \h </w:instrText>
        </w:r>
        <w:r w:rsidR="003D7CDA">
          <w:rPr>
            <w:noProof/>
            <w:webHidden/>
          </w:rPr>
        </w:r>
        <w:r w:rsidR="003D7CDA">
          <w:rPr>
            <w:noProof/>
            <w:webHidden/>
          </w:rPr>
          <w:fldChar w:fldCharType="separate"/>
        </w:r>
        <w:r w:rsidR="003D7CDA">
          <w:rPr>
            <w:noProof/>
            <w:webHidden/>
          </w:rPr>
          <w:t>28</w:t>
        </w:r>
        <w:r w:rsidR="003D7CDA">
          <w:rPr>
            <w:noProof/>
            <w:webHidden/>
          </w:rPr>
          <w:fldChar w:fldCharType="end"/>
        </w:r>
      </w:hyperlink>
    </w:p>
    <w:p w14:paraId="0F3FAA37" w14:textId="00DC709A" w:rsidR="003D7CDA" w:rsidRDefault="00D370AE">
      <w:pPr>
        <w:pStyle w:val="TableofFigures"/>
        <w:tabs>
          <w:tab w:val="right" w:pos="9350"/>
        </w:tabs>
        <w:rPr>
          <w:rFonts w:eastAsiaTheme="minorEastAsia"/>
          <w:noProof/>
        </w:rPr>
      </w:pPr>
      <w:hyperlink w:anchor="_Toc114611415" w:history="1">
        <w:r w:rsidR="003D7CDA" w:rsidRPr="00CA07CC">
          <w:rPr>
            <w:rStyle w:val="Hyperlink"/>
            <w:noProof/>
            <w:lang w:val="fr-FR"/>
          </w:rPr>
          <w:t>Figure 8: le fonctionnement de l'algorithme Random Forest</w:t>
        </w:r>
        <w:r w:rsidR="003D7CDA">
          <w:rPr>
            <w:noProof/>
            <w:webHidden/>
          </w:rPr>
          <w:tab/>
        </w:r>
        <w:r w:rsidR="003D7CDA">
          <w:rPr>
            <w:noProof/>
            <w:webHidden/>
          </w:rPr>
          <w:fldChar w:fldCharType="begin"/>
        </w:r>
        <w:r w:rsidR="003D7CDA">
          <w:rPr>
            <w:noProof/>
            <w:webHidden/>
          </w:rPr>
          <w:instrText xml:space="preserve"> PAGEREF _Toc114611415 \h </w:instrText>
        </w:r>
        <w:r w:rsidR="003D7CDA">
          <w:rPr>
            <w:noProof/>
            <w:webHidden/>
          </w:rPr>
        </w:r>
        <w:r w:rsidR="003D7CDA">
          <w:rPr>
            <w:noProof/>
            <w:webHidden/>
          </w:rPr>
          <w:fldChar w:fldCharType="separate"/>
        </w:r>
        <w:r w:rsidR="003D7CDA">
          <w:rPr>
            <w:noProof/>
            <w:webHidden/>
          </w:rPr>
          <w:t>44</w:t>
        </w:r>
        <w:r w:rsidR="003D7CDA">
          <w:rPr>
            <w:noProof/>
            <w:webHidden/>
          </w:rPr>
          <w:fldChar w:fldCharType="end"/>
        </w:r>
      </w:hyperlink>
    </w:p>
    <w:p w14:paraId="1871BC3A" w14:textId="5E63649E" w:rsidR="003D7CDA" w:rsidRDefault="00D370AE">
      <w:pPr>
        <w:pStyle w:val="TableofFigures"/>
        <w:tabs>
          <w:tab w:val="right" w:pos="9350"/>
        </w:tabs>
        <w:rPr>
          <w:rFonts w:eastAsiaTheme="minorEastAsia"/>
          <w:noProof/>
        </w:rPr>
      </w:pPr>
      <w:hyperlink w:anchor="_Toc114611416" w:history="1">
        <w:r w:rsidR="003D7CDA" w:rsidRPr="00CA07CC">
          <w:rPr>
            <w:rStyle w:val="Hyperlink"/>
            <w:noProof/>
            <w:lang w:val="fr-FR"/>
          </w:rPr>
          <w:t>Figure 9:Probabilistic neural network (PNN) structure.</w:t>
        </w:r>
        <w:r w:rsidR="003D7CDA">
          <w:rPr>
            <w:noProof/>
            <w:webHidden/>
          </w:rPr>
          <w:tab/>
        </w:r>
        <w:r w:rsidR="003D7CDA">
          <w:rPr>
            <w:noProof/>
            <w:webHidden/>
          </w:rPr>
          <w:fldChar w:fldCharType="begin"/>
        </w:r>
        <w:r w:rsidR="003D7CDA">
          <w:rPr>
            <w:noProof/>
            <w:webHidden/>
          </w:rPr>
          <w:instrText xml:space="preserve"> PAGEREF _Toc114611416 \h </w:instrText>
        </w:r>
        <w:r w:rsidR="003D7CDA">
          <w:rPr>
            <w:noProof/>
            <w:webHidden/>
          </w:rPr>
        </w:r>
        <w:r w:rsidR="003D7CDA">
          <w:rPr>
            <w:noProof/>
            <w:webHidden/>
          </w:rPr>
          <w:fldChar w:fldCharType="separate"/>
        </w:r>
        <w:r w:rsidR="003D7CDA">
          <w:rPr>
            <w:noProof/>
            <w:webHidden/>
          </w:rPr>
          <w:t>48</w:t>
        </w:r>
        <w:r w:rsidR="003D7CDA">
          <w:rPr>
            <w:noProof/>
            <w:webHidden/>
          </w:rPr>
          <w:fldChar w:fldCharType="end"/>
        </w:r>
      </w:hyperlink>
    </w:p>
    <w:p w14:paraId="5E4EB20B" w14:textId="54010C1B" w:rsidR="003D7CDA" w:rsidRDefault="00D370AE">
      <w:pPr>
        <w:pStyle w:val="TableofFigures"/>
        <w:tabs>
          <w:tab w:val="right" w:pos="9350"/>
        </w:tabs>
        <w:rPr>
          <w:rFonts w:eastAsiaTheme="minorEastAsia"/>
          <w:noProof/>
        </w:rPr>
      </w:pPr>
      <w:hyperlink w:anchor="_Toc114611417" w:history="1">
        <w:r w:rsidR="003D7CDA" w:rsidRPr="00CA07CC">
          <w:rPr>
            <w:rStyle w:val="Hyperlink"/>
            <w:noProof/>
          </w:rPr>
          <w:t>Figure 10. Fonction d'avtivation sigmoide</w:t>
        </w:r>
        <w:r w:rsidR="003D7CDA">
          <w:rPr>
            <w:noProof/>
            <w:webHidden/>
          </w:rPr>
          <w:tab/>
        </w:r>
        <w:r w:rsidR="003D7CDA">
          <w:rPr>
            <w:noProof/>
            <w:webHidden/>
          </w:rPr>
          <w:fldChar w:fldCharType="begin"/>
        </w:r>
        <w:r w:rsidR="003D7CDA">
          <w:rPr>
            <w:noProof/>
            <w:webHidden/>
          </w:rPr>
          <w:instrText xml:space="preserve"> PAGEREF _Toc114611417 \h </w:instrText>
        </w:r>
        <w:r w:rsidR="003D7CDA">
          <w:rPr>
            <w:noProof/>
            <w:webHidden/>
          </w:rPr>
        </w:r>
        <w:r w:rsidR="003D7CDA">
          <w:rPr>
            <w:noProof/>
            <w:webHidden/>
          </w:rPr>
          <w:fldChar w:fldCharType="separate"/>
        </w:r>
        <w:r w:rsidR="003D7CDA">
          <w:rPr>
            <w:noProof/>
            <w:webHidden/>
          </w:rPr>
          <w:t>50</w:t>
        </w:r>
        <w:r w:rsidR="003D7CDA">
          <w:rPr>
            <w:noProof/>
            <w:webHidden/>
          </w:rPr>
          <w:fldChar w:fldCharType="end"/>
        </w:r>
      </w:hyperlink>
    </w:p>
    <w:p w14:paraId="0C1139F3" w14:textId="7432725E" w:rsidR="003D7CDA" w:rsidRDefault="00D370AE">
      <w:pPr>
        <w:pStyle w:val="TableofFigures"/>
        <w:tabs>
          <w:tab w:val="right" w:pos="9350"/>
        </w:tabs>
        <w:rPr>
          <w:rFonts w:eastAsiaTheme="minorEastAsia"/>
          <w:noProof/>
        </w:rPr>
      </w:pPr>
      <w:hyperlink w:anchor="_Toc114611418" w:history="1">
        <w:r w:rsidR="003D7CDA" w:rsidRPr="00CA07CC">
          <w:rPr>
            <w:rStyle w:val="Hyperlink"/>
            <w:noProof/>
          </w:rPr>
          <w:t>Figure 11. unités linéraires réctifiés</w:t>
        </w:r>
        <w:r w:rsidR="003D7CDA">
          <w:rPr>
            <w:noProof/>
            <w:webHidden/>
          </w:rPr>
          <w:tab/>
        </w:r>
        <w:r w:rsidR="003D7CDA">
          <w:rPr>
            <w:noProof/>
            <w:webHidden/>
          </w:rPr>
          <w:fldChar w:fldCharType="begin"/>
        </w:r>
        <w:r w:rsidR="003D7CDA">
          <w:rPr>
            <w:noProof/>
            <w:webHidden/>
          </w:rPr>
          <w:instrText xml:space="preserve"> PAGEREF _Toc114611418 \h </w:instrText>
        </w:r>
        <w:r w:rsidR="003D7CDA">
          <w:rPr>
            <w:noProof/>
            <w:webHidden/>
          </w:rPr>
        </w:r>
        <w:r w:rsidR="003D7CDA">
          <w:rPr>
            <w:noProof/>
            <w:webHidden/>
          </w:rPr>
          <w:fldChar w:fldCharType="separate"/>
        </w:r>
        <w:r w:rsidR="003D7CDA">
          <w:rPr>
            <w:noProof/>
            <w:webHidden/>
          </w:rPr>
          <w:t>51</w:t>
        </w:r>
        <w:r w:rsidR="003D7CDA">
          <w:rPr>
            <w:noProof/>
            <w:webHidden/>
          </w:rPr>
          <w:fldChar w:fldCharType="end"/>
        </w:r>
      </w:hyperlink>
    </w:p>
    <w:p w14:paraId="0BE8CC9D" w14:textId="14D60F9D" w:rsidR="003D7CDA" w:rsidRDefault="00D370AE">
      <w:pPr>
        <w:pStyle w:val="TableofFigures"/>
        <w:tabs>
          <w:tab w:val="right" w:pos="9350"/>
        </w:tabs>
        <w:rPr>
          <w:rFonts w:eastAsiaTheme="minorEastAsia"/>
          <w:noProof/>
        </w:rPr>
      </w:pPr>
      <w:hyperlink w:anchor="_Toc114611419" w:history="1">
        <w:r w:rsidR="003D7CDA" w:rsidRPr="00CA07CC">
          <w:rPr>
            <w:rStyle w:val="Hyperlink"/>
            <w:noProof/>
            <w:lang w:val="fr-FR"/>
          </w:rPr>
          <w:t>Figure 12. AlexNet architecture</w:t>
        </w:r>
        <w:r w:rsidR="003D7CDA">
          <w:rPr>
            <w:noProof/>
            <w:webHidden/>
          </w:rPr>
          <w:tab/>
        </w:r>
        <w:r w:rsidR="003D7CDA">
          <w:rPr>
            <w:noProof/>
            <w:webHidden/>
          </w:rPr>
          <w:fldChar w:fldCharType="begin"/>
        </w:r>
        <w:r w:rsidR="003D7CDA">
          <w:rPr>
            <w:noProof/>
            <w:webHidden/>
          </w:rPr>
          <w:instrText xml:space="preserve"> PAGEREF _Toc114611419 \h </w:instrText>
        </w:r>
        <w:r w:rsidR="003D7CDA">
          <w:rPr>
            <w:noProof/>
            <w:webHidden/>
          </w:rPr>
        </w:r>
        <w:r w:rsidR="003D7CDA">
          <w:rPr>
            <w:noProof/>
            <w:webHidden/>
          </w:rPr>
          <w:fldChar w:fldCharType="separate"/>
        </w:r>
        <w:r w:rsidR="003D7CDA">
          <w:rPr>
            <w:noProof/>
            <w:webHidden/>
          </w:rPr>
          <w:t>53</w:t>
        </w:r>
        <w:r w:rsidR="003D7CDA">
          <w:rPr>
            <w:noProof/>
            <w:webHidden/>
          </w:rPr>
          <w:fldChar w:fldCharType="end"/>
        </w:r>
      </w:hyperlink>
    </w:p>
    <w:p w14:paraId="7CFE5263" w14:textId="0B5E88D7" w:rsidR="003D7CDA" w:rsidRDefault="00D370AE">
      <w:pPr>
        <w:pStyle w:val="TableofFigures"/>
        <w:tabs>
          <w:tab w:val="right" w:pos="9350"/>
        </w:tabs>
        <w:rPr>
          <w:rFonts w:eastAsiaTheme="minorEastAsia"/>
          <w:noProof/>
        </w:rPr>
      </w:pPr>
      <w:hyperlink w:anchor="_Toc114611420" w:history="1">
        <w:r w:rsidR="003D7CDA" w:rsidRPr="00CA07CC">
          <w:rPr>
            <w:rStyle w:val="Hyperlink"/>
            <w:noProof/>
            <w:lang w:val="fr-FR"/>
          </w:rPr>
          <w:t>Figure 13. Configurations de VGG</w:t>
        </w:r>
        <w:r w:rsidR="003D7CDA">
          <w:rPr>
            <w:noProof/>
            <w:webHidden/>
          </w:rPr>
          <w:tab/>
        </w:r>
        <w:r w:rsidR="003D7CDA">
          <w:rPr>
            <w:noProof/>
            <w:webHidden/>
          </w:rPr>
          <w:fldChar w:fldCharType="begin"/>
        </w:r>
        <w:r w:rsidR="003D7CDA">
          <w:rPr>
            <w:noProof/>
            <w:webHidden/>
          </w:rPr>
          <w:instrText xml:space="preserve"> PAGEREF _Toc114611420 \h </w:instrText>
        </w:r>
        <w:r w:rsidR="003D7CDA">
          <w:rPr>
            <w:noProof/>
            <w:webHidden/>
          </w:rPr>
        </w:r>
        <w:r w:rsidR="003D7CDA">
          <w:rPr>
            <w:noProof/>
            <w:webHidden/>
          </w:rPr>
          <w:fldChar w:fldCharType="separate"/>
        </w:r>
        <w:r w:rsidR="003D7CDA">
          <w:rPr>
            <w:noProof/>
            <w:webHidden/>
          </w:rPr>
          <w:t>54</w:t>
        </w:r>
        <w:r w:rsidR="003D7CDA">
          <w:rPr>
            <w:noProof/>
            <w:webHidden/>
          </w:rPr>
          <w:fldChar w:fldCharType="end"/>
        </w:r>
      </w:hyperlink>
    </w:p>
    <w:p w14:paraId="0A01B025" w14:textId="36E2812E" w:rsidR="00C92BA5" w:rsidRPr="00C92BA5" w:rsidRDefault="00B805F5" w:rsidP="00C92BA5">
      <w:pPr>
        <w:tabs>
          <w:tab w:val="left" w:pos="2272"/>
        </w:tabs>
        <w:rPr>
          <w:lang w:val="fr-FR" w:bidi="ar-MA"/>
        </w:rPr>
        <w:sectPr w:rsidR="00C92BA5" w:rsidRPr="00C92BA5">
          <w:pgSz w:w="12240" w:h="15840"/>
          <w:pgMar w:top="1440" w:right="1440" w:bottom="1440" w:left="1440" w:header="720" w:footer="720" w:gutter="0"/>
          <w:cols w:space="720"/>
          <w:docGrid w:linePitch="360"/>
        </w:sectPr>
      </w:pPr>
      <w:r>
        <w:rPr>
          <w:lang w:val="fr-FR" w:bidi="ar-MA"/>
        </w:rPr>
        <w:fldChar w:fldCharType="end"/>
      </w:r>
    </w:p>
    <w:p w14:paraId="4E6FA9E1" w14:textId="43AA76F7" w:rsidR="008D5AA1" w:rsidRDefault="00601EA0" w:rsidP="00EB25C5">
      <w:pPr>
        <w:pStyle w:val="Heading1"/>
        <w:ind w:left="360"/>
        <w:rPr>
          <w:lang w:val="fr-FR" w:bidi="ar-MA"/>
        </w:rPr>
      </w:pPr>
      <w:bookmarkStart w:id="8" w:name="_Toc116974888"/>
      <w:r w:rsidRPr="007F65B7">
        <w:rPr>
          <w:lang w:val="fr-FR" w:bidi="ar-MA"/>
        </w:rPr>
        <w:lastRenderedPageBreak/>
        <w:t>Introduction</w:t>
      </w:r>
      <w:r w:rsidR="007F65B7">
        <w:rPr>
          <w:lang w:val="fr-FR" w:bidi="ar-MA"/>
        </w:rPr>
        <w:t xml:space="preserve"> Générale</w:t>
      </w:r>
      <w:bookmarkEnd w:id="8"/>
      <w:r w:rsidR="007F65B7">
        <w:rPr>
          <w:lang w:val="fr-FR" w:bidi="ar-MA"/>
        </w:rPr>
        <w:t xml:space="preserve"> </w:t>
      </w:r>
    </w:p>
    <w:p w14:paraId="7DA2CD66" w14:textId="77777777" w:rsidR="00EB25C5" w:rsidRPr="00EB25C5" w:rsidRDefault="00EB25C5" w:rsidP="00EB25C5">
      <w:pPr>
        <w:rPr>
          <w:lang w:val="fr-FR" w:bidi="ar-MA"/>
        </w:rPr>
      </w:pPr>
    </w:p>
    <w:p w14:paraId="78E63BA8" w14:textId="77777777" w:rsidR="008D1838" w:rsidRPr="008D1838" w:rsidRDefault="008D1838" w:rsidP="00223BCD">
      <w:pPr>
        <w:autoSpaceDE w:val="0"/>
        <w:autoSpaceDN w:val="0"/>
        <w:adjustRightInd w:val="0"/>
        <w:spacing w:after="0" w:line="276" w:lineRule="auto"/>
        <w:ind w:firstLine="360"/>
        <w:jc w:val="both"/>
        <w:rPr>
          <w:rFonts w:asciiTheme="majorBidi" w:hAnsiTheme="majorBidi" w:cstheme="majorBidi"/>
          <w:sz w:val="28"/>
          <w:szCs w:val="28"/>
          <w:lang w:val="fr-FR"/>
        </w:rPr>
      </w:pPr>
      <w:r w:rsidRPr="008D1838">
        <w:rPr>
          <w:rFonts w:asciiTheme="majorBidi" w:hAnsiTheme="majorBidi" w:cstheme="majorBidi"/>
          <w:sz w:val="28"/>
          <w:szCs w:val="28"/>
          <w:lang w:val="fr-FR"/>
        </w:rPr>
        <w:t>Aujourd'hui, il n'y a pas de domaine qui n'utilise pas l'IA, en effet, l'intelligence artificielle apporte des outils modernes et bouleverse les processus existants dans de nombreux domaines tels que la santé, l'hôtellerie, l'industrie et l'agriculture. Le défi que nous avons aujourd'hui est de développer les algorithmes d'apprentissage automatique et d'apprentissage profond qui existent encore, d'autant plus que maintenant nous avons un énorme volume de données que nous pouvons exploiter et du matériel très sophistiqué.</w:t>
      </w:r>
    </w:p>
    <w:p w14:paraId="11B7AD67" w14:textId="7789AB60" w:rsidR="00862132" w:rsidRDefault="00EB25C5" w:rsidP="00223BCD">
      <w:pPr>
        <w:autoSpaceDE w:val="0"/>
        <w:autoSpaceDN w:val="0"/>
        <w:adjustRightInd w:val="0"/>
        <w:spacing w:after="0" w:line="276" w:lineRule="auto"/>
        <w:ind w:firstLine="360"/>
        <w:jc w:val="both"/>
        <w:rPr>
          <w:rFonts w:asciiTheme="majorBidi" w:hAnsiTheme="majorBidi" w:cstheme="majorBidi"/>
          <w:sz w:val="28"/>
          <w:szCs w:val="28"/>
          <w:lang w:val="fr-FR"/>
        </w:rPr>
      </w:pPr>
      <w:r w:rsidRPr="00EB25C5">
        <w:rPr>
          <w:rFonts w:asciiTheme="majorBidi" w:hAnsiTheme="majorBidi" w:cstheme="majorBidi"/>
          <w:sz w:val="28"/>
          <w:szCs w:val="28"/>
          <w:lang w:val="fr-FR"/>
        </w:rPr>
        <w:t xml:space="preserve">Actuellement, dans le secteur de l'agriculture, on s'intéresse au Machine Learning (ML) pour alimenter des algorithmes intelligents, la première étape est de collecter des données massives (Big Data) grâce à des capteurs plantés dans le sol ou installés sur des tracteurs, grâce à des caméras, ou grâce à la cartographie des sols réalisée avec des drones. Dans </w:t>
      </w:r>
      <w:r w:rsidR="002C406E">
        <w:rPr>
          <w:rFonts w:asciiTheme="majorBidi" w:hAnsiTheme="majorBidi" w:cstheme="majorBidi"/>
          <w:sz w:val="28"/>
          <w:szCs w:val="28"/>
          <w:lang w:val="fr-FR"/>
        </w:rPr>
        <w:t>ce</w:t>
      </w:r>
      <w:r w:rsidRPr="00EB25C5">
        <w:rPr>
          <w:rFonts w:asciiTheme="majorBidi" w:hAnsiTheme="majorBidi" w:cstheme="majorBidi"/>
          <w:sz w:val="28"/>
          <w:szCs w:val="28"/>
          <w:lang w:val="fr-FR"/>
        </w:rPr>
        <w:t xml:space="preserve"> </w:t>
      </w:r>
      <w:r w:rsidR="002C406E">
        <w:rPr>
          <w:rFonts w:asciiTheme="majorBidi" w:hAnsiTheme="majorBidi" w:cstheme="majorBidi"/>
          <w:sz w:val="28"/>
          <w:szCs w:val="28"/>
          <w:lang w:val="fr-FR"/>
        </w:rPr>
        <w:t>travail</w:t>
      </w:r>
      <w:r w:rsidRPr="00EB25C5">
        <w:rPr>
          <w:rFonts w:asciiTheme="majorBidi" w:hAnsiTheme="majorBidi" w:cstheme="majorBidi"/>
          <w:sz w:val="28"/>
          <w:szCs w:val="28"/>
          <w:lang w:val="fr-FR"/>
        </w:rPr>
        <w:t xml:space="preserve">, </w:t>
      </w:r>
      <w:r w:rsidR="002C406E">
        <w:rPr>
          <w:rFonts w:asciiTheme="majorBidi" w:hAnsiTheme="majorBidi" w:cstheme="majorBidi"/>
          <w:sz w:val="28"/>
          <w:szCs w:val="28"/>
          <w:lang w:val="fr-FR"/>
        </w:rPr>
        <w:t>On s’intéresse</w:t>
      </w:r>
      <w:r w:rsidRPr="00EB25C5">
        <w:rPr>
          <w:rFonts w:asciiTheme="majorBidi" w:hAnsiTheme="majorBidi" w:cstheme="majorBidi"/>
          <w:sz w:val="28"/>
          <w:szCs w:val="28"/>
          <w:lang w:val="fr-FR"/>
        </w:rPr>
        <w:t xml:space="preserve"> </w:t>
      </w:r>
      <w:r w:rsidR="002C406E">
        <w:rPr>
          <w:rFonts w:asciiTheme="majorBidi" w:hAnsiTheme="majorBidi" w:cstheme="majorBidi"/>
          <w:sz w:val="28"/>
          <w:szCs w:val="28"/>
          <w:lang w:val="fr-FR"/>
        </w:rPr>
        <w:t>à</w:t>
      </w:r>
      <w:r w:rsidRPr="00EB25C5">
        <w:rPr>
          <w:rFonts w:asciiTheme="majorBidi" w:hAnsiTheme="majorBidi" w:cstheme="majorBidi"/>
          <w:sz w:val="28"/>
          <w:szCs w:val="28"/>
          <w:lang w:val="fr-FR"/>
        </w:rPr>
        <w:t xml:space="preserve"> </w:t>
      </w:r>
      <w:r w:rsidR="002C406E" w:rsidRPr="00EB25C5">
        <w:rPr>
          <w:rFonts w:asciiTheme="majorBidi" w:hAnsiTheme="majorBidi" w:cstheme="majorBidi"/>
          <w:sz w:val="28"/>
          <w:szCs w:val="28"/>
          <w:lang w:val="fr-FR"/>
        </w:rPr>
        <w:t>détect</w:t>
      </w:r>
      <w:r w:rsidR="002C406E">
        <w:rPr>
          <w:rFonts w:asciiTheme="majorBidi" w:hAnsiTheme="majorBidi" w:cstheme="majorBidi"/>
          <w:sz w:val="28"/>
          <w:szCs w:val="28"/>
          <w:lang w:val="fr-FR"/>
        </w:rPr>
        <w:t>ion</w:t>
      </w:r>
      <w:r w:rsidR="002C406E" w:rsidRPr="00EB25C5">
        <w:rPr>
          <w:rFonts w:asciiTheme="majorBidi" w:hAnsiTheme="majorBidi" w:cstheme="majorBidi"/>
          <w:sz w:val="28"/>
          <w:szCs w:val="28"/>
          <w:lang w:val="fr-FR"/>
        </w:rPr>
        <w:t xml:space="preserve"> et </w:t>
      </w:r>
      <w:r w:rsidR="002C406E">
        <w:rPr>
          <w:rFonts w:asciiTheme="majorBidi" w:hAnsiTheme="majorBidi" w:cstheme="majorBidi"/>
          <w:sz w:val="28"/>
          <w:szCs w:val="28"/>
          <w:lang w:val="fr-FR"/>
        </w:rPr>
        <w:t>classification</w:t>
      </w:r>
      <w:r w:rsidR="002C406E" w:rsidRPr="00EB25C5">
        <w:rPr>
          <w:rFonts w:asciiTheme="majorBidi" w:hAnsiTheme="majorBidi" w:cstheme="majorBidi"/>
          <w:sz w:val="28"/>
          <w:szCs w:val="28"/>
          <w:lang w:val="fr-FR"/>
        </w:rPr>
        <w:t xml:space="preserve"> automatique les feuilles des plantes</w:t>
      </w:r>
      <w:r w:rsidR="002C406E">
        <w:rPr>
          <w:rFonts w:asciiTheme="majorBidi" w:hAnsiTheme="majorBidi" w:cstheme="majorBidi"/>
          <w:sz w:val="28"/>
          <w:szCs w:val="28"/>
          <w:lang w:val="fr-FR"/>
        </w:rPr>
        <w:t xml:space="preserve"> </w:t>
      </w:r>
      <w:proofErr w:type="spellStart"/>
      <w:r w:rsidR="002C406E">
        <w:rPr>
          <w:rFonts w:asciiTheme="majorBidi" w:hAnsiTheme="majorBidi" w:cstheme="majorBidi"/>
          <w:sz w:val="28"/>
          <w:szCs w:val="28"/>
          <w:lang w:val="fr-FR"/>
        </w:rPr>
        <w:t>medicinales</w:t>
      </w:r>
      <w:proofErr w:type="spellEnd"/>
      <w:r w:rsidR="002C406E">
        <w:rPr>
          <w:rFonts w:asciiTheme="majorBidi" w:hAnsiTheme="majorBidi" w:cstheme="majorBidi"/>
          <w:sz w:val="28"/>
          <w:szCs w:val="28"/>
          <w:lang w:val="fr-FR"/>
        </w:rPr>
        <w:t xml:space="preserve"> et à </w:t>
      </w:r>
      <w:r w:rsidRPr="00EB25C5">
        <w:rPr>
          <w:rFonts w:asciiTheme="majorBidi" w:hAnsiTheme="majorBidi" w:cstheme="majorBidi"/>
          <w:sz w:val="28"/>
          <w:szCs w:val="28"/>
          <w:lang w:val="fr-FR"/>
        </w:rPr>
        <w:t xml:space="preserve">la conception et la mise en œuvre d'un système d'apprentissage automatique pour </w:t>
      </w:r>
      <w:r w:rsidR="002C406E">
        <w:rPr>
          <w:rFonts w:asciiTheme="majorBidi" w:hAnsiTheme="majorBidi" w:cstheme="majorBidi"/>
          <w:sz w:val="28"/>
          <w:szCs w:val="28"/>
          <w:lang w:val="fr-FR"/>
        </w:rPr>
        <w:t>cela.</w:t>
      </w:r>
    </w:p>
    <w:p w14:paraId="73641D89" w14:textId="36830632" w:rsidR="00862132" w:rsidRDefault="00862132" w:rsidP="00223BCD">
      <w:pPr>
        <w:autoSpaceDE w:val="0"/>
        <w:autoSpaceDN w:val="0"/>
        <w:adjustRightInd w:val="0"/>
        <w:spacing w:after="0" w:line="276" w:lineRule="auto"/>
        <w:ind w:firstLine="360"/>
        <w:jc w:val="both"/>
        <w:rPr>
          <w:rFonts w:asciiTheme="majorBidi" w:hAnsiTheme="majorBidi" w:cstheme="majorBidi"/>
          <w:sz w:val="28"/>
          <w:szCs w:val="28"/>
          <w:lang w:val="fr-FR"/>
        </w:rPr>
      </w:pPr>
      <w:r>
        <w:rPr>
          <w:rFonts w:asciiTheme="majorBidi" w:hAnsiTheme="majorBidi" w:cstheme="majorBidi"/>
          <w:sz w:val="28"/>
          <w:szCs w:val="28"/>
          <w:lang w:val="fr-FR"/>
        </w:rPr>
        <w:t>Dans ce travail on va traiter les axes suivants :</w:t>
      </w:r>
    </w:p>
    <w:p w14:paraId="75AF89FC" w14:textId="77777777" w:rsidR="00862132" w:rsidRDefault="00862132" w:rsidP="00223BCD">
      <w:pPr>
        <w:autoSpaceDE w:val="0"/>
        <w:autoSpaceDN w:val="0"/>
        <w:adjustRightInd w:val="0"/>
        <w:spacing w:after="0" w:line="276" w:lineRule="auto"/>
        <w:ind w:firstLine="360"/>
        <w:jc w:val="both"/>
        <w:rPr>
          <w:rFonts w:asciiTheme="majorBidi" w:hAnsiTheme="majorBidi" w:cstheme="majorBidi"/>
          <w:sz w:val="28"/>
          <w:szCs w:val="28"/>
          <w:lang w:val="fr-FR"/>
        </w:rPr>
      </w:pPr>
    </w:p>
    <w:p w14:paraId="03BE6267" w14:textId="23820116" w:rsidR="00862132" w:rsidRPr="00862132" w:rsidRDefault="00862132" w:rsidP="00223BCD">
      <w:pPr>
        <w:pStyle w:val="ListParagraph"/>
        <w:numPr>
          <w:ilvl w:val="0"/>
          <w:numId w:val="49"/>
        </w:numPr>
        <w:autoSpaceDE w:val="0"/>
        <w:autoSpaceDN w:val="0"/>
        <w:adjustRightInd w:val="0"/>
        <w:spacing w:after="0" w:line="360" w:lineRule="auto"/>
        <w:jc w:val="both"/>
        <w:rPr>
          <w:rFonts w:asciiTheme="majorBidi" w:hAnsiTheme="majorBidi" w:cstheme="majorBidi"/>
          <w:b/>
          <w:bCs/>
          <w:sz w:val="28"/>
          <w:szCs w:val="28"/>
          <w:lang w:val="fr-FR"/>
        </w:rPr>
      </w:pPr>
      <w:r w:rsidRPr="00862132">
        <w:rPr>
          <w:rFonts w:asciiTheme="majorBidi" w:hAnsiTheme="majorBidi" w:cstheme="majorBidi"/>
          <w:b/>
          <w:bCs/>
          <w:sz w:val="28"/>
          <w:szCs w:val="28"/>
          <w:lang w:val="fr-FR"/>
        </w:rPr>
        <w:t>Etats de l’art</w:t>
      </w:r>
      <w:r>
        <w:rPr>
          <w:rFonts w:asciiTheme="majorBidi" w:hAnsiTheme="majorBidi" w:cstheme="majorBidi"/>
          <w:b/>
          <w:bCs/>
          <w:sz w:val="28"/>
          <w:szCs w:val="28"/>
          <w:lang w:val="fr-FR"/>
        </w:rPr>
        <w:t xml:space="preserve"> : </w:t>
      </w:r>
      <w:r w:rsidRPr="00711972">
        <w:rPr>
          <w:sz w:val="28"/>
          <w:szCs w:val="28"/>
          <w:lang w:val="fr-FR"/>
        </w:rPr>
        <w:t>Dans ce chapitre, on va présenter des synthèses basées sur des articles scientifiques afin d’élaborer les différentes techniques et les solutions existants</w:t>
      </w:r>
    </w:p>
    <w:p w14:paraId="248848D8" w14:textId="3F39E93F" w:rsidR="00862132" w:rsidRPr="00862132" w:rsidRDefault="00862132" w:rsidP="00223BCD">
      <w:pPr>
        <w:pStyle w:val="ListParagraph"/>
        <w:numPr>
          <w:ilvl w:val="0"/>
          <w:numId w:val="49"/>
        </w:numPr>
        <w:autoSpaceDE w:val="0"/>
        <w:autoSpaceDN w:val="0"/>
        <w:adjustRightInd w:val="0"/>
        <w:spacing w:after="0" w:line="360" w:lineRule="auto"/>
        <w:jc w:val="both"/>
        <w:rPr>
          <w:rFonts w:asciiTheme="majorBidi" w:hAnsiTheme="majorBidi" w:cstheme="majorBidi"/>
          <w:b/>
          <w:bCs/>
          <w:sz w:val="28"/>
          <w:szCs w:val="28"/>
          <w:lang w:val="fr-FR"/>
        </w:rPr>
      </w:pPr>
      <w:proofErr w:type="spellStart"/>
      <w:r w:rsidRPr="00862132">
        <w:rPr>
          <w:rFonts w:asciiTheme="majorBidi" w:hAnsiTheme="majorBidi" w:cstheme="majorBidi"/>
          <w:b/>
          <w:bCs/>
          <w:sz w:val="28"/>
          <w:szCs w:val="28"/>
          <w:lang w:val="fr-FR"/>
        </w:rPr>
        <w:t>Back</w:t>
      </w:r>
      <w:r w:rsidR="008D1838">
        <w:rPr>
          <w:rFonts w:asciiTheme="majorBidi" w:hAnsiTheme="majorBidi" w:cstheme="majorBidi"/>
          <w:b/>
          <w:bCs/>
          <w:sz w:val="28"/>
          <w:szCs w:val="28"/>
          <w:lang w:val="fr-FR"/>
        </w:rPr>
        <w:t>g</w:t>
      </w:r>
      <w:r w:rsidRPr="00862132">
        <w:rPr>
          <w:rFonts w:asciiTheme="majorBidi" w:hAnsiTheme="majorBidi" w:cstheme="majorBidi"/>
          <w:b/>
          <w:bCs/>
          <w:sz w:val="28"/>
          <w:szCs w:val="28"/>
          <w:lang w:val="fr-FR"/>
        </w:rPr>
        <w:t>roung</w:t>
      </w:r>
      <w:proofErr w:type="spellEnd"/>
      <w:r w:rsidRPr="00862132">
        <w:rPr>
          <w:rFonts w:asciiTheme="majorBidi" w:hAnsiTheme="majorBidi" w:cstheme="majorBidi"/>
          <w:b/>
          <w:bCs/>
          <w:sz w:val="28"/>
          <w:szCs w:val="28"/>
          <w:lang w:val="fr-FR"/>
        </w:rPr>
        <w:t xml:space="preserve"> techniques</w:t>
      </w:r>
      <w:r>
        <w:rPr>
          <w:rFonts w:asciiTheme="majorBidi" w:hAnsiTheme="majorBidi" w:cstheme="majorBidi"/>
          <w:b/>
          <w:bCs/>
          <w:sz w:val="28"/>
          <w:szCs w:val="28"/>
          <w:lang w:val="fr-FR"/>
        </w:rPr>
        <w:t> :</w:t>
      </w:r>
      <w:r w:rsidRPr="00862132">
        <w:rPr>
          <w:lang w:val="fr-FR"/>
        </w:rPr>
        <w:t xml:space="preserve"> </w:t>
      </w:r>
      <w:r w:rsidRPr="00862132">
        <w:rPr>
          <w:rFonts w:asciiTheme="majorBidi" w:hAnsiTheme="majorBidi" w:cstheme="majorBidi"/>
          <w:sz w:val="28"/>
          <w:szCs w:val="28"/>
          <w:lang w:val="fr-FR"/>
        </w:rPr>
        <w:t xml:space="preserve">Ce chapitre a pour objectif d'étudier en profondeur les technologies qui font l'objet de notre étude : les modèles de Machine </w:t>
      </w:r>
      <w:proofErr w:type="spellStart"/>
      <w:r w:rsidRPr="00862132">
        <w:rPr>
          <w:rFonts w:asciiTheme="majorBidi" w:hAnsiTheme="majorBidi" w:cstheme="majorBidi"/>
          <w:sz w:val="28"/>
          <w:szCs w:val="28"/>
          <w:lang w:val="fr-FR"/>
        </w:rPr>
        <w:t>learning</w:t>
      </w:r>
      <w:proofErr w:type="spellEnd"/>
      <w:r w:rsidRPr="00862132">
        <w:rPr>
          <w:rFonts w:asciiTheme="majorBidi" w:hAnsiTheme="majorBidi" w:cstheme="majorBidi"/>
          <w:sz w:val="28"/>
          <w:szCs w:val="28"/>
          <w:lang w:val="fr-FR"/>
        </w:rPr>
        <w:t xml:space="preserve"> et </w:t>
      </w:r>
      <w:proofErr w:type="spellStart"/>
      <w:r w:rsidRPr="00862132">
        <w:rPr>
          <w:rFonts w:asciiTheme="majorBidi" w:hAnsiTheme="majorBidi" w:cstheme="majorBidi"/>
          <w:sz w:val="28"/>
          <w:szCs w:val="28"/>
          <w:lang w:val="fr-FR"/>
        </w:rPr>
        <w:t>Deep</w:t>
      </w:r>
      <w:proofErr w:type="spellEnd"/>
      <w:r w:rsidRPr="00862132">
        <w:rPr>
          <w:rFonts w:asciiTheme="majorBidi" w:hAnsiTheme="majorBidi" w:cstheme="majorBidi"/>
          <w:sz w:val="28"/>
          <w:szCs w:val="28"/>
          <w:lang w:val="fr-FR"/>
        </w:rPr>
        <w:t xml:space="preserve"> </w:t>
      </w:r>
      <w:proofErr w:type="spellStart"/>
      <w:r w:rsidRPr="00862132">
        <w:rPr>
          <w:rFonts w:asciiTheme="majorBidi" w:hAnsiTheme="majorBidi" w:cstheme="majorBidi"/>
          <w:sz w:val="28"/>
          <w:szCs w:val="28"/>
          <w:lang w:val="fr-FR"/>
        </w:rPr>
        <w:t>learning</w:t>
      </w:r>
      <w:proofErr w:type="spellEnd"/>
      <w:r w:rsidRPr="00862132">
        <w:rPr>
          <w:rFonts w:asciiTheme="majorBidi" w:hAnsiTheme="majorBidi" w:cstheme="majorBidi"/>
          <w:sz w:val="28"/>
          <w:szCs w:val="28"/>
          <w:lang w:val="fr-FR"/>
        </w:rPr>
        <w:t xml:space="preserve"> et en particulier les modèles de classification d'images.</w:t>
      </w:r>
    </w:p>
    <w:p w14:paraId="421288DC" w14:textId="69618834" w:rsidR="00862132" w:rsidRPr="00701EC2" w:rsidRDefault="00862132" w:rsidP="00223BCD">
      <w:pPr>
        <w:pStyle w:val="ListParagraph"/>
        <w:numPr>
          <w:ilvl w:val="0"/>
          <w:numId w:val="49"/>
        </w:numPr>
        <w:autoSpaceDE w:val="0"/>
        <w:autoSpaceDN w:val="0"/>
        <w:adjustRightInd w:val="0"/>
        <w:spacing w:after="0" w:line="360" w:lineRule="auto"/>
        <w:jc w:val="both"/>
        <w:rPr>
          <w:rFonts w:asciiTheme="majorBidi" w:hAnsiTheme="majorBidi" w:cstheme="majorBidi"/>
          <w:b/>
          <w:bCs/>
          <w:sz w:val="28"/>
          <w:szCs w:val="28"/>
          <w:lang w:val="fr-FR"/>
        </w:rPr>
        <w:sectPr w:rsidR="00862132" w:rsidRPr="00701EC2">
          <w:pgSz w:w="12240" w:h="15840"/>
          <w:pgMar w:top="1440" w:right="1440" w:bottom="1440" w:left="1440" w:header="720" w:footer="720" w:gutter="0"/>
          <w:cols w:space="720"/>
          <w:docGrid w:linePitch="360"/>
        </w:sectPr>
      </w:pPr>
      <w:r w:rsidRPr="00862132">
        <w:rPr>
          <w:rFonts w:asciiTheme="majorBidi" w:hAnsiTheme="majorBidi" w:cstheme="majorBidi"/>
          <w:b/>
          <w:bCs/>
          <w:sz w:val="28"/>
          <w:szCs w:val="28"/>
          <w:lang w:val="fr-FR"/>
        </w:rPr>
        <w:t>Réalisation et mise en œuvre</w:t>
      </w:r>
      <w:r w:rsidR="00701EC2">
        <w:rPr>
          <w:rFonts w:asciiTheme="majorBidi" w:hAnsiTheme="majorBidi" w:cstheme="majorBidi"/>
          <w:b/>
          <w:bCs/>
          <w:sz w:val="28"/>
          <w:szCs w:val="28"/>
          <w:lang w:val="fr-FR"/>
        </w:rPr>
        <w:t xml:space="preserve"> : </w:t>
      </w:r>
      <w:r w:rsidR="00701EC2" w:rsidRPr="00701EC2">
        <w:rPr>
          <w:rFonts w:asciiTheme="majorBidi" w:hAnsiTheme="majorBidi" w:cstheme="majorBidi"/>
          <w:sz w:val="28"/>
          <w:szCs w:val="28"/>
          <w:lang w:val="fr-FR"/>
        </w:rPr>
        <w:t>Ce chapitre sera consacré à la présentation des aspects technique et les différents outils et méthodes utilisés pour la réalisation de ce projet. La partie de réalisation est l'aboutissement des phases précédentes car c'est dans celle-ci qu'est réalisé le produit du projet pensé.</w:t>
      </w:r>
    </w:p>
    <w:p w14:paraId="36024810" w14:textId="3D28CDA3" w:rsidR="00FD19AC" w:rsidRDefault="00FD19AC" w:rsidP="00603145">
      <w:pPr>
        <w:pStyle w:val="Heading1"/>
        <w:jc w:val="right"/>
        <w:rPr>
          <w:b/>
          <w:bCs/>
          <w:sz w:val="96"/>
          <w:szCs w:val="96"/>
          <w:lang w:val="fr-FR" w:bidi="ar-MA"/>
        </w:rPr>
      </w:pPr>
    </w:p>
    <w:bookmarkStart w:id="9" w:name="_Toc116974889"/>
    <w:p w14:paraId="1AFC3D47" w14:textId="6165B6C3" w:rsidR="00603145" w:rsidRDefault="008425BE" w:rsidP="00603145">
      <w:pPr>
        <w:pStyle w:val="Heading1"/>
        <w:jc w:val="right"/>
        <w:rPr>
          <w:lang w:val="fr-FR" w:bidi="ar-MA"/>
        </w:rPr>
      </w:pPr>
      <w:r>
        <w:rPr>
          <w:b/>
          <w:bCs/>
          <w:noProof/>
          <w:sz w:val="96"/>
          <w:szCs w:val="96"/>
          <w:lang w:val="fr-FR"/>
        </w:rPr>
        <mc:AlternateContent>
          <mc:Choice Requires="wps">
            <w:drawing>
              <wp:anchor distT="0" distB="0" distL="114300" distR="114300" simplePos="0" relativeHeight="251687936" behindDoc="0" locked="0" layoutInCell="1" allowOverlap="1" wp14:anchorId="18E12C6B" wp14:editId="666002D5">
                <wp:simplePos x="0" y="0"/>
                <wp:positionH relativeFrom="column">
                  <wp:posOffset>0</wp:posOffset>
                </wp:positionH>
                <wp:positionV relativeFrom="paragraph">
                  <wp:posOffset>906145</wp:posOffset>
                </wp:positionV>
                <wp:extent cx="5951220" cy="45085"/>
                <wp:effectExtent l="0" t="0" r="11430" b="12065"/>
                <wp:wrapNone/>
                <wp:docPr id="31" name="Rectangle 31"/>
                <wp:cNvGraphicFramePr/>
                <a:graphic xmlns:a="http://schemas.openxmlformats.org/drawingml/2006/main">
                  <a:graphicData uri="http://schemas.microsoft.com/office/word/2010/wordprocessingShape">
                    <wps:wsp>
                      <wps:cNvSpPr/>
                      <wps:spPr>
                        <a:xfrm>
                          <a:off x="0" y="0"/>
                          <a:ext cx="5951220" cy="45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F03E1" id="Rectangle 31" o:spid="_x0000_s1026" style="position:absolute;margin-left:0;margin-top:71.35pt;width:468.6pt;height: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" fillcolor="#4472c4 [3204]" strokecolor="#1f3763 [1604]" strokeweight="1pt"/>
            </w:pict>
          </mc:Fallback>
        </mc:AlternateContent>
      </w:r>
      <w:r w:rsidR="00E97272" w:rsidRPr="00603145">
        <w:rPr>
          <w:b/>
          <w:bCs/>
          <w:sz w:val="96"/>
          <w:szCs w:val="96"/>
          <w:lang w:val="fr-FR" w:bidi="ar-MA"/>
        </w:rPr>
        <w:t>Chapitre 1</w:t>
      </w:r>
      <w:r w:rsidR="00603145">
        <w:rPr>
          <w:sz w:val="96"/>
          <w:szCs w:val="96"/>
          <w:lang w:val="fr-FR" w:bidi="ar-MA"/>
        </w:rPr>
        <w:br/>
      </w:r>
      <w:r w:rsidR="00E97272">
        <w:rPr>
          <w:lang w:val="fr-FR" w:bidi="ar-MA"/>
        </w:rPr>
        <w:t xml:space="preserve"> </w:t>
      </w:r>
      <w:r w:rsidR="00E97272" w:rsidRPr="00603145">
        <w:rPr>
          <w:sz w:val="96"/>
          <w:szCs w:val="96"/>
          <w:lang w:val="fr-FR" w:bidi="ar-MA"/>
        </w:rPr>
        <w:t>Contexte Générale</w:t>
      </w:r>
      <w:bookmarkEnd w:id="9"/>
    </w:p>
    <w:p w14:paraId="57933196" w14:textId="77777777" w:rsidR="00603145" w:rsidRDefault="00603145" w:rsidP="00603145">
      <w:pPr>
        <w:rPr>
          <w:lang w:val="fr-FR" w:bidi="ar-MA"/>
        </w:rPr>
      </w:pPr>
    </w:p>
    <w:p w14:paraId="4C9EF879" w14:textId="3F367AEA" w:rsidR="00603145" w:rsidRPr="00603145" w:rsidRDefault="00603145" w:rsidP="00603145">
      <w:pPr>
        <w:rPr>
          <w:lang w:val="fr-FR" w:bidi="ar-MA"/>
        </w:rPr>
        <w:sectPr w:rsidR="00603145" w:rsidRPr="00603145">
          <w:pgSz w:w="12240" w:h="15840"/>
          <w:pgMar w:top="1440" w:right="1440" w:bottom="1440" w:left="1440" w:header="720" w:footer="720" w:gutter="0"/>
          <w:cols w:space="720"/>
          <w:docGrid w:linePitch="360"/>
        </w:sectPr>
      </w:pPr>
    </w:p>
    <w:p w14:paraId="421704D5" w14:textId="2BB5E3E3" w:rsidR="00BF401E" w:rsidRPr="00BF401E" w:rsidRDefault="00E97272" w:rsidP="00BF401E">
      <w:pPr>
        <w:pStyle w:val="Heading2"/>
        <w:numPr>
          <w:ilvl w:val="0"/>
          <w:numId w:val="4"/>
        </w:numPr>
        <w:rPr>
          <w:lang w:val="fr-FR"/>
        </w:rPr>
      </w:pPr>
      <w:bookmarkStart w:id="10" w:name="_Toc116974890"/>
      <w:r>
        <w:rPr>
          <w:lang w:val="fr-FR"/>
        </w:rPr>
        <w:lastRenderedPageBreak/>
        <w:t xml:space="preserve">Contexte et </w:t>
      </w:r>
      <w:proofErr w:type="spellStart"/>
      <w:r>
        <w:rPr>
          <w:lang w:val="fr-FR"/>
        </w:rPr>
        <w:t>Problèmatique</w:t>
      </w:r>
      <w:bookmarkEnd w:id="10"/>
      <w:proofErr w:type="spellEnd"/>
    </w:p>
    <w:p w14:paraId="6C72FB4E" w14:textId="77777777" w:rsidR="00BF401E" w:rsidRPr="00BF401E" w:rsidRDefault="00BF401E" w:rsidP="00BF401E">
      <w:pPr>
        <w:ind w:firstLine="720"/>
        <w:jc w:val="both"/>
        <w:rPr>
          <w:sz w:val="28"/>
          <w:szCs w:val="28"/>
          <w:lang w:val="fr-FR" w:bidi="ar-MA"/>
        </w:rPr>
      </w:pPr>
      <w:r w:rsidRPr="00BF401E">
        <w:rPr>
          <w:sz w:val="28"/>
          <w:szCs w:val="28"/>
          <w:lang w:val="fr-FR" w:bidi="ar-MA"/>
        </w:rPr>
        <w:t>Les plantes jouent un rôle crucial dans la préservation de la vie et le maintien de la biodiversité sur terre en fournissant de l'air et de l'eau aux êtres vivants. Les plantes médicinales, l'une des principales catégories de plantes, servent de remède à de nombreuses maladies. Les connaissances sur les plantes médicinales transmises par les générations doivent être préservées et protégées.</w:t>
      </w:r>
    </w:p>
    <w:p w14:paraId="0052567C" w14:textId="121FCADC" w:rsidR="008A6F55" w:rsidRPr="00BF401E" w:rsidRDefault="00BF401E" w:rsidP="00BF401E">
      <w:pPr>
        <w:ind w:firstLine="720"/>
        <w:jc w:val="both"/>
        <w:rPr>
          <w:sz w:val="28"/>
          <w:szCs w:val="28"/>
          <w:lang w:val="fr-FR" w:bidi="ar-MA"/>
        </w:rPr>
      </w:pPr>
      <w:r w:rsidRPr="00BF401E">
        <w:rPr>
          <w:sz w:val="28"/>
          <w:szCs w:val="28"/>
          <w:lang w:val="fr-FR" w:bidi="ar-MA"/>
        </w:rPr>
        <w:t>L'identification et la classification des plantes ont été réalisées au cours des dernières décennies à l'aide de méthodes classiques de traitement et de classification des images. Ces méthodes utilisent des caractéristiques basées sur la forme, la texture et la couleur pour effectuer la classification. Le rapport d'aspect, l'excentricité, l'aplatissement, l'asymétrie, l'énergie, la corrélation, la variance de la somme, l'entropie et la compacité sont quelques-unes de ces caractéristiques. Le temps de calcul excessif requis pour l'extraction de caractéristiques artisanales est le problème majeur associé à ces méthodes classiques. Aujourd'hui, toutes les méthodes classiques sont remplacées par des techniques d'apprentissage automatique.</w:t>
      </w:r>
    </w:p>
    <w:p w14:paraId="46CF2AC8" w14:textId="7E260B9E" w:rsidR="008A6F55" w:rsidRDefault="008A6F55" w:rsidP="00BF401E">
      <w:pPr>
        <w:ind w:firstLine="720"/>
        <w:jc w:val="both"/>
        <w:rPr>
          <w:sz w:val="28"/>
          <w:szCs w:val="28"/>
          <w:lang w:val="fr-FR" w:bidi="ar-MA"/>
        </w:rPr>
      </w:pPr>
      <w:r w:rsidRPr="008A6F55">
        <w:rPr>
          <w:sz w:val="28"/>
          <w:szCs w:val="28"/>
          <w:lang w:val="fr-FR" w:bidi="ar-MA"/>
        </w:rPr>
        <w:t>Les méthodes de vision par ordinateur et de traitement d'images peuvent combler le manque de taxonomistes experts et les besoins potentiels en matière d'identification et de classification des plantes médicinales. La forme, la couleur et les textures sont les caractéristiques spatiales et morphologiques importantes utilisées par les chercheurs pour classer les plantes. Mais la couleur n'est pas une caractéristique judicieuse pour la classification puisqu'elle varie selon les saisons et que différents stades d'une même feuille auront une couleur différente. Les taxonomistes utilisent les variations des caractéristiques des feuilles comme un outil pour la classification des plantes médicinales. De nombreux travaux de recherche ont été réalisés dans ce domaine. Mais le taux élevé de similarité interclasse dans les caractéristiques de forme, de couleur et de texture.</w:t>
      </w:r>
    </w:p>
    <w:p w14:paraId="14989992" w14:textId="1E61CEE8" w:rsidR="000C2762" w:rsidRPr="00BF401E" w:rsidRDefault="000C2762" w:rsidP="000C2762">
      <w:pPr>
        <w:ind w:firstLine="720"/>
        <w:jc w:val="both"/>
        <w:rPr>
          <w:sz w:val="28"/>
          <w:szCs w:val="28"/>
          <w:lang w:val="fr-FR" w:bidi="ar-MA"/>
        </w:rPr>
      </w:pPr>
      <w:r w:rsidRPr="00BF401E">
        <w:rPr>
          <w:sz w:val="28"/>
          <w:szCs w:val="28"/>
          <w:lang w:val="fr-FR" w:bidi="ar-MA"/>
        </w:rPr>
        <w:t xml:space="preserve">Les technologies de vision par ordinateur, de reconnaissance des formes et de traitement des images fournissent des résultats prometteurs pour l'identification et la classification des plantes médicinales. L'identification d'une plante médicinale ayant les valeurs médicinales requises est l'un des principaux défis à relever. Même si la médecine par les plantes n'a pas d'effets secondaires, un traitement utilisant une plante médicinale mal identifiée peut coûter la vie à un </w:t>
      </w:r>
      <w:r w:rsidRPr="00BF401E">
        <w:rPr>
          <w:sz w:val="28"/>
          <w:szCs w:val="28"/>
          <w:lang w:val="fr-FR" w:bidi="ar-MA"/>
        </w:rPr>
        <w:lastRenderedPageBreak/>
        <w:t>patient. Par conséquent, un système entièrement automatisé pour classer correctement les plantes médicinales est inévitable à l'heure actuelle</w:t>
      </w:r>
    </w:p>
    <w:p w14:paraId="6FD19EC8" w14:textId="74E5D3D7" w:rsidR="00E97272" w:rsidRDefault="00E97272" w:rsidP="005B408B">
      <w:pPr>
        <w:pStyle w:val="Heading2"/>
        <w:numPr>
          <w:ilvl w:val="0"/>
          <w:numId w:val="4"/>
        </w:numPr>
        <w:rPr>
          <w:lang w:val="fr-FR"/>
        </w:rPr>
      </w:pPr>
      <w:bookmarkStart w:id="11" w:name="_Toc116974891"/>
      <w:r>
        <w:rPr>
          <w:lang w:val="fr-FR"/>
        </w:rPr>
        <w:t>Objectif du travail</w:t>
      </w:r>
      <w:bookmarkEnd w:id="11"/>
    </w:p>
    <w:p w14:paraId="5DDBDD2A" w14:textId="77777777" w:rsidR="00FD19AC" w:rsidRDefault="008A6F55" w:rsidP="008A6F55">
      <w:pPr>
        <w:ind w:firstLine="720"/>
        <w:jc w:val="both"/>
        <w:rPr>
          <w:sz w:val="28"/>
          <w:szCs w:val="28"/>
          <w:lang w:val="fr-FR" w:bidi="ar-MA"/>
        </w:rPr>
        <w:sectPr w:rsidR="00FD19AC">
          <w:pgSz w:w="12240" w:h="15840"/>
          <w:pgMar w:top="1440" w:right="1440" w:bottom="1440" w:left="1440" w:header="720" w:footer="720" w:gutter="0"/>
          <w:cols w:space="720"/>
          <w:docGrid w:linePitch="360"/>
        </w:sectPr>
      </w:pPr>
      <w:r w:rsidRPr="008A6F55">
        <w:rPr>
          <w:sz w:val="28"/>
          <w:szCs w:val="28"/>
          <w:lang w:val="fr-FR" w:bidi="ar-MA"/>
        </w:rPr>
        <w:t>L'objectif de ce projet est d'étudier les recherches effectuées dans ce domaine et d'extraire les méthodes utilisées, de les expliquer et de les simplifier, de les comparer en termes de précision et de facilité, et enfin de faire un travail expérimental en utilisant l'apprentissage profond CNN et la technologie de traitement des images pour se faire une idée générale de toutes les étapes de l'identification des plantes médicinales.</w:t>
      </w:r>
    </w:p>
    <w:p w14:paraId="7C43F5D2" w14:textId="77777777" w:rsidR="00FD19AC" w:rsidRPr="000C64B8" w:rsidRDefault="00FD19AC" w:rsidP="00FD19AC">
      <w:pPr>
        <w:pStyle w:val="Heading1"/>
        <w:jc w:val="right"/>
        <w:rPr>
          <w:b/>
          <w:bCs/>
          <w:sz w:val="96"/>
          <w:szCs w:val="96"/>
          <w:lang w:val="fr-FR"/>
        </w:rPr>
      </w:pPr>
    </w:p>
    <w:bookmarkStart w:id="12" w:name="_Toc116974892"/>
    <w:p w14:paraId="3126D16B" w14:textId="09AE8E97" w:rsidR="00FD19AC" w:rsidRPr="000C64B8" w:rsidRDefault="008425BE" w:rsidP="00DB4AFF">
      <w:pPr>
        <w:pStyle w:val="Heading1"/>
        <w:jc w:val="right"/>
        <w:rPr>
          <w:b/>
          <w:bCs/>
          <w:sz w:val="96"/>
          <w:szCs w:val="96"/>
          <w:lang w:val="fr-FR"/>
        </w:rPr>
        <w:sectPr w:rsidR="00FD19AC" w:rsidRPr="000C64B8">
          <w:pgSz w:w="12240" w:h="15840"/>
          <w:pgMar w:top="1440" w:right="1440" w:bottom="1440" w:left="1440" w:header="720" w:footer="720" w:gutter="0"/>
          <w:cols w:space="720"/>
          <w:docGrid w:linePitch="360"/>
        </w:sectPr>
      </w:pPr>
      <w:r>
        <w:rPr>
          <w:b/>
          <w:bCs/>
          <w:noProof/>
          <w:sz w:val="96"/>
          <w:szCs w:val="96"/>
          <w:lang w:val="fr-FR"/>
        </w:rPr>
        <mc:AlternateContent>
          <mc:Choice Requires="wps">
            <w:drawing>
              <wp:anchor distT="0" distB="0" distL="114300" distR="114300" simplePos="0" relativeHeight="251685888" behindDoc="0" locked="0" layoutInCell="1" allowOverlap="1" wp14:anchorId="08A0EADC" wp14:editId="193908FF">
                <wp:simplePos x="0" y="0"/>
                <wp:positionH relativeFrom="column">
                  <wp:posOffset>0</wp:posOffset>
                </wp:positionH>
                <wp:positionV relativeFrom="paragraph">
                  <wp:posOffset>883285</wp:posOffset>
                </wp:positionV>
                <wp:extent cx="5951220" cy="45719"/>
                <wp:effectExtent l="0" t="0" r="11430" b="12065"/>
                <wp:wrapNone/>
                <wp:docPr id="29" name="Rectangle 29"/>
                <wp:cNvGraphicFramePr/>
                <a:graphic xmlns:a="http://schemas.openxmlformats.org/drawingml/2006/main">
                  <a:graphicData uri="http://schemas.microsoft.com/office/word/2010/wordprocessingShape">
                    <wps:wsp>
                      <wps:cNvSpPr/>
                      <wps:spPr>
                        <a:xfrm>
                          <a:off x="0" y="0"/>
                          <a:ext cx="59512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9F17A" id="Rectangle 29" o:spid="_x0000_s1026" style="position:absolute;margin-left:0;margin-top:69.55pt;width:468.6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" fillcolor="#4472c4 [3204]" strokecolor="#1f3763 [1604]" strokeweight="1pt"/>
            </w:pict>
          </mc:Fallback>
        </mc:AlternateContent>
      </w:r>
      <w:r w:rsidR="00E97272" w:rsidRPr="000C64B8">
        <w:rPr>
          <w:b/>
          <w:bCs/>
          <w:sz w:val="96"/>
          <w:szCs w:val="96"/>
          <w:lang w:val="fr-FR"/>
        </w:rPr>
        <w:t>Chapitre 2</w:t>
      </w:r>
      <w:r w:rsidR="00DB4AFF">
        <w:rPr>
          <w:b/>
          <w:bCs/>
          <w:sz w:val="96"/>
          <w:szCs w:val="96"/>
          <w:lang w:val="fr-FR"/>
        </w:rPr>
        <w:br/>
      </w:r>
      <w:r w:rsidR="00B87A58" w:rsidRPr="000C64B8">
        <w:rPr>
          <w:sz w:val="96"/>
          <w:szCs w:val="96"/>
          <w:lang w:val="fr-FR"/>
        </w:rPr>
        <w:t>Etat de l’art</w:t>
      </w:r>
      <w:bookmarkEnd w:id="12"/>
    </w:p>
    <w:p w14:paraId="08C85791" w14:textId="429DE491" w:rsidR="00AE6E02" w:rsidRPr="00711972" w:rsidRDefault="00AE6E02" w:rsidP="00711972">
      <w:pPr>
        <w:ind w:firstLine="720"/>
        <w:jc w:val="both"/>
        <w:rPr>
          <w:sz w:val="28"/>
          <w:szCs w:val="28"/>
          <w:lang w:val="fr-FR" w:bidi="ar-MA"/>
        </w:rPr>
      </w:pPr>
      <w:r w:rsidRPr="00711972">
        <w:rPr>
          <w:sz w:val="28"/>
          <w:szCs w:val="28"/>
          <w:lang w:val="fr-FR"/>
        </w:rPr>
        <w:lastRenderedPageBreak/>
        <w:t>Dans ce chapitre, on va présenter des synthèses basées sur des articles scientifiques afin d’élaborer les différentes techniques et les solutions existants.</w:t>
      </w:r>
    </w:p>
    <w:p w14:paraId="0D60F4E8" w14:textId="6CB1D458" w:rsidR="00AE6E02" w:rsidRPr="00EA2758" w:rsidRDefault="002D2FDF" w:rsidP="005B408B">
      <w:pPr>
        <w:pStyle w:val="Heading2"/>
        <w:numPr>
          <w:ilvl w:val="0"/>
          <w:numId w:val="14"/>
        </w:numPr>
      </w:pPr>
      <w:bookmarkStart w:id="13" w:name="_Toc116974893"/>
      <w:proofErr w:type="spellStart"/>
      <w:r w:rsidRPr="00EA2758">
        <w:t>Synthèses</w:t>
      </w:r>
      <w:bookmarkEnd w:id="13"/>
      <w:proofErr w:type="spellEnd"/>
    </w:p>
    <w:p w14:paraId="7D2C2867" w14:textId="25C116A2" w:rsidR="00AE6E02" w:rsidRPr="0064093F" w:rsidRDefault="0064093F" w:rsidP="005B408B">
      <w:pPr>
        <w:pStyle w:val="Heading3"/>
      </w:pPr>
      <w:bookmarkStart w:id="14" w:name="_Toc116974894"/>
      <w:r>
        <w:t>Automatic Recognition of Medicinal Plants using Machine Learning Techniques</w:t>
      </w:r>
      <w:bookmarkEnd w:id="14"/>
    </w:p>
    <w:p w14:paraId="3E0F6D1C" w14:textId="7AD1335A" w:rsidR="006C2DCC" w:rsidRPr="00EE142A" w:rsidRDefault="00D370AE" w:rsidP="006C2DCC">
      <w:pPr>
        <w:rPr>
          <w:rStyle w:val="Hyperlink"/>
          <w:lang w:val="fr-FR" w:bidi="ar-MA"/>
        </w:rPr>
      </w:pPr>
      <w:hyperlink r:id="rId14" w:history="1">
        <w:r w:rsidR="0064093F" w:rsidRPr="00EE142A">
          <w:rPr>
            <w:rStyle w:val="Hyperlink"/>
            <w:lang w:val="fr-FR" w:bidi="ar-MA"/>
          </w:rPr>
          <w:t>Article 1</w:t>
        </w:r>
      </w:hyperlink>
    </w:p>
    <w:p w14:paraId="72FFA78F" w14:textId="22A72BBF" w:rsidR="00E43DC8" w:rsidRPr="00711972" w:rsidRDefault="006C2DCC" w:rsidP="00711972">
      <w:pPr>
        <w:ind w:firstLine="540"/>
        <w:jc w:val="both"/>
        <w:rPr>
          <w:sz w:val="28"/>
          <w:szCs w:val="28"/>
          <w:lang w:val="fr-FR" w:bidi="ar-MA"/>
        </w:rPr>
      </w:pPr>
      <w:r w:rsidRPr="00EE142A">
        <w:rPr>
          <w:lang w:val="fr-FR" w:bidi="ar-MA"/>
        </w:rPr>
        <w:tab/>
      </w:r>
      <w:r w:rsidRPr="00711972">
        <w:rPr>
          <w:sz w:val="28"/>
          <w:szCs w:val="28"/>
          <w:lang w:val="fr-FR" w:bidi="ar-MA"/>
        </w:rPr>
        <w:t xml:space="preserve">Dans cet article, des techniques de vision par ordinateur ont été utilisées pour extraire plusieurs caractéristiques basées sur la forme des feuilles de plantes médicinales. Des algorithmes </w:t>
      </w:r>
      <w:r w:rsidR="00E43DC8" w:rsidRPr="00711972">
        <w:rPr>
          <w:sz w:val="28"/>
          <w:szCs w:val="28"/>
          <w:lang w:val="fr-FR" w:bidi="ar-MA"/>
        </w:rPr>
        <w:t xml:space="preserve">de </w:t>
      </w:r>
      <w:r w:rsidR="00E43DC8" w:rsidRPr="00711972">
        <w:rPr>
          <w:i/>
          <w:iCs/>
          <w:sz w:val="28"/>
          <w:szCs w:val="28"/>
          <w:lang w:val="fr-FR" w:bidi="ar-MA"/>
        </w:rPr>
        <w:t xml:space="preserve">machine </w:t>
      </w:r>
      <w:proofErr w:type="spellStart"/>
      <w:r w:rsidR="00E43DC8" w:rsidRPr="00711972">
        <w:rPr>
          <w:i/>
          <w:iCs/>
          <w:sz w:val="28"/>
          <w:szCs w:val="28"/>
          <w:lang w:val="fr-FR" w:bidi="ar-MA"/>
        </w:rPr>
        <w:t>learning</w:t>
      </w:r>
      <w:proofErr w:type="spellEnd"/>
      <w:r w:rsidRPr="00711972">
        <w:rPr>
          <w:sz w:val="28"/>
          <w:szCs w:val="28"/>
          <w:lang w:val="fr-FR" w:bidi="ar-MA"/>
        </w:rPr>
        <w:t xml:space="preserve"> ont ensuite été utilisés pour classer les feuilles de 24 espèces végétales différentes dans les catégories appropriées. </w:t>
      </w:r>
    </w:p>
    <w:p w14:paraId="4294B249" w14:textId="7EC2DF0E" w:rsidR="00645EE8" w:rsidRPr="00711972" w:rsidRDefault="00871CBA" w:rsidP="00711972">
      <w:pPr>
        <w:ind w:firstLine="540"/>
        <w:jc w:val="both"/>
        <w:rPr>
          <w:sz w:val="28"/>
          <w:szCs w:val="28"/>
          <w:lang w:val="fr-FR" w:bidi="ar-MA"/>
        </w:rPr>
      </w:pPr>
      <w:r w:rsidRPr="00711972">
        <w:rPr>
          <w:sz w:val="28"/>
          <w:szCs w:val="28"/>
          <w:lang w:val="fr-FR" w:bidi="ar-MA"/>
        </w:rPr>
        <w:t xml:space="preserve">Le </w:t>
      </w:r>
      <w:proofErr w:type="spellStart"/>
      <w:r w:rsidRPr="00711972">
        <w:rPr>
          <w:sz w:val="28"/>
          <w:szCs w:val="28"/>
          <w:lang w:val="fr-FR" w:bidi="ar-MA"/>
        </w:rPr>
        <w:t>dataset</w:t>
      </w:r>
      <w:proofErr w:type="spellEnd"/>
      <w:r w:rsidRPr="00711972">
        <w:rPr>
          <w:sz w:val="28"/>
          <w:szCs w:val="28"/>
          <w:lang w:val="fr-FR" w:bidi="ar-MA"/>
        </w:rPr>
        <w:t xml:space="preserve"> utilisé</w:t>
      </w:r>
      <w:r w:rsidR="007C2FBC" w:rsidRPr="00711972">
        <w:rPr>
          <w:sz w:val="28"/>
          <w:szCs w:val="28"/>
          <w:lang w:val="fr-FR" w:bidi="ar-MA"/>
        </w:rPr>
        <w:t xml:space="preserve"> </w:t>
      </w:r>
      <w:r w:rsidRPr="00711972">
        <w:rPr>
          <w:sz w:val="28"/>
          <w:szCs w:val="28"/>
          <w:lang w:val="fr-FR" w:bidi="ar-MA"/>
        </w:rPr>
        <w:t xml:space="preserve">a été réalisé en </w:t>
      </w:r>
      <w:r w:rsidR="007C2FBC" w:rsidRPr="00711972">
        <w:rPr>
          <w:sz w:val="28"/>
          <w:szCs w:val="28"/>
          <w:lang w:val="fr-FR" w:bidi="ar-MA"/>
        </w:rPr>
        <w:t>suiv</w:t>
      </w:r>
      <w:r w:rsidRPr="00711972">
        <w:rPr>
          <w:sz w:val="28"/>
          <w:szCs w:val="28"/>
          <w:lang w:val="fr-FR" w:bidi="ar-MA"/>
        </w:rPr>
        <w:t>ant</w:t>
      </w:r>
      <w:r w:rsidR="007C2FBC" w:rsidRPr="00711972">
        <w:rPr>
          <w:sz w:val="28"/>
          <w:szCs w:val="28"/>
          <w:lang w:val="fr-FR" w:bidi="ar-MA"/>
        </w:rPr>
        <w:t xml:space="preserve"> une méthodologie, nous la reprenons dans les étapes suivantes :</w:t>
      </w:r>
    </w:p>
    <w:p w14:paraId="14F4134D" w14:textId="208A6AC2" w:rsidR="00A30BBE" w:rsidRPr="00711972" w:rsidRDefault="00A30BBE" w:rsidP="00711972">
      <w:pPr>
        <w:ind w:firstLine="540"/>
        <w:jc w:val="both"/>
        <w:rPr>
          <w:sz w:val="28"/>
          <w:szCs w:val="28"/>
          <w:lang w:val="fr-FR" w:bidi="ar-MA"/>
        </w:rPr>
      </w:pPr>
      <w:r w:rsidRPr="00711972">
        <w:rPr>
          <w:sz w:val="28"/>
          <w:szCs w:val="28"/>
          <w:lang w:val="fr-FR" w:bidi="ar-MA"/>
        </w:rPr>
        <w:t>Le pétiole de chaque feuille a été retiré, puis placé un par un sur une feuille de papier blanc avant d'être photographié. La taille de chaque image était de 1024x600 pixels. Les images sont enregistrées au format jpeg.</w:t>
      </w:r>
    </w:p>
    <w:p w14:paraId="4B015696" w14:textId="4C315D13" w:rsidR="00711972" w:rsidRPr="00711972" w:rsidRDefault="00711972" w:rsidP="00CF6E04">
      <w:pPr>
        <w:pStyle w:val="ListParagraph"/>
        <w:numPr>
          <w:ilvl w:val="0"/>
          <w:numId w:val="2"/>
        </w:numPr>
        <w:jc w:val="both"/>
        <w:rPr>
          <w:sz w:val="28"/>
          <w:szCs w:val="28"/>
          <w:lang w:val="fr-FR" w:bidi="ar-MA"/>
        </w:rPr>
      </w:pPr>
      <w:proofErr w:type="spellStart"/>
      <w:r w:rsidRPr="00711972">
        <w:rPr>
          <w:sz w:val="28"/>
          <w:szCs w:val="28"/>
          <w:lang w:val="fr-FR"/>
        </w:rPr>
        <w:t>Automatic</w:t>
      </w:r>
      <w:proofErr w:type="spellEnd"/>
      <w:r w:rsidRPr="00711972">
        <w:rPr>
          <w:sz w:val="28"/>
          <w:szCs w:val="28"/>
          <w:lang w:val="fr-FR"/>
        </w:rPr>
        <w:t xml:space="preserve"> </w:t>
      </w:r>
      <w:proofErr w:type="spellStart"/>
      <w:r w:rsidRPr="00711972">
        <w:rPr>
          <w:sz w:val="28"/>
          <w:szCs w:val="28"/>
          <w:lang w:val="fr-FR"/>
        </w:rPr>
        <w:t>pre-processing</w:t>
      </w:r>
      <w:proofErr w:type="spellEnd"/>
      <w:r w:rsidRPr="00711972">
        <w:rPr>
          <w:sz w:val="28"/>
          <w:szCs w:val="28"/>
          <w:lang w:val="fr-FR"/>
        </w:rPr>
        <w:t xml:space="preserve"> </w:t>
      </w:r>
      <w:proofErr w:type="spellStart"/>
      <w:proofErr w:type="gramStart"/>
      <w:r w:rsidRPr="00711972">
        <w:rPr>
          <w:sz w:val="28"/>
          <w:szCs w:val="28"/>
          <w:lang w:val="fr-FR"/>
        </w:rPr>
        <w:t>steps</w:t>
      </w:r>
      <w:proofErr w:type="spellEnd"/>
      <w:r w:rsidR="00A30BBE" w:rsidRPr="00711972">
        <w:rPr>
          <w:sz w:val="28"/>
          <w:szCs w:val="28"/>
          <w:lang w:val="fr-FR" w:bidi="ar-MA"/>
        </w:rPr>
        <w:t>:</w:t>
      </w:r>
      <w:proofErr w:type="gramEnd"/>
      <w:r w:rsidR="00A30BBE" w:rsidRPr="00711972">
        <w:rPr>
          <w:sz w:val="28"/>
          <w:szCs w:val="28"/>
          <w:lang w:val="fr-FR" w:bidi="ar-MA"/>
        </w:rPr>
        <w:t xml:space="preserve"> pour supprimer l'ombre, l'image doit d'abord être convertie au format HSV, puis divisée en ses différents canaux de couleur.</w:t>
      </w:r>
      <w:r w:rsidR="00A30BBE" w:rsidRPr="00711972">
        <w:rPr>
          <w:sz w:val="28"/>
          <w:szCs w:val="28"/>
          <w:lang w:val="fr-FR"/>
        </w:rPr>
        <w:t xml:space="preserve"> </w:t>
      </w:r>
      <w:r w:rsidR="00A30BBE" w:rsidRPr="00711972">
        <w:rPr>
          <w:sz w:val="28"/>
          <w:szCs w:val="28"/>
          <w:lang w:val="fr-FR" w:bidi="ar-MA"/>
        </w:rPr>
        <w:t>Pour réduire le bruit dans l'image, un filtre flou médian avec une taille de fenêtre de 25 est appliqué à l'image résultante.</w:t>
      </w:r>
      <w:r w:rsidRPr="00711972">
        <w:rPr>
          <w:sz w:val="28"/>
          <w:szCs w:val="28"/>
          <w:lang w:val="fr-FR" w:bidi="ar-MA"/>
        </w:rPr>
        <w:t xml:space="preserve"> L'étape suivante consiste à effectuer une opération de seuillage qui convertira l'image en une image binaire ne comportant que deux valeurs : les pixels noirs et blancs. Cette opération est réalisée à l'aide de la méthode de seuillage d'Otsu. Une opération d'ouverture est ensuite effectuée sur les images. Il s'agit d'une opération d'érosion suivie d'une dilatation. L'érosion a pour effet de réduire la taille des pixels de premier plan (blancs) tandis que la dilatation les agrandit. Cette opération est importante pour débarrasser l'image de nombreux petits pixels bruyants, qui sont les artefacts de l'opération de seuillage.</w:t>
      </w:r>
    </w:p>
    <w:p w14:paraId="4C8D909E" w14:textId="231B2E5F" w:rsidR="00711972" w:rsidRDefault="00711972" w:rsidP="00CF6E04">
      <w:pPr>
        <w:pStyle w:val="ListParagraph"/>
        <w:numPr>
          <w:ilvl w:val="0"/>
          <w:numId w:val="2"/>
        </w:numPr>
        <w:jc w:val="both"/>
        <w:rPr>
          <w:sz w:val="28"/>
          <w:szCs w:val="28"/>
          <w:lang w:val="fr-FR" w:bidi="ar-MA"/>
        </w:rPr>
      </w:pPr>
      <w:r w:rsidRPr="00711972">
        <w:rPr>
          <w:sz w:val="28"/>
          <w:szCs w:val="28"/>
          <w:lang w:val="fr-FR"/>
        </w:rPr>
        <w:t xml:space="preserve"> </w:t>
      </w:r>
      <w:proofErr w:type="spellStart"/>
      <w:r w:rsidRPr="00711972">
        <w:rPr>
          <w:sz w:val="28"/>
          <w:szCs w:val="28"/>
          <w:lang w:val="fr-FR"/>
        </w:rPr>
        <w:t>Feature</w:t>
      </w:r>
      <w:proofErr w:type="spellEnd"/>
      <w:r w:rsidRPr="00711972">
        <w:rPr>
          <w:sz w:val="28"/>
          <w:szCs w:val="28"/>
          <w:lang w:val="fr-FR"/>
        </w:rPr>
        <w:t xml:space="preserve"> </w:t>
      </w:r>
      <w:proofErr w:type="gramStart"/>
      <w:r w:rsidRPr="00711972">
        <w:rPr>
          <w:sz w:val="28"/>
          <w:szCs w:val="28"/>
          <w:lang w:val="fr-FR"/>
        </w:rPr>
        <w:t>extraction:</w:t>
      </w:r>
      <w:proofErr w:type="gramEnd"/>
      <w:r w:rsidRPr="00711972">
        <w:rPr>
          <w:sz w:val="28"/>
          <w:szCs w:val="28"/>
          <w:lang w:val="fr-FR"/>
        </w:rPr>
        <w:t xml:space="preserve"> Un certain nombre de caractéristiques de base ont été extraites des images. Il s'agit de la longueur, de la largeur, de la surface de la boîte de délimitation, de la surface de la feuille, du périmètre de la feuille, </w:t>
      </w:r>
      <w:r w:rsidRPr="00711972">
        <w:rPr>
          <w:sz w:val="28"/>
          <w:szCs w:val="28"/>
          <w:lang w:val="fr-FR"/>
        </w:rPr>
        <w:lastRenderedPageBreak/>
        <w:t>de la surface de la coque, du périmètre de la coque, du nombre de sommets, des cartes de distance horizontale et verticale, de la carte radiale à 45° et des valeurs RVB originales de chaque pixel.</w:t>
      </w:r>
    </w:p>
    <w:p w14:paraId="64CEC29C" w14:textId="5D9537CA" w:rsidR="00711972" w:rsidRDefault="00C959AE" w:rsidP="00CF6E04">
      <w:pPr>
        <w:pStyle w:val="ListParagraph"/>
        <w:numPr>
          <w:ilvl w:val="0"/>
          <w:numId w:val="2"/>
        </w:numPr>
        <w:jc w:val="both"/>
        <w:rPr>
          <w:sz w:val="28"/>
          <w:szCs w:val="28"/>
          <w:lang w:val="fr-FR" w:bidi="ar-MA"/>
        </w:rPr>
      </w:pPr>
      <w:proofErr w:type="spellStart"/>
      <w:r w:rsidRPr="00C959AE">
        <w:rPr>
          <w:sz w:val="28"/>
          <w:szCs w:val="28"/>
          <w:lang w:val="fr-FR" w:bidi="ar-MA"/>
        </w:rPr>
        <w:t>Derived</w:t>
      </w:r>
      <w:proofErr w:type="spellEnd"/>
      <w:r w:rsidRPr="00C959AE">
        <w:rPr>
          <w:sz w:val="28"/>
          <w:szCs w:val="28"/>
          <w:lang w:val="fr-FR" w:bidi="ar-MA"/>
        </w:rPr>
        <w:t xml:space="preserve"> </w:t>
      </w:r>
      <w:proofErr w:type="spellStart"/>
      <w:r w:rsidRPr="00C959AE">
        <w:rPr>
          <w:sz w:val="28"/>
          <w:szCs w:val="28"/>
          <w:lang w:val="fr-FR" w:bidi="ar-MA"/>
        </w:rPr>
        <w:t>features</w:t>
      </w:r>
      <w:proofErr w:type="spellEnd"/>
      <w:r>
        <w:rPr>
          <w:sz w:val="28"/>
          <w:szCs w:val="28"/>
          <w:lang w:val="fr-FR" w:bidi="ar-MA"/>
        </w:rPr>
        <w:t xml:space="preserve"> : </w:t>
      </w:r>
      <w:r w:rsidRPr="00C959AE">
        <w:rPr>
          <w:sz w:val="28"/>
          <w:szCs w:val="28"/>
          <w:lang w:val="fr-FR" w:bidi="ar-MA"/>
        </w:rPr>
        <w:t>En utilisant les caractéristiques de base qui sont extraites directement de l'image, un certain nombre de caractéristiques dérivées sont calculées. Les ratios sont plus appropriés pour la comparaison car ils sont indépendants de la taille réelle de l'image en pixels. Les ratios sont présentés ci-dessous dans le tableau</w:t>
      </w:r>
      <w:r>
        <w:rPr>
          <w:sz w:val="28"/>
          <w:szCs w:val="28"/>
          <w:lang w:val="fr-FR" w:bidi="ar-MA"/>
        </w:rPr>
        <w:t> :</w:t>
      </w:r>
    </w:p>
    <w:p w14:paraId="3146B98B" w14:textId="77777777" w:rsidR="00357004" w:rsidRDefault="00357004" w:rsidP="006B4DC3">
      <w:pPr>
        <w:ind w:firstLine="540"/>
        <w:jc w:val="both"/>
        <w:rPr>
          <w:sz w:val="28"/>
          <w:szCs w:val="28"/>
          <w:lang w:val="fr-FR" w:bidi="ar-MA"/>
        </w:rPr>
      </w:pPr>
    </w:p>
    <w:p w14:paraId="12B0CFCB" w14:textId="77777777" w:rsidR="008D1838" w:rsidRDefault="00357004" w:rsidP="006B4DC3">
      <w:pPr>
        <w:ind w:firstLine="540"/>
        <w:jc w:val="both"/>
        <w:rPr>
          <w:sz w:val="28"/>
          <w:szCs w:val="28"/>
          <w:lang w:val="fr-FR" w:bidi="ar-MA"/>
        </w:rPr>
      </w:pPr>
      <w:r>
        <w:rPr>
          <w:sz w:val="28"/>
          <w:szCs w:val="28"/>
          <w:lang w:val="fr-FR" w:bidi="ar-MA"/>
        </w:rPr>
        <w:br/>
      </w:r>
      <w:r w:rsidRPr="00C959AE">
        <w:rPr>
          <w:noProof/>
          <w:lang w:val="fr-FR" w:bidi="ar-MA"/>
        </w:rPr>
        <w:drawing>
          <wp:anchor distT="0" distB="0" distL="114300" distR="114300" simplePos="0" relativeHeight="251669504" behindDoc="0" locked="0" layoutInCell="1" allowOverlap="1" wp14:anchorId="385A67DC" wp14:editId="7D792DBD">
            <wp:simplePos x="0" y="0"/>
            <wp:positionH relativeFrom="column">
              <wp:posOffset>762000</wp:posOffset>
            </wp:positionH>
            <wp:positionV relativeFrom="paragraph">
              <wp:posOffset>330835</wp:posOffset>
            </wp:positionV>
            <wp:extent cx="4565650" cy="4811395"/>
            <wp:effectExtent l="0" t="0" r="635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65650" cy="48113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7B096B1B" wp14:editId="755CE41B">
                <wp:simplePos x="0" y="0"/>
                <wp:positionH relativeFrom="column">
                  <wp:posOffset>723900</wp:posOffset>
                </wp:positionH>
                <wp:positionV relativeFrom="paragraph">
                  <wp:posOffset>0</wp:posOffset>
                </wp:positionV>
                <wp:extent cx="4565650" cy="330200"/>
                <wp:effectExtent l="0" t="0" r="6350" b="0"/>
                <wp:wrapTopAndBottom/>
                <wp:docPr id="9" name="Text Box 9"/>
                <wp:cNvGraphicFramePr/>
                <a:graphic xmlns:a="http://schemas.openxmlformats.org/drawingml/2006/main">
                  <a:graphicData uri="http://schemas.microsoft.com/office/word/2010/wordprocessingShape">
                    <wps:wsp>
                      <wps:cNvSpPr txBox="1"/>
                      <wps:spPr>
                        <a:xfrm>
                          <a:off x="0" y="0"/>
                          <a:ext cx="4565650" cy="330200"/>
                        </a:xfrm>
                        <a:prstGeom prst="rect">
                          <a:avLst/>
                        </a:prstGeom>
                        <a:solidFill>
                          <a:prstClr val="white"/>
                        </a:solidFill>
                        <a:ln>
                          <a:noFill/>
                        </a:ln>
                      </wps:spPr>
                      <wps:txbx>
                        <w:txbxContent>
                          <w:p w14:paraId="04658DF7" w14:textId="4BD70624" w:rsidR="00357004" w:rsidRPr="00357004" w:rsidRDefault="00357004" w:rsidP="00B805F5">
                            <w:pPr>
                              <w:pStyle w:val="Caption"/>
                              <w:jc w:val="center"/>
                              <w:rPr>
                                <w:sz w:val="36"/>
                                <w:szCs w:val="36"/>
                                <w:lang w:val="fr-FR" w:bidi="ar-MA"/>
                              </w:rPr>
                            </w:pPr>
                            <w:bookmarkStart w:id="15" w:name="_Toc114611393"/>
                            <w:r w:rsidRPr="00357004">
                              <w:rPr>
                                <w:sz w:val="22"/>
                                <w:szCs w:val="22"/>
                              </w:rPr>
                              <w:t xml:space="preserve">Tableau </w:t>
                            </w:r>
                            <w:r w:rsidRPr="00357004">
                              <w:rPr>
                                <w:sz w:val="22"/>
                                <w:szCs w:val="22"/>
                              </w:rPr>
                              <w:fldChar w:fldCharType="begin"/>
                            </w:r>
                            <w:r w:rsidRPr="00357004">
                              <w:rPr>
                                <w:sz w:val="22"/>
                                <w:szCs w:val="22"/>
                              </w:rPr>
                              <w:instrText xml:space="preserve"> SEQ Tableau \* ARABIC </w:instrText>
                            </w:r>
                            <w:r w:rsidRPr="00357004">
                              <w:rPr>
                                <w:sz w:val="22"/>
                                <w:szCs w:val="22"/>
                              </w:rPr>
                              <w:fldChar w:fldCharType="separate"/>
                            </w:r>
                            <w:r w:rsidR="00B805F5">
                              <w:rPr>
                                <w:noProof/>
                                <w:sz w:val="22"/>
                                <w:szCs w:val="22"/>
                              </w:rPr>
                              <w:t>1</w:t>
                            </w:r>
                            <w:r w:rsidRPr="00357004">
                              <w:rPr>
                                <w:sz w:val="22"/>
                                <w:szCs w:val="22"/>
                              </w:rPr>
                              <w:fldChar w:fldCharType="end"/>
                            </w:r>
                            <w:r w:rsidRPr="00357004">
                              <w:rPr>
                                <w:sz w:val="22"/>
                                <w:szCs w:val="22"/>
                              </w:rPr>
                              <w:t xml:space="preserve">: </w:t>
                            </w:r>
                            <w:proofErr w:type="spellStart"/>
                            <w:r w:rsidRPr="00357004">
                              <w:rPr>
                                <w:sz w:val="22"/>
                                <w:szCs w:val="22"/>
                              </w:rPr>
                              <w:t>Caractèristiques</w:t>
                            </w:r>
                            <w:proofErr w:type="spellEnd"/>
                            <w:r w:rsidRPr="00357004">
                              <w:rPr>
                                <w:sz w:val="22"/>
                                <w:szCs w:val="22"/>
                              </w:rPr>
                              <w:t xml:space="preserve"> et </w:t>
                            </w:r>
                            <w:proofErr w:type="spellStart"/>
                            <w:r w:rsidRPr="00357004">
                              <w:rPr>
                                <w:sz w:val="22"/>
                                <w:szCs w:val="22"/>
                              </w:rPr>
                              <w:t>méthode</w:t>
                            </w:r>
                            <w:r w:rsidRPr="00357004">
                              <w:rPr>
                                <w:noProof/>
                                <w:sz w:val="22"/>
                                <w:szCs w:val="22"/>
                              </w:rPr>
                              <w:t>s</w:t>
                            </w:r>
                            <w:proofErr w:type="spellEnd"/>
                            <w:r w:rsidRPr="00357004">
                              <w:rPr>
                                <w:noProof/>
                                <w:sz w:val="22"/>
                                <w:szCs w:val="22"/>
                              </w:rPr>
                              <w:t xml:space="preserve"> d'extraction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96B1B" id="Text Box 9" o:spid="_x0000_s1030" type="#_x0000_t202" style="position:absolute;left:0;text-align:left;margin-left:57pt;margin-top:0;width:359.5pt;height:2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" stroked="f">
                <v:textbox inset="0,0,0,0">
                  <w:txbxContent>
                    <w:p w14:paraId="04658DF7" w14:textId="4BD70624" w:rsidR="00357004" w:rsidRPr="00357004" w:rsidRDefault="00357004" w:rsidP="00B805F5">
                      <w:pPr>
                        <w:pStyle w:val="Caption"/>
                        <w:jc w:val="center"/>
                        <w:rPr>
                          <w:sz w:val="36"/>
                          <w:szCs w:val="36"/>
                          <w:lang w:val="fr-FR" w:bidi="ar-MA"/>
                        </w:rPr>
                      </w:pPr>
                      <w:bookmarkStart w:id="16" w:name="_Toc114611393"/>
                      <w:r w:rsidRPr="00357004">
                        <w:rPr>
                          <w:sz w:val="22"/>
                          <w:szCs w:val="22"/>
                        </w:rPr>
                        <w:t xml:space="preserve">Tableau </w:t>
                      </w:r>
                      <w:r w:rsidRPr="00357004">
                        <w:rPr>
                          <w:sz w:val="22"/>
                          <w:szCs w:val="22"/>
                        </w:rPr>
                        <w:fldChar w:fldCharType="begin"/>
                      </w:r>
                      <w:r w:rsidRPr="00357004">
                        <w:rPr>
                          <w:sz w:val="22"/>
                          <w:szCs w:val="22"/>
                        </w:rPr>
                        <w:instrText xml:space="preserve"> SEQ Tableau \* ARABIC </w:instrText>
                      </w:r>
                      <w:r w:rsidRPr="00357004">
                        <w:rPr>
                          <w:sz w:val="22"/>
                          <w:szCs w:val="22"/>
                        </w:rPr>
                        <w:fldChar w:fldCharType="separate"/>
                      </w:r>
                      <w:r w:rsidR="00B805F5">
                        <w:rPr>
                          <w:noProof/>
                          <w:sz w:val="22"/>
                          <w:szCs w:val="22"/>
                        </w:rPr>
                        <w:t>1</w:t>
                      </w:r>
                      <w:r w:rsidRPr="00357004">
                        <w:rPr>
                          <w:sz w:val="22"/>
                          <w:szCs w:val="22"/>
                        </w:rPr>
                        <w:fldChar w:fldCharType="end"/>
                      </w:r>
                      <w:r w:rsidRPr="00357004">
                        <w:rPr>
                          <w:sz w:val="22"/>
                          <w:szCs w:val="22"/>
                        </w:rPr>
                        <w:t xml:space="preserve">: </w:t>
                      </w:r>
                      <w:proofErr w:type="spellStart"/>
                      <w:r w:rsidRPr="00357004">
                        <w:rPr>
                          <w:sz w:val="22"/>
                          <w:szCs w:val="22"/>
                        </w:rPr>
                        <w:t>Caractèristiques</w:t>
                      </w:r>
                      <w:proofErr w:type="spellEnd"/>
                      <w:r w:rsidRPr="00357004">
                        <w:rPr>
                          <w:sz w:val="22"/>
                          <w:szCs w:val="22"/>
                        </w:rPr>
                        <w:t xml:space="preserve"> et </w:t>
                      </w:r>
                      <w:proofErr w:type="spellStart"/>
                      <w:r w:rsidRPr="00357004">
                        <w:rPr>
                          <w:sz w:val="22"/>
                          <w:szCs w:val="22"/>
                        </w:rPr>
                        <w:t>méthode</w:t>
                      </w:r>
                      <w:r w:rsidRPr="00357004">
                        <w:rPr>
                          <w:noProof/>
                          <w:sz w:val="22"/>
                          <w:szCs w:val="22"/>
                        </w:rPr>
                        <w:t>s</w:t>
                      </w:r>
                      <w:proofErr w:type="spellEnd"/>
                      <w:r w:rsidRPr="00357004">
                        <w:rPr>
                          <w:noProof/>
                          <w:sz w:val="22"/>
                          <w:szCs w:val="22"/>
                        </w:rPr>
                        <w:t xml:space="preserve"> d'extraction</w:t>
                      </w:r>
                      <w:bookmarkEnd w:id="16"/>
                    </w:p>
                  </w:txbxContent>
                </v:textbox>
                <w10:wrap type="topAndBottom"/>
              </v:shape>
            </w:pict>
          </mc:Fallback>
        </mc:AlternateContent>
      </w:r>
      <w:r w:rsidR="006B4DC3">
        <w:rPr>
          <w:sz w:val="28"/>
          <w:szCs w:val="28"/>
          <w:lang w:val="fr-FR" w:bidi="ar-MA"/>
        </w:rPr>
        <w:tab/>
      </w:r>
    </w:p>
    <w:p w14:paraId="0AC60208" w14:textId="2FFCDCD6" w:rsidR="006B4DC3" w:rsidRPr="00711972" w:rsidRDefault="006B4DC3" w:rsidP="006B4DC3">
      <w:pPr>
        <w:ind w:firstLine="540"/>
        <w:jc w:val="both"/>
        <w:rPr>
          <w:sz w:val="28"/>
          <w:szCs w:val="28"/>
          <w:lang w:val="fr-FR" w:bidi="ar-MA"/>
        </w:rPr>
      </w:pPr>
      <w:r w:rsidRPr="00711972">
        <w:rPr>
          <w:sz w:val="28"/>
          <w:szCs w:val="28"/>
          <w:lang w:val="fr-FR" w:bidi="ar-MA"/>
        </w:rPr>
        <w:lastRenderedPageBreak/>
        <w:t xml:space="preserve">Cinq classificateurs de </w:t>
      </w:r>
      <w:r w:rsidRPr="00711972">
        <w:rPr>
          <w:i/>
          <w:iCs/>
          <w:sz w:val="28"/>
          <w:szCs w:val="28"/>
          <w:lang w:val="fr-FR" w:bidi="ar-MA"/>
        </w:rPr>
        <w:t xml:space="preserve">machine </w:t>
      </w:r>
      <w:proofErr w:type="spellStart"/>
      <w:r w:rsidRPr="00711972">
        <w:rPr>
          <w:i/>
          <w:iCs/>
          <w:sz w:val="28"/>
          <w:szCs w:val="28"/>
          <w:lang w:val="fr-FR" w:bidi="ar-MA"/>
        </w:rPr>
        <w:t>learning</w:t>
      </w:r>
      <w:proofErr w:type="spellEnd"/>
      <w:r w:rsidRPr="00711972">
        <w:rPr>
          <w:sz w:val="28"/>
          <w:szCs w:val="28"/>
          <w:lang w:val="fr-FR" w:bidi="ar-MA"/>
        </w:rPr>
        <w:t xml:space="preserve"> différents ont été utilisés pour évaluer le taux de reconnaissance. Les résultats sont présentés dans le tableau. Le classificateur </w:t>
      </w:r>
      <w:proofErr w:type="spellStart"/>
      <w:r w:rsidRPr="00711972">
        <w:rPr>
          <w:sz w:val="28"/>
          <w:szCs w:val="28"/>
          <w:lang w:val="fr-FR" w:bidi="ar-MA"/>
        </w:rPr>
        <w:t>Random</w:t>
      </w:r>
      <w:proofErr w:type="spellEnd"/>
      <w:r w:rsidRPr="00711972">
        <w:rPr>
          <w:sz w:val="28"/>
          <w:szCs w:val="28"/>
          <w:lang w:val="fr-FR" w:bidi="ar-MA"/>
        </w:rPr>
        <w:t xml:space="preserve"> Forest obtient la meilleure performance avec une précision de 90,1%, c'est-à-dire que sur 720 feuilles, 649 feuilles ont été classées correctement alors que 71 ne l'ont pas été. Cette excellente performance indique la viabilité de telles approches assistées par ordinateur dans la classification de spécimens biologiques et son applicabilité potentielle dans la lutte contre la "crise taxonomique".</w:t>
      </w:r>
    </w:p>
    <w:p w14:paraId="28A25B10" w14:textId="3C34C548" w:rsidR="0051778D" w:rsidRPr="006B4DC3" w:rsidRDefault="0051778D" w:rsidP="006B4DC3">
      <w:pPr>
        <w:jc w:val="both"/>
        <w:rPr>
          <w:sz w:val="28"/>
          <w:szCs w:val="28"/>
          <w:lang w:val="fr-FR" w:bidi="ar-MA"/>
        </w:rPr>
      </w:pPr>
    </w:p>
    <w:p w14:paraId="16B93946" w14:textId="1D4C3406" w:rsidR="0064093F" w:rsidRDefault="00357004" w:rsidP="005B408B">
      <w:pPr>
        <w:pStyle w:val="Heading3"/>
      </w:pPr>
      <w:bookmarkStart w:id="16" w:name="_Toc116974895"/>
      <w:r w:rsidRPr="00711972">
        <w:rPr>
          <w:noProof/>
          <w:szCs w:val="28"/>
          <w:lang w:val="fr-FR" w:bidi="ar-MA"/>
        </w:rPr>
        <w:drawing>
          <wp:anchor distT="0" distB="0" distL="114300" distR="114300" simplePos="0" relativeHeight="251676672" behindDoc="1" locked="0" layoutInCell="1" allowOverlap="1" wp14:anchorId="2071B5F8" wp14:editId="578A8B14">
            <wp:simplePos x="0" y="0"/>
            <wp:positionH relativeFrom="column">
              <wp:posOffset>438150</wp:posOffset>
            </wp:positionH>
            <wp:positionV relativeFrom="paragraph">
              <wp:posOffset>342900</wp:posOffset>
            </wp:positionV>
            <wp:extent cx="4826000" cy="1530985"/>
            <wp:effectExtent l="0" t="0" r="0" b="0"/>
            <wp:wrapTight wrapText="bothSides">
              <wp:wrapPolygon edited="0">
                <wp:start x="0" y="0"/>
                <wp:lineTo x="0" y="21233"/>
                <wp:lineTo x="21486" y="21233"/>
                <wp:lineTo x="214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26000" cy="15309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749563FC" wp14:editId="1B466C8E">
                <wp:simplePos x="0" y="0"/>
                <wp:positionH relativeFrom="column">
                  <wp:posOffset>615950</wp:posOffset>
                </wp:positionH>
                <wp:positionV relativeFrom="paragraph">
                  <wp:posOffset>0</wp:posOffset>
                </wp:positionV>
                <wp:extent cx="4826000" cy="279400"/>
                <wp:effectExtent l="0" t="0" r="0" b="6350"/>
                <wp:wrapTopAndBottom/>
                <wp:docPr id="22" name="Text Box 22"/>
                <wp:cNvGraphicFramePr/>
                <a:graphic xmlns:a="http://schemas.openxmlformats.org/drawingml/2006/main">
                  <a:graphicData uri="http://schemas.microsoft.com/office/word/2010/wordprocessingShape">
                    <wps:wsp>
                      <wps:cNvSpPr txBox="1"/>
                      <wps:spPr>
                        <a:xfrm>
                          <a:off x="0" y="0"/>
                          <a:ext cx="4826000" cy="279400"/>
                        </a:xfrm>
                        <a:prstGeom prst="rect">
                          <a:avLst/>
                        </a:prstGeom>
                        <a:solidFill>
                          <a:prstClr val="white"/>
                        </a:solidFill>
                        <a:ln>
                          <a:noFill/>
                        </a:ln>
                      </wps:spPr>
                      <wps:txbx>
                        <w:txbxContent>
                          <w:p w14:paraId="76DF7A08" w14:textId="23DDAC10" w:rsidR="00357004" w:rsidRPr="00357004" w:rsidRDefault="00357004" w:rsidP="00357004">
                            <w:pPr>
                              <w:pStyle w:val="Caption"/>
                              <w:rPr>
                                <w:noProof/>
                                <w:sz w:val="36"/>
                                <w:szCs w:val="36"/>
                                <w:lang w:val="fr-FR" w:bidi="ar-MA"/>
                              </w:rPr>
                            </w:pPr>
                            <w:bookmarkStart w:id="17" w:name="_Toc114611394"/>
                            <w:r w:rsidRPr="00357004">
                              <w:rPr>
                                <w:sz w:val="22"/>
                                <w:szCs w:val="22"/>
                                <w:lang w:val="fr-FR"/>
                              </w:rPr>
                              <w:t xml:space="preserve">Tableau </w:t>
                            </w:r>
                            <w:r w:rsidRPr="00357004">
                              <w:rPr>
                                <w:sz w:val="22"/>
                                <w:szCs w:val="22"/>
                              </w:rPr>
                              <w:fldChar w:fldCharType="begin"/>
                            </w:r>
                            <w:r w:rsidRPr="00357004">
                              <w:rPr>
                                <w:sz w:val="22"/>
                                <w:szCs w:val="22"/>
                                <w:lang w:val="fr-FR"/>
                              </w:rPr>
                              <w:instrText xml:space="preserve"> SEQ Tableau \* ARABIC </w:instrText>
                            </w:r>
                            <w:r w:rsidRPr="00357004">
                              <w:rPr>
                                <w:sz w:val="22"/>
                                <w:szCs w:val="22"/>
                              </w:rPr>
                              <w:fldChar w:fldCharType="separate"/>
                            </w:r>
                            <w:r w:rsidR="00B805F5">
                              <w:rPr>
                                <w:noProof/>
                                <w:sz w:val="22"/>
                                <w:szCs w:val="22"/>
                                <w:lang w:val="fr-FR"/>
                              </w:rPr>
                              <w:t>2</w:t>
                            </w:r>
                            <w:r w:rsidRPr="00357004">
                              <w:rPr>
                                <w:sz w:val="22"/>
                                <w:szCs w:val="22"/>
                              </w:rPr>
                              <w:fldChar w:fldCharType="end"/>
                            </w:r>
                            <w:r w:rsidRPr="00357004">
                              <w:rPr>
                                <w:sz w:val="22"/>
                                <w:szCs w:val="22"/>
                                <w:lang w:val="fr-FR"/>
                              </w:rPr>
                              <w:t>: Classificateur utilisés et ses pr</w:t>
                            </w:r>
                            <w:r w:rsidRPr="00357004">
                              <w:rPr>
                                <w:noProof/>
                                <w:sz w:val="22"/>
                                <w:szCs w:val="22"/>
                                <w:lang w:val="fr-FR"/>
                              </w:rPr>
                              <w:t>écisions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9563FC" id="Text Box 22" o:spid="_x0000_s1031" type="#_x0000_t202" style="position:absolute;left:0;text-align:left;margin-left:48.5pt;margin-top:0;width:380pt;height:2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" stroked="f">
                <v:textbox inset="0,0,0,0">
                  <w:txbxContent>
                    <w:p w14:paraId="76DF7A08" w14:textId="23DDAC10" w:rsidR="00357004" w:rsidRPr="00357004" w:rsidRDefault="00357004" w:rsidP="00357004">
                      <w:pPr>
                        <w:pStyle w:val="Caption"/>
                        <w:rPr>
                          <w:noProof/>
                          <w:sz w:val="36"/>
                          <w:szCs w:val="36"/>
                          <w:lang w:val="fr-FR" w:bidi="ar-MA"/>
                        </w:rPr>
                      </w:pPr>
                      <w:bookmarkStart w:id="19" w:name="_Toc114611394"/>
                      <w:r w:rsidRPr="00357004">
                        <w:rPr>
                          <w:sz w:val="22"/>
                          <w:szCs w:val="22"/>
                          <w:lang w:val="fr-FR"/>
                        </w:rPr>
                        <w:t xml:space="preserve">Tableau </w:t>
                      </w:r>
                      <w:r w:rsidRPr="00357004">
                        <w:rPr>
                          <w:sz w:val="22"/>
                          <w:szCs w:val="22"/>
                        </w:rPr>
                        <w:fldChar w:fldCharType="begin"/>
                      </w:r>
                      <w:r w:rsidRPr="00357004">
                        <w:rPr>
                          <w:sz w:val="22"/>
                          <w:szCs w:val="22"/>
                          <w:lang w:val="fr-FR"/>
                        </w:rPr>
                        <w:instrText xml:space="preserve"> SEQ Tableau \* ARABIC </w:instrText>
                      </w:r>
                      <w:r w:rsidRPr="00357004">
                        <w:rPr>
                          <w:sz w:val="22"/>
                          <w:szCs w:val="22"/>
                        </w:rPr>
                        <w:fldChar w:fldCharType="separate"/>
                      </w:r>
                      <w:r w:rsidR="00B805F5">
                        <w:rPr>
                          <w:noProof/>
                          <w:sz w:val="22"/>
                          <w:szCs w:val="22"/>
                          <w:lang w:val="fr-FR"/>
                        </w:rPr>
                        <w:t>2</w:t>
                      </w:r>
                      <w:r w:rsidRPr="00357004">
                        <w:rPr>
                          <w:sz w:val="22"/>
                          <w:szCs w:val="22"/>
                        </w:rPr>
                        <w:fldChar w:fldCharType="end"/>
                      </w:r>
                      <w:r w:rsidRPr="00357004">
                        <w:rPr>
                          <w:sz w:val="22"/>
                          <w:szCs w:val="22"/>
                          <w:lang w:val="fr-FR"/>
                        </w:rPr>
                        <w:t>: Classificateur utilisés et ses pr</w:t>
                      </w:r>
                      <w:r w:rsidRPr="00357004">
                        <w:rPr>
                          <w:noProof/>
                          <w:sz w:val="22"/>
                          <w:szCs w:val="22"/>
                          <w:lang w:val="fr-FR"/>
                        </w:rPr>
                        <w:t>écisions</w:t>
                      </w:r>
                      <w:bookmarkEnd w:id="19"/>
                    </w:p>
                  </w:txbxContent>
                </v:textbox>
                <w10:wrap type="topAndBottom"/>
              </v:shape>
            </w:pict>
          </mc:Fallback>
        </mc:AlternateContent>
      </w:r>
      <w:r w:rsidR="00332E0B">
        <w:t>Recognition of leaves of different medicinal plant species using a robust image processing algorithm and artificial neural networks classifier</w:t>
      </w:r>
      <w:bookmarkEnd w:id="16"/>
    </w:p>
    <w:p w14:paraId="2FC37991" w14:textId="41A656E6" w:rsidR="00F95153" w:rsidRDefault="00D370AE" w:rsidP="00F95153">
      <w:pPr>
        <w:rPr>
          <w:rStyle w:val="Hyperlink"/>
          <w:lang w:val="fr-FR"/>
        </w:rPr>
      </w:pPr>
      <w:hyperlink r:id="rId17" w:history="1">
        <w:r w:rsidR="00332E0B" w:rsidRPr="00EE142A">
          <w:rPr>
            <w:rStyle w:val="Hyperlink"/>
            <w:lang w:val="fr-FR"/>
          </w:rPr>
          <w:t>Article 2</w:t>
        </w:r>
      </w:hyperlink>
    </w:p>
    <w:p w14:paraId="7F2C94C8" w14:textId="339BD7E9" w:rsidR="00F95153" w:rsidRDefault="00D370AE" w:rsidP="00F95153">
      <w:pPr>
        <w:jc w:val="both"/>
        <w:rPr>
          <w:rStyle w:val="Hyperlink"/>
          <w:lang w:val="fr-FR"/>
        </w:rPr>
      </w:pPr>
      <w:hyperlink r:id="rId18" w:history="1">
        <w:r w:rsidR="00721C37" w:rsidRPr="00F95153">
          <w:rPr>
            <w:rStyle w:val="Hyperlink"/>
            <w:lang w:val="fr-FR"/>
          </w:rPr>
          <w:t>PDF</w:t>
        </w:r>
      </w:hyperlink>
    </w:p>
    <w:p w14:paraId="51249FD8" w14:textId="416DC0A9" w:rsidR="00D658D6" w:rsidRDefault="00C802D0" w:rsidP="003F4AD5">
      <w:pPr>
        <w:ind w:firstLine="450"/>
        <w:jc w:val="both"/>
        <w:rPr>
          <w:sz w:val="28"/>
          <w:szCs w:val="28"/>
          <w:rtl/>
          <w:lang w:val="fr-FR"/>
        </w:rPr>
      </w:pPr>
      <w:r>
        <w:rPr>
          <w:sz w:val="28"/>
          <w:szCs w:val="28"/>
          <w:lang w:val="fr-FR"/>
        </w:rPr>
        <w:t>La c</w:t>
      </w:r>
      <w:r w:rsidR="003F4AD5" w:rsidRPr="003F4AD5">
        <w:rPr>
          <w:sz w:val="28"/>
          <w:szCs w:val="28"/>
          <w:lang w:val="fr-FR"/>
        </w:rPr>
        <w:t xml:space="preserve">lassification </w:t>
      </w:r>
      <w:proofErr w:type="spellStart"/>
      <w:r w:rsidR="003F4AD5" w:rsidRPr="003F4AD5">
        <w:rPr>
          <w:sz w:val="28"/>
          <w:szCs w:val="28"/>
          <w:lang w:val="fr-FR"/>
        </w:rPr>
        <w:t>ANNs</w:t>
      </w:r>
      <w:proofErr w:type="spellEnd"/>
      <w:r w:rsidR="003F4AD5" w:rsidRPr="003F4AD5">
        <w:rPr>
          <w:sz w:val="28"/>
          <w:szCs w:val="28"/>
          <w:lang w:val="fr-FR"/>
        </w:rPr>
        <w:t xml:space="preserve"> </w:t>
      </w:r>
      <w:r w:rsidR="00D658D6" w:rsidRPr="00D658D6">
        <w:rPr>
          <w:sz w:val="28"/>
          <w:szCs w:val="28"/>
          <w:lang w:val="fr-FR"/>
        </w:rPr>
        <w:t>cherche à classer une observation comme appartenant à une classe discrète en fonction des entrées. Les caractéristiques d'entrée (variables indépendantes) peuvent être de type catégorique ou numérique, mais nous avons besoin d'une caractéristique catégorique comme variable dépendante.</w:t>
      </w:r>
    </w:p>
    <w:p w14:paraId="4EF77D3D" w14:textId="1A8D0BB0" w:rsidR="00932765" w:rsidRDefault="004E48E2" w:rsidP="003F4AD5">
      <w:pPr>
        <w:ind w:firstLine="450"/>
        <w:jc w:val="both"/>
        <w:rPr>
          <w:sz w:val="28"/>
          <w:szCs w:val="28"/>
          <w:lang w:val="fr-FR"/>
        </w:rPr>
      </w:pPr>
      <w:r w:rsidRPr="004E48E2">
        <w:rPr>
          <w:sz w:val="28"/>
          <w:szCs w:val="28"/>
          <w:lang w:val="fr-FR"/>
        </w:rPr>
        <w:t>D</w:t>
      </w:r>
      <w:r w:rsidR="00F55536" w:rsidRPr="00F55536">
        <w:rPr>
          <w:sz w:val="28"/>
          <w:szCs w:val="28"/>
          <w:lang w:val="fr-FR"/>
        </w:rPr>
        <w:t xml:space="preserve">ans cet article, les auteurs se concentrent sur un algorithme de traitement d'image robuste et un classificateur </w:t>
      </w:r>
      <w:proofErr w:type="spellStart"/>
      <w:r>
        <w:rPr>
          <w:sz w:val="28"/>
          <w:szCs w:val="28"/>
          <w:lang w:val="fr-FR"/>
        </w:rPr>
        <w:t>ANNs</w:t>
      </w:r>
      <w:proofErr w:type="spellEnd"/>
      <w:r>
        <w:rPr>
          <w:sz w:val="28"/>
          <w:szCs w:val="28"/>
          <w:lang w:val="fr-FR"/>
        </w:rPr>
        <w:t xml:space="preserve"> </w:t>
      </w:r>
      <w:r w:rsidR="00F55536" w:rsidRPr="00F55536">
        <w:rPr>
          <w:sz w:val="28"/>
          <w:szCs w:val="28"/>
          <w:lang w:val="fr-FR"/>
        </w:rPr>
        <w:t xml:space="preserve">pour la reconnaissance des feuilles de différentes espèces de plantes médicinales. </w:t>
      </w:r>
      <w:r w:rsidRPr="00F55536">
        <w:rPr>
          <w:sz w:val="28"/>
          <w:szCs w:val="28"/>
          <w:lang w:val="fr-FR"/>
        </w:rPr>
        <w:t>Nous</w:t>
      </w:r>
      <w:r w:rsidR="00F55536" w:rsidRPr="00F55536">
        <w:rPr>
          <w:sz w:val="28"/>
          <w:szCs w:val="28"/>
          <w:lang w:val="fr-FR"/>
        </w:rPr>
        <w:t xml:space="preserve"> allons reprendre les étapes pour atteindre cet objectif</w:t>
      </w:r>
      <w:r w:rsidR="004E523E">
        <w:rPr>
          <w:sz w:val="28"/>
          <w:szCs w:val="28"/>
          <w:lang w:val="fr-FR"/>
        </w:rPr>
        <w:t>.</w:t>
      </w:r>
    </w:p>
    <w:p w14:paraId="708522B7" w14:textId="25770C74" w:rsidR="002D51DE" w:rsidRPr="00CB4B52" w:rsidRDefault="00FC3623" w:rsidP="00F474DF">
      <w:pPr>
        <w:pStyle w:val="ListParagraph"/>
        <w:numPr>
          <w:ilvl w:val="0"/>
          <w:numId w:val="6"/>
        </w:numPr>
        <w:rPr>
          <w:i/>
          <w:iCs/>
          <w:sz w:val="28"/>
          <w:szCs w:val="28"/>
          <w:lang w:val="fr-FR" w:bidi="ar-MA"/>
        </w:rPr>
      </w:pPr>
      <w:r w:rsidRPr="00CB4B52">
        <w:rPr>
          <w:i/>
          <w:iCs/>
          <w:sz w:val="28"/>
          <w:szCs w:val="28"/>
        </w:rPr>
        <w:t>Sample preparation</w:t>
      </w:r>
    </w:p>
    <w:p w14:paraId="1A2E920E" w14:textId="078B27D3" w:rsidR="00901D71" w:rsidRPr="00980597" w:rsidRDefault="00901D71" w:rsidP="00130089">
      <w:pPr>
        <w:ind w:firstLine="450"/>
        <w:jc w:val="both"/>
        <w:rPr>
          <w:sz w:val="28"/>
          <w:szCs w:val="28"/>
          <w:lang w:val="fr-FR" w:bidi="ar-MA"/>
        </w:rPr>
      </w:pPr>
      <w:r w:rsidRPr="00901D71">
        <w:rPr>
          <w:sz w:val="28"/>
          <w:szCs w:val="28"/>
          <w:lang w:val="fr-FR" w:bidi="ar-MA"/>
        </w:rPr>
        <w:lastRenderedPageBreak/>
        <w:t xml:space="preserve">Dans la présente étude, 40 sites ont été sélectionnés et 4 </w:t>
      </w:r>
      <w:proofErr w:type="gramStart"/>
      <w:r w:rsidR="004E523E">
        <w:rPr>
          <w:sz w:val="28"/>
          <w:szCs w:val="28"/>
          <w:lang w:val="fr-FR" w:bidi="ar-MA"/>
        </w:rPr>
        <w:t>type</w:t>
      </w:r>
      <w:proofErr w:type="gramEnd"/>
      <w:r w:rsidR="004E523E">
        <w:rPr>
          <w:sz w:val="28"/>
          <w:szCs w:val="28"/>
          <w:lang w:val="fr-FR" w:bidi="ar-MA"/>
        </w:rPr>
        <w:t>(</w:t>
      </w:r>
      <w:proofErr w:type="spellStart"/>
      <w:r w:rsidR="004E523E">
        <w:rPr>
          <w:sz w:val="28"/>
          <w:szCs w:val="28"/>
          <w:lang w:val="fr-FR" w:bidi="ar-MA"/>
        </w:rPr>
        <w:t>species</w:t>
      </w:r>
      <w:proofErr w:type="spellEnd"/>
      <w:r w:rsidR="004E523E">
        <w:rPr>
          <w:sz w:val="28"/>
          <w:szCs w:val="28"/>
          <w:lang w:val="fr-FR" w:bidi="ar-MA"/>
        </w:rPr>
        <w:t>)</w:t>
      </w:r>
      <w:r w:rsidRPr="00901D71">
        <w:rPr>
          <w:sz w:val="28"/>
          <w:szCs w:val="28"/>
          <w:lang w:val="fr-FR" w:bidi="ar-MA"/>
        </w:rPr>
        <w:t xml:space="preserve"> de plantes ont été collectés dans chaque site. En général, 6 groupes de plantes médicinales ont été rassemblés et étiquetés de A1 à A6.</w:t>
      </w:r>
    </w:p>
    <w:p w14:paraId="545DC80D" w14:textId="197FF7A8" w:rsidR="00FC3623" w:rsidRPr="00CB4B52" w:rsidRDefault="00FC3623" w:rsidP="00F474DF">
      <w:pPr>
        <w:pStyle w:val="ListParagraph"/>
        <w:numPr>
          <w:ilvl w:val="0"/>
          <w:numId w:val="6"/>
        </w:numPr>
        <w:rPr>
          <w:i/>
          <w:iCs/>
          <w:sz w:val="28"/>
          <w:szCs w:val="28"/>
          <w:lang w:val="fr-FR" w:bidi="ar-MA"/>
        </w:rPr>
      </w:pPr>
      <w:r w:rsidRPr="00CB4B52">
        <w:rPr>
          <w:i/>
          <w:iCs/>
          <w:sz w:val="28"/>
          <w:szCs w:val="28"/>
        </w:rPr>
        <w:t>Image acquisition</w:t>
      </w:r>
    </w:p>
    <w:p w14:paraId="5E80D017" w14:textId="56442E06" w:rsidR="00E21530" w:rsidRPr="00E21530" w:rsidRDefault="00E21530" w:rsidP="00130089">
      <w:pPr>
        <w:ind w:firstLine="450"/>
        <w:jc w:val="both"/>
        <w:rPr>
          <w:sz w:val="28"/>
          <w:szCs w:val="28"/>
          <w:lang w:val="fr-FR" w:bidi="ar-MA"/>
        </w:rPr>
      </w:pPr>
      <w:r w:rsidRPr="00E21530">
        <w:rPr>
          <w:sz w:val="28"/>
          <w:szCs w:val="28"/>
          <w:lang w:val="fr-FR" w:bidi="ar-MA"/>
        </w:rPr>
        <w:t xml:space="preserve">Les images prises avec </w:t>
      </w:r>
      <w:r w:rsidR="000451D2">
        <w:rPr>
          <w:sz w:val="28"/>
          <w:szCs w:val="28"/>
          <w:lang w:val="fr-FR" w:bidi="ar-MA"/>
        </w:rPr>
        <w:t>un téléphone portable</w:t>
      </w:r>
      <w:r w:rsidRPr="00E21530">
        <w:rPr>
          <w:sz w:val="28"/>
          <w:szCs w:val="28"/>
          <w:lang w:val="fr-FR" w:bidi="ar-MA"/>
        </w:rPr>
        <w:t xml:space="preserve"> </w:t>
      </w:r>
      <w:r w:rsidR="000451D2">
        <w:rPr>
          <w:sz w:val="28"/>
          <w:szCs w:val="28"/>
          <w:lang w:val="fr-FR" w:bidi="ar-MA"/>
        </w:rPr>
        <w:t>G</w:t>
      </w:r>
      <w:r w:rsidRPr="00E21530">
        <w:rPr>
          <w:sz w:val="28"/>
          <w:szCs w:val="28"/>
          <w:lang w:val="fr-FR" w:bidi="ar-MA"/>
        </w:rPr>
        <w:t>alax</w:t>
      </w:r>
      <w:r w:rsidR="000451D2">
        <w:rPr>
          <w:sz w:val="28"/>
          <w:szCs w:val="28"/>
          <w:lang w:val="fr-FR" w:bidi="ar-MA"/>
        </w:rPr>
        <w:t>y</w:t>
      </w:r>
      <w:r w:rsidRPr="00E21530">
        <w:rPr>
          <w:sz w:val="28"/>
          <w:szCs w:val="28"/>
          <w:lang w:val="fr-FR" w:bidi="ar-MA"/>
        </w:rPr>
        <w:t xml:space="preserve"> avaient une taille de 1088 × 2220 pixels au format JPEG.</w:t>
      </w:r>
    </w:p>
    <w:p w14:paraId="5D4CA146" w14:textId="47A28BB9" w:rsidR="00E21530" w:rsidRPr="00E21530" w:rsidRDefault="00E21530" w:rsidP="00130089">
      <w:pPr>
        <w:ind w:firstLine="450"/>
        <w:jc w:val="both"/>
        <w:rPr>
          <w:sz w:val="28"/>
          <w:szCs w:val="28"/>
          <w:lang w:val="fr-FR" w:bidi="ar-MA"/>
        </w:rPr>
      </w:pPr>
      <w:r w:rsidRPr="00E21530">
        <w:rPr>
          <w:sz w:val="28"/>
          <w:szCs w:val="28"/>
          <w:lang w:val="fr-FR" w:bidi="ar-MA"/>
        </w:rPr>
        <w:t xml:space="preserve">Une lentille externe, coaxiale à l'objectif du smartphone, a été utilisée pour améliorer la résolution des images des </w:t>
      </w:r>
      <w:r w:rsidR="004E523E">
        <w:rPr>
          <w:sz w:val="28"/>
          <w:szCs w:val="28"/>
          <w:lang w:val="fr-FR" w:bidi="ar-MA"/>
        </w:rPr>
        <w:t>types</w:t>
      </w:r>
      <w:r w:rsidRPr="00E21530">
        <w:rPr>
          <w:sz w:val="28"/>
          <w:szCs w:val="28"/>
          <w:lang w:val="fr-FR" w:bidi="ar-MA"/>
        </w:rPr>
        <w:t xml:space="preserve"> végétaux et pour régler la vue de la chambre d'imagerie. Un bouclier d'ombrage composé de résine a été utilisé pour éliminer l'interférence réfléchissante créée par la paroi interne de la chambre.</w:t>
      </w:r>
    </w:p>
    <w:p w14:paraId="59CF08B6" w14:textId="5B67F464" w:rsidR="00FC3623" w:rsidRPr="00CB4B52" w:rsidRDefault="00FC3623" w:rsidP="00F474DF">
      <w:pPr>
        <w:pStyle w:val="ListParagraph"/>
        <w:numPr>
          <w:ilvl w:val="0"/>
          <w:numId w:val="6"/>
        </w:numPr>
        <w:rPr>
          <w:i/>
          <w:iCs/>
          <w:sz w:val="28"/>
          <w:szCs w:val="28"/>
          <w:lang w:val="fr-FR" w:bidi="ar-MA"/>
        </w:rPr>
      </w:pPr>
      <w:r w:rsidRPr="00CB4B52">
        <w:rPr>
          <w:i/>
          <w:iCs/>
          <w:sz w:val="28"/>
          <w:szCs w:val="28"/>
        </w:rPr>
        <w:t>Image processing</w:t>
      </w:r>
    </w:p>
    <w:p w14:paraId="3E1782C9" w14:textId="475AA140" w:rsidR="00E21530" w:rsidRPr="00E21530" w:rsidRDefault="00E21530" w:rsidP="00130089">
      <w:pPr>
        <w:ind w:firstLine="450"/>
        <w:jc w:val="both"/>
        <w:rPr>
          <w:sz w:val="28"/>
          <w:szCs w:val="28"/>
          <w:lang w:val="fr-FR" w:bidi="ar-MA"/>
        </w:rPr>
      </w:pPr>
      <w:r w:rsidRPr="00E21530">
        <w:rPr>
          <w:sz w:val="28"/>
          <w:szCs w:val="28"/>
          <w:lang w:val="fr-FR" w:bidi="ar-MA"/>
        </w:rPr>
        <w:t>Un système de traitement d'images a été utilisé. Il consiste en une série de procédures qui sont utilisées pour amplifier la qualité de l'image, l'extraction des caractéristiques et la classification des caractéristiques. Le logiciel MATLAB a été utilisé pour appliquer le processus sur les images de plantes.</w:t>
      </w:r>
    </w:p>
    <w:p w14:paraId="0B683148" w14:textId="3C1145A9" w:rsidR="00FC3623" w:rsidRPr="00130089" w:rsidRDefault="00FC3623" w:rsidP="00F474DF">
      <w:pPr>
        <w:pStyle w:val="ListParagraph"/>
        <w:numPr>
          <w:ilvl w:val="1"/>
          <w:numId w:val="7"/>
        </w:numPr>
        <w:rPr>
          <w:sz w:val="28"/>
          <w:szCs w:val="28"/>
          <w:lang w:val="fr-FR" w:bidi="ar-MA"/>
        </w:rPr>
      </w:pPr>
      <w:r w:rsidRPr="00EE142A">
        <w:rPr>
          <w:sz w:val="28"/>
          <w:szCs w:val="28"/>
        </w:rPr>
        <w:t>Image segmentation</w:t>
      </w:r>
    </w:p>
    <w:p w14:paraId="1980D57E" w14:textId="77777777" w:rsidR="00FA6DD7" w:rsidRDefault="00130089" w:rsidP="00130089">
      <w:pPr>
        <w:ind w:firstLine="720"/>
        <w:jc w:val="both"/>
        <w:rPr>
          <w:sz w:val="28"/>
          <w:szCs w:val="28"/>
          <w:lang w:val="fr-FR" w:bidi="ar-MA"/>
        </w:rPr>
      </w:pPr>
      <w:r w:rsidRPr="00130089">
        <w:rPr>
          <w:sz w:val="28"/>
          <w:szCs w:val="28"/>
          <w:lang w:val="fr-FR" w:bidi="ar-MA"/>
        </w:rPr>
        <w:t>La segmentation d'image est une étape très importante et facile à utiliser dans la technique de traitement d'image dans laquelle les images d'échantillon sont divisées en différents segments et seules les parties souhaitables des images sont traitées. À cet égard, différentes étapes ont été automatiquement exécutées par l'algorithme développé, notamment</w:t>
      </w:r>
    </w:p>
    <w:p w14:paraId="3765C0C6" w14:textId="60328E67" w:rsidR="00FA6DD7" w:rsidRDefault="00130089" w:rsidP="00130089">
      <w:pPr>
        <w:ind w:firstLine="720"/>
        <w:jc w:val="both"/>
        <w:rPr>
          <w:sz w:val="28"/>
          <w:szCs w:val="28"/>
          <w:lang w:val="fr-FR" w:bidi="ar-MA"/>
        </w:rPr>
      </w:pPr>
      <w:r w:rsidRPr="00130089">
        <w:rPr>
          <w:sz w:val="28"/>
          <w:szCs w:val="28"/>
          <w:lang w:val="fr-FR" w:bidi="ar-MA"/>
        </w:rPr>
        <w:t xml:space="preserve">a) la lecture des images de plantes, </w:t>
      </w:r>
    </w:p>
    <w:p w14:paraId="22F9568A" w14:textId="77777777" w:rsidR="00FA6DD7" w:rsidRDefault="00130089" w:rsidP="00130089">
      <w:pPr>
        <w:ind w:firstLine="720"/>
        <w:jc w:val="both"/>
        <w:rPr>
          <w:sz w:val="28"/>
          <w:szCs w:val="28"/>
          <w:lang w:val="fr-FR" w:bidi="ar-MA"/>
        </w:rPr>
      </w:pPr>
      <w:r w:rsidRPr="00130089">
        <w:rPr>
          <w:sz w:val="28"/>
          <w:szCs w:val="28"/>
          <w:lang w:val="fr-FR" w:bidi="ar-MA"/>
        </w:rPr>
        <w:t>b) la séparation des composantes R, G et B,</w:t>
      </w:r>
    </w:p>
    <w:p w14:paraId="3A43596E" w14:textId="77777777" w:rsidR="00FA6DD7" w:rsidRDefault="00130089" w:rsidP="00130089">
      <w:pPr>
        <w:ind w:firstLine="720"/>
        <w:jc w:val="both"/>
        <w:rPr>
          <w:sz w:val="28"/>
          <w:szCs w:val="28"/>
          <w:lang w:val="fr-FR" w:bidi="ar-MA"/>
        </w:rPr>
      </w:pPr>
      <w:r w:rsidRPr="00130089">
        <w:rPr>
          <w:sz w:val="28"/>
          <w:szCs w:val="28"/>
          <w:lang w:val="fr-FR" w:bidi="ar-MA"/>
        </w:rPr>
        <w:t xml:space="preserve">c) l'utilisation du canal B pour la détection des images cibles à partir du fond, </w:t>
      </w:r>
    </w:p>
    <w:p w14:paraId="2D973131" w14:textId="77777777" w:rsidR="00FA6DD7" w:rsidRDefault="00130089" w:rsidP="00130089">
      <w:pPr>
        <w:ind w:firstLine="720"/>
        <w:jc w:val="both"/>
        <w:rPr>
          <w:sz w:val="28"/>
          <w:szCs w:val="28"/>
          <w:lang w:val="fr-FR" w:bidi="ar-MA"/>
        </w:rPr>
      </w:pPr>
      <w:r w:rsidRPr="00130089">
        <w:rPr>
          <w:sz w:val="28"/>
          <w:szCs w:val="28"/>
          <w:lang w:val="fr-FR" w:bidi="ar-MA"/>
        </w:rPr>
        <w:t xml:space="preserve">d) la conversion du canal B en image binaire, </w:t>
      </w:r>
    </w:p>
    <w:p w14:paraId="65E981B2" w14:textId="77777777" w:rsidR="00FA6DD7" w:rsidRDefault="00130089" w:rsidP="00130089">
      <w:pPr>
        <w:ind w:firstLine="720"/>
        <w:jc w:val="both"/>
        <w:rPr>
          <w:sz w:val="28"/>
          <w:szCs w:val="28"/>
          <w:lang w:val="fr-FR" w:bidi="ar-MA"/>
        </w:rPr>
      </w:pPr>
      <w:r w:rsidRPr="00130089">
        <w:rPr>
          <w:sz w:val="28"/>
          <w:szCs w:val="28"/>
          <w:lang w:val="fr-FR" w:bidi="ar-MA"/>
        </w:rPr>
        <w:t xml:space="preserve">e) l'inversion du canal B, </w:t>
      </w:r>
    </w:p>
    <w:p w14:paraId="7F2C6F6F" w14:textId="77777777" w:rsidR="00FA6DD7" w:rsidRDefault="00130089" w:rsidP="00130089">
      <w:pPr>
        <w:ind w:firstLine="720"/>
        <w:jc w:val="both"/>
        <w:rPr>
          <w:sz w:val="28"/>
          <w:szCs w:val="28"/>
          <w:lang w:val="fr-FR" w:bidi="ar-MA"/>
        </w:rPr>
      </w:pPr>
      <w:r w:rsidRPr="00130089">
        <w:rPr>
          <w:sz w:val="28"/>
          <w:szCs w:val="28"/>
          <w:lang w:val="fr-FR" w:bidi="ar-MA"/>
        </w:rPr>
        <w:t xml:space="preserve">f) la suppression des bruits, </w:t>
      </w:r>
    </w:p>
    <w:p w14:paraId="55621B5F" w14:textId="77777777" w:rsidR="00FA6DD7" w:rsidRDefault="00130089" w:rsidP="00130089">
      <w:pPr>
        <w:ind w:firstLine="720"/>
        <w:jc w:val="both"/>
        <w:rPr>
          <w:sz w:val="28"/>
          <w:szCs w:val="28"/>
          <w:lang w:val="fr-FR" w:bidi="ar-MA"/>
        </w:rPr>
      </w:pPr>
      <w:r w:rsidRPr="00130089">
        <w:rPr>
          <w:sz w:val="28"/>
          <w:szCs w:val="28"/>
          <w:lang w:val="fr-FR" w:bidi="ar-MA"/>
        </w:rPr>
        <w:t xml:space="preserve">g) le remplissage des trous, </w:t>
      </w:r>
    </w:p>
    <w:p w14:paraId="28D07559" w14:textId="4A53A9F3" w:rsidR="00FA6DD7" w:rsidRDefault="00130089" w:rsidP="00130089">
      <w:pPr>
        <w:ind w:firstLine="720"/>
        <w:jc w:val="both"/>
        <w:rPr>
          <w:sz w:val="28"/>
          <w:szCs w:val="28"/>
          <w:lang w:val="fr-FR" w:bidi="ar-MA"/>
        </w:rPr>
      </w:pPr>
      <w:r w:rsidRPr="00130089">
        <w:rPr>
          <w:sz w:val="28"/>
          <w:szCs w:val="28"/>
          <w:lang w:val="fr-FR" w:bidi="ar-MA"/>
        </w:rPr>
        <w:lastRenderedPageBreak/>
        <w:t xml:space="preserve">h) la suppression du fond des canaux R, G et B </w:t>
      </w:r>
    </w:p>
    <w:p w14:paraId="7DAA291A" w14:textId="4EC644F6" w:rsidR="00130089" w:rsidRDefault="00130089" w:rsidP="00130089">
      <w:pPr>
        <w:ind w:firstLine="720"/>
        <w:jc w:val="both"/>
        <w:rPr>
          <w:sz w:val="28"/>
          <w:szCs w:val="28"/>
          <w:lang w:val="fr-FR" w:bidi="ar-MA"/>
        </w:rPr>
      </w:pPr>
      <w:r w:rsidRPr="00130089">
        <w:rPr>
          <w:sz w:val="28"/>
          <w:szCs w:val="28"/>
          <w:lang w:val="fr-FR" w:bidi="ar-MA"/>
        </w:rPr>
        <w:t>i) la combinaison des images monochromes pour produire une image RGB sans fond.</w:t>
      </w:r>
    </w:p>
    <w:p w14:paraId="48A4518E" w14:textId="77777777" w:rsidR="00B013E8" w:rsidRDefault="00B013E8" w:rsidP="00B013E8">
      <w:pPr>
        <w:keepNext/>
        <w:ind w:firstLine="720"/>
        <w:jc w:val="both"/>
      </w:pPr>
      <w:r w:rsidRPr="00B013E8">
        <w:rPr>
          <w:noProof/>
          <w:sz w:val="28"/>
          <w:szCs w:val="28"/>
          <w:lang w:val="fr-FR" w:bidi="ar-MA"/>
        </w:rPr>
        <w:drawing>
          <wp:inline distT="0" distB="0" distL="0" distR="0" wp14:anchorId="27A57BB8" wp14:editId="12880A61">
            <wp:extent cx="5227773" cy="551735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7773" cy="5517358"/>
                    </a:xfrm>
                    <a:prstGeom prst="rect">
                      <a:avLst/>
                    </a:prstGeom>
                  </pic:spPr>
                </pic:pic>
              </a:graphicData>
            </a:graphic>
          </wp:inline>
        </w:drawing>
      </w:r>
    </w:p>
    <w:p w14:paraId="275065AA" w14:textId="0B6FC7F5" w:rsidR="00B013E8" w:rsidRPr="00B013E8" w:rsidRDefault="00B013E8" w:rsidP="00B013E8">
      <w:pPr>
        <w:pStyle w:val="Caption"/>
        <w:jc w:val="center"/>
        <w:rPr>
          <w:sz w:val="36"/>
          <w:szCs w:val="36"/>
          <w:lang w:val="fr-FR" w:bidi="ar-MA"/>
        </w:rPr>
      </w:pPr>
      <w:bookmarkStart w:id="18" w:name="_Toc114611408"/>
      <w:r w:rsidRPr="00C30499">
        <w:rPr>
          <w:sz w:val="22"/>
          <w:szCs w:val="22"/>
          <w:lang w:val="fr-FR"/>
        </w:rPr>
        <w:t xml:space="preserve">Figure </w:t>
      </w:r>
      <w:r w:rsidRPr="00B013E8">
        <w:rPr>
          <w:sz w:val="22"/>
          <w:szCs w:val="22"/>
        </w:rPr>
        <w:fldChar w:fldCharType="begin"/>
      </w:r>
      <w:r w:rsidRPr="00C30499">
        <w:rPr>
          <w:sz w:val="22"/>
          <w:szCs w:val="22"/>
          <w:lang w:val="fr-FR"/>
        </w:rPr>
        <w:instrText xml:space="preserve"> SEQ Figure \* ARABIC </w:instrText>
      </w:r>
      <w:r w:rsidRPr="00B013E8">
        <w:rPr>
          <w:sz w:val="22"/>
          <w:szCs w:val="22"/>
        </w:rPr>
        <w:fldChar w:fldCharType="separate"/>
      </w:r>
      <w:r w:rsidR="00AF40B5">
        <w:rPr>
          <w:noProof/>
          <w:sz w:val="22"/>
          <w:szCs w:val="22"/>
          <w:lang w:val="fr-FR"/>
        </w:rPr>
        <w:t>1</w:t>
      </w:r>
      <w:r w:rsidRPr="00B013E8">
        <w:rPr>
          <w:sz w:val="22"/>
          <w:szCs w:val="22"/>
        </w:rPr>
        <w:fldChar w:fldCharType="end"/>
      </w:r>
      <w:r w:rsidRPr="00C30499">
        <w:rPr>
          <w:sz w:val="22"/>
          <w:szCs w:val="22"/>
          <w:lang w:val="fr-FR"/>
        </w:rPr>
        <w:t xml:space="preserve">: Etapes de </w:t>
      </w:r>
      <w:proofErr w:type="spellStart"/>
      <w:r w:rsidRPr="00C30499">
        <w:rPr>
          <w:sz w:val="22"/>
          <w:szCs w:val="22"/>
          <w:lang w:val="fr-FR"/>
        </w:rPr>
        <w:t>traitment</w:t>
      </w:r>
      <w:proofErr w:type="spellEnd"/>
      <w:r w:rsidRPr="00C30499">
        <w:rPr>
          <w:sz w:val="22"/>
          <w:szCs w:val="22"/>
          <w:lang w:val="fr-FR"/>
        </w:rPr>
        <w:t xml:space="preserve"> d'image</w:t>
      </w:r>
      <w:bookmarkEnd w:id="18"/>
    </w:p>
    <w:p w14:paraId="5C6CDAF0" w14:textId="4E11AB3C" w:rsidR="00FC3623" w:rsidRPr="00130089" w:rsidRDefault="00FC3623" w:rsidP="00F474DF">
      <w:pPr>
        <w:pStyle w:val="ListParagraph"/>
        <w:numPr>
          <w:ilvl w:val="1"/>
          <w:numId w:val="7"/>
        </w:numPr>
        <w:rPr>
          <w:sz w:val="28"/>
          <w:szCs w:val="28"/>
          <w:lang w:val="fr-FR" w:bidi="ar-MA"/>
        </w:rPr>
      </w:pPr>
      <w:r w:rsidRPr="00EE142A">
        <w:rPr>
          <w:sz w:val="28"/>
          <w:szCs w:val="28"/>
        </w:rPr>
        <w:t>Feature extraction</w:t>
      </w:r>
    </w:p>
    <w:p w14:paraId="10907DDD" w14:textId="715EE612" w:rsidR="00130089" w:rsidRPr="00130089" w:rsidRDefault="00130089" w:rsidP="002D7BF2">
      <w:pPr>
        <w:ind w:firstLine="720"/>
        <w:jc w:val="both"/>
        <w:rPr>
          <w:sz w:val="28"/>
          <w:szCs w:val="28"/>
          <w:lang w:val="fr-FR" w:bidi="ar-MA"/>
        </w:rPr>
      </w:pPr>
      <w:r w:rsidRPr="00130089">
        <w:rPr>
          <w:sz w:val="28"/>
          <w:szCs w:val="28"/>
          <w:lang w:val="fr-FR" w:bidi="ar-MA"/>
        </w:rPr>
        <w:t xml:space="preserve">Certaines caractéristiques de texture, de forme et de couleur ont été extraites en raison de la classification des attributs utiles. Avant d'extraire les caractéristiques, dans les différents espaces de couleur des images ont été </w:t>
      </w:r>
      <w:r w:rsidRPr="00130089">
        <w:rPr>
          <w:sz w:val="28"/>
          <w:szCs w:val="28"/>
          <w:lang w:val="fr-FR" w:bidi="ar-MA"/>
        </w:rPr>
        <w:lastRenderedPageBreak/>
        <w:t xml:space="preserve">automatiquement obtenus par l'algorithme de traitement d'image développé tels que I1I2I3, HIS, </w:t>
      </w:r>
      <w:proofErr w:type="spellStart"/>
      <w:r w:rsidRPr="00130089">
        <w:rPr>
          <w:sz w:val="28"/>
          <w:szCs w:val="28"/>
          <w:lang w:val="fr-FR" w:bidi="ar-MA"/>
        </w:rPr>
        <w:t>C</w:t>
      </w:r>
      <w:r w:rsidRPr="00130089">
        <w:rPr>
          <w:sz w:val="28"/>
          <w:szCs w:val="28"/>
          <w:vertAlign w:val="subscript"/>
          <w:lang w:val="fr-FR" w:bidi="ar-MA"/>
        </w:rPr>
        <w:t>r</w:t>
      </w:r>
      <w:r w:rsidRPr="00130089">
        <w:rPr>
          <w:sz w:val="28"/>
          <w:szCs w:val="28"/>
          <w:lang w:val="fr-FR" w:bidi="ar-MA"/>
        </w:rPr>
        <w:t>C</w:t>
      </w:r>
      <w:r w:rsidRPr="00130089">
        <w:rPr>
          <w:sz w:val="28"/>
          <w:szCs w:val="28"/>
          <w:vertAlign w:val="subscript"/>
          <w:lang w:val="fr-FR" w:bidi="ar-MA"/>
        </w:rPr>
        <w:t>g</w:t>
      </w:r>
      <w:r w:rsidRPr="00130089">
        <w:rPr>
          <w:sz w:val="28"/>
          <w:szCs w:val="28"/>
          <w:lang w:val="fr-FR" w:bidi="ar-MA"/>
        </w:rPr>
        <w:t>C</w:t>
      </w:r>
      <w:r w:rsidRPr="00130089">
        <w:rPr>
          <w:sz w:val="28"/>
          <w:szCs w:val="28"/>
          <w:vertAlign w:val="subscript"/>
          <w:lang w:val="fr-FR" w:bidi="ar-MA"/>
        </w:rPr>
        <w:t>b</w:t>
      </w:r>
      <w:proofErr w:type="spellEnd"/>
      <w:r w:rsidRPr="00130089">
        <w:rPr>
          <w:sz w:val="28"/>
          <w:szCs w:val="28"/>
          <w:lang w:val="fr-FR" w:bidi="ar-MA"/>
        </w:rPr>
        <w:t>, NRNGNB</w:t>
      </w:r>
      <w:r w:rsidR="00BD0CC8">
        <w:rPr>
          <w:sz w:val="28"/>
          <w:szCs w:val="28"/>
          <w:lang w:val="fr-FR" w:bidi="ar-MA"/>
        </w:rPr>
        <w:t xml:space="preserve">, </w:t>
      </w:r>
      <w:r w:rsidRPr="00130089">
        <w:rPr>
          <w:sz w:val="28"/>
          <w:szCs w:val="28"/>
          <w:lang w:val="fr-FR" w:bidi="ar-MA"/>
        </w:rPr>
        <w:t>L*a*b*, et le niveau de gris</w:t>
      </w:r>
      <w:r w:rsidR="00BD0CC8">
        <w:rPr>
          <w:sz w:val="28"/>
          <w:szCs w:val="28"/>
          <w:lang w:val="fr-FR" w:bidi="ar-MA"/>
        </w:rPr>
        <w:t>.</w:t>
      </w:r>
      <w:r w:rsidR="00BD0CC8">
        <w:rPr>
          <w:rStyle w:val="FootnoteReference"/>
          <w:sz w:val="28"/>
          <w:szCs w:val="28"/>
          <w:lang w:val="fr-FR" w:bidi="ar-MA"/>
        </w:rPr>
        <w:footnoteReference w:id="1"/>
      </w:r>
    </w:p>
    <w:p w14:paraId="6F10EB4D" w14:textId="35681F17" w:rsidR="00FC3623" w:rsidRPr="00EE142A" w:rsidRDefault="00FC3623" w:rsidP="00F474DF">
      <w:pPr>
        <w:pStyle w:val="ListParagraph"/>
        <w:numPr>
          <w:ilvl w:val="1"/>
          <w:numId w:val="7"/>
        </w:numPr>
        <w:rPr>
          <w:sz w:val="28"/>
          <w:szCs w:val="28"/>
          <w:lang w:val="fr-FR" w:bidi="ar-MA"/>
        </w:rPr>
      </w:pPr>
      <w:r w:rsidRPr="00EE142A">
        <w:rPr>
          <w:sz w:val="28"/>
          <w:szCs w:val="28"/>
        </w:rPr>
        <w:t>Medical plant classification</w:t>
      </w:r>
    </w:p>
    <w:p w14:paraId="767D9662" w14:textId="7CC985C2" w:rsidR="00FC3623" w:rsidRDefault="00834A30" w:rsidP="003059C6">
      <w:pPr>
        <w:ind w:firstLine="720"/>
        <w:jc w:val="both"/>
        <w:rPr>
          <w:sz w:val="28"/>
          <w:szCs w:val="28"/>
          <w:lang w:val="fr-FR" w:bidi="ar-MA"/>
        </w:rPr>
      </w:pPr>
      <w:r w:rsidRPr="00834A30">
        <w:rPr>
          <w:sz w:val="28"/>
          <w:szCs w:val="28"/>
          <w:lang w:val="fr-FR" w:bidi="ar-MA"/>
        </w:rPr>
        <w:t>La classification des plantes médicinales étudiées a été effectuée en utilisant les caractéristiques efficaces des images des échantillons. Ainsi, la méthode des réseaux neuronaux artificiels (ANN) a été mise en œuvre pour classer les différents types d'échantillons de plantes médicinales.</w:t>
      </w:r>
    </w:p>
    <w:p w14:paraId="5A1D5A9C" w14:textId="501D5B32" w:rsidR="00E277C0" w:rsidRDefault="00E277C0" w:rsidP="0015410A">
      <w:pPr>
        <w:ind w:firstLine="450"/>
        <w:jc w:val="both"/>
        <w:rPr>
          <w:sz w:val="28"/>
          <w:szCs w:val="28"/>
          <w:lang w:val="fr-FR" w:bidi="ar-MA"/>
        </w:rPr>
      </w:pPr>
      <w:r>
        <w:rPr>
          <w:sz w:val="28"/>
          <w:szCs w:val="28"/>
          <w:lang w:val="fr-FR" w:bidi="ar-MA"/>
        </w:rPr>
        <w:t>Conclusion</w:t>
      </w:r>
    </w:p>
    <w:p w14:paraId="7843AFB1" w14:textId="4D2D163B" w:rsidR="00A04DB2" w:rsidRPr="00A04DB2" w:rsidRDefault="00A04DB2" w:rsidP="003059C6">
      <w:pPr>
        <w:ind w:firstLine="720"/>
        <w:jc w:val="both"/>
        <w:rPr>
          <w:sz w:val="28"/>
          <w:szCs w:val="28"/>
          <w:lang w:val="fr-FR" w:bidi="ar-MA"/>
        </w:rPr>
      </w:pPr>
      <w:r w:rsidRPr="00A04DB2">
        <w:rPr>
          <w:sz w:val="28"/>
          <w:szCs w:val="28"/>
          <w:lang w:val="fr-FR" w:bidi="ar-MA"/>
        </w:rPr>
        <w:t>Le meilleur modèle optimal avait une structure de 28- 10-6. Les résultats indiquent que le modèle peut classer suffisamment les différents types de plantes médicinales avec une précision de 100 %. Il convient de noter que les algorithmes d'extraction de texture, de forme et de couleur ont été largement utilisés avec succès dans les produits agricoles pour diverses tâches telles que la classification, la reconnaissance, etc. La principale contribution de cette recherche est liée à la conception et au développement d'algorithmes robustes pour l'extraction de la couleur, de la texture et de la forme. Par conséquent, l'intégration du système de vision artificielle proposé a un grand potentiel pour catégoriser et reconnaître divers produits agricoles en fonction des caractéristiques utiles de texture, de forme et de couleur.</w:t>
      </w:r>
    </w:p>
    <w:p w14:paraId="5B277D49" w14:textId="48EBB39C" w:rsidR="00BC6A40" w:rsidRPr="00037AC9" w:rsidRDefault="00BC6A40" w:rsidP="005B408B">
      <w:pPr>
        <w:pStyle w:val="Heading3"/>
      </w:pPr>
      <w:bookmarkStart w:id="19" w:name="_Toc116974896"/>
      <w:r>
        <w:t>A Deep Learning Approach for Classification of Medicinal Plants</w:t>
      </w:r>
      <w:bookmarkEnd w:id="19"/>
    </w:p>
    <w:p w14:paraId="14FE438C" w14:textId="15F07AFE" w:rsidR="00BC6A40" w:rsidRDefault="00D370AE" w:rsidP="00BC6A40">
      <w:pPr>
        <w:rPr>
          <w:rStyle w:val="Hyperlink"/>
          <w:lang w:val="fr-FR"/>
        </w:rPr>
      </w:pPr>
      <w:hyperlink r:id="rId20" w:history="1">
        <w:r w:rsidR="009A0F01" w:rsidRPr="0085283B">
          <w:rPr>
            <w:rStyle w:val="Hyperlink"/>
            <w:lang w:val="fr-FR"/>
          </w:rPr>
          <w:t>Article 3</w:t>
        </w:r>
      </w:hyperlink>
    </w:p>
    <w:p w14:paraId="45AB1261" w14:textId="5A9A9F4D" w:rsidR="00E61D21" w:rsidRPr="0085283B" w:rsidRDefault="00D370AE" w:rsidP="00BC6A40">
      <w:pPr>
        <w:rPr>
          <w:lang w:val="fr-FR"/>
        </w:rPr>
      </w:pPr>
      <w:hyperlink r:id="rId21" w:history="1">
        <w:r w:rsidR="00E61D21" w:rsidRPr="00E61D21">
          <w:rPr>
            <w:rStyle w:val="Hyperlink"/>
            <w:lang w:val="fr-FR"/>
          </w:rPr>
          <w:t>PDF</w:t>
        </w:r>
      </w:hyperlink>
    </w:p>
    <w:p w14:paraId="1C4E36DA" w14:textId="10EB0F23" w:rsidR="002C27A6" w:rsidRPr="00AD2D83" w:rsidRDefault="002C27A6" w:rsidP="00F474DF">
      <w:pPr>
        <w:pStyle w:val="ListParagraph"/>
        <w:numPr>
          <w:ilvl w:val="0"/>
          <w:numId w:val="5"/>
        </w:numPr>
        <w:rPr>
          <w:i/>
          <w:iCs/>
          <w:sz w:val="28"/>
          <w:szCs w:val="28"/>
        </w:rPr>
      </w:pPr>
      <w:r w:rsidRPr="00AD2D83">
        <w:rPr>
          <w:i/>
          <w:iCs/>
          <w:sz w:val="28"/>
          <w:szCs w:val="28"/>
        </w:rPr>
        <w:t>MATERIALS AND METHODS</w:t>
      </w:r>
    </w:p>
    <w:p w14:paraId="36760BE3" w14:textId="03B9904B" w:rsidR="002C27A6" w:rsidRDefault="002C27A6" w:rsidP="00F474DF">
      <w:pPr>
        <w:pStyle w:val="ListParagraph"/>
        <w:numPr>
          <w:ilvl w:val="1"/>
          <w:numId w:val="5"/>
        </w:numPr>
        <w:rPr>
          <w:i/>
          <w:iCs/>
          <w:sz w:val="28"/>
          <w:szCs w:val="28"/>
        </w:rPr>
      </w:pPr>
      <w:proofErr w:type="spellStart"/>
      <w:r w:rsidRPr="00AD2D83">
        <w:rPr>
          <w:i/>
          <w:iCs/>
          <w:sz w:val="28"/>
          <w:szCs w:val="28"/>
        </w:rPr>
        <w:t>AyurLeaf</w:t>
      </w:r>
      <w:proofErr w:type="spellEnd"/>
      <w:r w:rsidRPr="00AD2D83">
        <w:rPr>
          <w:i/>
          <w:iCs/>
          <w:sz w:val="28"/>
          <w:szCs w:val="28"/>
        </w:rPr>
        <w:t xml:space="preserve"> Dataset</w:t>
      </w:r>
    </w:p>
    <w:p w14:paraId="7205A1A7" w14:textId="33FF4D94" w:rsidR="00AD2D83" w:rsidRPr="00AD2D83" w:rsidRDefault="00AD2D83" w:rsidP="003059C6">
      <w:pPr>
        <w:ind w:firstLine="720"/>
        <w:jc w:val="both"/>
        <w:rPr>
          <w:sz w:val="28"/>
          <w:szCs w:val="28"/>
          <w:lang w:val="fr-FR"/>
        </w:rPr>
      </w:pPr>
      <w:proofErr w:type="spellStart"/>
      <w:r w:rsidRPr="00AD2D83">
        <w:rPr>
          <w:sz w:val="28"/>
          <w:szCs w:val="28"/>
          <w:lang w:val="fr-FR"/>
        </w:rPr>
        <w:t>AyurLeaf</w:t>
      </w:r>
      <w:proofErr w:type="spellEnd"/>
      <w:r w:rsidRPr="00AD2D83">
        <w:rPr>
          <w:sz w:val="28"/>
          <w:szCs w:val="28"/>
          <w:lang w:val="fr-FR"/>
        </w:rPr>
        <w:t xml:space="preserve"> est le jeu de données proposé qui consiste en 2400 images de feuilles de plantes médicinales que l'on trouve couramment dans le Kerala. Plus de 30 feuilles de 40 espèces végétales différentes ont été collectées et ont fait l'objet d'un échantillonnage. Les feuilles présentant de graves déformations ont été supprimées et 30 feuilles présentant une différence significative en termes de forme, de couleur et de taille ont été sélectionnées. Apparemment, 30 feuilles de </w:t>
      </w:r>
      <w:r w:rsidRPr="00AD2D83">
        <w:rPr>
          <w:sz w:val="28"/>
          <w:szCs w:val="28"/>
          <w:lang w:val="fr-FR"/>
        </w:rPr>
        <w:lastRenderedPageBreak/>
        <w:t>chaque classe sont sélectionnées pour la suite du processus de numérisation. Les faces supérieure et inférieure de ces 30 feuilles sélectionnées sont scannées pour créer 60 images de feuilles par espèce. Seule la zone de la feuille est sélectionnée et recadrée à l'aide de l'éditeur d'images GIMP, puis chaque image est enregistrée au format jpg. Une convention d'appellation commune est utilisée pour étiqueter</w:t>
      </w:r>
      <w:r w:rsidR="007E7636">
        <w:rPr>
          <w:sz w:val="28"/>
          <w:szCs w:val="28"/>
          <w:lang w:val="fr-FR"/>
        </w:rPr>
        <w:t xml:space="preserve"> (label)</w:t>
      </w:r>
      <w:r w:rsidRPr="00AD2D83">
        <w:rPr>
          <w:sz w:val="28"/>
          <w:szCs w:val="28"/>
          <w:lang w:val="fr-FR"/>
        </w:rPr>
        <w:t xml:space="preserve"> chaque image, le nom de l'espèce végétale suivi d'un numéro de séquence unique. L'échantillonnage assure la nature diverse de l'ensemble de données au niveau des espèces végétales et aide le modèle à fournir des résultats de classification plus précis.</w:t>
      </w:r>
    </w:p>
    <w:p w14:paraId="10D506CB" w14:textId="0A0666B7" w:rsidR="002C27A6" w:rsidRPr="002E3B24" w:rsidRDefault="002C27A6" w:rsidP="002E3B24">
      <w:pPr>
        <w:pStyle w:val="ListParagraph"/>
        <w:numPr>
          <w:ilvl w:val="1"/>
          <w:numId w:val="5"/>
        </w:numPr>
        <w:rPr>
          <w:i/>
          <w:iCs/>
          <w:sz w:val="28"/>
          <w:szCs w:val="28"/>
        </w:rPr>
      </w:pPr>
      <w:proofErr w:type="spellStart"/>
      <w:r w:rsidRPr="002E3B24">
        <w:rPr>
          <w:i/>
          <w:iCs/>
          <w:sz w:val="28"/>
          <w:szCs w:val="28"/>
        </w:rPr>
        <w:t>AyurLeaf</w:t>
      </w:r>
      <w:proofErr w:type="spellEnd"/>
      <w:r w:rsidRPr="002E3B24">
        <w:rPr>
          <w:i/>
          <w:iCs/>
          <w:sz w:val="28"/>
          <w:szCs w:val="28"/>
        </w:rPr>
        <w:t xml:space="preserve"> - Proposed CNN Architecture</w:t>
      </w:r>
    </w:p>
    <w:p w14:paraId="2A6A3ACF" w14:textId="77777777" w:rsidR="00C30499" w:rsidRDefault="005D6A5E" w:rsidP="00C30499">
      <w:pPr>
        <w:keepNext/>
      </w:pPr>
      <w:r>
        <w:rPr>
          <w:noProof/>
        </w:rPr>
        <w:drawing>
          <wp:inline distT="0" distB="0" distL="0" distR="0" wp14:anchorId="6185DBAF" wp14:editId="001D1721">
            <wp:extent cx="5943600" cy="3117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2506393E" w14:textId="7B17A317" w:rsidR="005D6A5E" w:rsidRPr="002D2F82" w:rsidRDefault="00C30499" w:rsidP="00C30499">
      <w:pPr>
        <w:pStyle w:val="Caption"/>
        <w:jc w:val="center"/>
        <w:rPr>
          <w:i w:val="0"/>
          <w:iCs w:val="0"/>
          <w:sz w:val="36"/>
          <w:szCs w:val="36"/>
          <w:lang w:val="fr-FR"/>
        </w:rPr>
      </w:pPr>
      <w:bookmarkStart w:id="20" w:name="_Toc114611409"/>
      <w:r w:rsidRPr="002D2F82">
        <w:rPr>
          <w:sz w:val="22"/>
          <w:szCs w:val="22"/>
          <w:lang w:val="fr-FR"/>
        </w:rPr>
        <w:t xml:space="preserve">Figure </w:t>
      </w:r>
      <w:r w:rsidRPr="00C30499">
        <w:rPr>
          <w:sz w:val="22"/>
          <w:szCs w:val="22"/>
        </w:rPr>
        <w:fldChar w:fldCharType="begin"/>
      </w:r>
      <w:r w:rsidRPr="002D2F82">
        <w:rPr>
          <w:sz w:val="22"/>
          <w:szCs w:val="22"/>
          <w:lang w:val="fr-FR"/>
        </w:rPr>
        <w:instrText xml:space="preserve"> SEQ Figure \* ARABIC </w:instrText>
      </w:r>
      <w:r w:rsidRPr="00C30499">
        <w:rPr>
          <w:sz w:val="22"/>
          <w:szCs w:val="22"/>
        </w:rPr>
        <w:fldChar w:fldCharType="separate"/>
      </w:r>
      <w:r w:rsidR="00AF40B5">
        <w:rPr>
          <w:noProof/>
          <w:sz w:val="22"/>
          <w:szCs w:val="22"/>
          <w:lang w:val="fr-FR"/>
        </w:rPr>
        <w:t>2</w:t>
      </w:r>
      <w:r w:rsidRPr="00C30499">
        <w:rPr>
          <w:sz w:val="22"/>
          <w:szCs w:val="22"/>
        </w:rPr>
        <w:fldChar w:fldCharType="end"/>
      </w:r>
      <w:r w:rsidRPr="002D2F82">
        <w:rPr>
          <w:sz w:val="22"/>
          <w:szCs w:val="22"/>
          <w:lang w:val="fr-FR"/>
        </w:rPr>
        <w:t>: L'architecture CNN d'</w:t>
      </w:r>
      <w:proofErr w:type="spellStart"/>
      <w:r w:rsidRPr="002D2F82">
        <w:rPr>
          <w:sz w:val="22"/>
          <w:szCs w:val="22"/>
          <w:lang w:val="fr-FR"/>
        </w:rPr>
        <w:t>AyurLeaf</w:t>
      </w:r>
      <w:bookmarkEnd w:id="20"/>
      <w:proofErr w:type="spellEnd"/>
    </w:p>
    <w:p w14:paraId="48A9A8F9" w14:textId="3D3561BF" w:rsidR="005D6A5E" w:rsidRPr="00B755F5" w:rsidRDefault="005D6A5E" w:rsidP="005D6A5E">
      <w:pPr>
        <w:ind w:firstLine="720"/>
        <w:jc w:val="both"/>
        <w:rPr>
          <w:sz w:val="28"/>
          <w:szCs w:val="28"/>
          <w:lang w:val="fr-FR"/>
        </w:rPr>
      </w:pPr>
      <w:r w:rsidRPr="00B755F5">
        <w:rPr>
          <w:sz w:val="28"/>
          <w:szCs w:val="28"/>
          <w:lang w:val="fr-FR"/>
        </w:rPr>
        <w:t>L'architecture CNN d'</w:t>
      </w:r>
      <w:proofErr w:type="spellStart"/>
      <w:r w:rsidRPr="00B755F5">
        <w:rPr>
          <w:sz w:val="28"/>
          <w:szCs w:val="28"/>
          <w:lang w:val="fr-FR"/>
        </w:rPr>
        <w:t>AyurLeaf</w:t>
      </w:r>
      <w:proofErr w:type="spellEnd"/>
      <w:r w:rsidRPr="00B755F5">
        <w:rPr>
          <w:sz w:val="28"/>
          <w:szCs w:val="28"/>
          <w:lang w:val="fr-FR"/>
        </w:rPr>
        <w:t xml:space="preserve"> est conçue et développée sur la base de l'architecture </w:t>
      </w:r>
      <w:proofErr w:type="spellStart"/>
      <w:r w:rsidRPr="00B755F5">
        <w:rPr>
          <w:sz w:val="28"/>
          <w:szCs w:val="28"/>
          <w:lang w:val="fr-FR"/>
        </w:rPr>
        <w:t>AlexNet</w:t>
      </w:r>
      <w:proofErr w:type="spellEnd"/>
      <w:r w:rsidRPr="00B755F5">
        <w:rPr>
          <w:sz w:val="28"/>
          <w:szCs w:val="28"/>
          <w:lang w:val="fr-FR"/>
        </w:rPr>
        <w:t>. Le modèle abstrait de notre système proposé est donné dans la Fig.</w:t>
      </w:r>
      <w:r w:rsidR="00C30499">
        <w:rPr>
          <w:sz w:val="28"/>
          <w:szCs w:val="28"/>
          <w:lang w:val="fr-FR"/>
        </w:rPr>
        <w:t>2</w:t>
      </w:r>
      <w:r w:rsidRPr="00B755F5">
        <w:rPr>
          <w:sz w:val="28"/>
          <w:szCs w:val="28"/>
          <w:lang w:val="fr-FR"/>
        </w:rPr>
        <w:t>.</w:t>
      </w:r>
    </w:p>
    <w:p w14:paraId="5B14871E" w14:textId="2BABA2F1" w:rsidR="00B755F5" w:rsidRDefault="00B755F5" w:rsidP="00591C4B">
      <w:pPr>
        <w:ind w:firstLine="720"/>
        <w:jc w:val="both"/>
        <w:rPr>
          <w:i/>
          <w:iCs/>
          <w:sz w:val="28"/>
          <w:szCs w:val="28"/>
          <w:lang w:val="fr-FR"/>
        </w:rPr>
      </w:pPr>
      <w:r w:rsidRPr="00B755F5">
        <w:rPr>
          <w:sz w:val="28"/>
          <w:szCs w:val="28"/>
          <w:lang w:val="fr-FR"/>
        </w:rPr>
        <w:t xml:space="preserve">La première couche est la couche d'entrée qui spécifie la dimension des images d'entrée. La deuxième couche, la couche de convolution, utilise 90 filtres (7x7) avec une taille de stride de 2. Cette couche est suivie </w:t>
      </w:r>
      <w:proofErr w:type="gramStart"/>
      <w:r w:rsidRPr="00B755F5">
        <w:rPr>
          <w:sz w:val="28"/>
          <w:szCs w:val="28"/>
          <w:lang w:val="fr-FR"/>
        </w:rPr>
        <w:t xml:space="preserve">d'une couche </w:t>
      </w:r>
      <w:proofErr w:type="spellStart"/>
      <w:r w:rsidRPr="00B755F5">
        <w:rPr>
          <w:sz w:val="28"/>
          <w:szCs w:val="28"/>
          <w:lang w:val="fr-FR"/>
        </w:rPr>
        <w:t>ReLU</w:t>
      </w:r>
      <w:proofErr w:type="spellEnd"/>
      <w:proofErr w:type="gramEnd"/>
      <w:r w:rsidRPr="00B755F5">
        <w:rPr>
          <w:sz w:val="28"/>
          <w:szCs w:val="28"/>
          <w:lang w:val="fr-FR"/>
        </w:rPr>
        <w:t xml:space="preserve"> qui seuille la sortie, puis d'une couche de mise en commun maximale avec une taille de filtre de 2x2. Cette couche réduit exactement de moitié la taille de sa sortie. </w:t>
      </w:r>
      <w:r w:rsidRPr="00B755F5">
        <w:rPr>
          <w:sz w:val="28"/>
          <w:szCs w:val="28"/>
          <w:lang w:val="fr-FR"/>
        </w:rPr>
        <w:lastRenderedPageBreak/>
        <w:t xml:space="preserve">Cette couche de mise en commun maximale est suivie d'une deuxième couche de convolution qui opère sur 512 noyaux avec la dimension 5x5 et un stride de 2. La couche suivante est une couche </w:t>
      </w:r>
      <w:proofErr w:type="spellStart"/>
      <w:r w:rsidRPr="00B755F5">
        <w:rPr>
          <w:sz w:val="28"/>
          <w:szCs w:val="28"/>
          <w:lang w:val="fr-FR"/>
        </w:rPr>
        <w:t>ReLU</w:t>
      </w:r>
      <w:proofErr w:type="spellEnd"/>
      <w:r w:rsidRPr="00B755F5">
        <w:rPr>
          <w:sz w:val="28"/>
          <w:szCs w:val="28"/>
          <w:lang w:val="fr-FR"/>
        </w:rPr>
        <w:t xml:space="preserve"> suivie d'une couche de mise en commun maximale avec une taille de filtre 3x3 et un stride de 1</w:t>
      </w:r>
      <w:r w:rsidRPr="00B755F5">
        <w:rPr>
          <w:i/>
          <w:iCs/>
          <w:sz w:val="28"/>
          <w:szCs w:val="28"/>
          <w:lang w:val="fr-FR"/>
        </w:rPr>
        <w:t>.</w:t>
      </w:r>
    </w:p>
    <w:p w14:paraId="7296C6E6" w14:textId="59BDAB60" w:rsidR="00B755F5" w:rsidRDefault="00B755F5" w:rsidP="00B755F5">
      <w:pPr>
        <w:ind w:firstLine="720"/>
        <w:jc w:val="both"/>
        <w:rPr>
          <w:sz w:val="28"/>
          <w:szCs w:val="28"/>
          <w:lang w:val="fr-FR"/>
        </w:rPr>
      </w:pPr>
      <w:r w:rsidRPr="00B755F5">
        <w:rPr>
          <w:sz w:val="28"/>
          <w:szCs w:val="28"/>
          <w:lang w:val="fr-FR"/>
        </w:rPr>
        <w:t xml:space="preserve">Les deux couches suivantes sont deux couches de convolution dos à dos avec les configurations suivantes. Les deux utilisent des noyaux 3x3 avec un stride de 2 et le nombre de noyaux dans la première et la deuxième couche est respectivement de 480 et 512. Ces couches sont à nouveau suivies </w:t>
      </w:r>
      <w:proofErr w:type="gramStart"/>
      <w:r w:rsidRPr="00B755F5">
        <w:rPr>
          <w:sz w:val="28"/>
          <w:szCs w:val="28"/>
          <w:lang w:val="fr-FR"/>
        </w:rPr>
        <w:t xml:space="preserve">d'une couche </w:t>
      </w:r>
      <w:proofErr w:type="spellStart"/>
      <w:r w:rsidRPr="00B755F5">
        <w:rPr>
          <w:sz w:val="28"/>
          <w:szCs w:val="28"/>
          <w:lang w:val="fr-FR"/>
        </w:rPr>
        <w:t>ReLU</w:t>
      </w:r>
      <w:proofErr w:type="spellEnd"/>
      <w:proofErr w:type="gramEnd"/>
      <w:r w:rsidRPr="00B755F5">
        <w:rPr>
          <w:sz w:val="28"/>
          <w:szCs w:val="28"/>
          <w:lang w:val="fr-FR"/>
        </w:rPr>
        <w:t xml:space="preserve"> et d'une couche de max </w:t>
      </w:r>
      <w:proofErr w:type="spellStart"/>
      <w:r w:rsidRPr="00B755F5">
        <w:rPr>
          <w:sz w:val="28"/>
          <w:szCs w:val="28"/>
          <w:lang w:val="fr-FR"/>
        </w:rPr>
        <w:t>pooling</w:t>
      </w:r>
      <w:proofErr w:type="spellEnd"/>
      <w:r w:rsidRPr="00B755F5">
        <w:rPr>
          <w:sz w:val="28"/>
          <w:szCs w:val="28"/>
          <w:lang w:val="fr-FR"/>
        </w:rPr>
        <w:t xml:space="preserve"> avec une taille de filtre de 2x2 et un stride de 2. La sortie de la dernière couche de mise en commun maximale est transmise à la première couche entièrement connectée qui se compose de 6144 neurones. La deuxième couche entièrement connectée est également composée de 6144 neurones. Et la troisième couche entièrement connectée comporte 40 neurones, ce qui est égal au nombre de classes de la plante médicinale à classer. Enfin, la sortie de la troisième couche entièrement connectée est transmise à la couche de classification </w:t>
      </w:r>
      <w:proofErr w:type="spellStart"/>
      <w:r w:rsidRPr="00B755F5">
        <w:rPr>
          <w:sz w:val="28"/>
          <w:szCs w:val="28"/>
          <w:lang w:val="fr-FR"/>
        </w:rPr>
        <w:t>softmax</w:t>
      </w:r>
      <w:proofErr w:type="spellEnd"/>
      <w:r w:rsidRPr="00B755F5">
        <w:rPr>
          <w:sz w:val="28"/>
          <w:szCs w:val="28"/>
          <w:lang w:val="fr-FR"/>
        </w:rPr>
        <w:t xml:space="preserve"> qui calcule les probabilités de classification pour chaque espèce.</w:t>
      </w:r>
    </w:p>
    <w:p w14:paraId="5C64677A" w14:textId="31F18571" w:rsidR="00B755F5" w:rsidRPr="00B755F5" w:rsidRDefault="00B755F5" w:rsidP="00B755F5">
      <w:pPr>
        <w:ind w:firstLine="720"/>
        <w:jc w:val="both"/>
        <w:rPr>
          <w:sz w:val="28"/>
          <w:szCs w:val="28"/>
          <w:lang w:val="fr-FR"/>
        </w:rPr>
      </w:pPr>
      <w:r w:rsidRPr="00B755F5">
        <w:rPr>
          <w:sz w:val="28"/>
          <w:szCs w:val="28"/>
          <w:lang w:val="fr-FR"/>
        </w:rPr>
        <w:t>Le modèle CNN proposé effectue les quatre étapes suivantes</w:t>
      </w:r>
      <w:r>
        <w:rPr>
          <w:sz w:val="28"/>
          <w:szCs w:val="28"/>
          <w:lang w:val="fr-FR"/>
        </w:rPr>
        <w:t> :</w:t>
      </w:r>
    </w:p>
    <w:p w14:paraId="5BE5AB07" w14:textId="19991938" w:rsidR="002C27A6" w:rsidRDefault="002C27A6" w:rsidP="00F474DF">
      <w:pPr>
        <w:pStyle w:val="ListParagraph"/>
        <w:numPr>
          <w:ilvl w:val="2"/>
          <w:numId w:val="5"/>
        </w:numPr>
        <w:rPr>
          <w:i/>
          <w:iCs/>
          <w:sz w:val="28"/>
          <w:szCs w:val="28"/>
        </w:rPr>
      </w:pPr>
      <w:r w:rsidRPr="00AD2D83">
        <w:rPr>
          <w:i/>
          <w:iCs/>
          <w:sz w:val="28"/>
          <w:szCs w:val="28"/>
        </w:rPr>
        <w:t>Image Acquisition</w:t>
      </w:r>
    </w:p>
    <w:p w14:paraId="216932AB" w14:textId="61AE3BB9" w:rsidR="00B755F5" w:rsidRPr="00B755F5" w:rsidRDefault="00B755F5" w:rsidP="007573FD">
      <w:pPr>
        <w:ind w:firstLine="720"/>
        <w:jc w:val="both"/>
        <w:rPr>
          <w:sz w:val="28"/>
          <w:szCs w:val="28"/>
          <w:lang w:val="fr-FR"/>
        </w:rPr>
      </w:pPr>
      <w:r w:rsidRPr="00B755F5">
        <w:rPr>
          <w:sz w:val="28"/>
          <w:szCs w:val="28"/>
          <w:lang w:val="fr-FR"/>
        </w:rPr>
        <w:t xml:space="preserve">Les échantillons de feuilles de plantes médicinales ont été collectés auprès de praticiens </w:t>
      </w:r>
      <w:proofErr w:type="spellStart"/>
      <w:r w:rsidRPr="00B755F5">
        <w:rPr>
          <w:sz w:val="28"/>
          <w:szCs w:val="28"/>
          <w:lang w:val="fr-FR"/>
        </w:rPr>
        <w:t>ayurvedic</w:t>
      </w:r>
      <w:proofErr w:type="spellEnd"/>
      <w:r w:rsidRPr="00B755F5">
        <w:rPr>
          <w:sz w:val="28"/>
          <w:szCs w:val="28"/>
          <w:lang w:val="fr-FR"/>
        </w:rPr>
        <w:t xml:space="preserve"> et dans les forêts tropicales du Kerala. Au moins 30 feuilles de 40 espèces différentes de plantes médicinales ont été collectées. Effectuez un échantillonnage manuel de base et retirez les feuilles gravement endommagées. Sélectionnez 30 feuilles de chaque espèce pour les scanner et 60 échantillons d'images par espèce de plante médicinale sont générés. Pour garantir la qualité des images de l'ensemble de données, les images de feuilles sont scannées à l'aide d'un scanner à plat en 1200 ou 600 dpi.</w:t>
      </w:r>
    </w:p>
    <w:p w14:paraId="628BB236" w14:textId="0F333DF7" w:rsidR="002C27A6" w:rsidRDefault="002C27A6" w:rsidP="00F474DF">
      <w:pPr>
        <w:pStyle w:val="ListParagraph"/>
        <w:numPr>
          <w:ilvl w:val="2"/>
          <w:numId w:val="5"/>
        </w:numPr>
        <w:rPr>
          <w:i/>
          <w:iCs/>
          <w:sz w:val="28"/>
          <w:szCs w:val="28"/>
        </w:rPr>
      </w:pPr>
      <w:r w:rsidRPr="00AD2D83">
        <w:rPr>
          <w:i/>
          <w:iCs/>
          <w:sz w:val="28"/>
          <w:szCs w:val="28"/>
        </w:rPr>
        <w:t>Image Pre-processing</w:t>
      </w:r>
    </w:p>
    <w:p w14:paraId="3BDCE35B" w14:textId="03F229D6" w:rsidR="007573FD" w:rsidRPr="007573FD" w:rsidRDefault="007573FD" w:rsidP="007573FD">
      <w:pPr>
        <w:ind w:firstLine="720"/>
        <w:jc w:val="both"/>
        <w:rPr>
          <w:sz w:val="28"/>
          <w:szCs w:val="28"/>
          <w:lang w:val="fr-FR"/>
        </w:rPr>
      </w:pPr>
      <w:r w:rsidRPr="007573FD">
        <w:rPr>
          <w:sz w:val="28"/>
          <w:szCs w:val="28"/>
          <w:lang w:val="fr-FR"/>
        </w:rPr>
        <w:t xml:space="preserve">L'objectif de la phase de prétraitement est de transformer les images scannées en une dimension de 227x227x3 qui est l'un des formats acceptables des images d'entrée du CNN. Nous avons utilisé les images au format RGB et si les images ne sont pas dans le format requis, nous les avons converties dans le format spécifié 227x227x3. Puisque la dimension des images dans notre jeu de données </w:t>
      </w:r>
      <w:r w:rsidRPr="007573FD">
        <w:rPr>
          <w:sz w:val="28"/>
          <w:szCs w:val="28"/>
          <w:lang w:val="fr-FR"/>
        </w:rPr>
        <w:lastRenderedPageBreak/>
        <w:t xml:space="preserve">varie, nous avons d'abord converti les images en une dimension </w:t>
      </w:r>
      <w:proofErr w:type="spellStart"/>
      <w:r w:rsidRPr="007573FD">
        <w:rPr>
          <w:sz w:val="28"/>
          <w:szCs w:val="28"/>
          <w:lang w:val="fr-FR"/>
        </w:rPr>
        <w:t>NxN</w:t>
      </w:r>
      <w:proofErr w:type="spellEnd"/>
      <w:r w:rsidRPr="007573FD">
        <w:rPr>
          <w:sz w:val="28"/>
          <w:szCs w:val="28"/>
          <w:lang w:val="fr-FR"/>
        </w:rPr>
        <w:t xml:space="preserve"> en effectuant un remplissage. Et enfin, nous avons redimensionné l'image rembourrée à la dimension 227x227x3.</w:t>
      </w:r>
    </w:p>
    <w:p w14:paraId="7DF593E5" w14:textId="7C3BB155" w:rsidR="002C27A6" w:rsidRDefault="002C27A6" w:rsidP="00F474DF">
      <w:pPr>
        <w:pStyle w:val="ListParagraph"/>
        <w:numPr>
          <w:ilvl w:val="2"/>
          <w:numId w:val="5"/>
        </w:numPr>
        <w:rPr>
          <w:i/>
          <w:iCs/>
          <w:sz w:val="28"/>
          <w:szCs w:val="28"/>
        </w:rPr>
      </w:pPr>
      <w:r w:rsidRPr="00AD2D83">
        <w:rPr>
          <w:i/>
          <w:iCs/>
          <w:sz w:val="28"/>
          <w:szCs w:val="28"/>
        </w:rPr>
        <w:t>Feature Extraction</w:t>
      </w:r>
    </w:p>
    <w:p w14:paraId="190F0BBB" w14:textId="14089D1D" w:rsidR="007573FD" w:rsidRPr="0085283B" w:rsidRDefault="007573FD" w:rsidP="00C30499">
      <w:pPr>
        <w:ind w:firstLine="720"/>
        <w:jc w:val="both"/>
        <w:rPr>
          <w:sz w:val="28"/>
          <w:szCs w:val="28"/>
          <w:lang w:val="fr-FR"/>
        </w:rPr>
      </w:pPr>
      <w:r w:rsidRPr="007573FD">
        <w:rPr>
          <w:sz w:val="28"/>
          <w:szCs w:val="28"/>
          <w:lang w:val="fr-FR"/>
        </w:rPr>
        <w:t xml:space="preserve">Un bon nombre de modèles CNN </w:t>
      </w:r>
      <w:proofErr w:type="gramStart"/>
      <w:r w:rsidRPr="007573FD">
        <w:rPr>
          <w:sz w:val="28"/>
          <w:szCs w:val="28"/>
          <w:lang w:val="fr-FR"/>
        </w:rPr>
        <w:t>ont</w:t>
      </w:r>
      <w:proofErr w:type="gramEnd"/>
      <w:r w:rsidRPr="007573FD">
        <w:rPr>
          <w:sz w:val="28"/>
          <w:szCs w:val="28"/>
          <w:lang w:val="fr-FR"/>
        </w:rPr>
        <w:t xml:space="preserve"> été conçus avec un nombre de couches, un nombre de filtres et une taille de filtre différents avec diverses options d'entraînement. Tous les modèles conçus sont entraînés et testés avec le jeu de données </w:t>
      </w:r>
      <w:proofErr w:type="spellStart"/>
      <w:r w:rsidRPr="007573FD">
        <w:rPr>
          <w:sz w:val="28"/>
          <w:szCs w:val="28"/>
          <w:lang w:val="fr-FR"/>
        </w:rPr>
        <w:t>AyurLeaf</w:t>
      </w:r>
      <w:proofErr w:type="spellEnd"/>
      <w:r w:rsidRPr="007573FD">
        <w:rPr>
          <w:sz w:val="28"/>
          <w:szCs w:val="28"/>
          <w:lang w:val="fr-FR"/>
        </w:rPr>
        <w:t xml:space="preserve"> et les résultats sont comparés à ceux des modèles CNN </w:t>
      </w:r>
      <w:proofErr w:type="spellStart"/>
      <w:r w:rsidRPr="007573FD">
        <w:rPr>
          <w:sz w:val="28"/>
          <w:szCs w:val="28"/>
          <w:lang w:val="fr-FR"/>
        </w:rPr>
        <w:t>Alexnet</w:t>
      </w:r>
      <w:proofErr w:type="spellEnd"/>
      <w:r w:rsidRPr="007573FD">
        <w:rPr>
          <w:sz w:val="28"/>
          <w:szCs w:val="28"/>
          <w:lang w:val="fr-FR"/>
        </w:rPr>
        <w:t xml:space="preserve"> et </w:t>
      </w:r>
      <w:proofErr w:type="spellStart"/>
      <w:r w:rsidRPr="007573FD">
        <w:rPr>
          <w:sz w:val="28"/>
          <w:szCs w:val="28"/>
          <w:lang w:val="fr-FR"/>
        </w:rPr>
        <w:t>Dleaf</w:t>
      </w:r>
      <w:proofErr w:type="spellEnd"/>
      <w:r w:rsidRPr="007573FD">
        <w:rPr>
          <w:sz w:val="28"/>
          <w:szCs w:val="28"/>
          <w:lang w:val="fr-FR"/>
        </w:rPr>
        <w:t xml:space="preserve">. La performance de ces modèles dépend clairement de la qualité du jeu de données, du nombre de couches </w:t>
      </w:r>
      <w:proofErr w:type="spellStart"/>
      <w:r w:rsidRPr="007573FD">
        <w:rPr>
          <w:sz w:val="28"/>
          <w:szCs w:val="28"/>
          <w:lang w:val="fr-FR"/>
        </w:rPr>
        <w:t>convolutionnelles</w:t>
      </w:r>
      <w:proofErr w:type="spellEnd"/>
      <w:r w:rsidRPr="007573FD">
        <w:rPr>
          <w:sz w:val="28"/>
          <w:szCs w:val="28"/>
          <w:lang w:val="fr-FR"/>
        </w:rPr>
        <w:t>, max-</w:t>
      </w:r>
      <w:proofErr w:type="spellStart"/>
      <w:r w:rsidRPr="007573FD">
        <w:rPr>
          <w:sz w:val="28"/>
          <w:szCs w:val="28"/>
          <w:lang w:val="fr-FR"/>
        </w:rPr>
        <w:t>pooling</w:t>
      </w:r>
      <w:proofErr w:type="spellEnd"/>
      <w:r w:rsidRPr="007573FD">
        <w:rPr>
          <w:sz w:val="28"/>
          <w:szCs w:val="28"/>
          <w:lang w:val="fr-FR"/>
        </w:rPr>
        <w:t xml:space="preserve">, </w:t>
      </w:r>
      <w:proofErr w:type="spellStart"/>
      <w:r w:rsidRPr="007573FD">
        <w:rPr>
          <w:sz w:val="28"/>
          <w:szCs w:val="28"/>
          <w:lang w:val="fr-FR"/>
        </w:rPr>
        <w:t>ReLU</w:t>
      </w:r>
      <w:proofErr w:type="spellEnd"/>
      <w:r w:rsidRPr="007573FD">
        <w:rPr>
          <w:sz w:val="28"/>
          <w:szCs w:val="28"/>
          <w:lang w:val="fr-FR"/>
        </w:rPr>
        <w:t xml:space="preserve">, des options de formation et du nombre de neurones dans les deux premières couches entièrement connectées. </w:t>
      </w:r>
      <w:r w:rsidRPr="0085283B">
        <w:rPr>
          <w:sz w:val="28"/>
          <w:szCs w:val="28"/>
          <w:lang w:val="fr-FR"/>
        </w:rPr>
        <w:t xml:space="preserve">Enfin, le CNN </w:t>
      </w:r>
      <w:proofErr w:type="spellStart"/>
      <w:r w:rsidRPr="0085283B">
        <w:rPr>
          <w:sz w:val="28"/>
          <w:szCs w:val="28"/>
          <w:lang w:val="fr-FR"/>
        </w:rPr>
        <w:t>Ayurleaf</w:t>
      </w:r>
      <w:proofErr w:type="spellEnd"/>
      <w:r w:rsidRPr="0085283B">
        <w:rPr>
          <w:sz w:val="28"/>
          <w:szCs w:val="28"/>
          <w:lang w:val="fr-FR"/>
        </w:rPr>
        <w:t xml:space="preserve"> proposé est conçu.</w:t>
      </w:r>
    </w:p>
    <w:p w14:paraId="0128A73A" w14:textId="5C2ECE42" w:rsidR="007573FD" w:rsidRPr="007573FD" w:rsidRDefault="007573FD" w:rsidP="00C30499">
      <w:pPr>
        <w:ind w:firstLine="720"/>
        <w:jc w:val="both"/>
        <w:rPr>
          <w:sz w:val="28"/>
          <w:szCs w:val="28"/>
          <w:lang w:val="fr-FR"/>
        </w:rPr>
      </w:pPr>
      <w:proofErr w:type="spellStart"/>
      <w:r w:rsidRPr="007573FD">
        <w:rPr>
          <w:sz w:val="28"/>
          <w:szCs w:val="28"/>
          <w:lang w:val="fr-FR"/>
        </w:rPr>
        <w:t>AyurLeaf</w:t>
      </w:r>
      <w:proofErr w:type="spellEnd"/>
      <w:r w:rsidRPr="007573FD">
        <w:rPr>
          <w:sz w:val="28"/>
          <w:szCs w:val="28"/>
          <w:lang w:val="fr-FR"/>
        </w:rPr>
        <w:t xml:space="preserve"> CNN a utilisé 80 % des échantillons d'images de l'ensemble des données pour l'apprentissage et les 20 % restants pour les tests. La précision du modèle dépend fortement du nombre d'images utilisées pour l'entraînement du modèle et du nombre d'itérations du CNN. Une fois le processus de formation terminé, les images de l'ensemble de test sont données pour obtenir la précision du modèle. Enfin, le modèle </w:t>
      </w:r>
      <w:proofErr w:type="spellStart"/>
      <w:r w:rsidRPr="007573FD">
        <w:rPr>
          <w:sz w:val="28"/>
          <w:szCs w:val="28"/>
          <w:lang w:val="fr-FR"/>
        </w:rPr>
        <w:t>AyurLeaf</w:t>
      </w:r>
      <w:proofErr w:type="spellEnd"/>
      <w:r w:rsidRPr="007573FD">
        <w:rPr>
          <w:sz w:val="28"/>
          <w:szCs w:val="28"/>
          <w:lang w:val="fr-FR"/>
        </w:rPr>
        <w:t xml:space="preserve"> fournit la précision de la formation et de la validation pendant la formation en utilisant le graphique de perte de précision, et la précision de la classification en utilisant la matrice de confusion.</w:t>
      </w:r>
    </w:p>
    <w:p w14:paraId="1F06B23E" w14:textId="0AABA7E6" w:rsidR="002C27A6" w:rsidRDefault="002C27A6" w:rsidP="00F474DF">
      <w:pPr>
        <w:pStyle w:val="ListParagraph"/>
        <w:numPr>
          <w:ilvl w:val="0"/>
          <w:numId w:val="5"/>
        </w:numPr>
        <w:rPr>
          <w:i/>
          <w:iCs/>
          <w:sz w:val="28"/>
          <w:szCs w:val="28"/>
        </w:rPr>
      </w:pPr>
      <w:r w:rsidRPr="00AD2D83">
        <w:rPr>
          <w:i/>
          <w:iCs/>
          <w:sz w:val="28"/>
          <w:szCs w:val="28"/>
        </w:rPr>
        <w:t>RESULTS AND DISCUSSION</w:t>
      </w:r>
    </w:p>
    <w:p w14:paraId="7654E7EF" w14:textId="69EF4D0F" w:rsidR="007573FD" w:rsidRDefault="007573FD" w:rsidP="00C30499">
      <w:pPr>
        <w:ind w:firstLine="720"/>
        <w:jc w:val="both"/>
        <w:rPr>
          <w:sz w:val="28"/>
          <w:szCs w:val="28"/>
          <w:lang w:val="fr-FR"/>
        </w:rPr>
      </w:pPr>
      <w:r w:rsidRPr="007573FD">
        <w:rPr>
          <w:sz w:val="28"/>
          <w:szCs w:val="28"/>
          <w:lang w:val="fr-FR"/>
        </w:rPr>
        <w:t xml:space="preserve">Une validation croisée cinq fois est effectuée sur l'ensemble de données </w:t>
      </w:r>
      <w:proofErr w:type="spellStart"/>
      <w:r w:rsidRPr="007573FD">
        <w:rPr>
          <w:sz w:val="28"/>
          <w:szCs w:val="28"/>
          <w:lang w:val="fr-FR"/>
        </w:rPr>
        <w:t>AyurLeaf</w:t>
      </w:r>
      <w:proofErr w:type="spellEnd"/>
      <w:r w:rsidRPr="007573FD">
        <w:rPr>
          <w:sz w:val="28"/>
          <w:szCs w:val="28"/>
          <w:lang w:val="fr-FR"/>
        </w:rPr>
        <w:t>. La précision maximale obtenue pour une seule exécution sur cinq exécutions consécutives est de 98,46 %. Au total, 6000 itérations sont effectuées par l'algorithme sur le jeu de données.</w:t>
      </w:r>
    </w:p>
    <w:p w14:paraId="1C6C288B" w14:textId="79A0E9A4" w:rsidR="00CB4B52" w:rsidRPr="007573FD" w:rsidRDefault="00CB4B52" w:rsidP="00C30499">
      <w:pPr>
        <w:ind w:firstLine="720"/>
        <w:jc w:val="both"/>
        <w:rPr>
          <w:sz w:val="28"/>
          <w:szCs w:val="28"/>
          <w:lang w:val="fr-FR"/>
        </w:rPr>
      </w:pPr>
      <w:r w:rsidRPr="00CB4B52">
        <w:rPr>
          <w:sz w:val="28"/>
          <w:szCs w:val="28"/>
          <w:lang w:val="fr-FR"/>
        </w:rPr>
        <w:t xml:space="preserve">Le modèle </w:t>
      </w:r>
      <w:proofErr w:type="spellStart"/>
      <w:r w:rsidRPr="00CB4B52">
        <w:rPr>
          <w:sz w:val="28"/>
          <w:szCs w:val="28"/>
          <w:lang w:val="fr-FR"/>
        </w:rPr>
        <w:t>AyurLeaf</w:t>
      </w:r>
      <w:proofErr w:type="spellEnd"/>
      <w:r w:rsidRPr="00CB4B52">
        <w:rPr>
          <w:sz w:val="28"/>
          <w:szCs w:val="28"/>
          <w:lang w:val="fr-FR"/>
        </w:rPr>
        <w:t xml:space="preserve"> CNN est testé et comparé aux modèles </w:t>
      </w:r>
      <w:proofErr w:type="spellStart"/>
      <w:r w:rsidRPr="00CB4B52">
        <w:rPr>
          <w:sz w:val="28"/>
          <w:szCs w:val="28"/>
          <w:lang w:val="fr-FR"/>
        </w:rPr>
        <w:t>AlexNet</w:t>
      </w:r>
      <w:proofErr w:type="spellEnd"/>
      <w:r w:rsidRPr="00CB4B52">
        <w:rPr>
          <w:sz w:val="28"/>
          <w:szCs w:val="28"/>
          <w:lang w:val="fr-FR"/>
        </w:rPr>
        <w:t xml:space="preserve">, </w:t>
      </w:r>
      <w:proofErr w:type="spellStart"/>
      <w:r w:rsidRPr="00CB4B52">
        <w:rPr>
          <w:sz w:val="28"/>
          <w:szCs w:val="28"/>
          <w:lang w:val="fr-FR"/>
        </w:rPr>
        <w:t>DLeaf</w:t>
      </w:r>
      <w:proofErr w:type="spellEnd"/>
      <w:r w:rsidRPr="00CB4B52">
        <w:rPr>
          <w:sz w:val="28"/>
          <w:szCs w:val="28"/>
          <w:lang w:val="fr-FR"/>
        </w:rPr>
        <w:t xml:space="preserve"> et </w:t>
      </w:r>
      <w:proofErr w:type="spellStart"/>
      <w:r w:rsidRPr="00CB4B52">
        <w:rPr>
          <w:sz w:val="28"/>
          <w:szCs w:val="28"/>
          <w:lang w:val="fr-FR"/>
        </w:rPr>
        <w:t>AlexNet</w:t>
      </w:r>
      <w:proofErr w:type="spellEnd"/>
      <w:r w:rsidRPr="00CB4B52">
        <w:rPr>
          <w:sz w:val="28"/>
          <w:szCs w:val="28"/>
          <w:lang w:val="fr-FR"/>
        </w:rPr>
        <w:t xml:space="preserve"> affiné. Pour la formation et les tests par validation croisée, nous avons spécifiquement opté pour la validation croisée triple et la validation croisée quintuple. Notre modèle surpasse les modèles susmentionnés avec une précision de classification de 96,76 %.</w:t>
      </w:r>
    </w:p>
    <w:p w14:paraId="5F29FBB8" w14:textId="475BEEFA" w:rsidR="00395E62" w:rsidRPr="0085283B" w:rsidRDefault="00395E62" w:rsidP="00395E62">
      <w:pPr>
        <w:pStyle w:val="ListParagraph"/>
        <w:ind w:left="360"/>
        <w:rPr>
          <w:i/>
          <w:iCs/>
          <w:sz w:val="28"/>
          <w:szCs w:val="28"/>
          <w:lang w:val="fr-FR"/>
        </w:rPr>
      </w:pPr>
      <w:r w:rsidRPr="0085283B">
        <w:rPr>
          <w:i/>
          <w:iCs/>
          <w:sz w:val="28"/>
          <w:szCs w:val="28"/>
          <w:lang w:val="fr-FR"/>
        </w:rPr>
        <w:t>Conclusion</w:t>
      </w:r>
    </w:p>
    <w:p w14:paraId="481C49AF" w14:textId="24204E41" w:rsidR="009D4B6D" w:rsidRPr="00CB4B52" w:rsidRDefault="00CB4B52" w:rsidP="008D1838">
      <w:pPr>
        <w:ind w:firstLine="630"/>
        <w:jc w:val="both"/>
        <w:rPr>
          <w:sz w:val="28"/>
          <w:szCs w:val="28"/>
          <w:lang w:val="fr-FR"/>
        </w:rPr>
      </w:pPr>
      <w:proofErr w:type="spellStart"/>
      <w:r w:rsidRPr="00CB4B52">
        <w:rPr>
          <w:sz w:val="28"/>
          <w:szCs w:val="28"/>
          <w:lang w:val="fr-FR"/>
        </w:rPr>
        <w:lastRenderedPageBreak/>
        <w:t>AyurLeaf</w:t>
      </w:r>
      <w:proofErr w:type="spellEnd"/>
      <w:r w:rsidRPr="00CB4B52">
        <w:rPr>
          <w:sz w:val="28"/>
          <w:szCs w:val="28"/>
          <w:lang w:val="fr-FR"/>
        </w:rPr>
        <w:t xml:space="preserve"> est un modèle de classification basé sur CNN qui a été entraîné et testé sur son propre jeu de données et sur le jeu de données </w:t>
      </w:r>
      <w:proofErr w:type="spellStart"/>
      <w:r w:rsidRPr="00CB4B52">
        <w:rPr>
          <w:sz w:val="28"/>
          <w:szCs w:val="28"/>
          <w:lang w:val="fr-FR"/>
        </w:rPr>
        <w:t>DLeaf</w:t>
      </w:r>
      <w:proofErr w:type="spellEnd"/>
      <w:r w:rsidRPr="00CB4B52">
        <w:rPr>
          <w:sz w:val="28"/>
          <w:szCs w:val="28"/>
          <w:lang w:val="fr-FR"/>
        </w:rPr>
        <w:t xml:space="preserve">. Le classificateur SVM a obtenu la meilleure précision de classification sur le jeu de données </w:t>
      </w:r>
      <w:proofErr w:type="spellStart"/>
      <w:r w:rsidRPr="00CB4B52">
        <w:rPr>
          <w:sz w:val="28"/>
          <w:szCs w:val="28"/>
          <w:lang w:val="fr-FR"/>
        </w:rPr>
        <w:t>AyurLeaf</w:t>
      </w:r>
      <w:proofErr w:type="spellEnd"/>
      <w:r w:rsidRPr="00CB4B52">
        <w:rPr>
          <w:sz w:val="28"/>
          <w:szCs w:val="28"/>
          <w:lang w:val="fr-FR"/>
        </w:rPr>
        <w:t xml:space="preserve">. Le modèle </w:t>
      </w:r>
      <w:proofErr w:type="spellStart"/>
      <w:r w:rsidRPr="00CB4B52">
        <w:rPr>
          <w:sz w:val="28"/>
          <w:szCs w:val="28"/>
          <w:lang w:val="fr-FR"/>
        </w:rPr>
        <w:t>AyurLeaf</w:t>
      </w:r>
      <w:proofErr w:type="spellEnd"/>
      <w:r w:rsidRPr="00CB4B52">
        <w:rPr>
          <w:sz w:val="28"/>
          <w:szCs w:val="28"/>
          <w:lang w:val="fr-FR"/>
        </w:rPr>
        <w:t xml:space="preserve"> peut être mis à niveau pour être adapté à la classification d'images de feuilles dans lesquelles une seule image contient des feuilles de plus d'une espèce végétale et plus d'une feuille de la même espèce végétale dans des orientations différentes.</w:t>
      </w:r>
    </w:p>
    <w:p w14:paraId="26416617" w14:textId="2271B809" w:rsidR="00980597" w:rsidRDefault="00980597" w:rsidP="005B408B">
      <w:pPr>
        <w:pStyle w:val="Heading3"/>
      </w:pPr>
      <w:bookmarkStart w:id="21" w:name="_Toc116974897"/>
      <w:r>
        <w:t>Identification of Medicinal Plant Leaves Using Convolutional Neural Network</w:t>
      </w:r>
      <w:bookmarkEnd w:id="21"/>
    </w:p>
    <w:p w14:paraId="7FEC9081" w14:textId="6F52E48D" w:rsidR="0015410A" w:rsidRDefault="00D370AE" w:rsidP="0015410A">
      <w:pPr>
        <w:rPr>
          <w:lang w:val="fr-FR"/>
        </w:rPr>
      </w:pPr>
      <w:hyperlink r:id="rId23" w:history="1">
        <w:r w:rsidR="00332E0B" w:rsidRPr="0015410A">
          <w:rPr>
            <w:rStyle w:val="Hyperlink"/>
            <w:lang w:val="fr-FR"/>
          </w:rPr>
          <w:t>Article</w:t>
        </w:r>
        <w:r w:rsidR="009A0F01" w:rsidRPr="0015410A">
          <w:rPr>
            <w:rStyle w:val="Hyperlink"/>
            <w:lang w:val="fr-FR"/>
          </w:rPr>
          <w:t xml:space="preserve"> 4</w:t>
        </w:r>
      </w:hyperlink>
      <w:r w:rsidR="0015410A" w:rsidRPr="0015410A">
        <w:rPr>
          <w:lang w:val="fr-FR"/>
        </w:rPr>
        <w:t xml:space="preserve"> </w:t>
      </w:r>
    </w:p>
    <w:p w14:paraId="119530B9" w14:textId="0189C1AD" w:rsidR="0015410A" w:rsidRDefault="0015410A" w:rsidP="0015410A">
      <w:pPr>
        <w:ind w:firstLine="720"/>
        <w:jc w:val="both"/>
        <w:rPr>
          <w:sz w:val="28"/>
          <w:szCs w:val="28"/>
          <w:lang w:val="fr-FR" w:bidi="ar-MA"/>
        </w:rPr>
      </w:pPr>
      <w:r w:rsidRPr="0015410A">
        <w:rPr>
          <w:sz w:val="28"/>
          <w:szCs w:val="28"/>
          <w:lang w:val="fr-FR" w:bidi="ar-MA"/>
        </w:rPr>
        <w:t>Cette recherche vise à construire un système d'identification de neuf types de feuilles de plantes médicinales hypertensives à l'aide de</w:t>
      </w:r>
      <w:r w:rsidR="009D4B6D">
        <w:rPr>
          <w:sz w:val="28"/>
          <w:szCs w:val="28"/>
          <w:lang w:val="fr-FR" w:bidi="ar-MA"/>
        </w:rPr>
        <w:t xml:space="preserve"> CNN</w:t>
      </w:r>
      <w:r w:rsidRPr="0015410A">
        <w:rPr>
          <w:sz w:val="28"/>
          <w:szCs w:val="28"/>
          <w:lang w:val="fr-FR" w:bidi="ar-MA"/>
        </w:rPr>
        <w:t>.</w:t>
      </w:r>
    </w:p>
    <w:p w14:paraId="27D9FA8B" w14:textId="26489A7B" w:rsidR="00414803" w:rsidRPr="0085283B" w:rsidRDefault="00414803" w:rsidP="00F474DF">
      <w:pPr>
        <w:pStyle w:val="ListParagraph"/>
        <w:numPr>
          <w:ilvl w:val="0"/>
          <w:numId w:val="8"/>
        </w:numPr>
        <w:rPr>
          <w:i/>
          <w:iCs/>
          <w:sz w:val="28"/>
          <w:szCs w:val="28"/>
        </w:rPr>
      </w:pPr>
      <w:r w:rsidRPr="0085283B">
        <w:rPr>
          <w:i/>
          <w:iCs/>
          <w:sz w:val="28"/>
          <w:szCs w:val="28"/>
        </w:rPr>
        <w:t>Methods</w:t>
      </w:r>
    </w:p>
    <w:p w14:paraId="4A5B1DE6" w14:textId="5EB73395" w:rsidR="00414803" w:rsidRPr="00CB4B52" w:rsidRDefault="00414803" w:rsidP="00F474DF">
      <w:pPr>
        <w:pStyle w:val="ListParagraph"/>
        <w:numPr>
          <w:ilvl w:val="1"/>
          <w:numId w:val="9"/>
        </w:numPr>
        <w:jc w:val="both"/>
        <w:rPr>
          <w:i/>
          <w:iCs/>
          <w:sz w:val="36"/>
          <w:szCs w:val="36"/>
          <w:lang w:val="fr-FR" w:bidi="ar-MA"/>
        </w:rPr>
      </w:pPr>
      <w:r w:rsidRPr="00CB4B52">
        <w:rPr>
          <w:i/>
          <w:iCs/>
          <w:sz w:val="28"/>
          <w:szCs w:val="28"/>
        </w:rPr>
        <w:t xml:space="preserve">Data </w:t>
      </w:r>
      <w:proofErr w:type="spellStart"/>
      <w:r w:rsidRPr="00CB4B52">
        <w:rPr>
          <w:i/>
          <w:iCs/>
          <w:sz w:val="28"/>
          <w:szCs w:val="28"/>
        </w:rPr>
        <w:t>Acquition</w:t>
      </w:r>
      <w:proofErr w:type="spellEnd"/>
    </w:p>
    <w:p w14:paraId="3542D57D" w14:textId="5EC19BEE" w:rsidR="00414803" w:rsidRDefault="00414803" w:rsidP="00414803">
      <w:pPr>
        <w:ind w:firstLine="540"/>
        <w:jc w:val="both"/>
        <w:rPr>
          <w:sz w:val="28"/>
          <w:szCs w:val="28"/>
          <w:lang w:bidi="ar-MA"/>
        </w:rPr>
      </w:pPr>
      <w:r w:rsidRPr="00414803">
        <w:rPr>
          <w:sz w:val="28"/>
          <w:szCs w:val="28"/>
          <w:lang w:bidi="ar-MA"/>
        </w:rPr>
        <w:t>the leaves identified in this study consisted of nine medicinal leaves</w:t>
      </w:r>
      <w:r>
        <w:rPr>
          <w:sz w:val="28"/>
          <w:szCs w:val="28"/>
          <w:lang w:bidi="ar-MA"/>
        </w:rPr>
        <w:t xml:space="preserve">. </w:t>
      </w:r>
      <w:r w:rsidRPr="00414803">
        <w:rPr>
          <w:sz w:val="28"/>
          <w:szCs w:val="28"/>
          <w:lang w:bidi="ar-MA"/>
        </w:rPr>
        <w:t>There are 180 of training data used by grouped by type of leaf, with the number of each leaf 20 data.</w:t>
      </w:r>
    </w:p>
    <w:p w14:paraId="4487E3C9" w14:textId="4DD94012" w:rsidR="00C9707E" w:rsidRPr="00CB4B52" w:rsidRDefault="00C9707E" w:rsidP="00F474DF">
      <w:pPr>
        <w:pStyle w:val="ListParagraph"/>
        <w:numPr>
          <w:ilvl w:val="1"/>
          <w:numId w:val="9"/>
        </w:numPr>
        <w:jc w:val="both"/>
        <w:rPr>
          <w:i/>
          <w:iCs/>
          <w:sz w:val="36"/>
          <w:szCs w:val="36"/>
          <w:lang w:bidi="ar-MA"/>
        </w:rPr>
      </w:pPr>
      <w:r w:rsidRPr="00CB4B52">
        <w:rPr>
          <w:i/>
          <w:iCs/>
          <w:sz w:val="28"/>
          <w:szCs w:val="28"/>
        </w:rPr>
        <w:t>Convolutional Neural Network</w:t>
      </w:r>
    </w:p>
    <w:p w14:paraId="7EAB2BA4" w14:textId="116B1FC0" w:rsidR="00C9707E" w:rsidRPr="00C9707E" w:rsidRDefault="00C9707E" w:rsidP="005368E8">
      <w:pPr>
        <w:ind w:firstLine="360"/>
        <w:jc w:val="both"/>
        <w:rPr>
          <w:sz w:val="28"/>
          <w:szCs w:val="28"/>
          <w:lang w:val="fr-FR" w:bidi="ar-MA"/>
        </w:rPr>
      </w:pPr>
      <w:r w:rsidRPr="00C9707E">
        <w:rPr>
          <w:sz w:val="28"/>
          <w:szCs w:val="28"/>
          <w:lang w:val="fr-FR" w:bidi="ar-MA"/>
        </w:rPr>
        <w:t>Le réseau neuronal convolutif (CNN) est l'une des méthodes de "</w:t>
      </w:r>
      <w:proofErr w:type="spellStart"/>
      <w:r w:rsidRPr="00C9707E">
        <w:rPr>
          <w:sz w:val="28"/>
          <w:szCs w:val="28"/>
          <w:lang w:val="fr-FR" w:bidi="ar-MA"/>
        </w:rPr>
        <w:t>Deep</w:t>
      </w:r>
      <w:proofErr w:type="spellEnd"/>
      <w:r w:rsidRPr="00C9707E">
        <w:rPr>
          <w:sz w:val="28"/>
          <w:szCs w:val="28"/>
          <w:lang w:val="fr-FR" w:bidi="ar-MA"/>
        </w:rPr>
        <w:t xml:space="preserve"> Learning" et de réseaux neuronaux les plus couramment utilisées pour analyser les données</w:t>
      </w:r>
      <w:r>
        <w:rPr>
          <w:sz w:val="28"/>
          <w:szCs w:val="28"/>
          <w:lang w:val="fr-FR" w:bidi="ar-MA"/>
        </w:rPr>
        <w:tab/>
      </w:r>
      <w:r w:rsidRPr="00C9707E">
        <w:rPr>
          <w:sz w:val="28"/>
          <w:szCs w:val="28"/>
          <w:lang w:val="fr-FR" w:bidi="ar-MA"/>
        </w:rPr>
        <w:t xml:space="preserve"> d'images visuelles. Les résultats des études utilisant les caractéristiques CNN avec différents classificateurs </w:t>
      </w:r>
      <w:proofErr w:type="gramStart"/>
      <w:r w:rsidRPr="00C9707E">
        <w:rPr>
          <w:sz w:val="28"/>
          <w:szCs w:val="28"/>
          <w:lang w:val="fr-FR" w:bidi="ar-MA"/>
        </w:rPr>
        <w:t>montrent</w:t>
      </w:r>
      <w:proofErr w:type="gramEnd"/>
      <w:r w:rsidRPr="00C9707E">
        <w:rPr>
          <w:sz w:val="28"/>
          <w:szCs w:val="28"/>
          <w:lang w:val="fr-FR" w:bidi="ar-MA"/>
        </w:rPr>
        <w:t xml:space="preserve"> la cohérence et l'excellence. L'architecture des </w:t>
      </w:r>
      <w:proofErr w:type="spellStart"/>
      <w:r w:rsidR="00305510">
        <w:rPr>
          <w:sz w:val="28"/>
          <w:szCs w:val="28"/>
          <w:lang w:val="fr-FR" w:bidi="ar-MA"/>
        </w:rPr>
        <w:t>CNNs</w:t>
      </w:r>
      <w:proofErr w:type="spellEnd"/>
      <w:r w:rsidRPr="00C9707E">
        <w:rPr>
          <w:sz w:val="28"/>
          <w:szCs w:val="28"/>
          <w:lang w:val="fr-FR" w:bidi="ar-MA"/>
        </w:rPr>
        <w:t xml:space="preserve"> est présentée dans la figure</w:t>
      </w:r>
      <w:r w:rsidR="00305510">
        <w:rPr>
          <w:sz w:val="28"/>
          <w:szCs w:val="28"/>
          <w:lang w:val="fr-FR" w:bidi="ar-MA"/>
        </w:rPr>
        <w:t xml:space="preserve"> 3</w:t>
      </w:r>
      <w:r w:rsidRPr="00C9707E">
        <w:rPr>
          <w:sz w:val="28"/>
          <w:szCs w:val="28"/>
          <w:lang w:val="fr-FR" w:bidi="ar-MA"/>
        </w:rPr>
        <w:t xml:space="preserve">. Les </w:t>
      </w:r>
      <w:r w:rsidR="00305510">
        <w:rPr>
          <w:sz w:val="28"/>
          <w:szCs w:val="28"/>
          <w:lang w:val="fr-FR" w:bidi="ar-MA"/>
        </w:rPr>
        <w:t>CNN</w:t>
      </w:r>
      <w:r w:rsidRPr="00C9707E">
        <w:rPr>
          <w:sz w:val="28"/>
          <w:szCs w:val="28"/>
          <w:lang w:val="fr-FR" w:bidi="ar-MA"/>
        </w:rPr>
        <w:t xml:space="preserve"> comportent deux couches, à savoir la couche d'apprentissage des caractéristiques et la couche de classification par rétropropagation.</w:t>
      </w:r>
    </w:p>
    <w:p w14:paraId="5144EBE1" w14:textId="77777777" w:rsidR="00305510" w:rsidRDefault="005368E8" w:rsidP="00305510">
      <w:pPr>
        <w:keepNext/>
      </w:pPr>
      <w:r w:rsidRPr="005368E8">
        <w:rPr>
          <w:noProof/>
          <w:lang w:val="fr-FR"/>
        </w:rPr>
        <w:lastRenderedPageBreak/>
        <w:drawing>
          <wp:inline distT="0" distB="0" distL="0" distR="0" wp14:anchorId="2AF94E19" wp14:editId="04B91325">
            <wp:extent cx="5943600" cy="217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35"/>
                    <a:stretch/>
                  </pic:blipFill>
                  <pic:spPr bwMode="auto">
                    <a:xfrm>
                      <a:off x="0" y="0"/>
                      <a:ext cx="5943600" cy="2178050"/>
                    </a:xfrm>
                    <a:prstGeom prst="rect">
                      <a:avLst/>
                    </a:prstGeom>
                    <a:ln>
                      <a:noFill/>
                    </a:ln>
                    <a:extLst>
                      <a:ext uri="{53640926-AAD7-44D8-BBD7-CCE9431645EC}">
                        <a14:shadowObscured xmlns:a14="http://schemas.microsoft.com/office/drawing/2010/main"/>
                      </a:ext>
                    </a:extLst>
                  </pic:spPr>
                </pic:pic>
              </a:graphicData>
            </a:graphic>
          </wp:inline>
        </w:drawing>
      </w:r>
    </w:p>
    <w:p w14:paraId="7D07F540" w14:textId="14BAABB4" w:rsidR="0015410A" w:rsidRPr="00305510" w:rsidRDefault="00305510" w:rsidP="00305510">
      <w:pPr>
        <w:pStyle w:val="Caption"/>
        <w:jc w:val="center"/>
        <w:rPr>
          <w:sz w:val="22"/>
          <w:szCs w:val="22"/>
          <w:lang w:val="fr-FR"/>
        </w:rPr>
      </w:pPr>
      <w:bookmarkStart w:id="22" w:name="_Toc114611410"/>
      <w:r w:rsidRPr="00E917E1">
        <w:rPr>
          <w:sz w:val="22"/>
          <w:szCs w:val="22"/>
          <w:lang w:val="fr-FR"/>
        </w:rPr>
        <w:t xml:space="preserve">Figure </w:t>
      </w:r>
      <w:r w:rsidRPr="00305510">
        <w:rPr>
          <w:sz w:val="22"/>
          <w:szCs w:val="22"/>
        </w:rPr>
        <w:fldChar w:fldCharType="begin"/>
      </w:r>
      <w:r w:rsidRPr="00E917E1">
        <w:rPr>
          <w:sz w:val="22"/>
          <w:szCs w:val="22"/>
          <w:lang w:val="fr-FR"/>
        </w:rPr>
        <w:instrText xml:space="preserve"> SEQ Figure \* ARABIC </w:instrText>
      </w:r>
      <w:r w:rsidRPr="00305510">
        <w:rPr>
          <w:sz w:val="22"/>
          <w:szCs w:val="22"/>
        </w:rPr>
        <w:fldChar w:fldCharType="separate"/>
      </w:r>
      <w:r w:rsidR="00AF40B5">
        <w:rPr>
          <w:noProof/>
          <w:sz w:val="22"/>
          <w:szCs w:val="22"/>
          <w:lang w:val="fr-FR"/>
        </w:rPr>
        <w:t>3</w:t>
      </w:r>
      <w:r w:rsidRPr="00305510">
        <w:rPr>
          <w:sz w:val="22"/>
          <w:szCs w:val="22"/>
        </w:rPr>
        <w:fldChar w:fldCharType="end"/>
      </w:r>
      <w:r w:rsidRPr="00E917E1">
        <w:rPr>
          <w:sz w:val="22"/>
          <w:szCs w:val="22"/>
          <w:lang w:val="fr-FR"/>
        </w:rPr>
        <w:t xml:space="preserve"> L'architecture de CNN</w:t>
      </w:r>
      <w:bookmarkEnd w:id="22"/>
    </w:p>
    <w:p w14:paraId="38B4C191" w14:textId="5E07F98D" w:rsidR="005368E8" w:rsidRPr="00305510" w:rsidRDefault="005368E8" w:rsidP="00305510">
      <w:pPr>
        <w:ind w:firstLine="720"/>
        <w:jc w:val="both"/>
        <w:rPr>
          <w:sz w:val="28"/>
          <w:szCs w:val="28"/>
          <w:lang w:val="fr-FR" w:bidi="ar-MA"/>
        </w:rPr>
      </w:pPr>
      <w:r w:rsidRPr="00932198">
        <w:rPr>
          <w:sz w:val="28"/>
          <w:szCs w:val="28"/>
          <w:lang w:val="fr-FR" w:bidi="ar-MA"/>
        </w:rPr>
        <w:t xml:space="preserve">La couche convolutive est le principal élément constitutif du réseau neuronal convolutif. La couche </w:t>
      </w:r>
      <w:proofErr w:type="spellStart"/>
      <w:r w:rsidRPr="00932198">
        <w:rPr>
          <w:sz w:val="28"/>
          <w:szCs w:val="28"/>
          <w:lang w:val="fr-FR" w:bidi="ar-MA"/>
        </w:rPr>
        <w:t>convolutionnelle</w:t>
      </w:r>
      <w:proofErr w:type="spellEnd"/>
      <w:r w:rsidRPr="00932198">
        <w:rPr>
          <w:sz w:val="28"/>
          <w:szCs w:val="28"/>
          <w:lang w:val="fr-FR" w:bidi="ar-MA"/>
        </w:rPr>
        <w:t xml:space="preserve"> est constituée de neurones disposés de manière à former un filtre de longueur et de hauteur (pixels). Le bloc de filtre est décalé au-dessus de l'image et pour chaque position du produit, on prend le point situé entre le bloc de filtre et la partie de l'image couverte par le bloc. L'équation de la convolution peut être vue dans </w:t>
      </w:r>
      <w:proofErr w:type="gramStart"/>
      <w:r w:rsidRPr="00932198">
        <w:rPr>
          <w:sz w:val="28"/>
          <w:szCs w:val="28"/>
          <w:lang w:val="fr-FR" w:bidi="ar-MA"/>
        </w:rPr>
        <w:t>l'équation</w:t>
      </w:r>
      <w:r w:rsidR="00932198" w:rsidRPr="00305510">
        <w:rPr>
          <w:sz w:val="28"/>
          <w:szCs w:val="28"/>
          <w:lang w:val="fr-FR" w:bidi="ar-MA"/>
        </w:rPr>
        <w:t>:</w:t>
      </w:r>
      <w:proofErr w:type="gramEnd"/>
    </w:p>
    <w:p w14:paraId="029D5AE3" w14:textId="76BB75C8" w:rsidR="005368E8" w:rsidRPr="00B81A5D" w:rsidRDefault="00D370AE" w:rsidP="005368E8">
      <w:pPr>
        <w:rPr>
          <w:rFonts w:eastAsiaTheme="minorEastAsia"/>
          <w:lang w:val="fr-FR"/>
        </w:rPr>
      </w:pPr>
      <m:oMathPara>
        <m:oMath>
          <m:sSub>
            <m:sSubPr>
              <m:ctrlPr>
                <w:rPr>
                  <w:rFonts w:ascii="Cambria Math" w:hAnsi="Cambria Math" w:cs="Cambria Math"/>
                  <w:i/>
                  <w:lang w:val="fr-FR"/>
                </w:rPr>
              </m:ctrlPr>
            </m:sSubPr>
            <m:e>
              <m:r>
                <w:rPr>
                  <w:rFonts w:ascii="Cambria Math" w:hAnsi="Cambria Math" w:cs="Cambria Math"/>
                  <w:lang w:val="fr-FR"/>
                </w:rPr>
                <m:t>h</m:t>
              </m:r>
            </m:e>
            <m:sub>
              <m:r>
                <w:rPr>
                  <w:rFonts w:ascii="Cambria Math" w:hAnsi="Cambria Math" w:cs="Cambria Math"/>
                  <w:lang w:val="fr-FR"/>
                </w:rPr>
                <m:t>j</m:t>
              </m:r>
            </m:sub>
          </m:sSub>
          <m:r>
            <w:rPr>
              <w:rFonts w:ascii="Cambria Math" w:hAnsi="Cambria Math" w:cs="Cambria Math"/>
              <w:lang w:val="fr-FR"/>
            </w:rPr>
            <m:t>=</m:t>
          </m:r>
          <m:func>
            <m:funcPr>
              <m:ctrlPr>
                <w:rPr>
                  <w:rFonts w:ascii="Cambria Math" w:hAnsi="Cambria Math" w:cs="Cambria Math"/>
                  <w:i/>
                  <w:lang w:val="fr-FR"/>
                </w:rPr>
              </m:ctrlPr>
            </m:funcPr>
            <m:fName>
              <m:r>
                <w:rPr>
                  <w:rFonts w:ascii="Cambria Math" w:hAnsi="Cambria Math" w:cs="Cambria Math"/>
                  <w:lang w:val="fr-FR"/>
                </w:rPr>
                <m:t>tanh</m:t>
              </m:r>
            </m:fName>
            <m:e>
              <m:d>
                <m:dPr>
                  <m:begChr m:val="["/>
                  <m:endChr m:val="]"/>
                  <m:ctrlPr>
                    <w:rPr>
                      <w:rFonts w:ascii="Cambria Math" w:hAnsi="Cambria Math" w:cs="Cambria Math"/>
                      <w:i/>
                      <w:lang w:val="fr-FR"/>
                    </w:rPr>
                  </m:ctrlPr>
                </m:dPr>
                <m:e>
                  <m:r>
                    <w:rPr>
                      <w:rFonts w:ascii="Cambria Math" w:hAnsi="Cambria Math" w:cs="Cambria Math"/>
                      <w:lang w:val="fr-FR"/>
                    </w:rPr>
                    <m:t>Σ</m:t>
                  </m:r>
                  <m:sSub>
                    <m:sSubPr>
                      <m:ctrlPr>
                        <w:rPr>
                          <w:rFonts w:ascii="Cambria Math" w:hAnsi="Cambria Math" w:cs="Cambria Math"/>
                          <w:i/>
                          <w:lang w:val="fr-FR"/>
                        </w:rPr>
                      </m:ctrlPr>
                    </m:sSubPr>
                    <m:e>
                      <m:r>
                        <w:rPr>
                          <w:rFonts w:ascii="Cambria Math" w:hAnsi="Cambria Math" w:cs="Cambria Math"/>
                          <w:lang w:val="fr-FR"/>
                        </w:rPr>
                        <m:t>x</m:t>
                      </m:r>
                    </m:e>
                    <m:sub>
                      <m:r>
                        <w:rPr>
                          <w:rFonts w:ascii="Cambria Math" w:hAnsi="Cambria Math" w:cs="Cambria Math"/>
                          <w:lang w:val="fr-FR"/>
                        </w:rPr>
                        <m:t>i</m:t>
                      </m:r>
                    </m:sub>
                  </m:sSub>
                  <m:r>
                    <w:rPr>
                      <w:rFonts w:ascii="Cambria Math" w:hAnsi="Cambria Math" w:cs="Cambria Math"/>
                      <w:lang w:val="fr-FR"/>
                    </w:rPr>
                    <m:t>*</m:t>
                  </m:r>
                  <m:sSub>
                    <m:sSubPr>
                      <m:ctrlPr>
                        <w:rPr>
                          <w:rFonts w:ascii="Cambria Math" w:hAnsi="Cambria Math" w:cs="Cambria Math"/>
                          <w:i/>
                          <w:lang w:val="fr-FR"/>
                        </w:rPr>
                      </m:ctrlPr>
                    </m:sSubPr>
                    <m:e>
                      <m:r>
                        <w:rPr>
                          <w:rFonts w:ascii="Cambria Math" w:hAnsi="Cambria Math" w:cs="Cambria Math"/>
                          <w:lang w:val="fr-FR"/>
                        </w:rPr>
                        <m:t>x</m:t>
                      </m:r>
                    </m:e>
                    <m:sub>
                      <m:r>
                        <w:rPr>
                          <w:rFonts w:ascii="Cambria Math" w:hAnsi="Cambria Math" w:cs="Cambria Math"/>
                          <w:lang w:val="fr-FR"/>
                        </w:rPr>
                        <m:t>ij</m:t>
                      </m:r>
                    </m:sub>
                  </m:sSub>
                  <m:r>
                    <w:rPr>
                      <w:rFonts w:ascii="Cambria Math" w:hAnsi="Cambria Math" w:cs="Cambria Math"/>
                      <w:lang w:val="fr-FR"/>
                    </w:rPr>
                    <m:t>+bⅈas</m:t>
                  </m:r>
                </m:e>
              </m:d>
            </m:e>
          </m:func>
        </m:oMath>
      </m:oMathPara>
    </w:p>
    <w:p w14:paraId="10A27ECF" w14:textId="584578FF" w:rsidR="00B81A5D" w:rsidRPr="00932198" w:rsidRDefault="00B81A5D" w:rsidP="00305510">
      <w:pPr>
        <w:ind w:firstLine="720"/>
        <w:jc w:val="both"/>
        <w:rPr>
          <w:sz w:val="28"/>
          <w:szCs w:val="28"/>
          <w:lang w:val="fr-FR" w:bidi="ar-MA"/>
        </w:rPr>
      </w:pPr>
      <w:r w:rsidRPr="00932198">
        <w:rPr>
          <w:sz w:val="28"/>
          <w:szCs w:val="28"/>
          <w:lang w:val="fr-FR" w:bidi="ar-MA"/>
        </w:rPr>
        <w:t>Cette couche modifie l'image à une profondeur différente en calculant le "Kernel" de l'image d'entrée, puis décale le "Kernel" en fonction de la valeur de l'enjambement de manière à produire une sortie ou communément appelée "</w:t>
      </w:r>
      <w:proofErr w:type="spellStart"/>
      <w:r w:rsidRPr="00932198">
        <w:rPr>
          <w:sz w:val="28"/>
          <w:szCs w:val="28"/>
          <w:lang w:val="fr-FR" w:bidi="ar-MA"/>
        </w:rPr>
        <w:t>Feature</w:t>
      </w:r>
      <w:proofErr w:type="spellEnd"/>
      <w:r w:rsidRPr="00932198">
        <w:rPr>
          <w:sz w:val="28"/>
          <w:szCs w:val="28"/>
          <w:lang w:val="fr-FR" w:bidi="ar-MA"/>
        </w:rPr>
        <w:t xml:space="preserve"> </w:t>
      </w:r>
      <w:proofErr w:type="spellStart"/>
      <w:r w:rsidRPr="00932198">
        <w:rPr>
          <w:sz w:val="28"/>
          <w:szCs w:val="28"/>
          <w:lang w:val="fr-FR" w:bidi="ar-MA"/>
        </w:rPr>
        <w:t>Map</w:t>
      </w:r>
      <w:proofErr w:type="spellEnd"/>
      <w:r w:rsidRPr="00932198">
        <w:rPr>
          <w:sz w:val="28"/>
          <w:szCs w:val="28"/>
          <w:lang w:val="fr-FR" w:bidi="ar-MA"/>
        </w:rPr>
        <w:t>".</w:t>
      </w:r>
    </w:p>
    <w:p w14:paraId="7C3FB7AF" w14:textId="556025DB" w:rsidR="00692DDB" w:rsidRPr="00CB4B52" w:rsidRDefault="00A57604" w:rsidP="00F474DF">
      <w:pPr>
        <w:pStyle w:val="ListParagraph"/>
        <w:numPr>
          <w:ilvl w:val="1"/>
          <w:numId w:val="9"/>
        </w:numPr>
        <w:rPr>
          <w:i/>
          <w:iCs/>
          <w:lang w:val="fr-FR"/>
        </w:rPr>
      </w:pPr>
      <w:r w:rsidRPr="00CB4B52">
        <w:rPr>
          <w:i/>
          <w:iCs/>
          <w:sz w:val="28"/>
          <w:szCs w:val="28"/>
        </w:rPr>
        <w:t>Backpropagation</w:t>
      </w:r>
    </w:p>
    <w:p w14:paraId="649915E0" w14:textId="78ED3984" w:rsidR="00A57604" w:rsidRPr="00932198" w:rsidRDefault="00A57604" w:rsidP="00932198">
      <w:pPr>
        <w:ind w:firstLine="720"/>
        <w:jc w:val="both"/>
        <w:rPr>
          <w:sz w:val="28"/>
          <w:szCs w:val="28"/>
          <w:lang w:val="fr-FR" w:bidi="ar-MA"/>
        </w:rPr>
      </w:pPr>
      <w:r w:rsidRPr="00932198">
        <w:rPr>
          <w:sz w:val="28"/>
          <w:szCs w:val="28"/>
          <w:lang w:val="fr-FR" w:bidi="ar-MA"/>
        </w:rPr>
        <w:t>La "</w:t>
      </w:r>
      <w:proofErr w:type="spellStart"/>
      <w:r w:rsidRPr="00932198">
        <w:rPr>
          <w:sz w:val="28"/>
          <w:szCs w:val="28"/>
          <w:lang w:val="fr-FR" w:bidi="ar-MA"/>
        </w:rPr>
        <w:t>backpropagation</w:t>
      </w:r>
      <w:proofErr w:type="spellEnd"/>
      <w:r w:rsidRPr="00932198">
        <w:rPr>
          <w:sz w:val="28"/>
          <w:szCs w:val="28"/>
          <w:lang w:val="fr-FR" w:bidi="ar-MA"/>
        </w:rPr>
        <w:t xml:space="preserve">" est un algorithme d'apprentissage supervisé qui utilise l'architecture MLP et qui est utilisé pour la classification sur le CNN. Un autre avantage que possède ce ANN est sa capacité d'apprentissage (est adaptatif) et son immunité aux erreurs (tolérance aux pannes) ; avec ces avantages, l'ANN peut réaliser un système qui est résistant aux dommages (robuste) et qui fonctionne bien de manière constante. La </w:t>
      </w:r>
      <w:proofErr w:type="spellStart"/>
      <w:r w:rsidRPr="00932198">
        <w:rPr>
          <w:sz w:val="28"/>
          <w:szCs w:val="28"/>
          <w:lang w:val="fr-FR" w:bidi="ar-MA"/>
        </w:rPr>
        <w:t>backpropagation</w:t>
      </w:r>
      <w:proofErr w:type="spellEnd"/>
      <w:r w:rsidRPr="00932198">
        <w:rPr>
          <w:sz w:val="28"/>
          <w:szCs w:val="28"/>
          <w:lang w:val="fr-FR" w:bidi="ar-MA"/>
        </w:rPr>
        <w:t xml:space="preserve"> corrige le poids de la sortie d'information obtenue par </w:t>
      </w:r>
      <w:proofErr w:type="spellStart"/>
      <w:r w:rsidRPr="00932198">
        <w:rPr>
          <w:sz w:val="28"/>
          <w:szCs w:val="28"/>
          <w:lang w:val="fr-FR" w:bidi="ar-MA"/>
        </w:rPr>
        <w:t>feed</w:t>
      </w:r>
      <w:r w:rsidR="00305510">
        <w:rPr>
          <w:sz w:val="28"/>
          <w:szCs w:val="28"/>
          <w:lang w:val="fr-FR" w:bidi="ar-MA"/>
        </w:rPr>
        <w:t>-</w:t>
      </w:r>
      <w:r w:rsidRPr="00932198">
        <w:rPr>
          <w:sz w:val="28"/>
          <w:szCs w:val="28"/>
          <w:lang w:val="fr-FR" w:bidi="ar-MA"/>
        </w:rPr>
        <w:t>forward</w:t>
      </w:r>
      <w:proofErr w:type="spellEnd"/>
      <w:r w:rsidRPr="00932198">
        <w:rPr>
          <w:sz w:val="28"/>
          <w:szCs w:val="28"/>
          <w:lang w:val="fr-FR" w:bidi="ar-MA"/>
        </w:rPr>
        <w:t xml:space="preserve"> à la sortie devrait être. Ce processus est répété jusqu'à ce que l'erreur entre la sortie produite soit inférieure à la valeur spécifiée. Il y a trois étapes dans le processus de formation de cet algorithme, à savoir : la phase de </w:t>
      </w:r>
      <w:proofErr w:type="spellStart"/>
      <w:r w:rsidRPr="00932198">
        <w:rPr>
          <w:sz w:val="28"/>
          <w:szCs w:val="28"/>
          <w:lang w:val="fr-FR" w:bidi="ar-MA"/>
        </w:rPr>
        <w:t>feed-forward</w:t>
      </w:r>
      <w:proofErr w:type="spellEnd"/>
      <w:r w:rsidRPr="00932198">
        <w:rPr>
          <w:sz w:val="28"/>
          <w:szCs w:val="28"/>
          <w:lang w:val="fr-FR" w:bidi="ar-MA"/>
        </w:rPr>
        <w:t xml:space="preserve"> du modèle d'entrée de formation, la phase de </w:t>
      </w:r>
      <w:r w:rsidRPr="00932198">
        <w:rPr>
          <w:sz w:val="28"/>
          <w:szCs w:val="28"/>
          <w:lang w:val="fr-FR" w:bidi="ar-MA"/>
        </w:rPr>
        <w:lastRenderedPageBreak/>
        <w:t>back-</w:t>
      </w:r>
      <w:proofErr w:type="spellStart"/>
      <w:r w:rsidRPr="00932198">
        <w:rPr>
          <w:sz w:val="28"/>
          <w:szCs w:val="28"/>
          <w:lang w:val="fr-FR" w:bidi="ar-MA"/>
        </w:rPr>
        <w:t>ward</w:t>
      </w:r>
      <w:proofErr w:type="spellEnd"/>
      <w:r w:rsidRPr="00932198">
        <w:rPr>
          <w:sz w:val="28"/>
          <w:szCs w:val="28"/>
          <w:lang w:val="fr-FR" w:bidi="ar-MA"/>
        </w:rPr>
        <w:t xml:space="preserve"> des erreurs qui se produisent, et la phase de modification de la valeur du poids.</w:t>
      </w:r>
    </w:p>
    <w:p w14:paraId="6FD28023" w14:textId="249B682A" w:rsidR="00A57604" w:rsidRPr="00932198" w:rsidRDefault="00A57604" w:rsidP="00932198">
      <w:pPr>
        <w:ind w:firstLine="720"/>
        <w:jc w:val="both"/>
        <w:rPr>
          <w:sz w:val="28"/>
          <w:szCs w:val="28"/>
          <w:lang w:val="fr-FR" w:bidi="ar-MA"/>
        </w:rPr>
      </w:pPr>
      <w:r w:rsidRPr="00932198">
        <w:rPr>
          <w:sz w:val="28"/>
          <w:szCs w:val="28"/>
          <w:lang w:val="fr-FR" w:bidi="ar-MA"/>
        </w:rPr>
        <w:t>L'étape initiale consiste à initialiser le facteur de pondération en attribuant aléatoirement une petite valeur, puis à répéter la phase d'avance, la phase de recul, la phase de modification de la valeur du poids et à tester la condition d'arrêt jusqu'à ce que celle-ci soit remplie. Pour chaque paire d'apprentissage, effectuez la phase d'avance, la phase de retour et la phase de modification de la valeur de poids (calculez tous les changements de poids).</w:t>
      </w:r>
    </w:p>
    <w:p w14:paraId="78F7DE1C" w14:textId="33140C10" w:rsidR="00A57604" w:rsidRPr="0085283B" w:rsidRDefault="00A57604" w:rsidP="00F474DF">
      <w:pPr>
        <w:pStyle w:val="ListParagraph"/>
        <w:numPr>
          <w:ilvl w:val="0"/>
          <w:numId w:val="8"/>
        </w:numPr>
        <w:rPr>
          <w:i/>
          <w:iCs/>
          <w:sz w:val="28"/>
          <w:szCs w:val="28"/>
        </w:rPr>
      </w:pPr>
      <w:proofErr w:type="spellStart"/>
      <w:r w:rsidRPr="0085283B">
        <w:rPr>
          <w:i/>
          <w:iCs/>
          <w:sz w:val="28"/>
          <w:szCs w:val="28"/>
        </w:rPr>
        <w:t>R</w:t>
      </w:r>
      <w:r w:rsidR="00614750" w:rsidRPr="0085283B">
        <w:rPr>
          <w:i/>
          <w:iCs/>
          <w:sz w:val="28"/>
          <w:szCs w:val="28"/>
        </w:rPr>
        <w:t>é</w:t>
      </w:r>
      <w:r w:rsidRPr="0085283B">
        <w:rPr>
          <w:i/>
          <w:iCs/>
          <w:sz w:val="28"/>
          <w:szCs w:val="28"/>
        </w:rPr>
        <w:t>sultats</w:t>
      </w:r>
      <w:proofErr w:type="spellEnd"/>
      <w:r w:rsidRPr="0085283B">
        <w:rPr>
          <w:i/>
          <w:iCs/>
          <w:sz w:val="28"/>
          <w:szCs w:val="28"/>
        </w:rPr>
        <w:t xml:space="preserve"> et </w:t>
      </w:r>
      <w:proofErr w:type="spellStart"/>
      <w:r w:rsidRPr="0085283B">
        <w:rPr>
          <w:i/>
          <w:iCs/>
          <w:sz w:val="28"/>
          <w:szCs w:val="28"/>
        </w:rPr>
        <w:t>discusion</w:t>
      </w:r>
      <w:proofErr w:type="spellEnd"/>
      <w:r w:rsidRPr="0085283B">
        <w:rPr>
          <w:i/>
          <w:iCs/>
          <w:sz w:val="28"/>
          <w:szCs w:val="28"/>
        </w:rPr>
        <w:t xml:space="preserve"> </w:t>
      </w:r>
    </w:p>
    <w:p w14:paraId="528CE50D" w14:textId="384EE847" w:rsidR="00A57604" w:rsidRPr="00932198" w:rsidRDefault="00A57604" w:rsidP="00932198">
      <w:pPr>
        <w:ind w:firstLine="720"/>
        <w:jc w:val="both"/>
        <w:rPr>
          <w:sz w:val="28"/>
          <w:szCs w:val="28"/>
          <w:lang w:val="fr-FR" w:bidi="ar-MA"/>
        </w:rPr>
      </w:pPr>
      <w:r w:rsidRPr="00932198">
        <w:rPr>
          <w:sz w:val="28"/>
          <w:szCs w:val="28"/>
          <w:lang w:val="fr-FR" w:bidi="ar-MA"/>
        </w:rPr>
        <w:t>Le programme va lire les pixels de l'image dans la matrice, puis extraire les paramètres de couleur. Puis il extrait les paramètres de forme. Les paramètres calculés seront comparés à toutes les feuilles des données de formation qui ont été précédemment identifiées dans la base de données, en utilisant une taille de différence minimale pour afficher les feuilles les plus appropriées. Ce logiciel utilise 180 données d'entraînement avec 20 types de données et est testé avec 50 données de feuilles composées de 45 feuilles qui correspondent aux données d'entraînement (5 feuilles de chaque type) et 5 feuilles qui ne sont pas reconnues. Le logiciel identifiera le nom de la feuille identifiée avec les informations relatives à la feuille, et affichera une notification indiquant que la feuille n'est pas reconnue si les données identifiées ne correspondent pas aux données d'entraînement.</w:t>
      </w:r>
    </w:p>
    <w:p w14:paraId="4631C40F" w14:textId="1F892B36" w:rsidR="00553D84" w:rsidRPr="00932198" w:rsidRDefault="00553D84" w:rsidP="00305510">
      <w:pPr>
        <w:ind w:firstLine="720"/>
        <w:jc w:val="both"/>
        <w:rPr>
          <w:sz w:val="28"/>
          <w:szCs w:val="28"/>
          <w:lang w:val="fr-FR" w:bidi="ar-MA"/>
        </w:rPr>
      </w:pPr>
      <w:r w:rsidRPr="00932198">
        <w:rPr>
          <w:sz w:val="28"/>
          <w:szCs w:val="28"/>
          <w:lang w:val="fr-FR" w:bidi="ar-MA"/>
        </w:rPr>
        <w:t xml:space="preserve">Cette recherche a mis en œuvre avec succès la méthode du réseau neuronal </w:t>
      </w:r>
      <w:proofErr w:type="spellStart"/>
      <w:r w:rsidRPr="00932198">
        <w:rPr>
          <w:sz w:val="28"/>
          <w:szCs w:val="28"/>
          <w:lang w:val="fr-FR" w:bidi="ar-MA"/>
        </w:rPr>
        <w:t>convolutionnel</w:t>
      </w:r>
      <w:proofErr w:type="spellEnd"/>
      <w:r w:rsidRPr="00932198">
        <w:rPr>
          <w:sz w:val="28"/>
          <w:szCs w:val="28"/>
          <w:lang w:val="fr-FR" w:bidi="ar-MA"/>
        </w:rPr>
        <w:t xml:space="preserve"> pour extraire les caractéristiques des feuilles de plantes médicinales et les identifier en 9 classes de feuilles de plantes médicinales hypertendues sur la base de la valeur la plus proche entre les données de formation et les données de test.</w:t>
      </w:r>
    </w:p>
    <w:p w14:paraId="510762A9" w14:textId="2D182B7E" w:rsidR="00332E0B" w:rsidRDefault="004E5678" w:rsidP="005B408B">
      <w:pPr>
        <w:pStyle w:val="Heading3"/>
      </w:pPr>
      <w:bookmarkStart w:id="23" w:name="_Toc116974898"/>
      <w:r>
        <w:t>Factors influencing the use of Deep Learning for Medicinal Plants Recognition</w:t>
      </w:r>
      <w:bookmarkEnd w:id="23"/>
    </w:p>
    <w:p w14:paraId="470BC31A" w14:textId="2D19EC3C" w:rsidR="00332E0B" w:rsidRPr="00DA7C94" w:rsidRDefault="00D370AE" w:rsidP="00332E0B">
      <w:pPr>
        <w:rPr>
          <w:rStyle w:val="Hyperlink"/>
          <w:lang w:val="fr-FR"/>
        </w:rPr>
      </w:pPr>
      <w:hyperlink r:id="rId25" w:history="1">
        <w:r w:rsidR="00332E0B" w:rsidRPr="00305510">
          <w:rPr>
            <w:rStyle w:val="Hyperlink"/>
            <w:lang w:val="fr-FR"/>
          </w:rPr>
          <w:t>Article</w:t>
        </w:r>
      </w:hyperlink>
      <w:r w:rsidR="009A0F01" w:rsidRPr="00305510">
        <w:rPr>
          <w:rStyle w:val="Hyperlink"/>
          <w:lang w:val="fr-FR"/>
        </w:rPr>
        <w:t>5</w:t>
      </w:r>
    </w:p>
    <w:p w14:paraId="23B931D3" w14:textId="0EBBF08F" w:rsidR="00553D84" w:rsidRPr="00B3300D" w:rsidRDefault="00BC1017" w:rsidP="00B3300D">
      <w:pPr>
        <w:ind w:firstLine="360"/>
        <w:jc w:val="both"/>
        <w:rPr>
          <w:sz w:val="28"/>
          <w:szCs w:val="28"/>
          <w:lang w:val="fr-FR"/>
        </w:rPr>
      </w:pPr>
      <w:r w:rsidRPr="00B3300D">
        <w:rPr>
          <w:sz w:val="28"/>
          <w:szCs w:val="28"/>
          <w:lang w:val="fr-FR"/>
        </w:rPr>
        <w:t>De nombreuses recherches ont été menées pour détecter les plantes médicinales à l'aide de techniques de classification d'images. Cependant, il existe différentes techniques proposées pour classer les objets ou les fleurs, et certaines d'entre elles utilisent des approches d'apprentissage profond.</w:t>
      </w:r>
    </w:p>
    <w:p w14:paraId="5B0859D1" w14:textId="66C57F08" w:rsidR="00BC1017" w:rsidRPr="00B3300D" w:rsidRDefault="00BC1017" w:rsidP="00F474DF">
      <w:pPr>
        <w:pStyle w:val="ListParagraph"/>
        <w:numPr>
          <w:ilvl w:val="0"/>
          <w:numId w:val="10"/>
        </w:numPr>
        <w:rPr>
          <w:sz w:val="28"/>
          <w:szCs w:val="28"/>
        </w:rPr>
      </w:pPr>
      <w:r w:rsidRPr="00B3300D">
        <w:rPr>
          <w:sz w:val="28"/>
          <w:szCs w:val="28"/>
        </w:rPr>
        <w:lastRenderedPageBreak/>
        <w:t>Collection of Data Set</w:t>
      </w:r>
    </w:p>
    <w:p w14:paraId="41A73F7B" w14:textId="1DC243A8" w:rsidR="00BC1017" w:rsidRPr="00B3300D" w:rsidRDefault="00BC1017" w:rsidP="00305510">
      <w:pPr>
        <w:ind w:firstLine="720"/>
        <w:jc w:val="both"/>
        <w:rPr>
          <w:sz w:val="28"/>
          <w:szCs w:val="28"/>
          <w:lang w:val="fr-FR"/>
        </w:rPr>
      </w:pPr>
      <w:r w:rsidRPr="00B3300D">
        <w:rPr>
          <w:sz w:val="28"/>
          <w:szCs w:val="28"/>
          <w:lang w:val="fr-FR"/>
        </w:rPr>
        <w:t>Les caractéristiques extraites pour l'identification sont la texture, la forme, la couleur, la physiologie ou la morphologie des feuilles. L'architecture CNN est appliquée au jeu de données pour entraîner et développer le système avec une grande précision.</w:t>
      </w:r>
    </w:p>
    <w:p w14:paraId="40AA3410" w14:textId="545FC557" w:rsidR="00BC1017" w:rsidRPr="00B3300D" w:rsidRDefault="00BC1017" w:rsidP="00BC1017">
      <w:pPr>
        <w:ind w:firstLine="360"/>
        <w:rPr>
          <w:sz w:val="28"/>
          <w:szCs w:val="28"/>
          <w:lang w:val="fr-FR"/>
        </w:rPr>
      </w:pPr>
      <w:r w:rsidRPr="00B3300D">
        <w:rPr>
          <w:sz w:val="28"/>
          <w:szCs w:val="28"/>
          <w:lang w:val="fr-FR"/>
        </w:rPr>
        <w:t>Dans cette étude, les étapes suivantes sont utilisées pour la collecte des données :</w:t>
      </w:r>
    </w:p>
    <w:p w14:paraId="244F5B40" w14:textId="136C6AF6" w:rsidR="00444AA8" w:rsidRPr="00B3300D" w:rsidRDefault="00BC1017" w:rsidP="00CF6E04">
      <w:pPr>
        <w:pStyle w:val="ListParagraph"/>
        <w:numPr>
          <w:ilvl w:val="0"/>
          <w:numId w:val="3"/>
        </w:numPr>
        <w:jc w:val="both"/>
        <w:rPr>
          <w:sz w:val="28"/>
          <w:szCs w:val="28"/>
          <w:lang w:val="fr-FR"/>
        </w:rPr>
      </w:pPr>
      <w:r w:rsidRPr="00B3300D">
        <w:rPr>
          <w:sz w:val="28"/>
          <w:szCs w:val="28"/>
          <w:lang w:val="fr-FR"/>
        </w:rPr>
        <w:t xml:space="preserve">Articuler le problème ; savoir ce que l'on veut prédire aide à décider des données utiles à collecter. L'exploration des données dans les catégories de la classification, du regroupement, de la régression et du classement aide à prendre la décision. </w:t>
      </w:r>
    </w:p>
    <w:p w14:paraId="6D761CD5" w14:textId="18EE5121" w:rsidR="00444AA8" w:rsidRPr="00B3300D" w:rsidRDefault="00BC1017" w:rsidP="00CF6E04">
      <w:pPr>
        <w:pStyle w:val="ListParagraph"/>
        <w:numPr>
          <w:ilvl w:val="0"/>
          <w:numId w:val="3"/>
        </w:numPr>
        <w:jc w:val="both"/>
        <w:rPr>
          <w:sz w:val="28"/>
          <w:szCs w:val="28"/>
          <w:lang w:val="fr-FR"/>
        </w:rPr>
      </w:pPr>
      <w:r w:rsidRPr="00B3300D">
        <w:rPr>
          <w:sz w:val="28"/>
          <w:szCs w:val="28"/>
          <w:lang w:val="fr-FR"/>
        </w:rPr>
        <w:t xml:space="preserve">Établir un mécanisme de collecte des données : processus de collecte des données qui peut être automatisé ou manuel en fonction des besoins. </w:t>
      </w:r>
    </w:p>
    <w:p w14:paraId="2C48D1B1" w14:textId="134EB107" w:rsidR="00444AA8" w:rsidRPr="00B3300D" w:rsidRDefault="00BC1017" w:rsidP="00CF6E04">
      <w:pPr>
        <w:pStyle w:val="ListParagraph"/>
        <w:numPr>
          <w:ilvl w:val="0"/>
          <w:numId w:val="3"/>
        </w:numPr>
        <w:jc w:val="both"/>
        <w:rPr>
          <w:sz w:val="28"/>
          <w:szCs w:val="28"/>
          <w:lang w:val="fr-FR"/>
        </w:rPr>
      </w:pPr>
      <w:r w:rsidRPr="00B3300D">
        <w:rPr>
          <w:sz w:val="28"/>
          <w:szCs w:val="28"/>
          <w:lang w:val="fr-FR"/>
        </w:rPr>
        <w:t xml:space="preserve">Formater les données : le format de fichier des images stockées doit être le même pour maintenir la cohérence. </w:t>
      </w:r>
    </w:p>
    <w:p w14:paraId="421FC90B" w14:textId="5109CF9C" w:rsidR="00444AA8" w:rsidRPr="00B3300D" w:rsidRDefault="00BC1017" w:rsidP="00CF6E04">
      <w:pPr>
        <w:pStyle w:val="ListParagraph"/>
        <w:numPr>
          <w:ilvl w:val="0"/>
          <w:numId w:val="3"/>
        </w:numPr>
        <w:jc w:val="both"/>
        <w:rPr>
          <w:sz w:val="28"/>
          <w:szCs w:val="28"/>
          <w:lang w:val="fr-FR"/>
        </w:rPr>
      </w:pPr>
      <w:r w:rsidRPr="00B3300D">
        <w:rPr>
          <w:sz w:val="28"/>
          <w:szCs w:val="28"/>
          <w:lang w:val="fr-FR"/>
        </w:rPr>
        <w:t xml:space="preserve">Réduire la taille : les données doivent être collectées en fonction de l'objectif à atteindre, ce qui est essentiel pour notre ensemble de données. </w:t>
      </w:r>
    </w:p>
    <w:p w14:paraId="0AAC4F05" w14:textId="6A7AFE0C" w:rsidR="00444AA8" w:rsidRPr="00B3300D" w:rsidRDefault="00BC1017" w:rsidP="00CF6E04">
      <w:pPr>
        <w:pStyle w:val="ListParagraph"/>
        <w:numPr>
          <w:ilvl w:val="0"/>
          <w:numId w:val="3"/>
        </w:numPr>
        <w:jc w:val="both"/>
        <w:rPr>
          <w:sz w:val="28"/>
          <w:szCs w:val="28"/>
          <w:lang w:val="fr-FR"/>
        </w:rPr>
      </w:pPr>
      <w:r w:rsidRPr="00B3300D">
        <w:rPr>
          <w:sz w:val="28"/>
          <w:szCs w:val="28"/>
          <w:lang w:val="fr-FR"/>
        </w:rPr>
        <w:t>Nettoyer complètement les données : les données manquantes, erronées ou moins représentatives sont supprimées pour rendre la prédiction plus précise.</w:t>
      </w:r>
    </w:p>
    <w:p w14:paraId="0B70FD23" w14:textId="77777777" w:rsidR="00444AA8" w:rsidRPr="00444AA8" w:rsidRDefault="00444AA8" w:rsidP="00444AA8">
      <w:pPr>
        <w:pStyle w:val="ListParagraph"/>
        <w:ind w:left="1080"/>
        <w:jc w:val="both"/>
        <w:rPr>
          <w:lang w:val="fr-FR"/>
        </w:rPr>
      </w:pPr>
    </w:p>
    <w:p w14:paraId="2430C1CD" w14:textId="3173359B" w:rsidR="00444AA8" w:rsidRPr="00B3300D" w:rsidRDefault="00444AA8" w:rsidP="00F474DF">
      <w:pPr>
        <w:pStyle w:val="ListParagraph"/>
        <w:numPr>
          <w:ilvl w:val="0"/>
          <w:numId w:val="10"/>
        </w:numPr>
        <w:rPr>
          <w:sz w:val="28"/>
          <w:szCs w:val="28"/>
        </w:rPr>
      </w:pPr>
      <w:r w:rsidRPr="00B3300D">
        <w:rPr>
          <w:sz w:val="28"/>
          <w:szCs w:val="28"/>
        </w:rPr>
        <w:t>Background Study and Methodology</w:t>
      </w:r>
    </w:p>
    <w:p w14:paraId="43162335" w14:textId="756F050F" w:rsidR="00444AA8" w:rsidRPr="00B3300D" w:rsidRDefault="00444AA8" w:rsidP="00B3300D">
      <w:pPr>
        <w:pStyle w:val="ListParagraph"/>
        <w:ind w:left="0" w:firstLine="720"/>
        <w:jc w:val="both"/>
        <w:rPr>
          <w:sz w:val="28"/>
          <w:szCs w:val="28"/>
          <w:lang w:val="fr-FR"/>
        </w:rPr>
      </w:pPr>
      <w:r w:rsidRPr="00B3300D">
        <w:rPr>
          <w:sz w:val="28"/>
          <w:szCs w:val="28"/>
          <w:lang w:val="fr-FR"/>
        </w:rPr>
        <w:t xml:space="preserve">Réseau neuronal convolutif (CNN) : Un réseau neuronal convolutif est une architecture d'apprentissage profond. La classification d'images est l'un des problèmes que peut résoudre un CNN. Il s'agit d'un réseau entraîné qui peut classer des images dans l'une des mille catégories prédéterminées. Un CNN peut être utilisé pour le traitement d'images, notamment pour la détection, la segmentation et la classification d'images. L'avantage important du CNN par rapport à un NN traditionnel est qu'il identifie automatiquement les caractéristiques significatives sans aucun contrôle de supervision. Un CNN est constitué de plusieurs couches qui transforment une entrée en sortie. La complexité des caractéristiques apprises augmente dans chaque couche cachée. Par exemple, les caractéristiques simples de détection sont apprises dans la première couche cachée, comme les bords, et la </w:t>
      </w:r>
      <w:r w:rsidRPr="00B3300D">
        <w:rPr>
          <w:sz w:val="28"/>
          <w:szCs w:val="28"/>
          <w:lang w:val="fr-FR"/>
        </w:rPr>
        <w:lastRenderedPageBreak/>
        <w:t>détection de formes plus complexes dans la dernière couche. Un modèle CNN comprend deux composants principaux : le composant d'extraction de caractéristiques et le composant de classification. Afin de comprendre l'architecture CNN, nous introduisons plusieurs concepts.</w:t>
      </w:r>
    </w:p>
    <w:p w14:paraId="02A0A186" w14:textId="77777777" w:rsidR="00305510" w:rsidRDefault="00C07339" w:rsidP="00305510">
      <w:pPr>
        <w:pStyle w:val="ListParagraph"/>
        <w:keepNext/>
        <w:ind w:left="0"/>
        <w:jc w:val="center"/>
      </w:pPr>
      <w:r w:rsidRPr="00C07339">
        <w:rPr>
          <w:noProof/>
          <w:lang w:val="fr-FR"/>
        </w:rPr>
        <w:drawing>
          <wp:inline distT="0" distB="0" distL="0" distR="0" wp14:anchorId="518A293A" wp14:editId="24339E28">
            <wp:extent cx="5943600" cy="16910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1005"/>
                    </a:xfrm>
                    <a:prstGeom prst="rect">
                      <a:avLst/>
                    </a:prstGeom>
                  </pic:spPr>
                </pic:pic>
              </a:graphicData>
            </a:graphic>
          </wp:inline>
        </w:drawing>
      </w:r>
    </w:p>
    <w:p w14:paraId="3F220051" w14:textId="50CD49C1" w:rsidR="00444AA8" w:rsidRPr="00305510" w:rsidRDefault="00305510" w:rsidP="00305510">
      <w:pPr>
        <w:pStyle w:val="Caption"/>
        <w:jc w:val="center"/>
        <w:rPr>
          <w:sz w:val="22"/>
          <w:szCs w:val="22"/>
          <w:lang w:val="fr-FR"/>
        </w:rPr>
      </w:pPr>
      <w:bookmarkStart w:id="24" w:name="_Toc114611411"/>
      <w:r w:rsidRPr="00305510">
        <w:rPr>
          <w:sz w:val="22"/>
          <w:szCs w:val="22"/>
          <w:lang w:val="fr-FR"/>
        </w:rPr>
        <w:t xml:space="preserve">Figure </w:t>
      </w:r>
      <w:r w:rsidRPr="00305510">
        <w:rPr>
          <w:sz w:val="22"/>
          <w:szCs w:val="22"/>
        </w:rPr>
        <w:fldChar w:fldCharType="begin"/>
      </w:r>
      <w:r w:rsidRPr="00305510">
        <w:rPr>
          <w:sz w:val="22"/>
          <w:szCs w:val="22"/>
          <w:lang w:val="fr-FR"/>
        </w:rPr>
        <w:instrText xml:space="preserve"> SEQ Figure \* ARABIC </w:instrText>
      </w:r>
      <w:r w:rsidRPr="00305510">
        <w:rPr>
          <w:sz w:val="22"/>
          <w:szCs w:val="22"/>
        </w:rPr>
        <w:fldChar w:fldCharType="separate"/>
      </w:r>
      <w:r w:rsidR="00AF40B5">
        <w:rPr>
          <w:noProof/>
          <w:sz w:val="22"/>
          <w:szCs w:val="22"/>
          <w:lang w:val="fr-FR"/>
        </w:rPr>
        <w:t>4</w:t>
      </w:r>
      <w:r w:rsidRPr="00305510">
        <w:rPr>
          <w:sz w:val="22"/>
          <w:szCs w:val="22"/>
        </w:rPr>
        <w:fldChar w:fldCharType="end"/>
      </w:r>
      <w:r w:rsidRPr="00305510">
        <w:rPr>
          <w:sz w:val="22"/>
          <w:szCs w:val="22"/>
          <w:lang w:val="fr-FR"/>
        </w:rPr>
        <w:t xml:space="preserve"> Vue d'ensemble d'un CNN et de ses principaux composants</w:t>
      </w:r>
      <w:bookmarkEnd w:id="24"/>
    </w:p>
    <w:p w14:paraId="26BAB97D" w14:textId="4831175E" w:rsidR="00C07339" w:rsidRPr="00B3300D" w:rsidRDefault="00B3300D" w:rsidP="00B3300D">
      <w:pPr>
        <w:tabs>
          <w:tab w:val="left" w:pos="540"/>
        </w:tabs>
        <w:jc w:val="both"/>
        <w:rPr>
          <w:sz w:val="28"/>
          <w:szCs w:val="28"/>
          <w:lang w:val="fr-FR"/>
        </w:rPr>
      </w:pPr>
      <w:r>
        <w:rPr>
          <w:sz w:val="28"/>
          <w:szCs w:val="28"/>
          <w:lang w:val="fr-FR"/>
        </w:rPr>
        <w:tab/>
      </w:r>
      <w:r w:rsidR="00305510">
        <w:rPr>
          <w:sz w:val="28"/>
          <w:szCs w:val="28"/>
          <w:lang w:val="fr-FR"/>
        </w:rPr>
        <w:tab/>
      </w:r>
      <w:r w:rsidR="00D16AD9" w:rsidRPr="00B3300D">
        <w:rPr>
          <w:sz w:val="28"/>
          <w:szCs w:val="28"/>
          <w:lang w:val="fr-FR"/>
        </w:rPr>
        <w:t>Par rapport à un réseau neuronal typique dans lequel chaque neurone de la couche d'entrée est relié aux neurones de la couche cachée. Dans un CNN, nous avons des champs réceptifs locaux, un petit nombre de neurones de la couche d'entrée qui sont connectés aux neurones de la couche cachée. Les champs réceptifs locaux utilisent la convolution pour traduire une image en une carte de caractéristiques. La convolution peut effectuer l'opération mathématique de convolution en déplaçant un filtre sur l'image. À chaque région, une multiplication matricielle par éléments et une sommation du résultat sont effectuées. Un réseau neuronal peut réaliser cette opération en utilisant une fonction d'activation en transférant la somme pondérée de ses entrées à la couche suivante. Le CNN utilise la même fonction et applique la transformation à la sortie de chaque neurone en faisant passer le résultat de l'opération de convolution par une fonction d'activation</w:t>
      </w:r>
      <w:r w:rsidR="00305510">
        <w:rPr>
          <w:sz w:val="28"/>
          <w:szCs w:val="28"/>
          <w:lang w:val="fr-FR"/>
        </w:rPr>
        <w:t>.</w:t>
      </w:r>
    </w:p>
    <w:p w14:paraId="41C6862A" w14:textId="1FEC4301" w:rsidR="00D16AD9" w:rsidRPr="00077D9A" w:rsidRDefault="00305510" w:rsidP="00305510">
      <w:pPr>
        <w:tabs>
          <w:tab w:val="left" w:pos="450"/>
        </w:tabs>
        <w:jc w:val="both"/>
        <w:rPr>
          <w:sz w:val="28"/>
          <w:szCs w:val="28"/>
          <w:lang w:val="fr-FR"/>
        </w:rPr>
      </w:pPr>
      <w:r>
        <w:rPr>
          <w:sz w:val="28"/>
          <w:szCs w:val="28"/>
          <w:lang w:val="fr-FR"/>
        </w:rPr>
        <w:tab/>
      </w:r>
      <w:proofErr w:type="gramStart"/>
      <w:r w:rsidR="00D16AD9" w:rsidRPr="00077D9A">
        <w:rPr>
          <w:sz w:val="28"/>
          <w:szCs w:val="28"/>
          <w:lang w:val="fr-FR"/>
        </w:rPr>
        <w:t>la</w:t>
      </w:r>
      <w:proofErr w:type="gramEnd"/>
      <w:r w:rsidR="00D16AD9" w:rsidRPr="00077D9A">
        <w:rPr>
          <w:sz w:val="28"/>
          <w:szCs w:val="28"/>
          <w:lang w:val="fr-FR"/>
        </w:rPr>
        <w:t xml:space="preserve"> figure 3 montre l'extraction de caractéristiques et la classification pour une image de feuille.</w:t>
      </w:r>
    </w:p>
    <w:p w14:paraId="04629FD8" w14:textId="77777777" w:rsidR="00305510" w:rsidRDefault="00D16AD9" w:rsidP="00305510">
      <w:pPr>
        <w:keepNext/>
        <w:tabs>
          <w:tab w:val="left" w:pos="2777"/>
        </w:tabs>
        <w:jc w:val="both"/>
      </w:pPr>
      <w:r w:rsidRPr="00D16AD9">
        <w:rPr>
          <w:noProof/>
          <w:lang w:val="fr-FR"/>
        </w:rPr>
        <w:lastRenderedPageBreak/>
        <w:drawing>
          <wp:inline distT="0" distB="0" distL="0" distR="0" wp14:anchorId="60A24FCA" wp14:editId="0EF20DCC">
            <wp:extent cx="5943600" cy="37903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90315"/>
                    </a:xfrm>
                    <a:prstGeom prst="rect">
                      <a:avLst/>
                    </a:prstGeom>
                  </pic:spPr>
                </pic:pic>
              </a:graphicData>
            </a:graphic>
          </wp:inline>
        </w:drawing>
      </w:r>
    </w:p>
    <w:p w14:paraId="0C127E84" w14:textId="408E908F" w:rsidR="00D16AD9" w:rsidRPr="00305510" w:rsidRDefault="00305510" w:rsidP="00305510">
      <w:pPr>
        <w:pStyle w:val="Caption"/>
        <w:jc w:val="center"/>
        <w:rPr>
          <w:sz w:val="22"/>
          <w:szCs w:val="22"/>
          <w:lang w:val="fr-FR"/>
        </w:rPr>
      </w:pPr>
      <w:bookmarkStart w:id="25" w:name="_Toc114611412"/>
      <w:r w:rsidRPr="00305510">
        <w:rPr>
          <w:sz w:val="22"/>
          <w:szCs w:val="22"/>
          <w:lang w:val="fr-FR"/>
        </w:rPr>
        <w:t xml:space="preserve">Figure </w:t>
      </w:r>
      <w:r w:rsidRPr="00305510">
        <w:rPr>
          <w:sz w:val="22"/>
          <w:szCs w:val="22"/>
        </w:rPr>
        <w:fldChar w:fldCharType="begin"/>
      </w:r>
      <w:r w:rsidRPr="00305510">
        <w:rPr>
          <w:sz w:val="22"/>
          <w:szCs w:val="22"/>
          <w:lang w:val="fr-FR"/>
        </w:rPr>
        <w:instrText xml:space="preserve"> SEQ Figure \* ARABIC </w:instrText>
      </w:r>
      <w:r w:rsidRPr="00305510">
        <w:rPr>
          <w:sz w:val="22"/>
          <w:szCs w:val="22"/>
        </w:rPr>
        <w:fldChar w:fldCharType="separate"/>
      </w:r>
      <w:r w:rsidR="00AF40B5">
        <w:rPr>
          <w:noProof/>
          <w:sz w:val="22"/>
          <w:szCs w:val="22"/>
          <w:lang w:val="fr-FR"/>
        </w:rPr>
        <w:t>5</w:t>
      </w:r>
      <w:r w:rsidRPr="00305510">
        <w:rPr>
          <w:sz w:val="22"/>
          <w:szCs w:val="22"/>
        </w:rPr>
        <w:fldChar w:fldCharType="end"/>
      </w:r>
      <w:r w:rsidRPr="00305510">
        <w:rPr>
          <w:sz w:val="22"/>
          <w:szCs w:val="22"/>
          <w:lang w:val="fr-FR"/>
        </w:rPr>
        <w:t xml:space="preserve"> Modèle CNN pour l'extraction de caractéristiques et la classification</w:t>
      </w:r>
      <w:bookmarkEnd w:id="25"/>
    </w:p>
    <w:p w14:paraId="0FBEB42A" w14:textId="19E7FD90" w:rsidR="00D16AD9" w:rsidRPr="00077D9A" w:rsidRDefault="00305510" w:rsidP="00305510">
      <w:pPr>
        <w:tabs>
          <w:tab w:val="left" w:pos="720"/>
          <w:tab w:val="left" w:pos="2777"/>
        </w:tabs>
        <w:jc w:val="both"/>
        <w:rPr>
          <w:sz w:val="28"/>
          <w:szCs w:val="28"/>
          <w:lang w:val="fr-FR"/>
        </w:rPr>
      </w:pPr>
      <w:r>
        <w:rPr>
          <w:sz w:val="28"/>
          <w:szCs w:val="28"/>
          <w:lang w:val="fr-FR"/>
        </w:rPr>
        <w:tab/>
      </w:r>
      <w:r w:rsidR="00D16AD9" w:rsidRPr="00077D9A">
        <w:rPr>
          <w:sz w:val="28"/>
          <w:szCs w:val="28"/>
          <w:lang w:val="fr-FR"/>
        </w:rPr>
        <w:t>La conception architecturale se compose de cinq phases différentes. Chaque phase est responsable de sa propre tâche, depuis la mise en place du répertoire d'images jusqu'à la sortie finale du modèle.</w:t>
      </w:r>
    </w:p>
    <w:p w14:paraId="6A0BE42D" w14:textId="1AE8C26A" w:rsidR="000B2266" w:rsidRPr="00CE4D1E" w:rsidRDefault="000B2266" w:rsidP="00F474DF">
      <w:pPr>
        <w:pStyle w:val="ListParagraph"/>
        <w:numPr>
          <w:ilvl w:val="0"/>
          <w:numId w:val="10"/>
        </w:numPr>
        <w:tabs>
          <w:tab w:val="left" w:pos="2777"/>
        </w:tabs>
        <w:jc w:val="both"/>
        <w:rPr>
          <w:sz w:val="28"/>
          <w:szCs w:val="28"/>
          <w:lang w:val="fr-FR"/>
        </w:rPr>
      </w:pPr>
      <w:r w:rsidRPr="00077D9A">
        <w:rPr>
          <w:sz w:val="28"/>
          <w:szCs w:val="28"/>
        </w:rPr>
        <w:t>Result and Discussion</w:t>
      </w:r>
    </w:p>
    <w:p w14:paraId="6E772A48" w14:textId="613D0BAA" w:rsidR="00CE4D1E" w:rsidRDefault="00305510" w:rsidP="00305510">
      <w:pPr>
        <w:tabs>
          <w:tab w:val="left" w:pos="720"/>
        </w:tabs>
        <w:jc w:val="both"/>
        <w:rPr>
          <w:sz w:val="28"/>
          <w:szCs w:val="28"/>
          <w:lang w:val="fr-FR"/>
        </w:rPr>
      </w:pPr>
      <w:r>
        <w:rPr>
          <w:sz w:val="28"/>
          <w:szCs w:val="28"/>
          <w:lang w:val="fr-FR"/>
        </w:rPr>
        <w:tab/>
      </w:r>
      <w:r w:rsidR="00CE4D1E" w:rsidRPr="00CE4D1E">
        <w:rPr>
          <w:sz w:val="28"/>
          <w:szCs w:val="28"/>
          <w:lang w:val="fr-FR"/>
        </w:rPr>
        <w:t xml:space="preserve">Pour construire le modèle, le modèle InceptionV3model est utilisé comme modèle pré-entraîné/modèle de base. Ce modèle est disponible dans la bibliothèque d'applications </w:t>
      </w:r>
      <w:proofErr w:type="spellStart"/>
      <w:r w:rsidR="00CE4D1E" w:rsidRPr="00CE4D1E">
        <w:rPr>
          <w:sz w:val="28"/>
          <w:szCs w:val="28"/>
          <w:lang w:val="fr-FR"/>
        </w:rPr>
        <w:t>keras</w:t>
      </w:r>
      <w:proofErr w:type="spellEnd"/>
      <w:r w:rsidR="00CE4D1E" w:rsidRPr="00CE4D1E">
        <w:rPr>
          <w:sz w:val="28"/>
          <w:szCs w:val="28"/>
          <w:lang w:val="fr-FR"/>
        </w:rPr>
        <w:t>. La construction du modèle comprend les étapes suivantes :</w:t>
      </w:r>
    </w:p>
    <w:p w14:paraId="23C58A7B" w14:textId="12E3374D" w:rsidR="00CE4D1E" w:rsidRPr="00D60DDB" w:rsidRDefault="00CE4D1E" w:rsidP="00F474DF">
      <w:pPr>
        <w:pStyle w:val="ListParagraph"/>
        <w:numPr>
          <w:ilvl w:val="6"/>
          <w:numId w:val="13"/>
        </w:numPr>
        <w:tabs>
          <w:tab w:val="left" w:pos="2777"/>
        </w:tabs>
        <w:ind w:left="720" w:hanging="450"/>
        <w:jc w:val="both"/>
        <w:rPr>
          <w:sz w:val="28"/>
          <w:szCs w:val="28"/>
          <w:lang w:val="fr-FR"/>
        </w:rPr>
      </w:pPr>
      <w:r w:rsidRPr="00D60DDB">
        <w:rPr>
          <w:sz w:val="28"/>
          <w:szCs w:val="28"/>
          <w:lang w:val="fr-FR"/>
        </w:rPr>
        <w:t>Tout d'abord, nous initialisons le modèle InceptionV3 comme modèle de base. Les paramètres sont entraînés sur "</w:t>
      </w:r>
      <w:proofErr w:type="spellStart"/>
      <w:r w:rsidRPr="00D60DDB">
        <w:rPr>
          <w:sz w:val="28"/>
          <w:szCs w:val="28"/>
          <w:lang w:val="fr-FR"/>
        </w:rPr>
        <w:t>ImageNetdataset</w:t>
      </w:r>
      <w:proofErr w:type="spellEnd"/>
      <w:r w:rsidRPr="00D60DDB">
        <w:rPr>
          <w:sz w:val="28"/>
          <w:szCs w:val="28"/>
          <w:lang w:val="fr-FR"/>
        </w:rPr>
        <w:t xml:space="preserve">". </w:t>
      </w:r>
    </w:p>
    <w:p w14:paraId="6C5E5371" w14:textId="66F4E599" w:rsidR="00CE4D1E" w:rsidRPr="00D60DDB" w:rsidRDefault="00CE4D1E" w:rsidP="00F474DF">
      <w:pPr>
        <w:pStyle w:val="ListParagraph"/>
        <w:numPr>
          <w:ilvl w:val="6"/>
          <w:numId w:val="13"/>
        </w:numPr>
        <w:tabs>
          <w:tab w:val="left" w:pos="2777"/>
        </w:tabs>
        <w:ind w:left="720" w:hanging="450"/>
        <w:jc w:val="both"/>
        <w:rPr>
          <w:sz w:val="28"/>
          <w:szCs w:val="28"/>
          <w:lang w:val="fr-FR"/>
        </w:rPr>
      </w:pPr>
      <w:r w:rsidRPr="00D60DDB">
        <w:rPr>
          <w:sz w:val="28"/>
          <w:szCs w:val="28"/>
          <w:lang w:val="fr-FR"/>
        </w:rPr>
        <w:t xml:space="preserve">Ensuite, nous incluons une couche GAP (Global </w:t>
      </w:r>
      <w:proofErr w:type="spellStart"/>
      <w:r w:rsidRPr="00D60DDB">
        <w:rPr>
          <w:sz w:val="28"/>
          <w:szCs w:val="28"/>
          <w:lang w:val="fr-FR"/>
        </w:rPr>
        <w:t>Average</w:t>
      </w:r>
      <w:proofErr w:type="spellEnd"/>
      <w:r w:rsidRPr="00D60DDB">
        <w:rPr>
          <w:sz w:val="28"/>
          <w:szCs w:val="28"/>
          <w:lang w:val="fr-FR"/>
        </w:rPr>
        <w:t xml:space="preserve"> </w:t>
      </w:r>
      <w:proofErr w:type="spellStart"/>
      <w:r w:rsidRPr="00D60DDB">
        <w:rPr>
          <w:sz w:val="28"/>
          <w:szCs w:val="28"/>
          <w:lang w:val="fr-FR"/>
        </w:rPr>
        <w:t>Pooling</w:t>
      </w:r>
      <w:proofErr w:type="spellEnd"/>
      <w:r w:rsidRPr="00D60DDB">
        <w:rPr>
          <w:sz w:val="28"/>
          <w:szCs w:val="28"/>
          <w:lang w:val="fr-FR"/>
        </w:rPr>
        <w:t>) au modèle pour réduire les dimensions spatiales d'un tenseur tridimensionnel, ce qui conduit finalement à minimiser l'</w:t>
      </w:r>
      <w:proofErr w:type="spellStart"/>
      <w:r w:rsidRPr="00D60DDB">
        <w:rPr>
          <w:sz w:val="28"/>
          <w:szCs w:val="28"/>
          <w:lang w:val="fr-FR"/>
        </w:rPr>
        <w:t>overfitting</w:t>
      </w:r>
      <w:proofErr w:type="spellEnd"/>
      <w:r w:rsidRPr="00D60DDB">
        <w:rPr>
          <w:sz w:val="28"/>
          <w:szCs w:val="28"/>
          <w:lang w:val="fr-FR"/>
        </w:rPr>
        <w:t xml:space="preserve">. Elle réduit les dimensions h * w * d à des dimensions 1*1 * d en trouvant les valeurs moyennes de h et w. </w:t>
      </w:r>
    </w:p>
    <w:p w14:paraId="79B4102E" w14:textId="7DDF3520" w:rsidR="00CE4D1E" w:rsidRPr="00D60DDB" w:rsidRDefault="00CE4D1E" w:rsidP="00F474DF">
      <w:pPr>
        <w:pStyle w:val="ListParagraph"/>
        <w:numPr>
          <w:ilvl w:val="6"/>
          <w:numId w:val="13"/>
        </w:numPr>
        <w:tabs>
          <w:tab w:val="left" w:pos="2777"/>
        </w:tabs>
        <w:ind w:left="720" w:hanging="450"/>
        <w:jc w:val="both"/>
        <w:rPr>
          <w:sz w:val="28"/>
          <w:szCs w:val="28"/>
          <w:lang w:val="fr-FR"/>
        </w:rPr>
      </w:pPr>
      <w:r w:rsidRPr="00D60DDB">
        <w:rPr>
          <w:sz w:val="28"/>
          <w:szCs w:val="28"/>
          <w:lang w:val="fr-FR"/>
        </w:rPr>
        <w:lastRenderedPageBreak/>
        <w:t xml:space="preserve">Ensuite, nous ajoutons une couche entièrement connectée, FC, de 1024 nœuds cachés. </w:t>
      </w:r>
    </w:p>
    <w:p w14:paraId="34F801F7" w14:textId="70855AFE" w:rsidR="00CE4D1E" w:rsidRPr="00D60DDB" w:rsidRDefault="00CE4D1E" w:rsidP="00F474DF">
      <w:pPr>
        <w:pStyle w:val="ListParagraph"/>
        <w:numPr>
          <w:ilvl w:val="6"/>
          <w:numId w:val="13"/>
        </w:numPr>
        <w:tabs>
          <w:tab w:val="left" w:pos="2777"/>
        </w:tabs>
        <w:ind w:left="720" w:hanging="450"/>
        <w:jc w:val="both"/>
        <w:rPr>
          <w:sz w:val="28"/>
          <w:szCs w:val="28"/>
          <w:lang w:val="fr-FR"/>
        </w:rPr>
      </w:pPr>
      <w:r w:rsidRPr="00D60DDB">
        <w:rPr>
          <w:sz w:val="28"/>
          <w:szCs w:val="28"/>
          <w:lang w:val="fr-FR"/>
        </w:rPr>
        <w:t>Enfin, la couche FC est connectée à notre couche de sortie pour prédire la sortie.</w:t>
      </w:r>
    </w:p>
    <w:p w14:paraId="1D11C61A" w14:textId="779BA0C5" w:rsidR="00CE4D1E" w:rsidRDefault="00CE4D1E" w:rsidP="00CE4D1E">
      <w:pPr>
        <w:tabs>
          <w:tab w:val="left" w:pos="720"/>
        </w:tabs>
        <w:jc w:val="both"/>
        <w:rPr>
          <w:sz w:val="28"/>
          <w:szCs w:val="28"/>
          <w:lang w:val="fr-FR"/>
        </w:rPr>
      </w:pPr>
      <w:r>
        <w:rPr>
          <w:sz w:val="28"/>
          <w:szCs w:val="28"/>
          <w:lang w:val="fr-FR"/>
        </w:rPr>
        <w:tab/>
      </w:r>
      <w:r w:rsidRPr="00CE4D1E">
        <w:rPr>
          <w:sz w:val="28"/>
          <w:szCs w:val="28"/>
          <w:lang w:val="fr-FR"/>
        </w:rPr>
        <w:t>La couche FC prend principalement la sortie de GAP comme entrée et fournit la sortie à notre couche de sortie finale pour prédire la meilleure étiquette pour chaque image. Nous utilisons la fonction d'activation "</w:t>
      </w:r>
      <w:proofErr w:type="spellStart"/>
      <w:r w:rsidRPr="00CE4D1E">
        <w:rPr>
          <w:sz w:val="28"/>
          <w:szCs w:val="28"/>
          <w:lang w:val="fr-FR"/>
        </w:rPr>
        <w:t>Softmax</w:t>
      </w:r>
      <w:proofErr w:type="spellEnd"/>
      <w:r w:rsidRPr="00CE4D1E">
        <w:rPr>
          <w:sz w:val="28"/>
          <w:szCs w:val="28"/>
          <w:lang w:val="fr-FR"/>
        </w:rPr>
        <w:t>", car le nombre de classes de sortie est supérieur à deux. Nous utilisons 65 couches dans le modèle et rendons 249 couches non entraînables.</w:t>
      </w:r>
    </w:p>
    <w:p w14:paraId="28738B2C" w14:textId="108BFF48" w:rsidR="00CE4D1E" w:rsidRPr="00CE4D1E" w:rsidRDefault="00CE4D1E" w:rsidP="00CE4D1E">
      <w:pPr>
        <w:tabs>
          <w:tab w:val="left" w:pos="720"/>
        </w:tabs>
        <w:jc w:val="both"/>
        <w:rPr>
          <w:sz w:val="28"/>
          <w:szCs w:val="28"/>
          <w:lang w:val="fr-FR"/>
        </w:rPr>
      </w:pPr>
      <w:r>
        <w:rPr>
          <w:sz w:val="28"/>
          <w:szCs w:val="28"/>
          <w:lang w:val="fr-FR"/>
        </w:rPr>
        <w:tab/>
      </w:r>
      <w:r w:rsidRPr="00CE4D1E">
        <w:rPr>
          <w:sz w:val="28"/>
          <w:szCs w:val="28"/>
          <w:lang w:val="fr-FR"/>
        </w:rPr>
        <w:t>Le résultat est l'une des parties les plus importantes de tout projet. Dans ce projet, nous avons atteint une précision de 100% sur le modèle InceptV3. Il faut 3 époques pour atteindre cette précision.</w:t>
      </w:r>
    </w:p>
    <w:p w14:paraId="6EEB6B9D" w14:textId="48706320" w:rsidR="00077D9A" w:rsidRDefault="00077D9A" w:rsidP="00077D9A">
      <w:pPr>
        <w:tabs>
          <w:tab w:val="left" w:pos="540"/>
        </w:tabs>
        <w:jc w:val="both"/>
        <w:rPr>
          <w:sz w:val="28"/>
          <w:szCs w:val="28"/>
          <w:lang w:val="fr-FR"/>
        </w:rPr>
      </w:pPr>
      <w:r>
        <w:rPr>
          <w:sz w:val="28"/>
          <w:szCs w:val="28"/>
          <w:lang w:val="fr-FR"/>
        </w:rPr>
        <w:tab/>
        <w:t xml:space="preserve">Conclusion </w:t>
      </w:r>
    </w:p>
    <w:p w14:paraId="1A979293" w14:textId="5C014E1F" w:rsidR="009C092A" w:rsidRPr="00077D9A" w:rsidRDefault="002108DB" w:rsidP="00077D9A">
      <w:pPr>
        <w:tabs>
          <w:tab w:val="left" w:pos="540"/>
        </w:tabs>
        <w:jc w:val="both"/>
        <w:rPr>
          <w:sz w:val="28"/>
          <w:szCs w:val="28"/>
          <w:lang w:val="fr-FR"/>
        </w:rPr>
      </w:pPr>
      <w:r>
        <w:rPr>
          <w:sz w:val="28"/>
          <w:szCs w:val="28"/>
          <w:rtl/>
          <w:lang w:val="fr-FR"/>
        </w:rPr>
        <w:tab/>
      </w:r>
      <w:r w:rsidRPr="002108DB">
        <w:rPr>
          <w:sz w:val="28"/>
          <w:szCs w:val="28"/>
          <w:lang w:val="fr-FR"/>
        </w:rPr>
        <w:t>Ce modèle CNN n'est pas générique pour tous les différents types d'espèces végétales. Il est seulement limité à quatre classes différentes. Le modèle développé ne concerne que cinq espèces végétales différentes, les valeurs d'indice sont disposées dans l'ordre de [0, 1, 2, 3, 4] respectivement pour les étiquettes de classes citées ci-dessus et une précision de 96,67% est atteinte.</w:t>
      </w:r>
    </w:p>
    <w:p w14:paraId="78005419" w14:textId="1B93C3EB" w:rsidR="00DA7C94" w:rsidRDefault="00DA7C94" w:rsidP="005B408B">
      <w:pPr>
        <w:pStyle w:val="Heading3"/>
      </w:pPr>
      <w:bookmarkStart w:id="26" w:name="_Toc116974899"/>
      <w:r>
        <w:t>CNN-based Leaf Image Classification for Bangladeshi Medicinal Plant Recognition</w:t>
      </w:r>
      <w:bookmarkEnd w:id="26"/>
    </w:p>
    <w:p w14:paraId="0ECFCBD1" w14:textId="0DAAC456" w:rsidR="00DA7C94" w:rsidRPr="00A873EE" w:rsidRDefault="00D370AE" w:rsidP="00DA7C94">
      <w:pPr>
        <w:rPr>
          <w:lang w:val="fr-FR"/>
        </w:rPr>
      </w:pPr>
      <w:hyperlink r:id="rId28" w:history="1">
        <w:r w:rsidR="00DA7C94" w:rsidRPr="00A873EE">
          <w:rPr>
            <w:rStyle w:val="Hyperlink"/>
            <w:lang w:val="fr-FR"/>
          </w:rPr>
          <w:t>Article 6</w:t>
        </w:r>
      </w:hyperlink>
    </w:p>
    <w:p w14:paraId="6B3ADD73" w14:textId="3419AF86" w:rsidR="00DA7C94" w:rsidRDefault="00A873EE" w:rsidP="00A873EE">
      <w:pPr>
        <w:ind w:firstLine="720"/>
        <w:jc w:val="both"/>
        <w:rPr>
          <w:sz w:val="28"/>
          <w:szCs w:val="28"/>
          <w:lang w:val="fr-FR"/>
        </w:rPr>
      </w:pPr>
      <w:r w:rsidRPr="00A873EE">
        <w:rPr>
          <w:sz w:val="28"/>
          <w:szCs w:val="28"/>
          <w:lang w:val="fr-FR"/>
        </w:rPr>
        <w:t xml:space="preserve">Dans cette recherche, on a proposé un système automatisé pour la classification des plantes médicinales, qui aidera les gens à identifier rapidement les espèces végétales utiles. Un nouveau jeu de données de 10 plantes médicinales du Bangladesh est introduit, collecté dans différentes régions du pays, et certaines des images collectées à partir de différentes sources. Ensuite, un </w:t>
      </w:r>
      <w:r w:rsidR="00874CA1">
        <w:rPr>
          <w:sz w:val="28"/>
          <w:szCs w:val="28"/>
          <w:lang w:val="fr-FR"/>
        </w:rPr>
        <w:t>CNN</w:t>
      </w:r>
      <w:r w:rsidRPr="00A873EE">
        <w:rPr>
          <w:sz w:val="28"/>
          <w:szCs w:val="28"/>
          <w:lang w:val="fr-FR"/>
        </w:rPr>
        <w:t xml:space="preserve"> à trois couches est utilisé pour extraire les caractéristiques de haut niveau pour la classification formée avec la technique d'augmentation des données.</w:t>
      </w:r>
    </w:p>
    <w:p w14:paraId="3379A357" w14:textId="501B08B9" w:rsidR="00A873EE" w:rsidRPr="00A873EE" w:rsidRDefault="00A873EE" w:rsidP="00F474DF">
      <w:pPr>
        <w:pStyle w:val="ListParagraph"/>
        <w:numPr>
          <w:ilvl w:val="0"/>
          <w:numId w:val="11"/>
        </w:numPr>
        <w:jc w:val="both"/>
        <w:rPr>
          <w:sz w:val="36"/>
          <w:szCs w:val="36"/>
          <w:lang w:val="fr-FR"/>
        </w:rPr>
      </w:pPr>
      <w:r w:rsidRPr="00A873EE">
        <w:rPr>
          <w:sz w:val="28"/>
          <w:szCs w:val="28"/>
        </w:rPr>
        <w:t>DATA COLLECTION AND AUGMENTATION</w:t>
      </w:r>
    </w:p>
    <w:p w14:paraId="382A8949" w14:textId="10EC1B22" w:rsidR="00A873EE" w:rsidRDefault="00A873EE" w:rsidP="00A873EE">
      <w:pPr>
        <w:ind w:firstLine="720"/>
        <w:jc w:val="both"/>
        <w:rPr>
          <w:sz w:val="28"/>
          <w:szCs w:val="28"/>
          <w:lang w:val="fr-FR" w:bidi="ar-MA"/>
        </w:rPr>
      </w:pPr>
      <w:r w:rsidRPr="00A873EE">
        <w:rPr>
          <w:sz w:val="28"/>
          <w:szCs w:val="28"/>
          <w:lang w:val="fr-FR" w:bidi="ar-MA"/>
        </w:rPr>
        <w:t xml:space="preserve">Un nouveau jeu de données sur les plantes médicinales du Bangladesh est présenté. Il contient 37 693 images de 10 plantes médicinales différentes avec une </w:t>
      </w:r>
      <w:r w:rsidRPr="00A873EE">
        <w:rPr>
          <w:sz w:val="28"/>
          <w:szCs w:val="28"/>
          <w:lang w:val="fr-FR" w:bidi="ar-MA"/>
        </w:rPr>
        <w:lastRenderedPageBreak/>
        <w:t>classe par défaut. 39% des images ont été collectées auprès de différentes sources, et les 61% restants ont été prises dans différentes conditions à l'aide d'un téléphone portable. Comme le réseau de neurones convolutifs nécessite un grand nombre d'images d'entraînement, la technique d'augmentation peut apporter un effet massif dans cette petite quantité d'images. Ainsi on a appliqué des techniques d'augmentation telles que le retournement et différents angles de rotation.</w:t>
      </w:r>
    </w:p>
    <w:p w14:paraId="4CD991C3" w14:textId="50021AB5" w:rsidR="00A873EE" w:rsidRPr="00A873EE" w:rsidRDefault="00A873EE" w:rsidP="00F474DF">
      <w:pPr>
        <w:pStyle w:val="ListParagraph"/>
        <w:numPr>
          <w:ilvl w:val="0"/>
          <w:numId w:val="11"/>
        </w:numPr>
        <w:jc w:val="both"/>
        <w:rPr>
          <w:sz w:val="36"/>
          <w:szCs w:val="36"/>
          <w:lang w:val="fr-FR" w:bidi="ar-MA"/>
        </w:rPr>
      </w:pPr>
      <w:r w:rsidRPr="00A873EE">
        <w:rPr>
          <w:sz w:val="28"/>
          <w:szCs w:val="28"/>
        </w:rPr>
        <w:t>NETWORK ARCHITECTURE</w:t>
      </w:r>
    </w:p>
    <w:p w14:paraId="7BC75FFA" w14:textId="73C41EC7" w:rsidR="00A873EE" w:rsidRDefault="00922B46" w:rsidP="00922B46">
      <w:pPr>
        <w:ind w:firstLine="720"/>
        <w:jc w:val="both"/>
        <w:rPr>
          <w:sz w:val="28"/>
          <w:szCs w:val="28"/>
          <w:lang w:val="fr-FR" w:bidi="ar-MA"/>
        </w:rPr>
      </w:pPr>
      <w:r w:rsidRPr="00922B46">
        <w:rPr>
          <w:sz w:val="28"/>
          <w:szCs w:val="28"/>
          <w:lang w:val="fr-FR" w:bidi="ar-MA"/>
        </w:rPr>
        <w:t xml:space="preserve">Dans ce travail, on construit un petit réseau de neurones convolutifs à partir de zéro pour classifier les classes exactes. Techniquement, dans un réseau neuronal convolutif, chaque image d'entrée passe par une série de couches convolutives avec différents noyaux. Ensuite, l'opération de convolution est effectuée par une multiplication matricielle par éléments et additionne le résultat qui devient une carte de caractéristiques. Ici, on a appliqué 128 types différents de filtres de poids pour produire la carte de caractéristiques. Comme on a utilisé différents filtres, on obtient différents types de cartes de caractéristiques. On empile donc toutes les cartes de caractéristiques et on les fait passer par une fonction d'activation pour les additionner et aussi pour avoir des effets de non-linéarité. La figure </w:t>
      </w:r>
      <w:r w:rsidR="00874CA1">
        <w:rPr>
          <w:sz w:val="28"/>
          <w:szCs w:val="28"/>
          <w:lang w:val="fr-FR" w:bidi="ar-MA"/>
        </w:rPr>
        <w:t>6</w:t>
      </w:r>
      <w:r w:rsidRPr="00922B46">
        <w:rPr>
          <w:sz w:val="28"/>
          <w:szCs w:val="28"/>
          <w:lang w:val="fr-FR" w:bidi="ar-MA"/>
        </w:rPr>
        <w:t xml:space="preserve"> décrit la procédure d'extraction de caractéristiques de base de l'architecture CNN.</w:t>
      </w:r>
    </w:p>
    <w:p w14:paraId="20A0A306" w14:textId="77777777" w:rsidR="00874CA1" w:rsidRDefault="00922B46" w:rsidP="00874CA1">
      <w:pPr>
        <w:keepNext/>
        <w:jc w:val="center"/>
      </w:pPr>
      <w:r w:rsidRPr="00922B46">
        <w:rPr>
          <w:noProof/>
          <w:sz w:val="28"/>
          <w:szCs w:val="28"/>
          <w:lang w:bidi="ar-MA"/>
        </w:rPr>
        <w:drawing>
          <wp:inline distT="0" distB="0" distL="0" distR="0" wp14:anchorId="26A3BD48" wp14:editId="33F1D7F0">
            <wp:extent cx="5943600" cy="1774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74190"/>
                    </a:xfrm>
                    <a:prstGeom prst="rect">
                      <a:avLst/>
                    </a:prstGeom>
                  </pic:spPr>
                </pic:pic>
              </a:graphicData>
            </a:graphic>
          </wp:inline>
        </w:drawing>
      </w:r>
    </w:p>
    <w:p w14:paraId="0984A94F" w14:textId="4DCF31A0" w:rsidR="00922B46" w:rsidRPr="0037012E" w:rsidRDefault="00874CA1" w:rsidP="00874CA1">
      <w:pPr>
        <w:pStyle w:val="Caption"/>
        <w:jc w:val="center"/>
        <w:rPr>
          <w:sz w:val="36"/>
          <w:szCs w:val="36"/>
          <w:lang w:val="fr-FR" w:bidi="ar-MA"/>
        </w:rPr>
      </w:pPr>
      <w:bookmarkStart w:id="27" w:name="_Toc114611413"/>
      <w:r w:rsidRPr="0037012E">
        <w:rPr>
          <w:sz w:val="22"/>
          <w:szCs w:val="22"/>
          <w:lang w:val="fr-FR"/>
        </w:rPr>
        <w:t xml:space="preserve">Figure </w:t>
      </w:r>
      <w:r w:rsidRPr="00874CA1">
        <w:rPr>
          <w:sz w:val="22"/>
          <w:szCs w:val="22"/>
        </w:rPr>
        <w:fldChar w:fldCharType="begin"/>
      </w:r>
      <w:r w:rsidRPr="0037012E">
        <w:rPr>
          <w:sz w:val="22"/>
          <w:szCs w:val="22"/>
          <w:lang w:val="fr-FR"/>
        </w:rPr>
        <w:instrText xml:space="preserve"> SEQ Figure \* ARABIC </w:instrText>
      </w:r>
      <w:r w:rsidRPr="00874CA1">
        <w:rPr>
          <w:sz w:val="22"/>
          <w:szCs w:val="22"/>
        </w:rPr>
        <w:fldChar w:fldCharType="separate"/>
      </w:r>
      <w:r w:rsidR="00AF40B5">
        <w:rPr>
          <w:noProof/>
          <w:sz w:val="22"/>
          <w:szCs w:val="22"/>
          <w:lang w:val="fr-FR"/>
        </w:rPr>
        <w:t>6</w:t>
      </w:r>
      <w:r w:rsidRPr="00874CA1">
        <w:rPr>
          <w:sz w:val="22"/>
          <w:szCs w:val="22"/>
        </w:rPr>
        <w:fldChar w:fldCharType="end"/>
      </w:r>
      <w:r w:rsidRPr="0037012E">
        <w:rPr>
          <w:sz w:val="22"/>
          <w:szCs w:val="22"/>
          <w:lang w:val="fr-FR"/>
        </w:rPr>
        <w:t xml:space="preserve"> Procédure d'extraction des caractéristiques</w:t>
      </w:r>
      <w:bookmarkEnd w:id="27"/>
    </w:p>
    <w:p w14:paraId="1ACA37DC" w14:textId="6E91EC8E" w:rsidR="00922B46" w:rsidRDefault="00922B46" w:rsidP="00922B46">
      <w:pPr>
        <w:ind w:firstLine="720"/>
        <w:jc w:val="both"/>
        <w:rPr>
          <w:sz w:val="28"/>
          <w:szCs w:val="28"/>
          <w:lang w:val="fr-FR" w:bidi="ar-MA"/>
        </w:rPr>
      </w:pPr>
      <w:r w:rsidRPr="00922B46">
        <w:rPr>
          <w:sz w:val="28"/>
          <w:szCs w:val="28"/>
          <w:lang w:val="fr-FR" w:bidi="ar-MA"/>
        </w:rPr>
        <w:t>L'architecture CNN proposée, telle qu'illustrée à la figure</w:t>
      </w:r>
      <w:r w:rsidR="0037012E">
        <w:rPr>
          <w:sz w:val="28"/>
          <w:szCs w:val="28"/>
          <w:lang w:val="fr-FR" w:bidi="ar-MA"/>
        </w:rPr>
        <w:t xml:space="preserve"> 7</w:t>
      </w:r>
      <w:r w:rsidRPr="00922B46">
        <w:rPr>
          <w:sz w:val="28"/>
          <w:szCs w:val="28"/>
          <w:lang w:val="fr-FR" w:bidi="ar-MA"/>
        </w:rPr>
        <w:t xml:space="preserve">, est constituée de plusieurs couches, dans lesquelles sont placées séquentiellement les couches </w:t>
      </w:r>
      <w:proofErr w:type="spellStart"/>
      <w:r w:rsidRPr="00922B46">
        <w:rPr>
          <w:sz w:val="28"/>
          <w:szCs w:val="28"/>
          <w:lang w:val="fr-FR" w:bidi="ar-MA"/>
        </w:rPr>
        <w:t>convolutionnelles</w:t>
      </w:r>
      <w:proofErr w:type="spellEnd"/>
      <w:r w:rsidRPr="00922B46">
        <w:rPr>
          <w:sz w:val="28"/>
          <w:szCs w:val="28"/>
          <w:lang w:val="fr-FR" w:bidi="ar-MA"/>
        </w:rPr>
        <w:t xml:space="preserve">, le bruit gaussien, la normalisation du lot, le Max </w:t>
      </w:r>
      <w:proofErr w:type="spellStart"/>
      <w:r w:rsidRPr="00922B46">
        <w:rPr>
          <w:sz w:val="28"/>
          <w:szCs w:val="28"/>
          <w:lang w:val="fr-FR" w:bidi="ar-MA"/>
        </w:rPr>
        <w:t>Pooling</w:t>
      </w:r>
      <w:proofErr w:type="spellEnd"/>
      <w:r w:rsidRPr="00922B46">
        <w:rPr>
          <w:sz w:val="28"/>
          <w:szCs w:val="28"/>
          <w:lang w:val="fr-FR" w:bidi="ar-MA"/>
        </w:rPr>
        <w:t xml:space="preserve"> et le Dropout. Ce schéma a été répété trois fois. Ensuite, une grande couche dense a été placée à l'extrémité de sortie du réseau pour tenter de mieux traduire le grand nombre de cartes de caractéristiques en valeurs de classe. L'image d'entrée était </w:t>
      </w:r>
      <w:r w:rsidRPr="00922B46">
        <w:rPr>
          <w:sz w:val="28"/>
          <w:szCs w:val="28"/>
          <w:lang w:val="fr-FR" w:bidi="ar-MA"/>
        </w:rPr>
        <w:lastRenderedPageBreak/>
        <w:t>de 128 x 128 avec 3 canaux et a ensuite été alimentée par un CNN de 128 noyaux différents, chacun ayant une taille de filtre de 3x3, et une fonction d'activation (</w:t>
      </w:r>
      <w:proofErr w:type="spellStart"/>
      <w:r w:rsidRPr="00922B46">
        <w:rPr>
          <w:sz w:val="28"/>
          <w:szCs w:val="28"/>
          <w:lang w:val="fr-FR" w:bidi="ar-MA"/>
        </w:rPr>
        <w:t>ReLU</w:t>
      </w:r>
      <w:proofErr w:type="spellEnd"/>
      <w:r w:rsidRPr="00922B46">
        <w:rPr>
          <w:sz w:val="28"/>
          <w:szCs w:val="28"/>
          <w:lang w:val="fr-FR" w:bidi="ar-MA"/>
        </w:rPr>
        <w:t>) a également été ajoutée pour l'effet de non-linéarité qui est défini comme suit :</w:t>
      </w:r>
    </w:p>
    <w:p w14:paraId="571B1BD0" w14:textId="6C6EC281" w:rsidR="00922B46" w:rsidRPr="008D21E7" w:rsidRDefault="008D21E7" w:rsidP="00922B46">
      <w:pPr>
        <w:ind w:firstLine="720"/>
        <w:jc w:val="both"/>
        <w:rPr>
          <w:rFonts w:eastAsiaTheme="minorEastAsia"/>
          <w:sz w:val="28"/>
          <w:szCs w:val="28"/>
          <w:lang w:val="fr-FR" w:bidi="ar-MA"/>
        </w:rPr>
      </w:pPr>
      <m:oMathPara>
        <m:oMath>
          <m:r>
            <w:rPr>
              <w:rFonts w:ascii="Cambria Math" w:hAnsi="Cambria Math"/>
              <w:sz w:val="28"/>
              <w:szCs w:val="28"/>
              <w:lang w:val="fr-FR" w:bidi="ar-MA"/>
            </w:rPr>
            <m:t>f</m:t>
          </m:r>
          <m:d>
            <m:dPr>
              <m:ctrlPr>
                <w:rPr>
                  <w:rFonts w:ascii="Cambria Math" w:hAnsi="Cambria Math"/>
                  <w:i/>
                  <w:sz w:val="28"/>
                  <w:szCs w:val="28"/>
                  <w:lang w:val="fr-FR" w:bidi="ar-MA"/>
                </w:rPr>
              </m:ctrlPr>
            </m:dPr>
            <m:e>
              <m:r>
                <w:rPr>
                  <w:rFonts w:ascii="Cambria Math" w:hAnsi="Cambria Math"/>
                  <w:sz w:val="28"/>
                  <w:szCs w:val="28"/>
                  <w:lang w:val="fr-FR" w:bidi="ar-MA"/>
                </w:rPr>
                <m:t>x</m:t>
              </m:r>
            </m:e>
          </m:d>
          <m:r>
            <w:rPr>
              <w:rFonts w:ascii="Cambria Math" w:hAnsi="Cambria Math"/>
              <w:sz w:val="28"/>
              <w:szCs w:val="28"/>
              <w:lang w:val="fr-FR" w:bidi="ar-MA"/>
            </w:rPr>
            <m:t>=</m:t>
          </m:r>
          <m:d>
            <m:dPr>
              <m:begChr m:val="{"/>
              <m:endChr m:val=""/>
              <m:ctrlPr>
                <w:rPr>
                  <w:rFonts w:ascii="Cambria Math" w:hAnsi="Cambria Math"/>
                  <w:i/>
                  <w:sz w:val="28"/>
                  <w:szCs w:val="28"/>
                  <w:lang w:val="fr-FR" w:bidi="ar-MA"/>
                </w:rPr>
              </m:ctrlPr>
            </m:dPr>
            <m:e>
              <m:eqArr>
                <m:eqArrPr>
                  <m:ctrlPr>
                    <w:rPr>
                      <w:rFonts w:ascii="Cambria Math" w:hAnsi="Cambria Math"/>
                      <w:i/>
                      <w:sz w:val="28"/>
                      <w:szCs w:val="28"/>
                      <w:lang w:val="fr-FR" w:bidi="ar-MA"/>
                    </w:rPr>
                  </m:ctrlPr>
                </m:eqArrPr>
                <m:e>
                  <m:r>
                    <w:rPr>
                      <w:rFonts w:ascii="Cambria Math" w:hAnsi="Cambria Math"/>
                      <w:sz w:val="28"/>
                      <w:szCs w:val="28"/>
                      <w:lang w:val="fr-FR" w:bidi="ar-MA"/>
                    </w:rPr>
                    <m:t>0,x&lt;0</m:t>
                  </m:r>
                </m:e>
                <m:e>
                  <m:r>
                    <w:rPr>
                      <w:rFonts w:ascii="Cambria Math" w:hAnsi="Cambria Math"/>
                      <w:sz w:val="28"/>
                      <w:szCs w:val="28"/>
                      <w:lang w:val="fr-FR" w:bidi="ar-MA"/>
                    </w:rPr>
                    <m:t>x, x&gt;0</m:t>
                  </m:r>
                </m:e>
              </m:eqArr>
            </m:e>
          </m:d>
        </m:oMath>
      </m:oMathPara>
    </w:p>
    <w:p w14:paraId="023D42F1" w14:textId="77777777" w:rsidR="0037012E" w:rsidRDefault="008D21E7" w:rsidP="0037012E">
      <w:pPr>
        <w:keepNext/>
        <w:jc w:val="center"/>
      </w:pPr>
      <w:r w:rsidRPr="008D21E7">
        <w:rPr>
          <w:noProof/>
          <w:sz w:val="28"/>
          <w:szCs w:val="28"/>
          <w:lang w:val="fr-FR" w:bidi="ar-MA"/>
        </w:rPr>
        <w:drawing>
          <wp:inline distT="0" distB="0" distL="0" distR="0" wp14:anchorId="00DD1B99" wp14:editId="680A9031">
            <wp:extent cx="4169216" cy="486854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4283" cy="4886134"/>
                    </a:xfrm>
                    <a:prstGeom prst="rect">
                      <a:avLst/>
                    </a:prstGeom>
                  </pic:spPr>
                </pic:pic>
              </a:graphicData>
            </a:graphic>
          </wp:inline>
        </w:drawing>
      </w:r>
    </w:p>
    <w:p w14:paraId="7028B73C" w14:textId="1338CAA8" w:rsidR="008D21E7" w:rsidRPr="0037012E" w:rsidRDefault="0037012E" w:rsidP="0037012E">
      <w:pPr>
        <w:pStyle w:val="Caption"/>
        <w:jc w:val="center"/>
        <w:rPr>
          <w:sz w:val="36"/>
          <w:szCs w:val="36"/>
          <w:lang w:val="fr-FR" w:bidi="ar-MA"/>
        </w:rPr>
      </w:pPr>
      <w:bookmarkStart w:id="28" w:name="_Toc114611414"/>
      <w:r w:rsidRPr="0037012E">
        <w:rPr>
          <w:sz w:val="22"/>
          <w:szCs w:val="22"/>
          <w:lang w:val="fr-FR"/>
        </w:rPr>
        <w:t xml:space="preserve">Figure </w:t>
      </w:r>
      <w:r w:rsidRPr="0037012E">
        <w:rPr>
          <w:sz w:val="22"/>
          <w:szCs w:val="22"/>
        </w:rPr>
        <w:fldChar w:fldCharType="begin"/>
      </w:r>
      <w:r w:rsidRPr="0037012E">
        <w:rPr>
          <w:sz w:val="22"/>
          <w:szCs w:val="22"/>
          <w:lang w:val="fr-FR"/>
        </w:rPr>
        <w:instrText xml:space="preserve"> SEQ Figure \* ARABIC </w:instrText>
      </w:r>
      <w:r w:rsidRPr="0037012E">
        <w:rPr>
          <w:sz w:val="22"/>
          <w:szCs w:val="22"/>
        </w:rPr>
        <w:fldChar w:fldCharType="separate"/>
      </w:r>
      <w:r w:rsidR="00AF40B5">
        <w:rPr>
          <w:noProof/>
          <w:sz w:val="22"/>
          <w:szCs w:val="22"/>
          <w:lang w:val="fr-FR"/>
        </w:rPr>
        <w:t>7</w:t>
      </w:r>
      <w:r w:rsidRPr="0037012E">
        <w:rPr>
          <w:sz w:val="22"/>
          <w:szCs w:val="22"/>
        </w:rPr>
        <w:fldChar w:fldCharType="end"/>
      </w:r>
      <w:r w:rsidRPr="0037012E">
        <w:rPr>
          <w:sz w:val="22"/>
          <w:szCs w:val="22"/>
          <w:lang w:val="fr-FR"/>
        </w:rPr>
        <w:t xml:space="preserve"> Structure de réseau du modèle proposé</w:t>
      </w:r>
      <w:bookmarkEnd w:id="28"/>
    </w:p>
    <w:p w14:paraId="6169F390" w14:textId="2656D720" w:rsidR="008D21E7" w:rsidRPr="008D21E7" w:rsidRDefault="008D21E7" w:rsidP="00F474DF">
      <w:pPr>
        <w:pStyle w:val="ListParagraph"/>
        <w:numPr>
          <w:ilvl w:val="0"/>
          <w:numId w:val="11"/>
        </w:numPr>
        <w:rPr>
          <w:sz w:val="36"/>
          <w:szCs w:val="36"/>
          <w:lang w:val="fr-FR" w:bidi="ar-MA"/>
        </w:rPr>
      </w:pPr>
      <w:r w:rsidRPr="008D21E7">
        <w:rPr>
          <w:sz w:val="28"/>
          <w:szCs w:val="28"/>
        </w:rPr>
        <w:t>EXPERIMENTAL RESULT</w:t>
      </w:r>
    </w:p>
    <w:p w14:paraId="369EE5FF" w14:textId="77777777" w:rsidR="008D21E7" w:rsidRPr="008D21E7" w:rsidRDefault="008D21E7" w:rsidP="008D21E7">
      <w:pPr>
        <w:ind w:firstLine="720"/>
        <w:jc w:val="both"/>
        <w:rPr>
          <w:sz w:val="28"/>
          <w:szCs w:val="28"/>
          <w:lang w:val="fr-FR" w:bidi="ar-MA"/>
        </w:rPr>
      </w:pPr>
      <w:r w:rsidRPr="008D21E7">
        <w:rPr>
          <w:sz w:val="28"/>
          <w:szCs w:val="28"/>
          <w:lang w:val="fr-FR" w:bidi="ar-MA"/>
        </w:rPr>
        <w:t xml:space="preserve">Dans l'expérience, les images ont été divisées en deux parties : le jeu de données des images d'entraînement et celui des images de test. Pour utiliser l'ensemble de données, nous devons d'abord traiter les images car les machines ne peuvent pas prendre les images telles quelles. Les données ont donc été prétraitées </w:t>
      </w:r>
      <w:r w:rsidRPr="008D21E7">
        <w:rPr>
          <w:sz w:val="28"/>
          <w:szCs w:val="28"/>
          <w:lang w:val="fr-FR" w:bidi="ar-MA"/>
        </w:rPr>
        <w:lastRenderedPageBreak/>
        <w:t xml:space="preserve">pour être adaptées aux étapes de formation à venir. Dans les techniques de prétraitement, nous avons d'abord redimensionné les images en 128*128 pour établir une taille fixe. Ensuite, les images sont converties en tableau </w:t>
      </w:r>
      <w:proofErr w:type="spellStart"/>
      <w:r w:rsidRPr="008D21E7">
        <w:rPr>
          <w:sz w:val="28"/>
          <w:szCs w:val="28"/>
          <w:lang w:val="fr-FR" w:bidi="ar-MA"/>
        </w:rPr>
        <w:t>numpy</w:t>
      </w:r>
      <w:proofErr w:type="spellEnd"/>
      <w:r w:rsidRPr="008D21E7">
        <w:rPr>
          <w:sz w:val="28"/>
          <w:szCs w:val="28"/>
          <w:lang w:val="fr-FR" w:bidi="ar-MA"/>
        </w:rPr>
        <w:t>. Après cela, chaque image a été normalisée en divisant chaque valeur de données par 255, qui est l'observation maximale, et en mettant les données à l'échelle [0, 1].</w:t>
      </w:r>
    </w:p>
    <w:p w14:paraId="08EA3797" w14:textId="77777777" w:rsidR="008D21E7" w:rsidRPr="008D21E7" w:rsidRDefault="008D21E7" w:rsidP="00DB28B5">
      <w:pPr>
        <w:ind w:firstLine="720"/>
        <w:jc w:val="both"/>
        <w:rPr>
          <w:sz w:val="28"/>
          <w:szCs w:val="28"/>
          <w:lang w:val="fr-FR" w:bidi="ar-MA"/>
        </w:rPr>
      </w:pPr>
      <w:r w:rsidRPr="008D21E7">
        <w:rPr>
          <w:sz w:val="28"/>
          <w:szCs w:val="28"/>
          <w:lang w:val="fr-FR" w:bidi="ar-MA"/>
        </w:rPr>
        <w:t xml:space="preserve">Après le prétraitement des données, elles ont été envoyées au réseau neuronal </w:t>
      </w:r>
      <w:proofErr w:type="spellStart"/>
      <w:r w:rsidRPr="008D21E7">
        <w:rPr>
          <w:sz w:val="28"/>
          <w:szCs w:val="28"/>
          <w:lang w:val="fr-FR" w:bidi="ar-MA"/>
        </w:rPr>
        <w:t>convolutionnel</w:t>
      </w:r>
      <w:proofErr w:type="spellEnd"/>
      <w:r w:rsidRPr="008D21E7">
        <w:rPr>
          <w:sz w:val="28"/>
          <w:szCs w:val="28"/>
          <w:lang w:val="fr-FR" w:bidi="ar-MA"/>
        </w:rPr>
        <w:t xml:space="preserve"> pour l'extraction de caractéristiques.</w:t>
      </w:r>
    </w:p>
    <w:p w14:paraId="1C634811" w14:textId="77777777" w:rsidR="008D21E7" w:rsidRPr="008D21E7" w:rsidRDefault="008D21E7" w:rsidP="00DB28B5">
      <w:pPr>
        <w:ind w:firstLine="720"/>
        <w:jc w:val="both"/>
        <w:rPr>
          <w:sz w:val="28"/>
          <w:szCs w:val="28"/>
          <w:lang w:val="fr-FR" w:bidi="ar-MA"/>
        </w:rPr>
      </w:pPr>
      <w:r w:rsidRPr="008D21E7">
        <w:rPr>
          <w:sz w:val="28"/>
          <w:szCs w:val="28"/>
          <w:lang w:val="fr-FR" w:bidi="ar-MA"/>
        </w:rPr>
        <w:t xml:space="preserve">Nous avons utilisé la technique de double augmentation lors du prétraitement, et au cours de la période d'apprentissage, les autres méthodes d'augmentation telles que le décalage en largeur, le décalage en hauteur, la plage de zoom, etc. ont été appliquées. Le modèle mentionné a été formé en utilisant des taux d'apprentissage multiples à travers les époques, d'abord 0,01 pour 10 époques, puis 0,001 pour 165 époques et enfin 0,0001 pour 125 époques. Il a été entraîné avec 300 époques et une petite taille de lot de 64. L'ensemble de la phase d'entraînement s'est terminée en environ 7,5 heures, où chaque </w:t>
      </w:r>
      <w:proofErr w:type="spellStart"/>
      <w:r w:rsidRPr="008D21E7">
        <w:rPr>
          <w:sz w:val="28"/>
          <w:szCs w:val="28"/>
          <w:lang w:val="fr-FR" w:bidi="ar-MA"/>
        </w:rPr>
        <w:t>époch</w:t>
      </w:r>
      <w:proofErr w:type="spellEnd"/>
      <w:r w:rsidRPr="008D21E7">
        <w:rPr>
          <w:sz w:val="28"/>
          <w:szCs w:val="28"/>
          <w:lang w:val="fr-FR" w:bidi="ar-MA"/>
        </w:rPr>
        <w:t xml:space="preserve"> a pris près de 87 secondes. Pendant la période d'apprentissage, les poids ont été optimisés par </w:t>
      </w:r>
      <w:proofErr w:type="spellStart"/>
      <w:r w:rsidRPr="008D21E7">
        <w:rPr>
          <w:sz w:val="28"/>
          <w:szCs w:val="28"/>
          <w:lang w:val="fr-FR" w:bidi="ar-MA"/>
        </w:rPr>
        <w:t>backpropagation</w:t>
      </w:r>
      <w:proofErr w:type="spellEnd"/>
      <w:r w:rsidRPr="008D21E7">
        <w:rPr>
          <w:sz w:val="28"/>
          <w:szCs w:val="28"/>
          <w:lang w:val="fr-FR" w:bidi="ar-MA"/>
        </w:rPr>
        <w:t xml:space="preserve">. La </w:t>
      </w:r>
      <w:proofErr w:type="spellStart"/>
      <w:r w:rsidRPr="008D21E7">
        <w:rPr>
          <w:sz w:val="28"/>
          <w:szCs w:val="28"/>
          <w:lang w:val="fr-FR" w:bidi="ar-MA"/>
        </w:rPr>
        <w:t>backpropagation</w:t>
      </w:r>
      <w:proofErr w:type="spellEnd"/>
      <w:r w:rsidRPr="008D21E7">
        <w:rPr>
          <w:sz w:val="28"/>
          <w:szCs w:val="28"/>
          <w:lang w:val="fr-FR" w:bidi="ar-MA"/>
        </w:rPr>
        <w:t xml:space="preserve"> est un processus dans lequel les poids des couches ont été correctement réglés par rapport à la fonction d'optimisation tout en effectuant des passages en avant et en arrière.</w:t>
      </w:r>
    </w:p>
    <w:p w14:paraId="27D06E19" w14:textId="7229163C" w:rsidR="008D21E7" w:rsidRPr="008D21E7" w:rsidRDefault="00DB28B5" w:rsidP="00DB28B5">
      <w:pPr>
        <w:tabs>
          <w:tab w:val="left" w:pos="720"/>
        </w:tabs>
        <w:jc w:val="both"/>
        <w:rPr>
          <w:sz w:val="28"/>
          <w:szCs w:val="28"/>
          <w:lang w:val="fr-FR" w:bidi="ar-MA"/>
        </w:rPr>
      </w:pPr>
      <w:r>
        <w:rPr>
          <w:sz w:val="28"/>
          <w:szCs w:val="28"/>
          <w:lang w:val="fr-FR" w:bidi="ar-MA"/>
        </w:rPr>
        <w:tab/>
      </w:r>
      <w:r w:rsidR="008D21E7" w:rsidRPr="008D21E7">
        <w:rPr>
          <w:sz w:val="28"/>
          <w:szCs w:val="28"/>
          <w:lang w:val="fr-FR" w:bidi="ar-MA"/>
        </w:rPr>
        <w:t>Le modèle proposé a obtenu une précision de 71,3 %, où la moyenne macro a diminué, mais la moyenne pondérée a augmenté.</w:t>
      </w:r>
    </w:p>
    <w:p w14:paraId="193CCC98" w14:textId="567D16E7" w:rsidR="008D21E7" w:rsidRPr="008D21E7" w:rsidRDefault="008D21E7" w:rsidP="008D21E7">
      <w:pPr>
        <w:ind w:firstLine="720"/>
        <w:jc w:val="both"/>
        <w:rPr>
          <w:sz w:val="28"/>
          <w:szCs w:val="28"/>
          <w:lang w:val="fr-FR" w:bidi="ar-MA"/>
        </w:rPr>
      </w:pPr>
      <w:r w:rsidRPr="008D21E7">
        <w:rPr>
          <w:sz w:val="28"/>
          <w:szCs w:val="28"/>
          <w:lang w:val="fr-FR" w:bidi="ar-MA"/>
        </w:rPr>
        <w:t xml:space="preserve">L'entraînement a été effectué sur un environnement Google </w:t>
      </w:r>
      <w:proofErr w:type="spellStart"/>
      <w:r w:rsidRPr="008D21E7">
        <w:rPr>
          <w:sz w:val="28"/>
          <w:szCs w:val="28"/>
          <w:lang w:val="fr-FR" w:bidi="ar-MA"/>
        </w:rPr>
        <w:t>Colab</w:t>
      </w:r>
      <w:proofErr w:type="spellEnd"/>
      <w:r>
        <w:rPr>
          <w:sz w:val="28"/>
          <w:szCs w:val="28"/>
          <w:lang w:val="fr-FR" w:bidi="ar-MA"/>
        </w:rPr>
        <w:t xml:space="preserve"> </w:t>
      </w:r>
      <w:r w:rsidRPr="008D21E7">
        <w:rPr>
          <w:sz w:val="28"/>
          <w:szCs w:val="28"/>
          <w:lang w:val="fr-FR" w:bidi="ar-MA"/>
        </w:rPr>
        <w:t xml:space="preserve">doté d'un service GPU et de 25 Go de RAM. Le modèle d'apprentissage a été développé dans </w:t>
      </w:r>
      <w:proofErr w:type="spellStart"/>
      <w:r w:rsidRPr="008D21E7">
        <w:rPr>
          <w:sz w:val="28"/>
          <w:szCs w:val="28"/>
          <w:lang w:val="fr-FR" w:bidi="ar-MA"/>
        </w:rPr>
        <w:t>Keras</w:t>
      </w:r>
      <w:proofErr w:type="spellEnd"/>
      <w:r w:rsidRPr="008D21E7">
        <w:rPr>
          <w:sz w:val="28"/>
          <w:szCs w:val="28"/>
          <w:lang w:val="fr-FR" w:bidi="ar-MA"/>
        </w:rPr>
        <w:t xml:space="preserve">, une bibliothèque Python pour l'apprentissage profond, en utilisant le backend </w:t>
      </w:r>
      <w:proofErr w:type="spellStart"/>
      <w:r w:rsidRPr="008D21E7">
        <w:rPr>
          <w:sz w:val="28"/>
          <w:szCs w:val="28"/>
          <w:lang w:val="fr-FR" w:bidi="ar-MA"/>
        </w:rPr>
        <w:t>Tensorflow</w:t>
      </w:r>
      <w:proofErr w:type="spellEnd"/>
      <w:r w:rsidRPr="008D21E7">
        <w:rPr>
          <w:sz w:val="28"/>
          <w:szCs w:val="28"/>
          <w:lang w:val="fr-FR" w:bidi="ar-MA"/>
        </w:rPr>
        <w:t xml:space="preserve"> et entraîné sur GPU.</w:t>
      </w:r>
    </w:p>
    <w:p w14:paraId="6C87A20A" w14:textId="3CD12893" w:rsidR="008D21E7" w:rsidRDefault="00DB28B5" w:rsidP="00DB28B5">
      <w:pPr>
        <w:ind w:firstLine="180"/>
        <w:rPr>
          <w:sz w:val="28"/>
          <w:szCs w:val="28"/>
          <w:lang w:val="fr-FR" w:bidi="ar-MA"/>
        </w:rPr>
      </w:pPr>
      <w:r>
        <w:rPr>
          <w:sz w:val="28"/>
          <w:szCs w:val="28"/>
          <w:lang w:val="fr-FR" w:bidi="ar-MA"/>
        </w:rPr>
        <w:t xml:space="preserve">Conclusion </w:t>
      </w:r>
    </w:p>
    <w:p w14:paraId="3F0E65F2" w14:textId="1EE738E1" w:rsidR="00DB28B5" w:rsidRPr="00DB28B5" w:rsidRDefault="00DB28B5" w:rsidP="0037012E">
      <w:pPr>
        <w:ind w:firstLine="720"/>
        <w:jc w:val="both"/>
        <w:rPr>
          <w:sz w:val="28"/>
          <w:szCs w:val="28"/>
          <w:lang w:val="fr-FR" w:bidi="ar-MA"/>
        </w:rPr>
      </w:pPr>
      <w:r w:rsidRPr="00DB28B5">
        <w:rPr>
          <w:sz w:val="28"/>
          <w:szCs w:val="28"/>
          <w:lang w:val="fr-FR" w:bidi="ar-MA"/>
        </w:rPr>
        <w:t xml:space="preserve">Dans ce travail, on a introduit une architecture d'attention pour la tâche d'extraction de caractéristiques pour la classification des plantes et identifié les plantes médicinales à partir d'images de feuilles. </w:t>
      </w:r>
      <w:proofErr w:type="gramStart"/>
      <w:r w:rsidRPr="00DB28B5">
        <w:rPr>
          <w:sz w:val="28"/>
          <w:szCs w:val="28"/>
          <w:lang w:val="fr-FR" w:bidi="ar-MA"/>
        </w:rPr>
        <w:t>on</w:t>
      </w:r>
      <w:proofErr w:type="gramEnd"/>
      <w:r w:rsidRPr="00DB28B5">
        <w:rPr>
          <w:sz w:val="28"/>
          <w:szCs w:val="28"/>
          <w:lang w:val="fr-FR" w:bidi="ar-MA"/>
        </w:rPr>
        <w:t xml:space="preserve"> a collecté un jeu de données de plantes médicinales bangladaises, on les a prétraitées et on a classé les espèces végétales en utilisant une technique d'apprentissage profond. Dans notre article, nous avons décrit la méthodologie de l'architecture. </w:t>
      </w:r>
      <w:proofErr w:type="gramStart"/>
      <w:r w:rsidRPr="00DB28B5">
        <w:rPr>
          <w:sz w:val="28"/>
          <w:szCs w:val="28"/>
          <w:lang w:val="fr-FR" w:bidi="ar-MA"/>
        </w:rPr>
        <w:t>on</w:t>
      </w:r>
      <w:proofErr w:type="gramEnd"/>
      <w:r w:rsidRPr="00DB28B5">
        <w:rPr>
          <w:sz w:val="28"/>
          <w:szCs w:val="28"/>
          <w:lang w:val="fr-FR" w:bidi="ar-MA"/>
        </w:rPr>
        <w:t xml:space="preserve"> a analysé les résultats basés </w:t>
      </w:r>
      <w:r w:rsidRPr="00DB28B5">
        <w:rPr>
          <w:sz w:val="28"/>
          <w:szCs w:val="28"/>
          <w:lang w:val="fr-FR" w:bidi="ar-MA"/>
        </w:rPr>
        <w:lastRenderedPageBreak/>
        <w:t>sur les ensembles d'entraînement et de test, et notre résultat est assez impressionnant, qui identifie correctement 71,3 % des feuilles. En outre, les résultats de l'architecture proposée sont prometteurs et comparables à d'autres méthodes existantes grâce à notre jeu de données, nous avons à la fois des images de feuilles simples et composées.</w:t>
      </w:r>
    </w:p>
    <w:p w14:paraId="79F627AC" w14:textId="53605D12" w:rsidR="00DA7C94" w:rsidRDefault="00DA7C94" w:rsidP="005B408B">
      <w:pPr>
        <w:pStyle w:val="Heading3"/>
      </w:pPr>
      <w:bookmarkStart w:id="29" w:name="_Toc116974900"/>
      <w:r>
        <w:t>Medicinal Plant identification in the wild by using CNN</w:t>
      </w:r>
      <w:bookmarkEnd w:id="29"/>
    </w:p>
    <w:p w14:paraId="32DF6BDC" w14:textId="5C17B710" w:rsidR="00DA7C94" w:rsidRPr="00B23B02" w:rsidRDefault="00D370AE" w:rsidP="00DA7C94">
      <w:pPr>
        <w:rPr>
          <w:lang w:val="fr-FR"/>
        </w:rPr>
      </w:pPr>
      <w:hyperlink r:id="rId31" w:history="1">
        <w:r w:rsidR="00DA7C94" w:rsidRPr="00B23B02">
          <w:rPr>
            <w:rStyle w:val="Hyperlink"/>
            <w:lang w:val="fr-FR"/>
          </w:rPr>
          <w:t>Article 7</w:t>
        </w:r>
      </w:hyperlink>
    </w:p>
    <w:p w14:paraId="14D6D3C1" w14:textId="51F1171C" w:rsidR="00DA7C94" w:rsidRDefault="00B23B02" w:rsidP="00B23B02">
      <w:pPr>
        <w:ind w:firstLine="720"/>
        <w:jc w:val="both"/>
        <w:rPr>
          <w:sz w:val="28"/>
          <w:szCs w:val="28"/>
          <w:lang w:val="fr-FR"/>
        </w:rPr>
      </w:pPr>
      <w:r w:rsidRPr="00B23B02">
        <w:rPr>
          <w:sz w:val="28"/>
          <w:szCs w:val="28"/>
          <w:lang w:val="fr-FR"/>
        </w:rPr>
        <w:t xml:space="preserve">Le modèle CNN a connu un succès considérable, il joue un rôle principal dans la compréhension des différentes caractéristiques des images. Nous appliquons des modèles CNN, tels que Resnet50 et </w:t>
      </w:r>
      <w:proofErr w:type="spellStart"/>
      <w:r w:rsidRPr="00B23B02">
        <w:rPr>
          <w:sz w:val="28"/>
          <w:szCs w:val="28"/>
          <w:lang w:val="fr-FR"/>
        </w:rPr>
        <w:t>DenseNet</w:t>
      </w:r>
      <w:proofErr w:type="spellEnd"/>
      <w:r w:rsidRPr="00B23B02">
        <w:rPr>
          <w:sz w:val="28"/>
          <w:szCs w:val="28"/>
          <w:lang w:val="fr-FR"/>
        </w:rPr>
        <w:t>, pour améliorer le taux de précision sur le jeu de données VNPlant-200.</w:t>
      </w:r>
    </w:p>
    <w:p w14:paraId="29105BD9" w14:textId="16D1BF85" w:rsidR="00B23B02" w:rsidRPr="00D3539A" w:rsidRDefault="00436C5E" w:rsidP="00F474DF">
      <w:pPr>
        <w:pStyle w:val="ListParagraph"/>
        <w:numPr>
          <w:ilvl w:val="0"/>
          <w:numId w:val="12"/>
        </w:numPr>
      </w:pPr>
      <w:r w:rsidRPr="00D3539A">
        <w:rPr>
          <w:sz w:val="28"/>
          <w:szCs w:val="28"/>
        </w:rPr>
        <w:t>METHOD</w:t>
      </w:r>
    </w:p>
    <w:p w14:paraId="4D83CE56" w14:textId="1F251FEC" w:rsidR="00436C5E" w:rsidRDefault="00436C5E" w:rsidP="00D3539A">
      <w:pPr>
        <w:ind w:firstLine="720"/>
        <w:jc w:val="both"/>
        <w:rPr>
          <w:sz w:val="28"/>
          <w:szCs w:val="28"/>
          <w:lang w:val="fr-FR" w:bidi="ar-MA"/>
        </w:rPr>
      </w:pPr>
      <w:r w:rsidRPr="00436C5E">
        <w:rPr>
          <w:sz w:val="28"/>
          <w:szCs w:val="28"/>
          <w:lang w:val="fr-FR" w:bidi="ar-MA"/>
        </w:rPr>
        <w:t>On applique les modèles CNN, des solutions avancées de vision par ordinateur et la méthode d'apprentissage par transfert pour classer les images de plantes médicinales vietnamiennes.</w:t>
      </w:r>
    </w:p>
    <w:p w14:paraId="6E46649E" w14:textId="2C291F3C" w:rsidR="00D3539A" w:rsidRDefault="00D3539A" w:rsidP="00F474DF">
      <w:pPr>
        <w:pStyle w:val="ListParagraph"/>
        <w:numPr>
          <w:ilvl w:val="1"/>
          <w:numId w:val="12"/>
        </w:numPr>
        <w:rPr>
          <w:sz w:val="28"/>
          <w:szCs w:val="28"/>
        </w:rPr>
      </w:pPr>
      <w:r w:rsidRPr="00D3539A">
        <w:rPr>
          <w:sz w:val="28"/>
          <w:szCs w:val="28"/>
        </w:rPr>
        <w:t>Convolutional Neural Network</w:t>
      </w:r>
    </w:p>
    <w:p w14:paraId="709BF0BC" w14:textId="3AFEB62B" w:rsidR="00C9010A" w:rsidRPr="00C9010A" w:rsidRDefault="00C9010A" w:rsidP="0074065C">
      <w:pPr>
        <w:ind w:firstLine="720"/>
        <w:jc w:val="both"/>
        <w:rPr>
          <w:sz w:val="28"/>
          <w:szCs w:val="28"/>
          <w:lang w:val="fr-FR"/>
        </w:rPr>
      </w:pPr>
      <w:r w:rsidRPr="00C9010A">
        <w:rPr>
          <w:sz w:val="28"/>
          <w:szCs w:val="28"/>
          <w:lang w:val="fr-FR"/>
        </w:rPr>
        <w:t xml:space="preserve">Le </w:t>
      </w:r>
      <w:proofErr w:type="spellStart"/>
      <w:r w:rsidRPr="00C9010A">
        <w:rPr>
          <w:sz w:val="28"/>
          <w:szCs w:val="28"/>
          <w:lang w:val="fr-FR"/>
        </w:rPr>
        <w:t>Deep</w:t>
      </w:r>
      <w:proofErr w:type="spellEnd"/>
      <w:r w:rsidRPr="00C9010A">
        <w:rPr>
          <w:sz w:val="28"/>
          <w:szCs w:val="28"/>
          <w:lang w:val="fr-FR"/>
        </w:rPr>
        <w:t xml:space="preserve"> Learning (DL) a connu une croissance extrêmement rapide qui repose principalement sur des données d'entraînement énormes. La base de données la plus utilisée pour le DL était </w:t>
      </w:r>
      <w:proofErr w:type="spellStart"/>
      <w:r w:rsidRPr="00C9010A">
        <w:rPr>
          <w:sz w:val="28"/>
          <w:szCs w:val="28"/>
          <w:lang w:val="fr-FR"/>
        </w:rPr>
        <w:t>ImageNet</w:t>
      </w:r>
      <w:proofErr w:type="spellEnd"/>
      <w:r w:rsidR="00870C90">
        <w:rPr>
          <w:rStyle w:val="FootnoteReference"/>
          <w:sz w:val="28"/>
          <w:szCs w:val="28"/>
          <w:lang w:val="fr-FR"/>
        </w:rPr>
        <w:footnoteReference w:id="2"/>
      </w:r>
      <w:r w:rsidRPr="00C9010A">
        <w:rPr>
          <w:sz w:val="28"/>
          <w:szCs w:val="28"/>
          <w:lang w:val="fr-FR"/>
        </w:rPr>
        <w:t xml:space="preserve"> avec 1,2 million d'images et 1 000 classes différentes.</w:t>
      </w:r>
    </w:p>
    <w:p w14:paraId="40A00B6D" w14:textId="0BDCEF4B" w:rsidR="00C9010A" w:rsidRDefault="00C9010A" w:rsidP="0074065C">
      <w:pPr>
        <w:jc w:val="both"/>
        <w:rPr>
          <w:sz w:val="28"/>
          <w:szCs w:val="28"/>
          <w:lang w:val="fr-FR"/>
        </w:rPr>
      </w:pPr>
      <w:proofErr w:type="spellStart"/>
      <w:r w:rsidRPr="00C9010A">
        <w:rPr>
          <w:sz w:val="28"/>
          <w:szCs w:val="28"/>
          <w:lang w:val="fr-FR"/>
        </w:rPr>
        <w:t>AlexNet</w:t>
      </w:r>
      <w:proofErr w:type="spellEnd"/>
      <w:r w:rsidR="00870C90">
        <w:rPr>
          <w:rStyle w:val="FootnoteReference"/>
          <w:sz w:val="28"/>
          <w:szCs w:val="28"/>
          <w:lang w:val="fr-FR"/>
        </w:rPr>
        <w:footnoteReference w:id="3"/>
      </w:r>
      <w:r w:rsidRPr="00C9010A">
        <w:rPr>
          <w:sz w:val="28"/>
          <w:szCs w:val="28"/>
          <w:lang w:val="fr-FR"/>
        </w:rPr>
        <w:t xml:space="preserve">, </w:t>
      </w:r>
      <w:proofErr w:type="spellStart"/>
      <w:r w:rsidRPr="00C9010A">
        <w:rPr>
          <w:sz w:val="28"/>
          <w:szCs w:val="28"/>
          <w:lang w:val="fr-FR"/>
        </w:rPr>
        <w:t>GoogLeNet</w:t>
      </w:r>
      <w:proofErr w:type="spellEnd"/>
      <w:r w:rsidR="00870C90">
        <w:rPr>
          <w:rStyle w:val="FootnoteReference"/>
          <w:sz w:val="28"/>
          <w:szCs w:val="28"/>
          <w:lang w:val="fr-FR"/>
        </w:rPr>
        <w:footnoteReference w:id="4"/>
      </w:r>
      <w:r w:rsidRPr="00C9010A">
        <w:rPr>
          <w:sz w:val="28"/>
          <w:szCs w:val="28"/>
          <w:lang w:val="fr-FR"/>
        </w:rPr>
        <w:t>, VGG</w:t>
      </w:r>
      <w:r w:rsidR="00870C90">
        <w:rPr>
          <w:rStyle w:val="FootnoteReference"/>
          <w:sz w:val="28"/>
          <w:szCs w:val="28"/>
          <w:lang w:val="fr-FR"/>
        </w:rPr>
        <w:footnoteReference w:id="5"/>
      </w:r>
      <w:r w:rsidRPr="00C9010A">
        <w:rPr>
          <w:sz w:val="28"/>
          <w:szCs w:val="28"/>
          <w:lang w:val="fr-FR"/>
        </w:rPr>
        <w:t xml:space="preserve">. D'autres alternatives et des architectures avancées plus efficaces ont été proposées, notamment </w:t>
      </w:r>
      <w:proofErr w:type="spellStart"/>
      <w:r w:rsidRPr="00C9010A">
        <w:rPr>
          <w:sz w:val="28"/>
          <w:szCs w:val="28"/>
          <w:lang w:val="fr-FR"/>
        </w:rPr>
        <w:t>DenseNet</w:t>
      </w:r>
      <w:proofErr w:type="spellEnd"/>
      <w:r w:rsidR="00870C90">
        <w:rPr>
          <w:rStyle w:val="FootnoteReference"/>
          <w:sz w:val="28"/>
          <w:szCs w:val="28"/>
          <w:lang w:val="fr-FR"/>
        </w:rPr>
        <w:footnoteReference w:id="6"/>
      </w:r>
      <w:r w:rsidRPr="00C9010A">
        <w:rPr>
          <w:sz w:val="28"/>
          <w:szCs w:val="28"/>
          <w:lang w:val="fr-FR"/>
        </w:rPr>
        <w:t xml:space="preserve">, </w:t>
      </w:r>
      <w:proofErr w:type="spellStart"/>
      <w:r w:rsidRPr="00C9010A">
        <w:rPr>
          <w:sz w:val="28"/>
          <w:szCs w:val="28"/>
          <w:lang w:val="fr-FR"/>
        </w:rPr>
        <w:t>FractalNet</w:t>
      </w:r>
      <w:proofErr w:type="spellEnd"/>
      <w:r w:rsidR="00870C90">
        <w:rPr>
          <w:rStyle w:val="FootnoteReference"/>
          <w:sz w:val="28"/>
          <w:szCs w:val="28"/>
          <w:lang w:val="fr-FR"/>
        </w:rPr>
        <w:footnoteReference w:id="7"/>
      </w:r>
      <w:r w:rsidRPr="00C9010A">
        <w:rPr>
          <w:sz w:val="28"/>
          <w:szCs w:val="28"/>
          <w:lang w:val="fr-FR"/>
        </w:rPr>
        <w:t xml:space="preserve">, Inception </w:t>
      </w:r>
      <w:proofErr w:type="spellStart"/>
      <w:r w:rsidRPr="00C9010A">
        <w:rPr>
          <w:sz w:val="28"/>
          <w:szCs w:val="28"/>
          <w:lang w:val="fr-FR"/>
        </w:rPr>
        <w:lastRenderedPageBreak/>
        <w:t>units</w:t>
      </w:r>
      <w:proofErr w:type="spellEnd"/>
      <w:r w:rsidR="00870C90">
        <w:rPr>
          <w:rStyle w:val="FootnoteReference"/>
          <w:sz w:val="28"/>
          <w:szCs w:val="28"/>
          <w:lang w:val="fr-FR"/>
        </w:rPr>
        <w:footnoteReference w:id="8"/>
      </w:r>
      <w:r w:rsidRPr="00C9010A">
        <w:rPr>
          <w:sz w:val="28"/>
          <w:szCs w:val="28"/>
          <w:lang w:val="fr-FR"/>
        </w:rPr>
        <w:t xml:space="preserve">, et </w:t>
      </w:r>
      <w:proofErr w:type="spellStart"/>
      <w:r w:rsidRPr="00C9010A">
        <w:rPr>
          <w:sz w:val="28"/>
          <w:szCs w:val="28"/>
          <w:lang w:val="fr-FR"/>
        </w:rPr>
        <w:t>Residual</w:t>
      </w:r>
      <w:proofErr w:type="spellEnd"/>
      <w:r w:rsidRPr="00C9010A">
        <w:rPr>
          <w:sz w:val="28"/>
          <w:szCs w:val="28"/>
          <w:lang w:val="fr-FR"/>
        </w:rPr>
        <w:t xml:space="preserve"> Networks</w:t>
      </w:r>
      <w:r w:rsidR="00C00740">
        <w:rPr>
          <w:rStyle w:val="FootnoteReference"/>
          <w:sz w:val="28"/>
          <w:szCs w:val="28"/>
          <w:lang w:val="fr-FR"/>
        </w:rPr>
        <w:footnoteReference w:id="9"/>
      </w:r>
      <w:r w:rsidRPr="00C9010A">
        <w:rPr>
          <w:sz w:val="28"/>
          <w:szCs w:val="28"/>
          <w:lang w:val="fr-FR"/>
        </w:rPr>
        <w:t xml:space="preserve">. </w:t>
      </w:r>
      <w:r w:rsidRPr="00870C90">
        <w:rPr>
          <w:sz w:val="28"/>
          <w:szCs w:val="28"/>
          <w:lang w:val="fr-FR"/>
        </w:rPr>
        <w:t>Elle peut atteindre une meilleure performance que les méthodes conventionnelles</w:t>
      </w:r>
      <w:r w:rsidR="00C00740">
        <w:rPr>
          <w:sz w:val="28"/>
          <w:szCs w:val="28"/>
          <w:lang w:val="fr-FR"/>
        </w:rPr>
        <w:t>.</w:t>
      </w:r>
    </w:p>
    <w:p w14:paraId="35D4BCD4" w14:textId="34E40047" w:rsidR="00C00740" w:rsidRPr="00C00740" w:rsidRDefault="00C00740" w:rsidP="00F474DF">
      <w:pPr>
        <w:pStyle w:val="ListParagraph"/>
        <w:numPr>
          <w:ilvl w:val="1"/>
          <w:numId w:val="12"/>
        </w:numPr>
        <w:rPr>
          <w:sz w:val="36"/>
          <w:szCs w:val="36"/>
        </w:rPr>
      </w:pPr>
      <w:r w:rsidRPr="00C00740">
        <w:rPr>
          <w:sz w:val="28"/>
          <w:szCs w:val="28"/>
        </w:rPr>
        <w:t>State of the art models</w:t>
      </w:r>
    </w:p>
    <w:p w14:paraId="29EB704C" w14:textId="0E021D37" w:rsidR="00C00740" w:rsidRDefault="0085283B" w:rsidP="0085283B">
      <w:pPr>
        <w:jc w:val="both"/>
        <w:rPr>
          <w:sz w:val="28"/>
          <w:szCs w:val="28"/>
          <w:lang w:val="fr-FR"/>
        </w:rPr>
      </w:pPr>
      <w:r w:rsidRPr="0085283B">
        <w:rPr>
          <w:b/>
          <w:bCs/>
          <w:sz w:val="28"/>
          <w:szCs w:val="28"/>
          <w:lang w:val="fr-FR"/>
        </w:rPr>
        <w:t>VGG16</w:t>
      </w:r>
      <w:r w:rsidRPr="0085283B">
        <w:rPr>
          <w:sz w:val="28"/>
          <w:szCs w:val="28"/>
          <w:lang w:val="fr-FR"/>
        </w:rPr>
        <w:t xml:space="preserve"> : est une première architecture de neurones profonds après le succès d'</w:t>
      </w:r>
      <w:proofErr w:type="spellStart"/>
      <w:r w:rsidRPr="0085283B">
        <w:rPr>
          <w:sz w:val="28"/>
          <w:szCs w:val="28"/>
          <w:lang w:val="fr-FR"/>
        </w:rPr>
        <w:t>Alexnet</w:t>
      </w:r>
      <w:proofErr w:type="spellEnd"/>
      <w:r w:rsidRPr="0085283B">
        <w:rPr>
          <w:sz w:val="28"/>
          <w:szCs w:val="28"/>
          <w:lang w:val="fr-FR"/>
        </w:rPr>
        <w:t xml:space="preserve">. L'équipe de VGG a empilé de nombreuses couches </w:t>
      </w:r>
      <w:proofErr w:type="spellStart"/>
      <w:r w:rsidRPr="0085283B">
        <w:rPr>
          <w:sz w:val="28"/>
          <w:szCs w:val="28"/>
          <w:lang w:val="fr-FR"/>
        </w:rPr>
        <w:t>convolutionnelles</w:t>
      </w:r>
      <w:proofErr w:type="spellEnd"/>
      <w:r w:rsidRPr="0085283B">
        <w:rPr>
          <w:sz w:val="28"/>
          <w:szCs w:val="28"/>
          <w:lang w:val="fr-FR"/>
        </w:rPr>
        <w:t xml:space="preserve"> et pleinement connectées et a obtenu de meilleures performances en utilisant le plus petit filtre initial des filtres </w:t>
      </w:r>
      <w:proofErr w:type="spellStart"/>
      <w:r w:rsidRPr="0085283B">
        <w:rPr>
          <w:sz w:val="28"/>
          <w:szCs w:val="28"/>
          <w:lang w:val="fr-FR"/>
        </w:rPr>
        <w:t>convolutionnels</w:t>
      </w:r>
      <w:proofErr w:type="spellEnd"/>
      <w:r w:rsidRPr="0085283B">
        <w:rPr>
          <w:sz w:val="28"/>
          <w:szCs w:val="28"/>
          <w:lang w:val="fr-FR"/>
        </w:rPr>
        <w:t xml:space="preserve"> 3×3. VGG16 obtient une précision parmi les cinq meilleures sur le jeu de données </w:t>
      </w:r>
      <w:proofErr w:type="spellStart"/>
      <w:r w:rsidRPr="0085283B">
        <w:rPr>
          <w:sz w:val="28"/>
          <w:szCs w:val="28"/>
          <w:lang w:val="fr-FR"/>
        </w:rPr>
        <w:t>ImageNet</w:t>
      </w:r>
      <w:proofErr w:type="spellEnd"/>
      <w:r>
        <w:rPr>
          <w:rStyle w:val="FootnoteReference"/>
          <w:sz w:val="28"/>
          <w:szCs w:val="28"/>
          <w:lang w:val="fr-FR"/>
        </w:rPr>
        <w:footnoteReference w:id="10"/>
      </w:r>
      <w:r w:rsidRPr="0085283B">
        <w:rPr>
          <w:sz w:val="28"/>
          <w:szCs w:val="28"/>
          <w:lang w:val="fr-FR"/>
        </w:rPr>
        <w:t>, qui comprend plus de 14 millions d'images de 1 000 classes.</w:t>
      </w:r>
    </w:p>
    <w:p w14:paraId="02278E5B" w14:textId="0AB2B7A9" w:rsidR="0085283B" w:rsidRDefault="0085283B" w:rsidP="0085283B">
      <w:pPr>
        <w:jc w:val="both"/>
        <w:rPr>
          <w:sz w:val="28"/>
          <w:szCs w:val="28"/>
          <w:lang w:val="fr-FR"/>
        </w:rPr>
      </w:pPr>
      <w:r w:rsidRPr="0085283B">
        <w:rPr>
          <w:b/>
          <w:bCs/>
          <w:sz w:val="28"/>
          <w:szCs w:val="28"/>
          <w:lang w:val="fr-FR"/>
        </w:rPr>
        <w:t>Inception</w:t>
      </w:r>
      <w:r w:rsidRPr="0085283B">
        <w:rPr>
          <w:sz w:val="28"/>
          <w:szCs w:val="28"/>
          <w:lang w:val="fr-FR"/>
        </w:rPr>
        <w:t xml:space="preserve"> : l'idée du module est de concaténer plusieurs structures locales optimales avec une corrélation élevée analysée à partir de la couche précédente. Il utilise des opérateurs convolutifs de différentes tailles, tels que 1×1, 3×3, 5×5 et des techniques de fusion. Ils sont susceptibles d'être des types de présentation multi-échelle dans le schéma pyramidal. Pour la conception de l'Inception avec réduction, elle permet d'augmenter plusieurs nœuds à chaque couche sans affecter la couche de calcul suivante. Ce réseau est totalement étendu à 22 couches avec des paramètres pré-entraînés.</w:t>
      </w:r>
    </w:p>
    <w:p w14:paraId="053C847F" w14:textId="498C1078" w:rsidR="0085283B" w:rsidRDefault="00421741" w:rsidP="0085283B">
      <w:pPr>
        <w:jc w:val="both"/>
        <w:rPr>
          <w:sz w:val="28"/>
          <w:szCs w:val="28"/>
          <w:lang w:val="fr-FR"/>
        </w:rPr>
      </w:pPr>
      <w:proofErr w:type="spellStart"/>
      <w:r w:rsidRPr="00421741">
        <w:rPr>
          <w:b/>
          <w:bCs/>
          <w:sz w:val="28"/>
          <w:szCs w:val="28"/>
          <w:lang w:val="fr-FR"/>
        </w:rPr>
        <w:t>Resnet</w:t>
      </w:r>
      <w:proofErr w:type="spellEnd"/>
      <w:r w:rsidRPr="00421741">
        <w:rPr>
          <w:sz w:val="28"/>
          <w:szCs w:val="28"/>
          <w:lang w:val="fr-FR"/>
        </w:rPr>
        <w:t xml:space="preserve"> : a déclaré qu'à l'origine H(x) est une fonction de cartographie prédite qui apprend une cartographie de l'entrée à la sortie. Alternativement, définissons une autre cartographie F(x) = H(x) - x et donc à nouveau H(x) = F(x) + x. Maintenant H(x) - fonction résiduelle - est plus facile à optimiser en référence à l'entrée de la couche. Pour le modèle ResNet-50, il suffit de remplacer chaque bloc résiduel à deux couches par un bloc goulot d'étranglement à trois couches qui utilise des convolutions 1 × 1. Cela permet de réduire, puis de rétablir la profondeur de canal et la charge de calcul lors du calcul de la convolution 3 × 3</w:t>
      </w:r>
    </w:p>
    <w:p w14:paraId="1D60951A" w14:textId="02B566E8" w:rsidR="00FC0F8D" w:rsidRDefault="00FC0F8D" w:rsidP="0085283B">
      <w:pPr>
        <w:jc w:val="both"/>
        <w:rPr>
          <w:sz w:val="28"/>
          <w:szCs w:val="28"/>
          <w:lang w:val="fr-FR"/>
        </w:rPr>
      </w:pPr>
      <w:proofErr w:type="spellStart"/>
      <w:r w:rsidRPr="00FC0F8D">
        <w:rPr>
          <w:b/>
          <w:bCs/>
          <w:sz w:val="28"/>
          <w:szCs w:val="28"/>
          <w:lang w:val="fr-FR"/>
        </w:rPr>
        <w:lastRenderedPageBreak/>
        <w:t>DenseNet</w:t>
      </w:r>
      <w:proofErr w:type="spellEnd"/>
      <w:r w:rsidRPr="00FC0F8D">
        <w:rPr>
          <w:sz w:val="28"/>
          <w:szCs w:val="28"/>
          <w:lang w:val="fr-FR"/>
        </w:rPr>
        <w:t xml:space="preserve"> : est un réseau proposé récemment pour l'identification visuelle d'objets. Il ressemble à </w:t>
      </w:r>
      <w:proofErr w:type="spellStart"/>
      <w:r w:rsidRPr="00FC0F8D">
        <w:rPr>
          <w:sz w:val="28"/>
          <w:szCs w:val="28"/>
          <w:lang w:val="fr-FR"/>
        </w:rPr>
        <w:t>Resnet</w:t>
      </w:r>
      <w:proofErr w:type="spellEnd"/>
      <w:r w:rsidRPr="00FC0F8D">
        <w:rPr>
          <w:sz w:val="28"/>
          <w:szCs w:val="28"/>
          <w:lang w:val="fr-FR"/>
        </w:rPr>
        <w:t xml:space="preserve"> en se composant de blocs denses et de couches de transition. Empilement de blocs denses - couches de </w:t>
      </w:r>
      <w:proofErr w:type="spellStart"/>
      <w:r w:rsidRPr="00FC0F8D">
        <w:rPr>
          <w:sz w:val="28"/>
          <w:szCs w:val="28"/>
          <w:lang w:val="fr-FR"/>
        </w:rPr>
        <w:t>transitionblocs</w:t>
      </w:r>
      <w:proofErr w:type="spellEnd"/>
      <w:r w:rsidRPr="00FC0F8D">
        <w:rPr>
          <w:sz w:val="28"/>
          <w:szCs w:val="28"/>
          <w:lang w:val="fr-FR"/>
        </w:rPr>
        <w:t xml:space="preserve"> denses - couches de transition. Avec le CNN traditionnel, si nous avons L couches, nous avons L connexions, et dans le </w:t>
      </w:r>
      <w:proofErr w:type="spellStart"/>
      <w:r w:rsidRPr="00FC0F8D">
        <w:rPr>
          <w:sz w:val="28"/>
          <w:szCs w:val="28"/>
          <w:lang w:val="fr-FR"/>
        </w:rPr>
        <w:t>densenet</w:t>
      </w:r>
      <w:proofErr w:type="spellEnd"/>
      <w:r w:rsidRPr="00FC0F8D">
        <w:rPr>
          <w:sz w:val="28"/>
          <w:szCs w:val="28"/>
          <w:lang w:val="fr-FR"/>
        </w:rPr>
        <w:t xml:space="preserve">, nous avons </w:t>
      </w:r>
      <w:proofErr w:type="gramStart"/>
      <w:r w:rsidRPr="00FC0F8D">
        <w:rPr>
          <w:sz w:val="28"/>
          <w:szCs w:val="28"/>
          <w:lang w:val="fr-FR"/>
        </w:rPr>
        <w:t>L(</w:t>
      </w:r>
      <w:proofErr w:type="gramEnd"/>
      <w:r w:rsidRPr="00FC0F8D">
        <w:rPr>
          <w:sz w:val="28"/>
          <w:szCs w:val="28"/>
          <w:lang w:val="fr-FR"/>
        </w:rPr>
        <w:t>L + 1) = 2 connexions.</w:t>
      </w:r>
    </w:p>
    <w:p w14:paraId="04399233" w14:textId="43E716D0" w:rsidR="00FC0F8D" w:rsidRDefault="00FC0F8D" w:rsidP="0085283B">
      <w:pPr>
        <w:jc w:val="both"/>
        <w:rPr>
          <w:sz w:val="28"/>
          <w:szCs w:val="28"/>
          <w:lang w:val="fr-FR"/>
        </w:rPr>
      </w:pPr>
      <w:proofErr w:type="spellStart"/>
      <w:r w:rsidRPr="00FC0F8D">
        <w:rPr>
          <w:b/>
          <w:bCs/>
          <w:sz w:val="28"/>
          <w:szCs w:val="28"/>
          <w:lang w:val="fr-FR"/>
        </w:rPr>
        <w:t>Xception</w:t>
      </w:r>
      <w:proofErr w:type="spellEnd"/>
      <w:r w:rsidR="00330E8C">
        <w:rPr>
          <w:rStyle w:val="FootnoteReference"/>
          <w:b/>
          <w:bCs/>
          <w:sz w:val="28"/>
          <w:szCs w:val="28"/>
          <w:lang w:val="fr-FR"/>
        </w:rPr>
        <w:footnoteReference w:id="11"/>
      </w:r>
      <w:r w:rsidRPr="00FC0F8D">
        <w:rPr>
          <w:sz w:val="28"/>
          <w:szCs w:val="28"/>
          <w:lang w:val="fr-FR"/>
        </w:rPr>
        <w:t xml:space="preserve"> est proposé pour remplacer le module Inception en utilisant des convolutions séparables en profondeur. Ce réseau commence à séparer légèrement les deux en utilisant une convolution 1×1 pour projeter l'entrée originale dans des espaces d'entrée plus petits et en utilisant différents types de filtres pour transformer ces blocs de données 3D plus petits.</w:t>
      </w:r>
    </w:p>
    <w:p w14:paraId="1362F23F" w14:textId="67477FD8" w:rsidR="00330E8C" w:rsidRDefault="00330E8C" w:rsidP="0085283B">
      <w:pPr>
        <w:jc w:val="both"/>
        <w:rPr>
          <w:sz w:val="28"/>
          <w:szCs w:val="28"/>
          <w:lang w:val="fr-FR"/>
        </w:rPr>
      </w:pPr>
      <w:proofErr w:type="spellStart"/>
      <w:r w:rsidRPr="00330E8C">
        <w:rPr>
          <w:b/>
          <w:bCs/>
          <w:sz w:val="28"/>
          <w:szCs w:val="28"/>
          <w:lang w:val="fr-FR"/>
        </w:rPr>
        <w:t>MobileNet</w:t>
      </w:r>
      <w:proofErr w:type="spellEnd"/>
      <w:r>
        <w:rPr>
          <w:rStyle w:val="FootnoteReference"/>
          <w:b/>
          <w:bCs/>
          <w:sz w:val="28"/>
          <w:szCs w:val="28"/>
          <w:lang w:val="fr-FR"/>
        </w:rPr>
        <w:footnoteReference w:id="12"/>
      </w:r>
      <w:r w:rsidRPr="00330E8C">
        <w:rPr>
          <w:sz w:val="28"/>
          <w:szCs w:val="28"/>
          <w:lang w:val="fr-FR"/>
        </w:rPr>
        <w:t xml:space="preserve"> : ces dernières années, l'intégration de l'intelligence artificielle dans les appareils mobiles a suscité un vif intérêt dans la communauté des chercheurs. Bien que le téléphone intelligent dispose d'une grande capacité de calcul et de stockage, il n'est pas comparable à un ordinateur. Le </w:t>
      </w:r>
      <w:proofErr w:type="spellStart"/>
      <w:r w:rsidRPr="00330E8C">
        <w:rPr>
          <w:sz w:val="28"/>
          <w:szCs w:val="28"/>
          <w:lang w:val="fr-FR"/>
        </w:rPr>
        <w:t>MobileNet</w:t>
      </w:r>
      <w:proofErr w:type="spellEnd"/>
      <w:r w:rsidRPr="00330E8C">
        <w:rPr>
          <w:sz w:val="28"/>
          <w:szCs w:val="28"/>
          <w:lang w:val="fr-FR"/>
        </w:rPr>
        <w:t xml:space="preserve"> a été introduit pour les appareils mobiles et intégrés qui permettent d'ajuster les hyperparamètres pour qu'ils soient adaptés aux applications spécifiques.</w:t>
      </w:r>
    </w:p>
    <w:p w14:paraId="3D006499" w14:textId="38D3CF31" w:rsidR="00330E8C" w:rsidRPr="00330E8C" w:rsidRDefault="00330E8C" w:rsidP="00F474DF">
      <w:pPr>
        <w:pStyle w:val="ListParagraph"/>
        <w:numPr>
          <w:ilvl w:val="0"/>
          <w:numId w:val="12"/>
        </w:numPr>
        <w:jc w:val="both"/>
        <w:rPr>
          <w:sz w:val="36"/>
          <w:szCs w:val="36"/>
          <w:lang w:val="fr-FR"/>
        </w:rPr>
      </w:pPr>
      <w:r w:rsidRPr="00330E8C">
        <w:rPr>
          <w:sz w:val="28"/>
          <w:szCs w:val="28"/>
        </w:rPr>
        <w:t>EXPERIMENTAL RESULTS</w:t>
      </w:r>
    </w:p>
    <w:p w14:paraId="30C059A0" w14:textId="78145291" w:rsidR="00330E8C" w:rsidRPr="00330E8C" w:rsidRDefault="00330E8C" w:rsidP="00F474DF">
      <w:pPr>
        <w:pStyle w:val="ListParagraph"/>
        <w:numPr>
          <w:ilvl w:val="1"/>
          <w:numId w:val="12"/>
        </w:numPr>
        <w:jc w:val="both"/>
        <w:rPr>
          <w:sz w:val="44"/>
          <w:szCs w:val="44"/>
          <w:lang w:val="fr-FR"/>
        </w:rPr>
      </w:pPr>
      <w:r w:rsidRPr="00330E8C">
        <w:rPr>
          <w:sz w:val="28"/>
          <w:szCs w:val="28"/>
        </w:rPr>
        <w:t>Data Preparation</w:t>
      </w:r>
    </w:p>
    <w:p w14:paraId="3EB08B9F" w14:textId="5AD46D5C" w:rsidR="00330E8C" w:rsidRDefault="00B12FA7" w:rsidP="00B12FA7">
      <w:pPr>
        <w:ind w:firstLine="720"/>
        <w:jc w:val="both"/>
        <w:rPr>
          <w:sz w:val="28"/>
          <w:szCs w:val="28"/>
          <w:lang w:val="fr-FR"/>
        </w:rPr>
      </w:pPr>
      <w:r w:rsidRPr="00B12FA7">
        <w:rPr>
          <w:sz w:val="28"/>
          <w:szCs w:val="28"/>
          <w:lang w:val="fr-FR"/>
        </w:rPr>
        <w:t xml:space="preserve">Le jeu de données VNPlant-200 contient un total de 20 000 images de plantes médicinales appartenant à 200 catégories. Toutes les images étiquetées de ce jeu de données ont été divisées en 50 : 10 : 40 </w:t>
      </w:r>
      <w:r w:rsidR="0037012E" w:rsidRPr="00B12FA7">
        <w:rPr>
          <w:sz w:val="28"/>
          <w:szCs w:val="28"/>
          <w:lang w:val="fr-FR"/>
        </w:rPr>
        <w:t>correspondants</w:t>
      </w:r>
      <w:r w:rsidRPr="00B12FA7">
        <w:rPr>
          <w:sz w:val="28"/>
          <w:szCs w:val="28"/>
          <w:lang w:val="fr-FR"/>
        </w:rPr>
        <w:t xml:space="preserve"> aux ensembles de formation, de validation et de test. Les images de 256 × 256 pixels sont considérées comme augmentées de façon aléatoire pour chaque sous-ensemble de formation et de validation. Ensuite, les images sont retournées horizontalement puis recadrées à la taille de 224 × 224 pixels.</w:t>
      </w:r>
    </w:p>
    <w:p w14:paraId="3F77E980" w14:textId="625586E4" w:rsidR="00B12FA7" w:rsidRPr="00B12FA7" w:rsidRDefault="00B12FA7" w:rsidP="00F474DF">
      <w:pPr>
        <w:pStyle w:val="ListParagraph"/>
        <w:numPr>
          <w:ilvl w:val="1"/>
          <w:numId w:val="12"/>
        </w:numPr>
        <w:jc w:val="both"/>
        <w:rPr>
          <w:sz w:val="36"/>
          <w:szCs w:val="36"/>
          <w:lang w:val="fr-FR"/>
        </w:rPr>
      </w:pPr>
      <w:r w:rsidRPr="00B12FA7">
        <w:rPr>
          <w:sz w:val="28"/>
          <w:szCs w:val="28"/>
        </w:rPr>
        <w:t>Experimental setup</w:t>
      </w:r>
    </w:p>
    <w:p w14:paraId="0624CBB2" w14:textId="0DB10DFB" w:rsidR="00B12FA7" w:rsidRDefault="00B12FA7" w:rsidP="00B12FA7">
      <w:pPr>
        <w:ind w:firstLine="720"/>
        <w:jc w:val="both"/>
        <w:rPr>
          <w:sz w:val="28"/>
          <w:szCs w:val="28"/>
          <w:lang w:val="fr-FR"/>
        </w:rPr>
      </w:pPr>
      <w:r w:rsidRPr="00B12FA7">
        <w:rPr>
          <w:sz w:val="28"/>
          <w:szCs w:val="28"/>
          <w:lang w:val="fr-FR"/>
        </w:rPr>
        <w:t xml:space="preserve">Six modèles d'apprentissage profond, tels que VGG16, VGG19, Resnet50, InceptionV3, Densenet121, </w:t>
      </w:r>
      <w:proofErr w:type="spellStart"/>
      <w:r w:rsidRPr="00B12FA7">
        <w:rPr>
          <w:sz w:val="28"/>
          <w:szCs w:val="28"/>
          <w:lang w:val="fr-FR"/>
        </w:rPr>
        <w:t>Xception</w:t>
      </w:r>
      <w:proofErr w:type="spellEnd"/>
      <w:r w:rsidRPr="00B12FA7">
        <w:rPr>
          <w:sz w:val="28"/>
          <w:szCs w:val="28"/>
          <w:lang w:val="fr-FR"/>
        </w:rPr>
        <w:t xml:space="preserve"> et MobileNetV2 sont appliqués pour </w:t>
      </w:r>
      <w:r w:rsidRPr="00B12FA7">
        <w:rPr>
          <w:sz w:val="28"/>
          <w:szCs w:val="28"/>
          <w:lang w:val="fr-FR"/>
        </w:rPr>
        <w:lastRenderedPageBreak/>
        <w:t xml:space="preserve">s'entraîner sur le jeu de données VNPlant-200. Tous les modèles disponibles dans </w:t>
      </w:r>
      <w:proofErr w:type="spellStart"/>
      <w:r w:rsidRPr="00B12FA7">
        <w:rPr>
          <w:sz w:val="28"/>
          <w:szCs w:val="28"/>
          <w:lang w:val="fr-FR"/>
        </w:rPr>
        <w:t>Keras</w:t>
      </w:r>
      <w:proofErr w:type="spellEnd"/>
      <w:r w:rsidRPr="00B12FA7">
        <w:rPr>
          <w:sz w:val="28"/>
          <w:szCs w:val="28"/>
          <w:lang w:val="fr-FR"/>
        </w:rPr>
        <w:t xml:space="preserve"> et </w:t>
      </w:r>
      <w:proofErr w:type="spellStart"/>
      <w:r w:rsidRPr="00B12FA7">
        <w:rPr>
          <w:sz w:val="28"/>
          <w:szCs w:val="28"/>
          <w:lang w:val="fr-FR"/>
        </w:rPr>
        <w:t>Tensorflow</w:t>
      </w:r>
      <w:proofErr w:type="spellEnd"/>
      <w:r w:rsidRPr="00B12FA7">
        <w:rPr>
          <w:sz w:val="28"/>
          <w:szCs w:val="28"/>
          <w:lang w:val="fr-FR"/>
        </w:rPr>
        <w:t xml:space="preserve"> 2.2 ont été initialisés en tant que modèles pré-entraînés pour apprendre de nouvelles caractéristiques de feuilles. Leurs architectures originales entraînées sur </w:t>
      </w:r>
      <w:proofErr w:type="spellStart"/>
      <w:r w:rsidRPr="00B12FA7">
        <w:rPr>
          <w:sz w:val="28"/>
          <w:szCs w:val="28"/>
          <w:lang w:val="fr-FR"/>
        </w:rPr>
        <w:t>ImageNet</w:t>
      </w:r>
      <w:proofErr w:type="spellEnd"/>
      <w:r w:rsidRPr="00B12FA7">
        <w:rPr>
          <w:sz w:val="28"/>
          <w:szCs w:val="28"/>
          <w:lang w:val="fr-FR"/>
        </w:rPr>
        <w:t xml:space="preserve"> ont été légèrement modifiées pour classifier 200 espèces. L'expérience et l'analyse sont réalisées sur un PC cadencé à un processeur i7, 16 Go de RAM et une mémoire GPU </w:t>
      </w:r>
      <w:proofErr w:type="spellStart"/>
      <w:r w:rsidRPr="00B12FA7">
        <w:rPr>
          <w:sz w:val="28"/>
          <w:szCs w:val="28"/>
          <w:lang w:val="fr-FR"/>
        </w:rPr>
        <w:t>Gefore</w:t>
      </w:r>
      <w:proofErr w:type="spellEnd"/>
      <w:r w:rsidRPr="00B12FA7">
        <w:rPr>
          <w:sz w:val="28"/>
          <w:szCs w:val="28"/>
          <w:lang w:val="fr-FR"/>
        </w:rPr>
        <w:t xml:space="preserve"> RTX 2060. En raison de la nécessité d'entraîner les modèles CNN à l'aide d'un grand nombre de données, nous avons adopté les techniques d'amélioration des données de </w:t>
      </w:r>
      <w:proofErr w:type="spellStart"/>
      <w:r w:rsidRPr="00B12FA7">
        <w:rPr>
          <w:sz w:val="28"/>
          <w:szCs w:val="28"/>
          <w:lang w:val="fr-FR"/>
        </w:rPr>
        <w:t>Keras</w:t>
      </w:r>
      <w:proofErr w:type="spellEnd"/>
      <w:r w:rsidRPr="00B12FA7">
        <w:rPr>
          <w:sz w:val="28"/>
          <w:szCs w:val="28"/>
          <w:lang w:val="fr-FR"/>
        </w:rPr>
        <w:t>. Cette technique a permis de faire pivoter, de zoomer et de redimensionner les images actuelles en 224 × 24 × 3 dimensions. Cette technique est développée pour réduire l'</w:t>
      </w:r>
      <w:proofErr w:type="spellStart"/>
      <w:r w:rsidRPr="00B12FA7">
        <w:rPr>
          <w:sz w:val="28"/>
          <w:szCs w:val="28"/>
          <w:lang w:val="fr-FR"/>
        </w:rPr>
        <w:t>overfitting</w:t>
      </w:r>
      <w:proofErr w:type="spellEnd"/>
      <w:r w:rsidRPr="00B12FA7">
        <w:rPr>
          <w:sz w:val="28"/>
          <w:szCs w:val="28"/>
          <w:lang w:val="fr-FR"/>
        </w:rPr>
        <w:t xml:space="preserve"> des modèles d'apprentissage profond.</w:t>
      </w:r>
    </w:p>
    <w:p w14:paraId="5C721FE9" w14:textId="39E1E03E" w:rsidR="00B12FA7" w:rsidRDefault="005F610C" w:rsidP="00F474DF">
      <w:pPr>
        <w:pStyle w:val="ListParagraph"/>
        <w:numPr>
          <w:ilvl w:val="1"/>
          <w:numId w:val="12"/>
        </w:numPr>
        <w:jc w:val="both"/>
        <w:rPr>
          <w:sz w:val="28"/>
          <w:szCs w:val="28"/>
          <w:lang w:val="fr-FR"/>
        </w:rPr>
      </w:pPr>
      <w:proofErr w:type="spellStart"/>
      <w:r>
        <w:rPr>
          <w:sz w:val="28"/>
          <w:szCs w:val="28"/>
          <w:lang w:val="fr-FR"/>
        </w:rPr>
        <w:t>Results</w:t>
      </w:r>
      <w:proofErr w:type="spellEnd"/>
    </w:p>
    <w:p w14:paraId="4DE38FB9" w14:textId="28896865" w:rsidR="005F610C" w:rsidRDefault="005F610C" w:rsidP="005F610C">
      <w:pPr>
        <w:ind w:firstLine="720"/>
        <w:jc w:val="both"/>
        <w:rPr>
          <w:sz w:val="28"/>
          <w:szCs w:val="28"/>
          <w:lang w:val="fr-FR"/>
        </w:rPr>
      </w:pPr>
      <w:r w:rsidRPr="005F610C">
        <w:rPr>
          <w:sz w:val="28"/>
          <w:szCs w:val="28"/>
          <w:lang w:val="fr-FR"/>
        </w:rPr>
        <w:t xml:space="preserve">L'objectif de cette recherche est de proposer une méthode basée sur CNN pour la classification de plantes à grande échelle. Les modèles expérimentaux sont VGG16, Resnet50, InceptionV3, </w:t>
      </w:r>
      <w:proofErr w:type="spellStart"/>
      <w:r w:rsidRPr="005F610C">
        <w:rPr>
          <w:sz w:val="28"/>
          <w:szCs w:val="28"/>
          <w:lang w:val="fr-FR"/>
        </w:rPr>
        <w:t>Xception</w:t>
      </w:r>
      <w:proofErr w:type="spellEnd"/>
      <w:r w:rsidRPr="005F610C">
        <w:rPr>
          <w:sz w:val="28"/>
          <w:szCs w:val="28"/>
          <w:lang w:val="fr-FR"/>
        </w:rPr>
        <w:t xml:space="preserve">, DenseNet121 et MobileNetV2. Le modèle pré-entraîné sur le jeu de données </w:t>
      </w:r>
      <w:proofErr w:type="spellStart"/>
      <w:r w:rsidRPr="005F610C">
        <w:rPr>
          <w:sz w:val="28"/>
          <w:szCs w:val="28"/>
          <w:lang w:val="fr-FR"/>
        </w:rPr>
        <w:t>ImageNet</w:t>
      </w:r>
      <w:proofErr w:type="spellEnd"/>
      <w:r w:rsidRPr="005F610C">
        <w:rPr>
          <w:sz w:val="28"/>
          <w:szCs w:val="28"/>
          <w:lang w:val="fr-FR"/>
        </w:rPr>
        <w:t xml:space="preserve"> est appliqué avec les mêmes poids configurés par une couche entièrement connectée de 200 neurones. Les techniques d'optimisation Adam</w:t>
      </w:r>
      <w:r>
        <w:rPr>
          <w:rStyle w:val="FootnoteReference"/>
          <w:sz w:val="28"/>
          <w:szCs w:val="28"/>
          <w:lang w:val="fr-FR"/>
        </w:rPr>
        <w:footnoteReference w:id="13"/>
      </w:r>
      <w:r>
        <w:rPr>
          <w:sz w:val="28"/>
          <w:szCs w:val="28"/>
          <w:lang w:val="fr-FR"/>
        </w:rPr>
        <w:t xml:space="preserve"> </w:t>
      </w:r>
      <w:r w:rsidRPr="005F610C">
        <w:rPr>
          <w:sz w:val="28"/>
          <w:szCs w:val="28"/>
          <w:lang w:val="fr-FR"/>
        </w:rPr>
        <w:t xml:space="preserve">et </w:t>
      </w:r>
      <w:proofErr w:type="spellStart"/>
      <w:r w:rsidRPr="005F610C">
        <w:rPr>
          <w:sz w:val="28"/>
          <w:szCs w:val="28"/>
          <w:lang w:val="fr-FR"/>
        </w:rPr>
        <w:t>Early</w:t>
      </w:r>
      <w:proofErr w:type="spellEnd"/>
      <w:r w:rsidRPr="005F610C">
        <w:rPr>
          <w:sz w:val="28"/>
          <w:szCs w:val="28"/>
          <w:lang w:val="fr-FR"/>
        </w:rPr>
        <w:t xml:space="preserve"> </w:t>
      </w:r>
      <w:proofErr w:type="spellStart"/>
      <w:r w:rsidRPr="005F610C">
        <w:rPr>
          <w:sz w:val="28"/>
          <w:szCs w:val="28"/>
          <w:lang w:val="fr-FR"/>
        </w:rPr>
        <w:t>Stopping</w:t>
      </w:r>
      <w:proofErr w:type="spellEnd"/>
      <w:r>
        <w:rPr>
          <w:rStyle w:val="FootnoteReference"/>
          <w:sz w:val="28"/>
          <w:szCs w:val="28"/>
          <w:lang w:val="fr-FR"/>
        </w:rPr>
        <w:footnoteReference w:id="14"/>
      </w:r>
      <w:r w:rsidRPr="005F610C">
        <w:rPr>
          <w:sz w:val="28"/>
          <w:szCs w:val="28"/>
          <w:lang w:val="fr-FR"/>
        </w:rPr>
        <w:t xml:space="preserve"> sont appliquées avec un taux d'apprentissage initial fixé à </w:t>
      </w:r>
      <w:proofErr w:type="spellStart"/>
      <w:r w:rsidRPr="005F610C">
        <w:rPr>
          <w:sz w:val="28"/>
          <w:szCs w:val="28"/>
          <w:lang w:val="fr-FR"/>
        </w:rPr>
        <w:t>lr</w:t>
      </w:r>
      <w:proofErr w:type="spellEnd"/>
      <w:r w:rsidRPr="005F610C">
        <w:rPr>
          <w:sz w:val="28"/>
          <w:szCs w:val="28"/>
          <w:lang w:val="fr-FR"/>
        </w:rPr>
        <w:t xml:space="preserve"> = 0,0001. Pendant la phase de formation de six CNN profonds, nous avons eu besoin de 100 époques de formation pour obtenir une précision de validation satisfaisante. Les résultats sont présentés dans le tableau 2, qui montre que le modèle </w:t>
      </w:r>
      <w:proofErr w:type="spellStart"/>
      <w:r w:rsidRPr="005F610C">
        <w:rPr>
          <w:sz w:val="28"/>
          <w:szCs w:val="28"/>
          <w:lang w:val="fr-FR"/>
        </w:rPr>
        <w:t>Xception</w:t>
      </w:r>
      <w:proofErr w:type="spellEnd"/>
      <w:r w:rsidRPr="005F610C">
        <w:rPr>
          <w:sz w:val="28"/>
          <w:szCs w:val="28"/>
          <w:lang w:val="fr-FR"/>
        </w:rPr>
        <w:t xml:space="preserve"> a atteint 88,26% et surpasse les autres modèles.</w:t>
      </w:r>
    </w:p>
    <w:p w14:paraId="213DB877" w14:textId="1D5B3FD6" w:rsidR="0037012E" w:rsidRPr="0037012E" w:rsidRDefault="0037012E" w:rsidP="0037012E">
      <w:pPr>
        <w:pStyle w:val="Caption"/>
        <w:keepNext/>
        <w:jc w:val="center"/>
        <w:rPr>
          <w:sz w:val="22"/>
          <w:szCs w:val="22"/>
        </w:rPr>
      </w:pPr>
      <w:bookmarkStart w:id="30" w:name="_Toc114611395"/>
      <w:r w:rsidRPr="0037012E">
        <w:rPr>
          <w:sz w:val="22"/>
          <w:szCs w:val="22"/>
        </w:rPr>
        <w:t xml:space="preserve">Tableau </w:t>
      </w:r>
      <w:r w:rsidRPr="0037012E">
        <w:rPr>
          <w:sz w:val="22"/>
          <w:szCs w:val="22"/>
        </w:rPr>
        <w:fldChar w:fldCharType="begin"/>
      </w:r>
      <w:r w:rsidRPr="0037012E">
        <w:rPr>
          <w:sz w:val="22"/>
          <w:szCs w:val="22"/>
        </w:rPr>
        <w:instrText xml:space="preserve"> SEQ Tableau \* ARABIC </w:instrText>
      </w:r>
      <w:r w:rsidRPr="0037012E">
        <w:rPr>
          <w:sz w:val="22"/>
          <w:szCs w:val="22"/>
        </w:rPr>
        <w:fldChar w:fldCharType="separate"/>
      </w:r>
      <w:r w:rsidR="00B805F5">
        <w:rPr>
          <w:noProof/>
          <w:sz w:val="22"/>
          <w:szCs w:val="22"/>
        </w:rPr>
        <w:t>3</w:t>
      </w:r>
      <w:r w:rsidRPr="0037012E">
        <w:rPr>
          <w:sz w:val="22"/>
          <w:szCs w:val="22"/>
        </w:rPr>
        <w:fldChar w:fldCharType="end"/>
      </w:r>
      <w:r w:rsidRPr="0037012E">
        <w:rPr>
          <w:sz w:val="22"/>
          <w:szCs w:val="22"/>
        </w:rPr>
        <w:t xml:space="preserve"> Precision des model transfer learning</w:t>
      </w:r>
      <w:bookmarkEnd w:id="30"/>
    </w:p>
    <w:tbl>
      <w:tblPr>
        <w:tblStyle w:val="PlainTable1"/>
        <w:tblW w:w="2955" w:type="dxa"/>
        <w:jc w:val="center"/>
        <w:tblLook w:val="04A0" w:firstRow="1" w:lastRow="0" w:firstColumn="1" w:lastColumn="0" w:noHBand="0" w:noVBand="1"/>
      </w:tblPr>
      <w:tblGrid>
        <w:gridCol w:w="1920"/>
        <w:gridCol w:w="1035"/>
      </w:tblGrid>
      <w:tr w:rsidR="00A243FB" w:rsidRPr="00A243FB" w14:paraId="2189C69B" w14:textId="77777777" w:rsidTr="0037012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20" w:type="dxa"/>
            <w:noWrap/>
            <w:hideMark/>
          </w:tcPr>
          <w:p w14:paraId="4B093A66" w14:textId="77777777" w:rsidR="00A243FB" w:rsidRPr="00A243FB" w:rsidRDefault="00A243FB" w:rsidP="00A243FB">
            <w:pPr>
              <w:rPr>
                <w:rFonts w:ascii="Calibri" w:eastAsia="Times New Roman" w:hAnsi="Calibri" w:cs="Calibri"/>
                <w:color w:val="000000"/>
              </w:rPr>
            </w:pPr>
            <w:r w:rsidRPr="00A243FB">
              <w:rPr>
                <w:rFonts w:ascii="Calibri" w:eastAsia="Times New Roman" w:hAnsi="Calibri" w:cs="Calibri"/>
                <w:color w:val="000000"/>
              </w:rPr>
              <w:t xml:space="preserve">Models </w:t>
            </w:r>
          </w:p>
        </w:tc>
        <w:tc>
          <w:tcPr>
            <w:tcW w:w="1035" w:type="dxa"/>
            <w:noWrap/>
            <w:hideMark/>
          </w:tcPr>
          <w:p w14:paraId="3C12350B" w14:textId="77777777" w:rsidR="00A243FB" w:rsidRPr="00A243FB" w:rsidRDefault="00A243FB" w:rsidP="00A243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243FB">
              <w:rPr>
                <w:rFonts w:ascii="Calibri" w:eastAsia="Times New Roman" w:hAnsi="Calibri" w:cs="Calibri"/>
                <w:color w:val="000000"/>
              </w:rPr>
              <w:t>Accuracy</w:t>
            </w:r>
          </w:p>
        </w:tc>
      </w:tr>
      <w:tr w:rsidR="00A243FB" w:rsidRPr="00A243FB" w14:paraId="12DB4F65" w14:textId="77777777" w:rsidTr="0037012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20" w:type="dxa"/>
            <w:noWrap/>
            <w:hideMark/>
          </w:tcPr>
          <w:p w14:paraId="3D94F975" w14:textId="77777777" w:rsidR="00A243FB" w:rsidRPr="00A243FB" w:rsidRDefault="00A243FB" w:rsidP="00A243FB">
            <w:pPr>
              <w:rPr>
                <w:rFonts w:ascii="Calibri" w:eastAsia="Times New Roman" w:hAnsi="Calibri" w:cs="Calibri"/>
                <w:color w:val="000000"/>
              </w:rPr>
            </w:pPr>
            <w:r w:rsidRPr="00A243FB">
              <w:rPr>
                <w:rFonts w:ascii="Calibri" w:eastAsia="Times New Roman" w:hAnsi="Calibri" w:cs="Calibri"/>
                <w:color w:val="000000"/>
              </w:rPr>
              <w:t xml:space="preserve">VGG16 </w:t>
            </w:r>
          </w:p>
        </w:tc>
        <w:tc>
          <w:tcPr>
            <w:tcW w:w="1035" w:type="dxa"/>
            <w:noWrap/>
            <w:hideMark/>
          </w:tcPr>
          <w:p w14:paraId="1732CC7B" w14:textId="77777777" w:rsidR="00A243FB" w:rsidRPr="00A243FB" w:rsidRDefault="00A243FB" w:rsidP="00A243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243FB">
              <w:rPr>
                <w:rFonts w:ascii="Calibri" w:eastAsia="Times New Roman" w:hAnsi="Calibri" w:cs="Calibri"/>
                <w:color w:val="000000"/>
              </w:rPr>
              <w:t>76</w:t>
            </w:r>
          </w:p>
        </w:tc>
      </w:tr>
      <w:tr w:rsidR="00A243FB" w:rsidRPr="00A243FB" w14:paraId="1B60890B" w14:textId="77777777" w:rsidTr="0037012E">
        <w:trPr>
          <w:trHeight w:val="288"/>
          <w:jc w:val="center"/>
        </w:trPr>
        <w:tc>
          <w:tcPr>
            <w:cnfStyle w:val="001000000000" w:firstRow="0" w:lastRow="0" w:firstColumn="1" w:lastColumn="0" w:oddVBand="0" w:evenVBand="0" w:oddHBand="0" w:evenHBand="0" w:firstRowFirstColumn="0" w:firstRowLastColumn="0" w:lastRowFirstColumn="0" w:lastRowLastColumn="0"/>
            <w:tcW w:w="1920" w:type="dxa"/>
            <w:noWrap/>
            <w:hideMark/>
          </w:tcPr>
          <w:p w14:paraId="02819ED3" w14:textId="77777777" w:rsidR="00A243FB" w:rsidRPr="00A243FB" w:rsidRDefault="00A243FB" w:rsidP="00A243FB">
            <w:pPr>
              <w:rPr>
                <w:rFonts w:ascii="Calibri" w:eastAsia="Times New Roman" w:hAnsi="Calibri" w:cs="Calibri"/>
                <w:color w:val="000000"/>
              </w:rPr>
            </w:pPr>
            <w:r w:rsidRPr="00A243FB">
              <w:rPr>
                <w:rFonts w:ascii="Calibri" w:eastAsia="Times New Roman" w:hAnsi="Calibri" w:cs="Calibri"/>
                <w:color w:val="000000"/>
              </w:rPr>
              <w:t xml:space="preserve">InceptionV3 </w:t>
            </w:r>
          </w:p>
        </w:tc>
        <w:tc>
          <w:tcPr>
            <w:tcW w:w="1035" w:type="dxa"/>
            <w:noWrap/>
            <w:hideMark/>
          </w:tcPr>
          <w:p w14:paraId="41B6C2EB" w14:textId="77777777" w:rsidR="00A243FB" w:rsidRPr="00A243FB" w:rsidRDefault="00A243FB" w:rsidP="00A243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243FB">
              <w:rPr>
                <w:rFonts w:ascii="Calibri" w:eastAsia="Times New Roman" w:hAnsi="Calibri" w:cs="Calibri"/>
                <w:color w:val="000000"/>
              </w:rPr>
              <w:t>82.5</w:t>
            </w:r>
          </w:p>
        </w:tc>
      </w:tr>
      <w:tr w:rsidR="00A243FB" w:rsidRPr="00A243FB" w14:paraId="70200A35" w14:textId="77777777" w:rsidTr="0037012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20" w:type="dxa"/>
            <w:noWrap/>
            <w:hideMark/>
          </w:tcPr>
          <w:p w14:paraId="6176230A" w14:textId="77777777" w:rsidR="00A243FB" w:rsidRPr="00A243FB" w:rsidRDefault="00A243FB" w:rsidP="00A243FB">
            <w:pPr>
              <w:rPr>
                <w:rFonts w:ascii="Calibri" w:eastAsia="Times New Roman" w:hAnsi="Calibri" w:cs="Calibri"/>
                <w:color w:val="000000"/>
              </w:rPr>
            </w:pPr>
            <w:r w:rsidRPr="00A243FB">
              <w:rPr>
                <w:rFonts w:ascii="Calibri" w:eastAsia="Times New Roman" w:hAnsi="Calibri" w:cs="Calibri"/>
                <w:color w:val="000000"/>
              </w:rPr>
              <w:t xml:space="preserve">MobileNetV2 </w:t>
            </w:r>
          </w:p>
        </w:tc>
        <w:tc>
          <w:tcPr>
            <w:tcW w:w="1035" w:type="dxa"/>
            <w:noWrap/>
            <w:hideMark/>
          </w:tcPr>
          <w:p w14:paraId="0C2B31BE" w14:textId="77777777" w:rsidR="00A243FB" w:rsidRPr="00A243FB" w:rsidRDefault="00A243FB" w:rsidP="00A243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243FB">
              <w:rPr>
                <w:rFonts w:ascii="Calibri" w:eastAsia="Times New Roman" w:hAnsi="Calibri" w:cs="Calibri"/>
                <w:color w:val="000000"/>
              </w:rPr>
              <w:t>87.92</w:t>
            </w:r>
          </w:p>
        </w:tc>
      </w:tr>
      <w:tr w:rsidR="00A243FB" w:rsidRPr="00A243FB" w14:paraId="05B5D831" w14:textId="77777777" w:rsidTr="0037012E">
        <w:trPr>
          <w:trHeight w:val="288"/>
          <w:jc w:val="center"/>
        </w:trPr>
        <w:tc>
          <w:tcPr>
            <w:cnfStyle w:val="001000000000" w:firstRow="0" w:lastRow="0" w:firstColumn="1" w:lastColumn="0" w:oddVBand="0" w:evenVBand="0" w:oddHBand="0" w:evenHBand="0" w:firstRowFirstColumn="0" w:firstRowLastColumn="0" w:lastRowFirstColumn="0" w:lastRowLastColumn="0"/>
            <w:tcW w:w="1920" w:type="dxa"/>
            <w:noWrap/>
            <w:hideMark/>
          </w:tcPr>
          <w:p w14:paraId="18347856" w14:textId="77777777" w:rsidR="00A243FB" w:rsidRPr="00A243FB" w:rsidRDefault="00A243FB" w:rsidP="00A243FB">
            <w:pPr>
              <w:rPr>
                <w:rFonts w:ascii="Calibri" w:eastAsia="Times New Roman" w:hAnsi="Calibri" w:cs="Calibri"/>
                <w:color w:val="000000"/>
              </w:rPr>
            </w:pPr>
            <w:r w:rsidRPr="00A243FB">
              <w:rPr>
                <w:rFonts w:ascii="Calibri" w:eastAsia="Times New Roman" w:hAnsi="Calibri" w:cs="Calibri"/>
                <w:color w:val="000000"/>
              </w:rPr>
              <w:t xml:space="preserve">Resnet50 </w:t>
            </w:r>
          </w:p>
        </w:tc>
        <w:tc>
          <w:tcPr>
            <w:tcW w:w="1035" w:type="dxa"/>
            <w:noWrap/>
            <w:hideMark/>
          </w:tcPr>
          <w:p w14:paraId="2FF93011" w14:textId="77777777" w:rsidR="00A243FB" w:rsidRPr="00A243FB" w:rsidRDefault="00A243FB" w:rsidP="00A243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243FB">
              <w:rPr>
                <w:rFonts w:ascii="Calibri" w:eastAsia="Times New Roman" w:hAnsi="Calibri" w:cs="Calibri"/>
                <w:color w:val="000000"/>
              </w:rPr>
              <w:t>88</w:t>
            </w:r>
          </w:p>
        </w:tc>
      </w:tr>
      <w:tr w:rsidR="00A243FB" w:rsidRPr="00A243FB" w14:paraId="76DE9F8E" w14:textId="77777777" w:rsidTr="0037012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20" w:type="dxa"/>
            <w:noWrap/>
            <w:hideMark/>
          </w:tcPr>
          <w:p w14:paraId="2C338560" w14:textId="77777777" w:rsidR="00A243FB" w:rsidRPr="00A243FB" w:rsidRDefault="00A243FB" w:rsidP="00A243FB">
            <w:pPr>
              <w:rPr>
                <w:rFonts w:ascii="Calibri" w:eastAsia="Times New Roman" w:hAnsi="Calibri" w:cs="Calibri"/>
                <w:color w:val="000000"/>
              </w:rPr>
            </w:pPr>
            <w:r w:rsidRPr="00A243FB">
              <w:rPr>
                <w:rFonts w:ascii="Calibri" w:eastAsia="Times New Roman" w:hAnsi="Calibri" w:cs="Calibri"/>
                <w:color w:val="000000"/>
              </w:rPr>
              <w:t xml:space="preserve">Densenet121 </w:t>
            </w:r>
          </w:p>
        </w:tc>
        <w:tc>
          <w:tcPr>
            <w:tcW w:w="1035" w:type="dxa"/>
            <w:noWrap/>
            <w:hideMark/>
          </w:tcPr>
          <w:p w14:paraId="4F9088D8" w14:textId="77777777" w:rsidR="00A243FB" w:rsidRPr="00A243FB" w:rsidRDefault="00A243FB" w:rsidP="00A243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243FB">
              <w:rPr>
                <w:rFonts w:ascii="Calibri" w:eastAsia="Times New Roman" w:hAnsi="Calibri" w:cs="Calibri"/>
                <w:color w:val="000000"/>
              </w:rPr>
              <w:t>88</w:t>
            </w:r>
          </w:p>
        </w:tc>
      </w:tr>
      <w:tr w:rsidR="00A243FB" w:rsidRPr="00A243FB" w14:paraId="49E5F31D" w14:textId="77777777" w:rsidTr="0037012E">
        <w:trPr>
          <w:trHeight w:val="288"/>
          <w:jc w:val="center"/>
        </w:trPr>
        <w:tc>
          <w:tcPr>
            <w:cnfStyle w:val="001000000000" w:firstRow="0" w:lastRow="0" w:firstColumn="1" w:lastColumn="0" w:oddVBand="0" w:evenVBand="0" w:oddHBand="0" w:evenHBand="0" w:firstRowFirstColumn="0" w:firstRowLastColumn="0" w:lastRowFirstColumn="0" w:lastRowLastColumn="0"/>
            <w:tcW w:w="1920" w:type="dxa"/>
            <w:noWrap/>
            <w:hideMark/>
          </w:tcPr>
          <w:p w14:paraId="559C09AA" w14:textId="77777777" w:rsidR="00A243FB" w:rsidRPr="00A243FB" w:rsidRDefault="00A243FB" w:rsidP="00A243FB">
            <w:pPr>
              <w:rPr>
                <w:rFonts w:ascii="Calibri" w:eastAsia="Times New Roman" w:hAnsi="Calibri" w:cs="Calibri"/>
                <w:color w:val="000000"/>
              </w:rPr>
            </w:pPr>
            <w:proofErr w:type="spellStart"/>
            <w:r w:rsidRPr="00A243FB">
              <w:rPr>
                <w:rFonts w:ascii="Calibri" w:eastAsia="Times New Roman" w:hAnsi="Calibri" w:cs="Calibri"/>
                <w:color w:val="000000"/>
              </w:rPr>
              <w:t>Xception</w:t>
            </w:r>
            <w:proofErr w:type="spellEnd"/>
            <w:r w:rsidRPr="00A243FB">
              <w:rPr>
                <w:rFonts w:ascii="Calibri" w:eastAsia="Times New Roman" w:hAnsi="Calibri" w:cs="Calibri"/>
                <w:color w:val="000000"/>
              </w:rPr>
              <w:t xml:space="preserve"> </w:t>
            </w:r>
          </w:p>
        </w:tc>
        <w:tc>
          <w:tcPr>
            <w:tcW w:w="1035" w:type="dxa"/>
            <w:noWrap/>
            <w:hideMark/>
          </w:tcPr>
          <w:p w14:paraId="5E2B9AFE" w14:textId="77777777" w:rsidR="00A243FB" w:rsidRPr="00A243FB" w:rsidRDefault="00A243FB" w:rsidP="00A243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A243FB">
              <w:rPr>
                <w:rFonts w:ascii="Calibri" w:eastAsia="Times New Roman" w:hAnsi="Calibri" w:cs="Calibri"/>
                <w:b/>
                <w:bCs/>
                <w:color w:val="000000"/>
              </w:rPr>
              <w:t>88.26</w:t>
            </w:r>
          </w:p>
        </w:tc>
      </w:tr>
    </w:tbl>
    <w:p w14:paraId="3A76C32F" w14:textId="77777777" w:rsidR="00A243FB" w:rsidRDefault="00A243FB" w:rsidP="005F610C">
      <w:pPr>
        <w:ind w:firstLine="720"/>
        <w:jc w:val="both"/>
        <w:rPr>
          <w:sz w:val="28"/>
          <w:szCs w:val="28"/>
          <w:lang w:val="fr-FR"/>
        </w:rPr>
      </w:pPr>
    </w:p>
    <w:p w14:paraId="4FF4246B" w14:textId="4D9AE745" w:rsidR="005F610C" w:rsidRDefault="005F610C" w:rsidP="005F610C">
      <w:pPr>
        <w:ind w:firstLine="720"/>
        <w:jc w:val="both"/>
        <w:rPr>
          <w:sz w:val="28"/>
          <w:szCs w:val="28"/>
          <w:lang w:val="fr-FR"/>
        </w:rPr>
      </w:pPr>
      <w:r>
        <w:rPr>
          <w:sz w:val="28"/>
          <w:szCs w:val="28"/>
          <w:lang w:val="fr-FR"/>
        </w:rPr>
        <w:t>Conclusion</w:t>
      </w:r>
    </w:p>
    <w:p w14:paraId="4AA72379" w14:textId="1045ECC3" w:rsidR="005F610C" w:rsidRPr="005F610C" w:rsidRDefault="00A243FB" w:rsidP="0033004F">
      <w:pPr>
        <w:ind w:firstLine="720"/>
        <w:jc w:val="both"/>
        <w:rPr>
          <w:sz w:val="28"/>
          <w:szCs w:val="28"/>
          <w:rtl/>
          <w:lang w:val="fr-FR"/>
        </w:rPr>
      </w:pPr>
      <w:r w:rsidRPr="00A243FB">
        <w:rPr>
          <w:sz w:val="28"/>
          <w:szCs w:val="28"/>
          <w:lang w:val="fr-FR"/>
        </w:rPr>
        <w:t xml:space="preserve">L'identification des plantes joue un rôle majeur dans la recherche des plantes médicinales et de la botanique. Nous avons utilisé des modèles CNN d'apprentissage profond (VGG16, Resnet50, Inceptionv3, DenseNet121, </w:t>
      </w:r>
      <w:proofErr w:type="spellStart"/>
      <w:r w:rsidRPr="00A243FB">
        <w:rPr>
          <w:sz w:val="28"/>
          <w:szCs w:val="28"/>
          <w:lang w:val="fr-FR"/>
        </w:rPr>
        <w:t>Xception</w:t>
      </w:r>
      <w:proofErr w:type="spellEnd"/>
      <w:r w:rsidRPr="00A243FB">
        <w:rPr>
          <w:sz w:val="28"/>
          <w:szCs w:val="28"/>
          <w:lang w:val="fr-FR"/>
        </w:rPr>
        <w:t xml:space="preserve"> et MobileNetV2) et le VNPlant-200 est entraîné sur un modèle pré-entraîné. Nous avons classifié 200 couches de feuilles différentes et amélioré de manière significative les performances de classification. Bien que la performance du système soit assez bonne, nous pensons qu'elle pourrait être améliorée en ajoutant plus d'images et en ajoutant plus de couches.</w:t>
      </w:r>
    </w:p>
    <w:p w14:paraId="37E9F8E5" w14:textId="575FA3F2" w:rsidR="00DA7C94" w:rsidRDefault="00DA7C94" w:rsidP="005B408B">
      <w:pPr>
        <w:pStyle w:val="Heading3"/>
      </w:pPr>
      <w:bookmarkStart w:id="31" w:name="_Toc116974901"/>
      <w:r>
        <w:t>Classification of Plant Leaves Using New Compact Convolutional Neural Network Models</w:t>
      </w:r>
      <w:bookmarkEnd w:id="31"/>
    </w:p>
    <w:p w14:paraId="12DF36D7" w14:textId="1492189C" w:rsidR="00DA7C94" w:rsidRPr="00A104FB" w:rsidRDefault="00D370AE" w:rsidP="00DA7C94">
      <w:pPr>
        <w:rPr>
          <w:rStyle w:val="Hyperlink"/>
          <w:lang w:val="fr-FR"/>
        </w:rPr>
      </w:pPr>
      <w:hyperlink r:id="rId32" w:history="1">
        <w:r w:rsidR="00DA7C94" w:rsidRPr="00A104FB">
          <w:rPr>
            <w:rStyle w:val="Hyperlink"/>
            <w:lang w:val="fr-FR"/>
          </w:rPr>
          <w:t>Article 8</w:t>
        </w:r>
      </w:hyperlink>
    </w:p>
    <w:p w14:paraId="5DA0DF6C" w14:textId="04382304" w:rsidR="00A104FB" w:rsidRDefault="00A27F48" w:rsidP="00A104FB">
      <w:pPr>
        <w:ind w:firstLine="720"/>
        <w:jc w:val="both"/>
        <w:rPr>
          <w:sz w:val="28"/>
          <w:szCs w:val="28"/>
          <w:lang w:val="fr-FR"/>
        </w:rPr>
      </w:pPr>
      <w:r w:rsidRPr="00A104FB">
        <w:rPr>
          <w:sz w:val="28"/>
          <w:szCs w:val="28"/>
          <w:lang w:val="fr-FR"/>
        </w:rPr>
        <w:t>Ce travail traite de la classification d'une plante à l'aide d'un modèle CNN compact récemment développé et d'</w:t>
      </w:r>
      <w:proofErr w:type="spellStart"/>
      <w:r w:rsidRPr="00A104FB">
        <w:rPr>
          <w:sz w:val="28"/>
          <w:szCs w:val="28"/>
          <w:lang w:val="fr-FR"/>
        </w:rPr>
        <w:t>AlexNet</w:t>
      </w:r>
      <w:proofErr w:type="spellEnd"/>
      <w:r w:rsidRPr="00A104FB">
        <w:rPr>
          <w:sz w:val="28"/>
          <w:szCs w:val="28"/>
          <w:lang w:val="fr-FR"/>
        </w:rPr>
        <w:t xml:space="preserve"> avec apprentissage par transfert. Les neuf classes appartenant à neuf espèces différentes d'images de plantes de la base de données </w:t>
      </w:r>
      <w:proofErr w:type="spellStart"/>
      <w:r w:rsidRPr="00A104FB">
        <w:rPr>
          <w:sz w:val="28"/>
          <w:szCs w:val="28"/>
          <w:lang w:val="fr-FR"/>
        </w:rPr>
        <w:t>PlantVillage</w:t>
      </w:r>
      <w:proofErr w:type="spellEnd"/>
      <w:r w:rsidRPr="00A104FB">
        <w:rPr>
          <w:sz w:val="28"/>
          <w:szCs w:val="28"/>
          <w:lang w:val="fr-FR"/>
        </w:rPr>
        <w:t xml:space="preserve"> sont utilisées pour la classification. De plus, les 32 classes de la base de données Flavia sont classées.</w:t>
      </w:r>
    </w:p>
    <w:p w14:paraId="4E9C8941" w14:textId="7BE6012A" w:rsidR="00A104FB" w:rsidRPr="00A104FB" w:rsidRDefault="00A104FB" w:rsidP="00A104FB">
      <w:pPr>
        <w:ind w:firstLine="720"/>
        <w:jc w:val="both"/>
        <w:rPr>
          <w:sz w:val="28"/>
          <w:szCs w:val="28"/>
          <w:lang w:val="fr-FR"/>
        </w:rPr>
      </w:pPr>
      <w:r w:rsidRPr="00A104FB">
        <w:rPr>
          <w:sz w:val="28"/>
          <w:szCs w:val="28"/>
          <w:lang w:val="fr-FR"/>
        </w:rPr>
        <w:t xml:space="preserve">Les ensembles de données PV et Flavia sont augmentés séparément, et les images sont redimensionnées à la taille requise. La taille de l'image d'entrée pour les modèles proposés est de 256 × 256 × 3, et la taille de l'image d'entrée pour </w:t>
      </w:r>
      <w:proofErr w:type="spellStart"/>
      <w:r w:rsidRPr="00A104FB">
        <w:rPr>
          <w:sz w:val="28"/>
          <w:szCs w:val="28"/>
          <w:lang w:val="fr-FR"/>
        </w:rPr>
        <w:t>AlexNet</w:t>
      </w:r>
      <w:proofErr w:type="spellEnd"/>
      <w:r w:rsidRPr="00A104FB">
        <w:rPr>
          <w:sz w:val="28"/>
          <w:szCs w:val="28"/>
          <w:lang w:val="fr-FR"/>
        </w:rPr>
        <w:t xml:space="preserve"> est de 227 × 227 × 3. L'ensemble de données est ensuite divisé en 80-20% de données d'entraînement et de données de test. Les modèles proposés et </w:t>
      </w:r>
      <w:proofErr w:type="spellStart"/>
      <w:r w:rsidRPr="00A104FB">
        <w:rPr>
          <w:sz w:val="28"/>
          <w:szCs w:val="28"/>
          <w:lang w:val="fr-FR"/>
        </w:rPr>
        <w:t>AlexNet</w:t>
      </w:r>
      <w:proofErr w:type="spellEnd"/>
      <w:r w:rsidRPr="00A104FB">
        <w:rPr>
          <w:sz w:val="28"/>
          <w:szCs w:val="28"/>
          <w:lang w:val="fr-FR"/>
        </w:rPr>
        <w:t xml:space="preserve"> sont entraînés avec l'ensemble de données d'entraînement pour la classification des espèces végétales. Le modèle formé est utilisé pour la validation avec les données de test pour la prédiction de la nouvelle classe de données.</w:t>
      </w:r>
    </w:p>
    <w:p w14:paraId="5D8C0594" w14:textId="2C65AD46" w:rsidR="00A104FB" w:rsidRDefault="00A104FB" w:rsidP="00A104FB">
      <w:pPr>
        <w:ind w:firstLine="720"/>
        <w:jc w:val="both"/>
        <w:rPr>
          <w:sz w:val="28"/>
          <w:szCs w:val="28"/>
          <w:lang w:val="fr-FR"/>
        </w:rPr>
      </w:pPr>
      <w:r>
        <w:rPr>
          <w:sz w:val="28"/>
          <w:szCs w:val="28"/>
          <w:lang w:val="fr-FR"/>
        </w:rPr>
        <w:t>Le</w:t>
      </w:r>
      <w:r w:rsidRPr="00A104FB">
        <w:rPr>
          <w:sz w:val="28"/>
          <w:szCs w:val="28"/>
          <w:lang w:val="fr-FR"/>
        </w:rPr>
        <w:t xml:space="preserve"> jeu de données PV comprend des images de feuilles saines et malades de 38 classes différentes. Le jeu de données comprend des catégories de feuilles saines et malades de neuf espèces végétales. O</w:t>
      </w:r>
      <w:r>
        <w:rPr>
          <w:sz w:val="28"/>
          <w:szCs w:val="28"/>
          <w:lang w:val="fr-FR"/>
        </w:rPr>
        <w:t>n</w:t>
      </w:r>
      <w:r w:rsidRPr="00A104FB">
        <w:rPr>
          <w:sz w:val="28"/>
          <w:szCs w:val="28"/>
          <w:lang w:val="fr-FR"/>
        </w:rPr>
        <w:t xml:space="preserve"> considère ici les espèces végétales à des fins de classification. Le jeu de données Flavia avec 32 classes a été utilisé pour la classification avec les modèles proposés. Le jeu de données Flavia est </w:t>
      </w:r>
      <w:r w:rsidRPr="00A104FB">
        <w:rPr>
          <w:sz w:val="28"/>
          <w:szCs w:val="28"/>
          <w:lang w:val="fr-FR"/>
        </w:rPr>
        <w:lastRenderedPageBreak/>
        <w:t>composé d'une classe variante de la feuille de la plante appartenant à différentes récoltes.</w:t>
      </w:r>
    </w:p>
    <w:p w14:paraId="1B7DD3D9" w14:textId="0C4E179D" w:rsidR="00A104FB" w:rsidRDefault="00A104FB" w:rsidP="00200C73">
      <w:pPr>
        <w:ind w:firstLine="720"/>
        <w:jc w:val="both"/>
        <w:rPr>
          <w:sz w:val="28"/>
          <w:szCs w:val="28"/>
          <w:lang w:val="fr-FR"/>
        </w:rPr>
      </w:pPr>
      <w:r w:rsidRPr="00A104FB">
        <w:rPr>
          <w:sz w:val="28"/>
          <w:szCs w:val="28"/>
          <w:lang w:val="fr-FR"/>
        </w:rPr>
        <w:t>Le Pre-</w:t>
      </w:r>
      <w:proofErr w:type="spellStart"/>
      <w:r w:rsidRPr="00A104FB">
        <w:rPr>
          <w:sz w:val="28"/>
          <w:szCs w:val="28"/>
          <w:lang w:val="fr-FR"/>
        </w:rPr>
        <w:t>processing</w:t>
      </w:r>
      <w:proofErr w:type="spellEnd"/>
      <w:r>
        <w:rPr>
          <w:sz w:val="28"/>
          <w:szCs w:val="28"/>
          <w:lang w:val="fr-FR"/>
        </w:rPr>
        <w:t xml:space="preserve"> </w:t>
      </w:r>
      <w:r w:rsidRPr="00A104FB">
        <w:rPr>
          <w:sz w:val="28"/>
          <w:szCs w:val="28"/>
          <w:lang w:val="fr-FR"/>
        </w:rPr>
        <w:t>des données est essentiel pour maintenir l'uniformité et le bon fonctionnement de l'algorithme. L'apprentissage profond se comporte bien lorsque l'ensemble de données d'entrée est aussi large que possible et évite le surajustement. Les modifications les plus infimes, invisibles à l'œil humain, comme l'ajout de bruit et de flou aux images d'entrée, peuvent aider les CNN à apprendre des caractéristiques plus robustes. Dans ce travail, l'ensemble de données est augmenté d'un flou gaussien, d'un bruit de sel et de poivre avec une mise à l'échelle aléatoire de 0,95 à 1,05 dans une direction horizontale et verticale, et une rotation aléatoire dans la plage de -30° à 30° des images.</w:t>
      </w:r>
    </w:p>
    <w:p w14:paraId="4D085D34" w14:textId="6A7E9642" w:rsidR="00DA7C94" w:rsidRDefault="00200C73" w:rsidP="00200C73">
      <w:pPr>
        <w:ind w:firstLine="720"/>
        <w:jc w:val="both"/>
        <w:rPr>
          <w:sz w:val="28"/>
          <w:szCs w:val="28"/>
          <w:lang w:val="fr-FR"/>
        </w:rPr>
      </w:pPr>
      <w:r w:rsidRPr="00200C73">
        <w:rPr>
          <w:sz w:val="28"/>
          <w:szCs w:val="28"/>
          <w:lang w:val="fr-FR"/>
        </w:rPr>
        <w:t>L'autre augmentation réalisée ici concerne la rotation et le retournement de l'ensemble de données. Dans l'augmentation de position, les images sont tournées de 45°, 135°, 225° et 315° et retournées horizontalement et verticalement. L'augmentation de la couleur de la saturation, de la teinte et du contraste est ajoutée. La saturation représente le degré de pureté ou de coloration d'une couleur. La teinte représente la couleur (bleu, rouge, vert, etc.) ; sa valeur varie de 0 à 360. L'égalisation de l'histogramme est effectuée pour évaluer la valeur de contraste dans l'augmentation de la couleur. L'égalisation de l'histogramme est connue pour améliorer la précision.</w:t>
      </w:r>
    </w:p>
    <w:p w14:paraId="15574170" w14:textId="5AC6A271" w:rsidR="00200C73" w:rsidRDefault="00200C73" w:rsidP="00200C73">
      <w:pPr>
        <w:ind w:firstLine="720"/>
        <w:jc w:val="both"/>
        <w:rPr>
          <w:sz w:val="28"/>
          <w:szCs w:val="28"/>
          <w:lang w:val="fr-FR"/>
        </w:rPr>
      </w:pPr>
      <w:r w:rsidRPr="00200C73">
        <w:rPr>
          <w:sz w:val="28"/>
          <w:szCs w:val="28"/>
          <w:lang w:val="fr-FR"/>
        </w:rPr>
        <w:t xml:space="preserve">La classification des données de feuilles de plantes est réalisée sur un jeu de données de 38 400 images et un jeu de données augmenté de 336 000 images. Le réseau d'apprentissage profond utilisé dans ce travail est le modèle CNN 1 (modèle N1), le modèle CNN 2 (modèle N2), le modèle CNN 3 (modèle N3) et le modèle </w:t>
      </w:r>
      <w:proofErr w:type="spellStart"/>
      <w:r w:rsidRPr="00200C73">
        <w:rPr>
          <w:sz w:val="28"/>
          <w:szCs w:val="28"/>
          <w:lang w:val="fr-FR"/>
        </w:rPr>
        <w:t>AlexNet</w:t>
      </w:r>
      <w:proofErr w:type="spellEnd"/>
      <w:r w:rsidRPr="00200C73">
        <w:rPr>
          <w:sz w:val="28"/>
          <w:szCs w:val="28"/>
          <w:lang w:val="fr-FR"/>
        </w:rPr>
        <w:t xml:space="preserve"> avec apprentissage par transfert. Les images d'entrée sont </w:t>
      </w:r>
      <w:r w:rsidRPr="00200C73">
        <w:rPr>
          <w:sz w:val="28"/>
          <w:szCs w:val="28"/>
          <w:lang w:val="fr-FR"/>
        </w:rPr>
        <w:lastRenderedPageBreak/>
        <w:t xml:space="preserve">redimensionnées à la taille 256 × 256 × 3 pour les modèles développés proposés, </w:t>
      </w:r>
      <w:r w:rsidR="00633048">
        <w:rPr>
          <w:noProof/>
        </w:rPr>
        <mc:AlternateContent>
          <mc:Choice Requires="wps">
            <w:drawing>
              <wp:anchor distT="0" distB="0" distL="114300" distR="114300" simplePos="0" relativeHeight="251682816" behindDoc="0" locked="0" layoutInCell="1" allowOverlap="1" wp14:anchorId="610B008E" wp14:editId="3A1B1B6D">
                <wp:simplePos x="0" y="0"/>
                <wp:positionH relativeFrom="column">
                  <wp:posOffset>-119380</wp:posOffset>
                </wp:positionH>
                <wp:positionV relativeFrom="paragraph">
                  <wp:posOffset>2679700</wp:posOffset>
                </wp:positionV>
                <wp:extent cx="5943600" cy="1905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1224D734" w14:textId="314415C4" w:rsidR="0037012E" w:rsidRPr="0037012E" w:rsidRDefault="0037012E" w:rsidP="0037012E">
                            <w:pPr>
                              <w:pStyle w:val="Caption"/>
                              <w:jc w:val="center"/>
                              <w:rPr>
                                <w:noProof/>
                                <w:sz w:val="36"/>
                                <w:szCs w:val="36"/>
                                <w:lang w:val="fr-FR"/>
                              </w:rPr>
                            </w:pPr>
                            <w:bookmarkStart w:id="32" w:name="_Toc114611396"/>
                            <w:r w:rsidRPr="0037012E">
                              <w:rPr>
                                <w:sz w:val="22"/>
                                <w:szCs w:val="22"/>
                                <w:lang w:val="fr-FR"/>
                              </w:rPr>
                              <w:t xml:space="preserve">Tableau </w:t>
                            </w:r>
                            <w:r w:rsidRPr="0037012E">
                              <w:rPr>
                                <w:sz w:val="22"/>
                                <w:szCs w:val="22"/>
                              </w:rPr>
                              <w:fldChar w:fldCharType="begin"/>
                            </w:r>
                            <w:r w:rsidRPr="0037012E">
                              <w:rPr>
                                <w:sz w:val="22"/>
                                <w:szCs w:val="22"/>
                                <w:lang w:val="fr-FR"/>
                              </w:rPr>
                              <w:instrText xml:space="preserve"> SEQ Tableau \* ARABIC </w:instrText>
                            </w:r>
                            <w:r w:rsidRPr="0037012E">
                              <w:rPr>
                                <w:sz w:val="22"/>
                                <w:szCs w:val="22"/>
                              </w:rPr>
                              <w:fldChar w:fldCharType="separate"/>
                            </w:r>
                            <w:r w:rsidR="00B805F5">
                              <w:rPr>
                                <w:noProof/>
                                <w:sz w:val="22"/>
                                <w:szCs w:val="22"/>
                                <w:lang w:val="fr-FR"/>
                              </w:rPr>
                              <w:t>4</w:t>
                            </w:r>
                            <w:r w:rsidRPr="0037012E">
                              <w:rPr>
                                <w:sz w:val="22"/>
                                <w:szCs w:val="22"/>
                              </w:rPr>
                              <w:fldChar w:fldCharType="end"/>
                            </w:r>
                            <w:r w:rsidRPr="0037012E">
                              <w:rPr>
                                <w:sz w:val="22"/>
                                <w:szCs w:val="22"/>
                                <w:lang w:val="fr-FR"/>
                              </w:rPr>
                              <w:t xml:space="preserve"> R</w:t>
                            </w:r>
                            <w:r>
                              <w:rPr>
                                <w:sz w:val="22"/>
                                <w:szCs w:val="22"/>
                                <w:lang w:val="fr-FR"/>
                              </w:rPr>
                              <w:t>é</w:t>
                            </w:r>
                            <w:r w:rsidRPr="0037012E">
                              <w:rPr>
                                <w:sz w:val="22"/>
                                <w:szCs w:val="22"/>
                                <w:lang w:val="fr-FR"/>
                              </w:rPr>
                              <w:t>sultats des modèles proposées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B008E" id="Text Box 24" o:spid="_x0000_s1032" type="#_x0000_t202" style="position:absolute;left:0;text-align:left;margin-left:-9.4pt;margin-top:211pt;width:468pt;height: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NCMQIAAGkEAAAOAAAAZHJzL2Uyb0RvYy54bWysVFFv2yAQfp+0/4B4X+xkbb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" stroked="f">
                <v:textbox inset="0,0,0,0">
                  <w:txbxContent>
                    <w:p w14:paraId="1224D734" w14:textId="314415C4" w:rsidR="0037012E" w:rsidRPr="0037012E" w:rsidRDefault="0037012E" w:rsidP="0037012E">
                      <w:pPr>
                        <w:pStyle w:val="Caption"/>
                        <w:jc w:val="center"/>
                        <w:rPr>
                          <w:noProof/>
                          <w:sz w:val="36"/>
                          <w:szCs w:val="36"/>
                          <w:lang w:val="fr-FR"/>
                        </w:rPr>
                      </w:pPr>
                      <w:bookmarkStart w:id="35" w:name="_Toc114611396"/>
                      <w:r w:rsidRPr="0037012E">
                        <w:rPr>
                          <w:sz w:val="22"/>
                          <w:szCs w:val="22"/>
                          <w:lang w:val="fr-FR"/>
                        </w:rPr>
                        <w:t xml:space="preserve">Tableau </w:t>
                      </w:r>
                      <w:r w:rsidRPr="0037012E">
                        <w:rPr>
                          <w:sz w:val="22"/>
                          <w:szCs w:val="22"/>
                        </w:rPr>
                        <w:fldChar w:fldCharType="begin"/>
                      </w:r>
                      <w:r w:rsidRPr="0037012E">
                        <w:rPr>
                          <w:sz w:val="22"/>
                          <w:szCs w:val="22"/>
                          <w:lang w:val="fr-FR"/>
                        </w:rPr>
                        <w:instrText xml:space="preserve"> SEQ Tableau \* ARABIC </w:instrText>
                      </w:r>
                      <w:r w:rsidRPr="0037012E">
                        <w:rPr>
                          <w:sz w:val="22"/>
                          <w:szCs w:val="22"/>
                        </w:rPr>
                        <w:fldChar w:fldCharType="separate"/>
                      </w:r>
                      <w:r w:rsidR="00B805F5">
                        <w:rPr>
                          <w:noProof/>
                          <w:sz w:val="22"/>
                          <w:szCs w:val="22"/>
                          <w:lang w:val="fr-FR"/>
                        </w:rPr>
                        <w:t>4</w:t>
                      </w:r>
                      <w:r w:rsidRPr="0037012E">
                        <w:rPr>
                          <w:sz w:val="22"/>
                          <w:szCs w:val="22"/>
                        </w:rPr>
                        <w:fldChar w:fldCharType="end"/>
                      </w:r>
                      <w:r w:rsidRPr="0037012E">
                        <w:rPr>
                          <w:sz w:val="22"/>
                          <w:szCs w:val="22"/>
                          <w:lang w:val="fr-FR"/>
                        </w:rPr>
                        <w:t xml:space="preserve"> R</w:t>
                      </w:r>
                      <w:r>
                        <w:rPr>
                          <w:sz w:val="22"/>
                          <w:szCs w:val="22"/>
                          <w:lang w:val="fr-FR"/>
                        </w:rPr>
                        <w:t>é</w:t>
                      </w:r>
                      <w:r w:rsidRPr="0037012E">
                        <w:rPr>
                          <w:sz w:val="22"/>
                          <w:szCs w:val="22"/>
                          <w:lang w:val="fr-FR"/>
                        </w:rPr>
                        <w:t>sultats des modèles proposées</w:t>
                      </w:r>
                      <w:bookmarkEnd w:id="35"/>
                    </w:p>
                  </w:txbxContent>
                </v:textbox>
                <w10:wrap type="square"/>
              </v:shape>
            </w:pict>
          </mc:Fallback>
        </mc:AlternateContent>
      </w:r>
      <w:r w:rsidR="00BB4E8B" w:rsidRPr="00200C73">
        <w:rPr>
          <w:noProof/>
          <w:sz w:val="28"/>
          <w:szCs w:val="28"/>
          <w:lang w:val="fr-FR"/>
        </w:rPr>
        <w:drawing>
          <wp:anchor distT="0" distB="0" distL="114300" distR="114300" simplePos="0" relativeHeight="251674624" behindDoc="0" locked="0" layoutInCell="1" allowOverlap="1" wp14:anchorId="4E7ED710" wp14:editId="0913CF52">
            <wp:simplePos x="0" y="0"/>
            <wp:positionH relativeFrom="column">
              <wp:posOffset>-45720</wp:posOffset>
            </wp:positionH>
            <wp:positionV relativeFrom="paragraph">
              <wp:posOffset>891540</wp:posOffset>
            </wp:positionV>
            <wp:extent cx="5943600" cy="1651000"/>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14:sizeRelV relativeFrom="margin">
              <wp14:pctHeight>0</wp14:pctHeight>
            </wp14:sizeRelV>
          </wp:anchor>
        </w:drawing>
      </w:r>
      <w:r w:rsidRPr="00200C73">
        <w:rPr>
          <w:sz w:val="28"/>
          <w:szCs w:val="28"/>
          <w:lang w:val="fr-FR"/>
        </w:rPr>
        <w:t xml:space="preserve">et les images sont redimensionnées à 227 × 227 × 3 pour le modèle </w:t>
      </w:r>
      <w:proofErr w:type="spellStart"/>
      <w:r w:rsidRPr="00200C73">
        <w:rPr>
          <w:sz w:val="28"/>
          <w:szCs w:val="28"/>
          <w:lang w:val="fr-FR"/>
        </w:rPr>
        <w:t>AlexNet</w:t>
      </w:r>
      <w:proofErr w:type="spellEnd"/>
      <w:r w:rsidRPr="00200C73">
        <w:rPr>
          <w:sz w:val="28"/>
          <w:szCs w:val="28"/>
          <w:lang w:val="fr-FR"/>
        </w:rPr>
        <w:t>.</w:t>
      </w:r>
    </w:p>
    <w:p w14:paraId="51D743F8" w14:textId="77777777" w:rsidR="0037012E" w:rsidRDefault="0037012E" w:rsidP="001D11E1">
      <w:pPr>
        <w:rPr>
          <w:lang w:val="fr-FR"/>
        </w:rPr>
        <w:sectPr w:rsidR="0037012E">
          <w:pgSz w:w="12240" w:h="15840"/>
          <w:pgMar w:top="1440" w:right="1440" w:bottom="1440" w:left="1440" w:header="720" w:footer="720" w:gutter="0"/>
          <w:cols w:space="720"/>
          <w:docGrid w:linePitch="360"/>
        </w:sectPr>
      </w:pPr>
    </w:p>
    <w:p w14:paraId="2ED1971D" w14:textId="302136C3" w:rsidR="002D2F82" w:rsidRDefault="002D2F82" w:rsidP="005B408B">
      <w:pPr>
        <w:pStyle w:val="Heading2"/>
        <w:numPr>
          <w:ilvl w:val="0"/>
          <w:numId w:val="14"/>
        </w:numPr>
      </w:pPr>
      <w:bookmarkStart w:id="33" w:name="_Toc116974902"/>
      <w:r>
        <w:lastRenderedPageBreak/>
        <w:t>Table</w:t>
      </w:r>
      <w:r w:rsidR="00591C4B">
        <w:t>au</w:t>
      </w:r>
      <w:r>
        <w:t xml:space="preserve"> des </w:t>
      </w:r>
      <w:proofErr w:type="spellStart"/>
      <w:r>
        <w:t>synthèses</w:t>
      </w:r>
      <w:bookmarkEnd w:id="33"/>
      <w:proofErr w:type="spellEnd"/>
    </w:p>
    <w:p w14:paraId="44561605" w14:textId="4F6D59CC" w:rsidR="00B805F5" w:rsidRPr="00362640" w:rsidRDefault="00B805F5" w:rsidP="00271BC6">
      <w:pPr>
        <w:pStyle w:val="Caption"/>
        <w:keepNext/>
        <w:jc w:val="center"/>
        <w:rPr>
          <w:sz w:val="22"/>
          <w:szCs w:val="22"/>
        </w:rPr>
      </w:pPr>
      <w:bookmarkStart w:id="34" w:name="_Toc114611397"/>
      <w:r w:rsidRPr="00362640">
        <w:rPr>
          <w:sz w:val="22"/>
          <w:szCs w:val="22"/>
        </w:rPr>
        <w:t xml:space="preserve">Tableau </w:t>
      </w:r>
      <w:r w:rsidRPr="00362640">
        <w:rPr>
          <w:sz w:val="22"/>
          <w:szCs w:val="22"/>
        </w:rPr>
        <w:fldChar w:fldCharType="begin"/>
      </w:r>
      <w:r w:rsidRPr="00362640">
        <w:rPr>
          <w:sz w:val="22"/>
          <w:szCs w:val="22"/>
        </w:rPr>
        <w:instrText xml:space="preserve"> SEQ Tableau \* ARABIC </w:instrText>
      </w:r>
      <w:r w:rsidRPr="00362640">
        <w:rPr>
          <w:sz w:val="22"/>
          <w:szCs w:val="22"/>
        </w:rPr>
        <w:fldChar w:fldCharType="separate"/>
      </w:r>
      <w:r w:rsidRPr="00362640">
        <w:rPr>
          <w:noProof/>
          <w:sz w:val="22"/>
          <w:szCs w:val="22"/>
        </w:rPr>
        <w:t>5</w:t>
      </w:r>
      <w:r w:rsidRPr="00362640">
        <w:rPr>
          <w:sz w:val="22"/>
          <w:szCs w:val="22"/>
        </w:rPr>
        <w:fldChar w:fldCharType="end"/>
      </w:r>
      <w:r w:rsidRPr="00362640">
        <w:rPr>
          <w:sz w:val="22"/>
          <w:szCs w:val="22"/>
        </w:rPr>
        <w:t xml:space="preserve"> tableau des </w:t>
      </w:r>
      <w:proofErr w:type="spellStart"/>
      <w:r w:rsidRPr="00362640">
        <w:rPr>
          <w:sz w:val="22"/>
          <w:szCs w:val="22"/>
        </w:rPr>
        <w:t>synthèses</w:t>
      </w:r>
      <w:bookmarkEnd w:id="34"/>
      <w:proofErr w:type="spellEnd"/>
    </w:p>
    <w:tbl>
      <w:tblPr>
        <w:tblStyle w:val="GridTable1Light"/>
        <w:tblpPr w:leftFromText="180" w:rightFromText="180" w:vertAnchor="text" w:horzAnchor="margin" w:tblpXSpec="center" w:tblpY="-263"/>
        <w:tblW w:w="14589" w:type="dxa"/>
        <w:tblLayout w:type="fixed"/>
        <w:tblLook w:val="04A0" w:firstRow="1" w:lastRow="0" w:firstColumn="1" w:lastColumn="0" w:noHBand="0" w:noVBand="1"/>
      </w:tblPr>
      <w:tblGrid>
        <w:gridCol w:w="365"/>
        <w:gridCol w:w="1937"/>
        <w:gridCol w:w="760"/>
        <w:gridCol w:w="2231"/>
        <w:gridCol w:w="1580"/>
        <w:gridCol w:w="1208"/>
        <w:gridCol w:w="929"/>
        <w:gridCol w:w="1675"/>
        <w:gridCol w:w="2417"/>
        <w:gridCol w:w="1487"/>
      </w:tblGrid>
      <w:tr w:rsidR="001D11E1" w:rsidRPr="000077E5" w14:paraId="11BDB4E2" w14:textId="77777777" w:rsidTr="000F5E02">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5" w:type="dxa"/>
            <w:vMerge w:val="restart"/>
            <w:vAlign w:val="center"/>
            <w:hideMark/>
          </w:tcPr>
          <w:p w14:paraId="79E8ECCB" w14:textId="77777777" w:rsidR="001D11E1" w:rsidRPr="000077E5" w:rsidRDefault="001D11E1" w:rsidP="002D2F82">
            <w:pPr>
              <w:jc w:val="center"/>
              <w:rPr>
                <w:rFonts w:ascii="Calibri" w:eastAsia="Times New Roman" w:hAnsi="Calibri" w:cs="Calibri"/>
                <w:color w:val="000000"/>
              </w:rPr>
            </w:pPr>
          </w:p>
        </w:tc>
        <w:tc>
          <w:tcPr>
            <w:tcW w:w="2697" w:type="dxa"/>
            <w:gridSpan w:val="2"/>
            <w:vAlign w:val="center"/>
            <w:hideMark/>
          </w:tcPr>
          <w:p w14:paraId="77D132E3" w14:textId="77777777" w:rsidR="001D11E1" w:rsidRPr="000077E5"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077E5">
              <w:rPr>
                <w:rFonts w:ascii="Calibri" w:eastAsia="Times New Roman" w:hAnsi="Calibri" w:cs="Calibri"/>
                <w:color w:val="000000"/>
              </w:rPr>
              <w:t>Reference</w:t>
            </w:r>
          </w:p>
        </w:tc>
        <w:tc>
          <w:tcPr>
            <w:tcW w:w="2231" w:type="dxa"/>
            <w:vMerge w:val="restart"/>
            <w:vAlign w:val="center"/>
          </w:tcPr>
          <w:p w14:paraId="2F9A1425" w14:textId="03C45820" w:rsidR="001D11E1" w:rsidRPr="00B805F5" w:rsidRDefault="004B6DB1" w:rsidP="002D2F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rsidRPr="00B805F5">
              <w:rPr>
                <w:rFonts w:ascii="Calibri" w:eastAsia="Times New Roman" w:hAnsi="Calibri" w:cs="Calibri"/>
                <w:color w:val="000000"/>
                <w:lang w:val="fr-FR"/>
              </w:rPr>
              <w:t>Objectives</w:t>
            </w:r>
            <w:r w:rsidR="001D11E1" w:rsidRPr="00B805F5">
              <w:rPr>
                <w:rFonts w:ascii="Calibri" w:eastAsia="Times New Roman" w:hAnsi="Calibri" w:cs="Calibri"/>
                <w:color w:val="000000"/>
                <w:lang w:val="fr-FR"/>
              </w:rPr>
              <w:t xml:space="preserve"> du travail</w:t>
            </w:r>
          </w:p>
        </w:tc>
        <w:tc>
          <w:tcPr>
            <w:tcW w:w="5392" w:type="dxa"/>
            <w:gridSpan w:val="4"/>
            <w:tcBorders>
              <w:top w:val="single" w:sz="4" w:space="0" w:color="auto"/>
            </w:tcBorders>
            <w:vAlign w:val="center"/>
            <w:hideMark/>
          </w:tcPr>
          <w:p w14:paraId="450395A6" w14:textId="77777777" w:rsidR="001D11E1" w:rsidRPr="000077E5"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Dataset</w:t>
            </w:r>
          </w:p>
        </w:tc>
        <w:tc>
          <w:tcPr>
            <w:tcW w:w="2417" w:type="dxa"/>
            <w:vMerge w:val="restart"/>
            <w:vAlign w:val="center"/>
            <w:hideMark/>
          </w:tcPr>
          <w:p w14:paraId="3590E2B6" w14:textId="5E2AF3A7" w:rsidR="001D11E1" w:rsidRPr="000077E5"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0077E5">
              <w:rPr>
                <w:rFonts w:ascii="Calibri" w:eastAsia="Times New Roman" w:hAnsi="Calibri" w:cs="Calibri"/>
                <w:color w:val="000000"/>
              </w:rPr>
              <w:t>Classifi</w:t>
            </w:r>
            <w:r>
              <w:rPr>
                <w:rFonts w:ascii="Calibri" w:eastAsia="Times New Roman" w:hAnsi="Calibri" w:cs="Calibri"/>
                <w:color w:val="000000"/>
              </w:rPr>
              <w:t>cateur</w:t>
            </w:r>
            <w:r w:rsidR="004B6DB1">
              <w:rPr>
                <w:rFonts w:ascii="Calibri" w:eastAsia="Times New Roman" w:hAnsi="Calibri" w:cs="Calibri"/>
                <w:color w:val="000000"/>
              </w:rPr>
              <w:t>s</w:t>
            </w:r>
            <w:proofErr w:type="spellEnd"/>
          </w:p>
        </w:tc>
        <w:tc>
          <w:tcPr>
            <w:tcW w:w="1487" w:type="dxa"/>
            <w:vMerge w:val="restart"/>
            <w:vAlign w:val="center"/>
            <w:hideMark/>
          </w:tcPr>
          <w:p w14:paraId="0D198BAC" w14:textId="77777777" w:rsidR="001D11E1"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0077E5">
              <w:rPr>
                <w:rFonts w:ascii="Calibri" w:eastAsia="Times New Roman" w:hAnsi="Calibri" w:cs="Calibri"/>
                <w:color w:val="000000"/>
              </w:rPr>
              <w:t>Accuracy (%)</w:t>
            </w:r>
          </w:p>
          <w:p w14:paraId="12563F0E" w14:textId="0AF3A43A" w:rsidR="004B6DB1" w:rsidRPr="000077E5" w:rsidRDefault="004B6DB1" w:rsidP="002D2F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proofErr w:type="spellStart"/>
            <w:r>
              <w:rPr>
                <w:rFonts w:ascii="Calibri" w:eastAsia="Times New Roman" w:hAnsi="Calibri" w:cs="Calibri"/>
                <w:color w:val="000000"/>
              </w:rPr>
              <w:t>Précision</w:t>
            </w:r>
            <w:proofErr w:type="spellEnd"/>
            <w:r>
              <w:rPr>
                <w:rFonts w:ascii="Calibri" w:eastAsia="Times New Roman" w:hAnsi="Calibri" w:cs="Calibri"/>
                <w:color w:val="000000"/>
              </w:rPr>
              <w:t>)</w:t>
            </w:r>
          </w:p>
        </w:tc>
      </w:tr>
      <w:tr w:rsidR="001D11E1" w:rsidRPr="000077E5" w14:paraId="4C8DC436" w14:textId="77777777" w:rsidTr="000F5E02">
        <w:trPr>
          <w:trHeight w:val="878"/>
        </w:trPr>
        <w:tc>
          <w:tcPr>
            <w:cnfStyle w:val="001000000000" w:firstRow="0" w:lastRow="0" w:firstColumn="1" w:lastColumn="0" w:oddVBand="0" w:evenVBand="0" w:oddHBand="0" w:evenHBand="0" w:firstRowFirstColumn="0" w:firstRowLastColumn="0" w:lastRowFirstColumn="0" w:lastRowLastColumn="0"/>
            <w:tcW w:w="365" w:type="dxa"/>
            <w:vMerge/>
            <w:vAlign w:val="center"/>
            <w:hideMark/>
          </w:tcPr>
          <w:p w14:paraId="35D10FCE" w14:textId="77777777" w:rsidR="001D11E1" w:rsidRPr="000077E5" w:rsidRDefault="001D11E1" w:rsidP="002D2F82">
            <w:pPr>
              <w:jc w:val="center"/>
              <w:rPr>
                <w:rFonts w:ascii="Calibri" w:eastAsia="Times New Roman" w:hAnsi="Calibri" w:cs="Calibri"/>
                <w:color w:val="000000"/>
              </w:rPr>
            </w:pPr>
          </w:p>
        </w:tc>
        <w:tc>
          <w:tcPr>
            <w:tcW w:w="1937" w:type="dxa"/>
            <w:vAlign w:val="center"/>
            <w:hideMark/>
          </w:tcPr>
          <w:p w14:paraId="3058132D" w14:textId="5AD9D238"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077E5">
              <w:rPr>
                <w:rFonts w:ascii="Calibri" w:eastAsia="Times New Roman" w:hAnsi="Calibri" w:cs="Calibri"/>
                <w:color w:val="000000"/>
                <w:lang w:val="fr-FR"/>
              </w:rPr>
              <w:t>Auteurs</w:t>
            </w:r>
          </w:p>
        </w:tc>
        <w:tc>
          <w:tcPr>
            <w:tcW w:w="760" w:type="dxa"/>
            <w:vAlign w:val="center"/>
            <w:hideMark/>
          </w:tcPr>
          <w:p w14:paraId="3DE467CF"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077E5">
              <w:rPr>
                <w:rFonts w:ascii="Calibri" w:eastAsia="Times New Roman" w:hAnsi="Calibri" w:cs="Calibri"/>
                <w:color w:val="000000"/>
              </w:rPr>
              <w:t>date</w:t>
            </w:r>
          </w:p>
        </w:tc>
        <w:tc>
          <w:tcPr>
            <w:tcW w:w="2231" w:type="dxa"/>
            <w:vMerge/>
          </w:tcPr>
          <w:p w14:paraId="7E6F4E75"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580" w:type="dxa"/>
            <w:vAlign w:val="center"/>
            <w:hideMark/>
          </w:tcPr>
          <w:p w14:paraId="0F21CBAE"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077E5">
              <w:rPr>
                <w:rFonts w:ascii="Calibri" w:eastAsia="Times New Roman" w:hAnsi="Calibri" w:cs="Calibri"/>
                <w:color w:val="000000"/>
              </w:rPr>
              <w:t>Nom</w:t>
            </w:r>
          </w:p>
        </w:tc>
        <w:tc>
          <w:tcPr>
            <w:tcW w:w="1208" w:type="dxa"/>
            <w:vAlign w:val="center"/>
            <w:hideMark/>
          </w:tcPr>
          <w:p w14:paraId="1E8F785A"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077E5">
              <w:rPr>
                <w:rFonts w:ascii="Calibri" w:eastAsia="Times New Roman" w:hAnsi="Calibri" w:cs="Calibri"/>
                <w:color w:val="000000"/>
              </w:rPr>
              <w:t>Size</w:t>
            </w:r>
          </w:p>
        </w:tc>
        <w:tc>
          <w:tcPr>
            <w:tcW w:w="929" w:type="dxa"/>
            <w:tcBorders>
              <w:top w:val="single" w:sz="4" w:space="0" w:color="auto"/>
            </w:tcBorders>
            <w:vAlign w:val="center"/>
            <w:hideMark/>
          </w:tcPr>
          <w:p w14:paraId="0108D9A2"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077E5">
              <w:rPr>
                <w:rFonts w:ascii="Calibri" w:eastAsia="Times New Roman" w:hAnsi="Calibri" w:cs="Calibri"/>
                <w:color w:val="000000"/>
              </w:rPr>
              <w:t>N. de classes</w:t>
            </w:r>
          </w:p>
          <w:p w14:paraId="4B91D386"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077E5">
              <w:rPr>
                <w:rFonts w:ascii="Calibri" w:eastAsia="Times New Roman" w:hAnsi="Calibri" w:cs="Calibri"/>
                <w:color w:val="000000"/>
              </w:rPr>
              <w:t>(Species)</w:t>
            </w:r>
          </w:p>
        </w:tc>
        <w:tc>
          <w:tcPr>
            <w:tcW w:w="1673" w:type="dxa"/>
            <w:tcBorders>
              <w:top w:val="single" w:sz="4" w:space="0" w:color="auto"/>
            </w:tcBorders>
            <w:vAlign w:val="center"/>
            <w:hideMark/>
          </w:tcPr>
          <w:p w14:paraId="346C93F3"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417" w:type="dxa"/>
            <w:vMerge/>
            <w:vAlign w:val="center"/>
            <w:hideMark/>
          </w:tcPr>
          <w:p w14:paraId="44748F2B"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87" w:type="dxa"/>
            <w:vMerge/>
            <w:vAlign w:val="center"/>
            <w:hideMark/>
          </w:tcPr>
          <w:p w14:paraId="46A53FCF"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1D11E1" w:rsidRPr="00E64B7E" w14:paraId="6F054F00" w14:textId="77777777" w:rsidTr="000F5E02">
        <w:trPr>
          <w:trHeight w:val="727"/>
        </w:trPr>
        <w:tc>
          <w:tcPr>
            <w:cnfStyle w:val="001000000000" w:firstRow="0" w:lastRow="0" w:firstColumn="1" w:lastColumn="0" w:oddVBand="0" w:evenVBand="0" w:oddHBand="0" w:evenHBand="0" w:firstRowFirstColumn="0" w:firstRowLastColumn="0" w:lastRowFirstColumn="0" w:lastRowLastColumn="0"/>
            <w:tcW w:w="365" w:type="dxa"/>
            <w:vMerge w:val="restart"/>
            <w:vAlign w:val="center"/>
            <w:hideMark/>
          </w:tcPr>
          <w:p w14:paraId="75AD278D" w14:textId="77777777" w:rsidR="001D11E1" w:rsidRPr="000077E5" w:rsidRDefault="001D11E1" w:rsidP="002D2F82">
            <w:pPr>
              <w:jc w:val="center"/>
              <w:rPr>
                <w:rFonts w:ascii="Calibri" w:eastAsia="Times New Roman" w:hAnsi="Calibri" w:cs="Calibri"/>
                <w:color w:val="000000"/>
              </w:rPr>
            </w:pPr>
            <w:r w:rsidRPr="000077E5">
              <w:rPr>
                <w:rFonts w:ascii="Calibri" w:eastAsia="Times New Roman" w:hAnsi="Calibri" w:cs="Calibri"/>
                <w:color w:val="000000"/>
              </w:rPr>
              <w:t>1</w:t>
            </w:r>
          </w:p>
        </w:tc>
        <w:tc>
          <w:tcPr>
            <w:tcW w:w="1937" w:type="dxa"/>
            <w:vMerge w:val="restart"/>
            <w:vAlign w:val="center"/>
            <w:hideMark/>
          </w:tcPr>
          <w:p w14:paraId="0ED3478F"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82D01">
              <w:rPr>
                <w:rFonts w:ascii="Times New Roman" w:eastAsia="Times New Roman" w:hAnsi="Times New Roman" w:cs="Times New Roman"/>
                <w:color w:val="000000"/>
                <w:sz w:val="24"/>
                <w:szCs w:val="24"/>
              </w:rPr>
              <w:t xml:space="preserve">A. </w:t>
            </w:r>
            <w:proofErr w:type="spellStart"/>
            <w:r w:rsidRPr="00982D01">
              <w:rPr>
                <w:rFonts w:ascii="Times New Roman" w:eastAsia="Times New Roman" w:hAnsi="Times New Roman" w:cs="Times New Roman"/>
                <w:color w:val="000000"/>
                <w:sz w:val="24"/>
                <w:szCs w:val="24"/>
              </w:rPr>
              <w:t>Begue</w:t>
            </w:r>
            <w:proofErr w:type="spellEnd"/>
            <w:r w:rsidRPr="00982D01">
              <w:rPr>
                <w:rFonts w:ascii="Times New Roman" w:eastAsia="Times New Roman" w:hAnsi="Times New Roman" w:cs="Times New Roman"/>
                <w:color w:val="000000"/>
                <w:sz w:val="24"/>
                <w:szCs w:val="24"/>
              </w:rPr>
              <w:t xml:space="preserve">, V. </w:t>
            </w:r>
            <w:proofErr w:type="spellStart"/>
            <w:r w:rsidRPr="00982D01">
              <w:rPr>
                <w:rFonts w:ascii="Times New Roman" w:eastAsia="Times New Roman" w:hAnsi="Times New Roman" w:cs="Times New Roman"/>
                <w:color w:val="000000"/>
                <w:sz w:val="24"/>
                <w:szCs w:val="24"/>
              </w:rPr>
              <w:t>Kowlessur</w:t>
            </w:r>
            <w:proofErr w:type="spellEnd"/>
            <w:r w:rsidRPr="00982D01">
              <w:rPr>
                <w:rFonts w:ascii="Times New Roman" w:eastAsia="Times New Roman" w:hAnsi="Times New Roman" w:cs="Times New Roman"/>
                <w:color w:val="000000"/>
                <w:sz w:val="24"/>
                <w:szCs w:val="24"/>
              </w:rPr>
              <w:t xml:space="preserve">, F. </w:t>
            </w:r>
            <w:proofErr w:type="spellStart"/>
            <w:r w:rsidRPr="00982D01">
              <w:rPr>
                <w:rFonts w:ascii="Times New Roman" w:eastAsia="Times New Roman" w:hAnsi="Times New Roman" w:cs="Times New Roman"/>
                <w:color w:val="000000"/>
                <w:sz w:val="24"/>
                <w:szCs w:val="24"/>
              </w:rPr>
              <w:t>Mahomoodally</w:t>
            </w:r>
            <w:proofErr w:type="spellEnd"/>
            <w:r w:rsidRPr="00982D01">
              <w:rPr>
                <w:rFonts w:ascii="Times New Roman" w:eastAsia="Times New Roman" w:hAnsi="Times New Roman" w:cs="Times New Roman"/>
                <w:color w:val="000000"/>
                <w:sz w:val="24"/>
                <w:szCs w:val="24"/>
              </w:rPr>
              <w:t xml:space="preserve">, U. Singh, S. </w:t>
            </w:r>
            <w:proofErr w:type="spellStart"/>
            <w:r w:rsidRPr="00982D01">
              <w:rPr>
                <w:rFonts w:ascii="Times New Roman" w:eastAsia="Times New Roman" w:hAnsi="Times New Roman" w:cs="Times New Roman"/>
                <w:color w:val="000000"/>
                <w:sz w:val="24"/>
                <w:szCs w:val="24"/>
              </w:rPr>
              <w:t>Pudaruth</w:t>
            </w:r>
            <w:proofErr w:type="spellEnd"/>
          </w:p>
        </w:tc>
        <w:tc>
          <w:tcPr>
            <w:tcW w:w="760" w:type="dxa"/>
            <w:vMerge w:val="restart"/>
            <w:vAlign w:val="center"/>
            <w:hideMark/>
          </w:tcPr>
          <w:p w14:paraId="5A6CEBD3"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077E5">
              <w:rPr>
                <w:rFonts w:ascii="Calibri" w:eastAsia="Times New Roman" w:hAnsi="Calibri" w:cs="Calibri"/>
                <w:color w:val="000000"/>
              </w:rPr>
              <w:t>2017</w:t>
            </w:r>
          </w:p>
        </w:tc>
        <w:tc>
          <w:tcPr>
            <w:tcW w:w="2231" w:type="dxa"/>
            <w:vMerge w:val="restart"/>
            <w:vAlign w:val="center"/>
          </w:tcPr>
          <w:p w14:paraId="1F9FE44E" w14:textId="6F07488E" w:rsidR="001D11E1" w:rsidRPr="00ED0F12" w:rsidRDefault="00E034F2" w:rsidP="00ED0F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fr-FR"/>
              </w:rPr>
            </w:pPr>
            <w:proofErr w:type="gramStart"/>
            <w:r w:rsidRPr="00ED0F12">
              <w:rPr>
                <w:sz w:val="24"/>
                <w:szCs w:val="24"/>
                <w:lang w:val="fr-FR" w:bidi="ar-MA"/>
              </w:rPr>
              <w:t>classer</w:t>
            </w:r>
            <w:proofErr w:type="gramEnd"/>
            <w:r w:rsidRPr="00ED0F12">
              <w:rPr>
                <w:sz w:val="24"/>
                <w:szCs w:val="24"/>
                <w:lang w:val="fr-FR" w:bidi="ar-MA"/>
              </w:rPr>
              <w:t xml:space="preserve"> les feuilles de 24 espèces végétales</w:t>
            </w:r>
          </w:p>
        </w:tc>
        <w:tc>
          <w:tcPr>
            <w:tcW w:w="1580" w:type="dxa"/>
            <w:vMerge w:val="restart"/>
            <w:vAlign w:val="center"/>
            <w:hideMark/>
          </w:tcPr>
          <w:p w14:paraId="54065854"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077E5">
              <w:rPr>
                <w:rFonts w:ascii="Calibri" w:eastAsia="Times New Roman" w:hAnsi="Calibri" w:cs="Calibri"/>
                <w:color w:val="000000"/>
              </w:rPr>
              <w:t xml:space="preserve">Propre </w:t>
            </w:r>
            <w:proofErr w:type="spellStart"/>
            <w:r w:rsidRPr="000077E5">
              <w:rPr>
                <w:rFonts w:ascii="Calibri" w:eastAsia="Times New Roman" w:hAnsi="Calibri" w:cs="Calibri"/>
                <w:color w:val="000000"/>
              </w:rPr>
              <w:t>données</w:t>
            </w:r>
            <w:proofErr w:type="spellEnd"/>
          </w:p>
        </w:tc>
        <w:tc>
          <w:tcPr>
            <w:tcW w:w="1208" w:type="dxa"/>
            <w:vMerge w:val="restart"/>
            <w:vAlign w:val="center"/>
            <w:hideMark/>
          </w:tcPr>
          <w:p w14:paraId="1277801C"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720 images</w:t>
            </w:r>
          </w:p>
        </w:tc>
        <w:tc>
          <w:tcPr>
            <w:tcW w:w="929" w:type="dxa"/>
            <w:vMerge w:val="restart"/>
            <w:vAlign w:val="center"/>
            <w:hideMark/>
          </w:tcPr>
          <w:p w14:paraId="0D7A73BD"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24</w:t>
            </w:r>
          </w:p>
        </w:tc>
        <w:tc>
          <w:tcPr>
            <w:tcW w:w="1673" w:type="dxa"/>
            <w:vMerge w:val="restart"/>
            <w:vAlign w:val="center"/>
            <w:hideMark/>
          </w:tcPr>
          <w:p w14:paraId="2DB6CAAA" w14:textId="77777777" w:rsidR="001D11E1" w:rsidRPr="00E64B7E" w:rsidRDefault="001D11E1" w:rsidP="002D2F82">
            <w:pPr>
              <w:pStyle w:val="ListParagraph"/>
              <w:numPr>
                <w:ilvl w:val="0"/>
                <w:numId w:val="22"/>
              </w:numPr>
              <w:ind w:left="0" w:hanging="7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roofErr w:type="gramStart"/>
            <w:r w:rsidRPr="00E64B7E">
              <w:rPr>
                <w:rFonts w:ascii="Calibri" w:eastAsia="Times New Roman" w:hAnsi="Calibri" w:cs="Calibri"/>
                <w:color w:val="000000"/>
                <w:lang w:val="fr-FR"/>
              </w:rPr>
              <w:t>longueur</w:t>
            </w:r>
            <w:proofErr w:type="gramEnd"/>
          </w:p>
          <w:p w14:paraId="5889ADA7" w14:textId="77777777" w:rsidR="001D11E1" w:rsidRPr="00E64B7E" w:rsidRDefault="001D11E1" w:rsidP="002D2F82">
            <w:pPr>
              <w:pStyle w:val="ListParagraph"/>
              <w:numPr>
                <w:ilvl w:val="0"/>
                <w:numId w:val="22"/>
              </w:numPr>
              <w:ind w:left="0" w:hanging="7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roofErr w:type="gramStart"/>
            <w:r w:rsidRPr="00E64B7E">
              <w:rPr>
                <w:rFonts w:ascii="Calibri" w:eastAsia="Times New Roman" w:hAnsi="Calibri" w:cs="Calibri"/>
                <w:color w:val="000000"/>
                <w:lang w:val="fr-FR"/>
              </w:rPr>
              <w:t>largeur</w:t>
            </w:r>
            <w:proofErr w:type="gramEnd"/>
          </w:p>
          <w:p w14:paraId="34D7CDF7" w14:textId="77777777" w:rsidR="001D11E1" w:rsidRPr="00E64B7E" w:rsidRDefault="001D11E1" w:rsidP="002D2F82">
            <w:pPr>
              <w:pStyle w:val="ListParagraph"/>
              <w:numPr>
                <w:ilvl w:val="0"/>
                <w:numId w:val="22"/>
              </w:numPr>
              <w:ind w:left="0" w:hanging="7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roofErr w:type="gramStart"/>
            <w:r w:rsidRPr="00E64B7E">
              <w:rPr>
                <w:rFonts w:ascii="Calibri" w:eastAsia="Times New Roman" w:hAnsi="Calibri" w:cs="Calibri"/>
                <w:color w:val="000000"/>
                <w:lang w:val="fr-FR"/>
              </w:rPr>
              <w:t>surface</w:t>
            </w:r>
            <w:proofErr w:type="gramEnd"/>
            <w:r w:rsidRPr="00E64B7E">
              <w:rPr>
                <w:rFonts w:ascii="Calibri" w:eastAsia="Times New Roman" w:hAnsi="Calibri" w:cs="Calibri"/>
                <w:color w:val="000000"/>
                <w:lang w:val="fr-FR"/>
              </w:rPr>
              <w:t xml:space="preserve"> de la boîte englobante</w:t>
            </w:r>
          </w:p>
          <w:p w14:paraId="56053E97" w14:textId="77777777" w:rsidR="001D11E1" w:rsidRPr="00E64B7E" w:rsidRDefault="001D11E1" w:rsidP="002D2F82">
            <w:pPr>
              <w:pStyle w:val="ListParagraph"/>
              <w:numPr>
                <w:ilvl w:val="0"/>
                <w:numId w:val="22"/>
              </w:numPr>
              <w:ind w:left="0" w:hanging="7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roofErr w:type="gramStart"/>
            <w:r w:rsidRPr="00E64B7E">
              <w:rPr>
                <w:rFonts w:ascii="Calibri" w:eastAsia="Times New Roman" w:hAnsi="Calibri" w:cs="Calibri"/>
                <w:color w:val="000000"/>
                <w:lang w:val="fr-FR"/>
              </w:rPr>
              <w:t>surface</w:t>
            </w:r>
            <w:proofErr w:type="gramEnd"/>
            <w:r w:rsidRPr="00E64B7E">
              <w:rPr>
                <w:rFonts w:ascii="Calibri" w:eastAsia="Times New Roman" w:hAnsi="Calibri" w:cs="Calibri"/>
                <w:color w:val="000000"/>
                <w:lang w:val="fr-FR"/>
              </w:rPr>
              <w:t xml:space="preserve"> de la feuille</w:t>
            </w:r>
          </w:p>
          <w:p w14:paraId="223F1A19" w14:textId="77777777" w:rsidR="001D11E1" w:rsidRPr="00E64B7E" w:rsidRDefault="001D11E1" w:rsidP="002D2F82">
            <w:pPr>
              <w:pStyle w:val="ListParagraph"/>
              <w:numPr>
                <w:ilvl w:val="0"/>
                <w:numId w:val="22"/>
              </w:numPr>
              <w:ind w:left="0" w:hanging="7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roofErr w:type="gramStart"/>
            <w:r w:rsidRPr="00E64B7E">
              <w:rPr>
                <w:rFonts w:ascii="Calibri" w:eastAsia="Times New Roman" w:hAnsi="Calibri" w:cs="Calibri"/>
                <w:color w:val="000000"/>
                <w:lang w:val="fr-FR"/>
              </w:rPr>
              <w:t>périmètre</w:t>
            </w:r>
            <w:proofErr w:type="gramEnd"/>
            <w:r w:rsidRPr="00E64B7E">
              <w:rPr>
                <w:rFonts w:ascii="Calibri" w:eastAsia="Times New Roman" w:hAnsi="Calibri" w:cs="Calibri"/>
                <w:color w:val="000000"/>
                <w:lang w:val="fr-FR"/>
              </w:rPr>
              <w:t xml:space="preserve"> de la feuille</w:t>
            </w:r>
          </w:p>
          <w:p w14:paraId="69D8F27E" w14:textId="77777777" w:rsidR="001D11E1" w:rsidRPr="00E64B7E" w:rsidRDefault="001D11E1" w:rsidP="002D2F82">
            <w:pPr>
              <w:pStyle w:val="ListParagraph"/>
              <w:numPr>
                <w:ilvl w:val="0"/>
                <w:numId w:val="22"/>
              </w:numPr>
              <w:ind w:left="0" w:hanging="7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roofErr w:type="gramStart"/>
            <w:r w:rsidRPr="00E64B7E">
              <w:rPr>
                <w:rFonts w:ascii="Calibri" w:eastAsia="Times New Roman" w:hAnsi="Calibri" w:cs="Calibri"/>
                <w:color w:val="000000"/>
                <w:lang w:val="fr-FR"/>
              </w:rPr>
              <w:t>surface</w:t>
            </w:r>
            <w:proofErr w:type="gramEnd"/>
            <w:r w:rsidRPr="00E64B7E">
              <w:rPr>
                <w:rFonts w:ascii="Calibri" w:eastAsia="Times New Roman" w:hAnsi="Calibri" w:cs="Calibri"/>
                <w:color w:val="000000"/>
                <w:lang w:val="fr-FR"/>
              </w:rPr>
              <w:t xml:space="preserve"> de la coque</w:t>
            </w:r>
          </w:p>
          <w:p w14:paraId="42DBBB91" w14:textId="77777777" w:rsidR="001D11E1" w:rsidRPr="00E64B7E" w:rsidRDefault="001D11E1" w:rsidP="002D2F82">
            <w:pPr>
              <w:pStyle w:val="ListParagraph"/>
              <w:numPr>
                <w:ilvl w:val="0"/>
                <w:numId w:val="22"/>
              </w:numPr>
              <w:ind w:left="0" w:hanging="7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roofErr w:type="gramStart"/>
            <w:r w:rsidRPr="00E64B7E">
              <w:rPr>
                <w:rFonts w:ascii="Calibri" w:eastAsia="Times New Roman" w:hAnsi="Calibri" w:cs="Calibri"/>
                <w:color w:val="000000"/>
                <w:lang w:val="fr-FR"/>
              </w:rPr>
              <w:t>périmètre</w:t>
            </w:r>
            <w:proofErr w:type="gramEnd"/>
            <w:r w:rsidRPr="00E64B7E">
              <w:rPr>
                <w:rFonts w:ascii="Calibri" w:eastAsia="Times New Roman" w:hAnsi="Calibri" w:cs="Calibri"/>
                <w:color w:val="000000"/>
                <w:lang w:val="fr-FR"/>
              </w:rPr>
              <w:t xml:space="preserve"> de la coque</w:t>
            </w:r>
          </w:p>
          <w:p w14:paraId="02B783D2" w14:textId="77777777" w:rsidR="001D11E1" w:rsidRPr="00E64B7E" w:rsidRDefault="001D11E1" w:rsidP="002D2F82">
            <w:pPr>
              <w:pStyle w:val="ListParagraph"/>
              <w:numPr>
                <w:ilvl w:val="0"/>
                <w:numId w:val="22"/>
              </w:numPr>
              <w:ind w:left="0" w:hanging="7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roofErr w:type="gramStart"/>
            <w:r w:rsidRPr="00E64B7E">
              <w:rPr>
                <w:rFonts w:ascii="Calibri" w:eastAsia="Times New Roman" w:hAnsi="Calibri" w:cs="Calibri"/>
                <w:color w:val="000000"/>
                <w:lang w:val="fr-FR"/>
              </w:rPr>
              <w:t>nombre</w:t>
            </w:r>
            <w:proofErr w:type="gramEnd"/>
            <w:r w:rsidRPr="00E64B7E">
              <w:rPr>
                <w:rFonts w:ascii="Calibri" w:eastAsia="Times New Roman" w:hAnsi="Calibri" w:cs="Calibri"/>
                <w:color w:val="000000"/>
                <w:lang w:val="fr-FR"/>
              </w:rPr>
              <w:t xml:space="preserve"> de sommets</w:t>
            </w:r>
          </w:p>
          <w:p w14:paraId="5548B01B" w14:textId="77777777" w:rsidR="001D11E1" w:rsidRPr="00E64B7E" w:rsidRDefault="001D11E1" w:rsidP="002D2F82">
            <w:pPr>
              <w:pStyle w:val="ListParagraph"/>
              <w:numPr>
                <w:ilvl w:val="0"/>
                <w:numId w:val="22"/>
              </w:numPr>
              <w:ind w:left="0" w:hanging="7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roofErr w:type="gramStart"/>
            <w:r w:rsidRPr="00E64B7E">
              <w:rPr>
                <w:rFonts w:ascii="Calibri" w:eastAsia="Times New Roman" w:hAnsi="Calibri" w:cs="Calibri"/>
                <w:color w:val="000000"/>
                <w:lang w:val="fr-FR"/>
              </w:rPr>
              <w:t>cartes</w:t>
            </w:r>
            <w:proofErr w:type="gramEnd"/>
            <w:r w:rsidRPr="00E64B7E">
              <w:rPr>
                <w:rFonts w:ascii="Calibri" w:eastAsia="Times New Roman" w:hAnsi="Calibri" w:cs="Calibri"/>
                <w:color w:val="000000"/>
                <w:lang w:val="fr-FR"/>
              </w:rPr>
              <w:t xml:space="preserve"> de distance horizontale et verticale</w:t>
            </w:r>
          </w:p>
          <w:p w14:paraId="6098EB14" w14:textId="77777777" w:rsidR="001D11E1" w:rsidRPr="00E64B7E" w:rsidRDefault="001D11E1" w:rsidP="002D2F82">
            <w:pPr>
              <w:pStyle w:val="ListParagraph"/>
              <w:numPr>
                <w:ilvl w:val="0"/>
                <w:numId w:val="22"/>
              </w:numPr>
              <w:ind w:left="0" w:hanging="7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roofErr w:type="gramStart"/>
            <w:r w:rsidRPr="00612857">
              <w:rPr>
                <w:rFonts w:ascii="Calibri" w:eastAsia="Times New Roman" w:hAnsi="Calibri" w:cs="Calibri"/>
                <w:color w:val="000000"/>
                <w:lang w:val="fr-FR"/>
              </w:rPr>
              <w:t>carte</w:t>
            </w:r>
            <w:proofErr w:type="gramEnd"/>
            <w:r w:rsidRPr="00612857">
              <w:rPr>
                <w:rFonts w:ascii="Calibri" w:eastAsia="Times New Roman" w:hAnsi="Calibri" w:cs="Calibri"/>
                <w:color w:val="000000"/>
                <w:lang w:val="fr-FR"/>
              </w:rPr>
              <w:t xml:space="preserve"> radiale à 45° et les valeurs RVB originales de chaque pixel.</w:t>
            </w:r>
          </w:p>
        </w:tc>
        <w:tc>
          <w:tcPr>
            <w:tcW w:w="2417" w:type="dxa"/>
            <w:tcBorders>
              <w:bottom w:val="single" w:sz="4" w:space="0" w:color="auto"/>
            </w:tcBorders>
            <w:vAlign w:val="center"/>
            <w:hideMark/>
          </w:tcPr>
          <w:p w14:paraId="657F44FE" w14:textId="77777777" w:rsidR="001D11E1" w:rsidRPr="00612857" w:rsidRDefault="001D11E1" w:rsidP="002D2F82">
            <w:pPr>
              <w:cnfStyle w:val="000000000000" w:firstRow="0" w:lastRow="0" w:firstColumn="0" w:lastColumn="0" w:oddVBand="0" w:evenVBand="0" w:oddHBand="0" w:evenHBand="0" w:firstRowFirstColumn="0" w:firstRowLastColumn="0" w:lastRowFirstColumn="0" w:lastRowLastColumn="0"/>
            </w:pPr>
            <w:r w:rsidRPr="00612857">
              <w:t>Random Forest (</w:t>
            </w:r>
            <w:proofErr w:type="spellStart"/>
            <w:r w:rsidRPr="00612857">
              <w:t>numTrees</w:t>
            </w:r>
            <w:proofErr w:type="spellEnd"/>
            <w:r w:rsidRPr="00612857">
              <w:t xml:space="preserve">=100) </w:t>
            </w:r>
          </w:p>
          <w:p w14:paraId="5E869F3C" w14:textId="77777777" w:rsidR="001D11E1" w:rsidRPr="00612857" w:rsidRDefault="001D11E1" w:rsidP="002D2F82">
            <w:pPr>
              <w:cnfStyle w:val="000000000000" w:firstRow="0" w:lastRow="0" w:firstColumn="0" w:lastColumn="0" w:oddVBand="0" w:evenVBand="0" w:oddHBand="0" w:evenHBand="0" w:firstRowFirstColumn="0" w:firstRowLastColumn="0" w:lastRowFirstColumn="0" w:lastRowLastColumn="0"/>
            </w:pPr>
          </w:p>
        </w:tc>
        <w:tc>
          <w:tcPr>
            <w:tcW w:w="1487" w:type="dxa"/>
            <w:tcBorders>
              <w:bottom w:val="single" w:sz="4" w:space="0" w:color="auto"/>
            </w:tcBorders>
            <w:vAlign w:val="center"/>
            <w:hideMark/>
          </w:tcPr>
          <w:p w14:paraId="6D97AE44"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rPr>
                <w:rFonts w:ascii="Calibri" w:eastAsia="Times New Roman" w:hAnsi="Calibri" w:cs="Calibri"/>
                <w:color w:val="000000"/>
                <w:lang w:val="fr-FR"/>
              </w:rPr>
              <w:t>90.1</w:t>
            </w:r>
          </w:p>
        </w:tc>
      </w:tr>
      <w:tr w:rsidR="001D11E1" w:rsidRPr="00E64B7E" w14:paraId="6C1C95B1" w14:textId="77777777" w:rsidTr="000F5E02">
        <w:trPr>
          <w:trHeight w:val="865"/>
        </w:trPr>
        <w:tc>
          <w:tcPr>
            <w:cnfStyle w:val="001000000000" w:firstRow="0" w:lastRow="0" w:firstColumn="1" w:lastColumn="0" w:oddVBand="0" w:evenVBand="0" w:oddHBand="0" w:evenHBand="0" w:firstRowFirstColumn="0" w:firstRowLastColumn="0" w:lastRowFirstColumn="0" w:lastRowLastColumn="0"/>
            <w:tcW w:w="365" w:type="dxa"/>
            <w:vMerge/>
            <w:vAlign w:val="center"/>
          </w:tcPr>
          <w:p w14:paraId="39B4AD35" w14:textId="77777777" w:rsidR="001D11E1" w:rsidRPr="000077E5" w:rsidRDefault="001D11E1" w:rsidP="002D2F82">
            <w:pPr>
              <w:jc w:val="center"/>
              <w:rPr>
                <w:rFonts w:ascii="Calibri" w:eastAsia="Times New Roman" w:hAnsi="Calibri" w:cs="Calibri"/>
                <w:color w:val="000000"/>
              </w:rPr>
            </w:pPr>
          </w:p>
        </w:tc>
        <w:tc>
          <w:tcPr>
            <w:tcW w:w="1937" w:type="dxa"/>
            <w:vMerge/>
            <w:vAlign w:val="center"/>
          </w:tcPr>
          <w:p w14:paraId="6365ADFB" w14:textId="77777777" w:rsidR="001D11E1" w:rsidRPr="00982D0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760" w:type="dxa"/>
            <w:vMerge/>
            <w:vAlign w:val="center"/>
          </w:tcPr>
          <w:p w14:paraId="4ED06D52"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231" w:type="dxa"/>
            <w:vMerge/>
          </w:tcPr>
          <w:p w14:paraId="2CFEB549"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580" w:type="dxa"/>
            <w:vMerge/>
            <w:vAlign w:val="center"/>
          </w:tcPr>
          <w:p w14:paraId="427D8AD6"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08" w:type="dxa"/>
            <w:vMerge/>
            <w:vAlign w:val="center"/>
          </w:tcPr>
          <w:p w14:paraId="6543FAFF"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29" w:type="dxa"/>
            <w:vMerge/>
            <w:vAlign w:val="center"/>
          </w:tcPr>
          <w:p w14:paraId="7C00FEDF"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673" w:type="dxa"/>
            <w:vMerge/>
            <w:vAlign w:val="center"/>
          </w:tcPr>
          <w:p w14:paraId="4D3EA2FA" w14:textId="77777777" w:rsidR="001D11E1" w:rsidRPr="00E64B7E" w:rsidRDefault="001D11E1" w:rsidP="002D2F82">
            <w:pPr>
              <w:pStyle w:val="ListParagraph"/>
              <w:numPr>
                <w:ilvl w:val="0"/>
                <w:numId w:val="22"/>
              </w:numPr>
              <w:ind w:left="0" w:hanging="7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
        </w:tc>
        <w:tc>
          <w:tcPr>
            <w:tcW w:w="2417" w:type="dxa"/>
            <w:tcBorders>
              <w:top w:val="single" w:sz="4" w:space="0" w:color="auto"/>
              <w:bottom w:val="single" w:sz="4" w:space="0" w:color="auto"/>
            </w:tcBorders>
            <w:vAlign w:val="center"/>
          </w:tcPr>
          <w:p w14:paraId="76FF354C" w14:textId="77777777" w:rsidR="001D11E1" w:rsidRPr="00612857" w:rsidRDefault="001D11E1" w:rsidP="002D2F82">
            <w:pPr>
              <w:cnfStyle w:val="000000000000" w:firstRow="0" w:lastRow="0" w:firstColumn="0" w:lastColumn="0" w:oddVBand="0" w:evenVBand="0" w:oddHBand="0" w:evenHBand="0" w:firstRowFirstColumn="0" w:firstRowLastColumn="0" w:lastRowFirstColumn="0" w:lastRowLastColumn="0"/>
            </w:pPr>
            <w:r w:rsidRPr="00612857">
              <w:t xml:space="preserve">Multilayer Perceptron Neural Network (Epochs=500) </w:t>
            </w:r>
          </w:p>
          <w:p w14:paraId="37AC94B4" w14:textId="77777777" w:rsidR="001D11E1" w:rsidRPr="00612857" w:rsidRDefault="001D11E1" w:rsidP="002D2F82">
            <w:pPr>
              <w:cnfStyle w:val="000000000000" w:firstRow="0" w:lastRow="0" w:firstColumn="0" w:lastColumn="0" w:oddVBand="0" w:evenVBand="0" w:oddHBand="0" w:evenHBand="0" w:firstRowFirstColumn="0" w:firstRowLastColumn="0" w:lastRowFirstColumn="0" w:lastRowLastColumn="0"/>
            </w:pPr>
          </w:p>
        </w:tc>
        <w:tc>
          <w:tcPr>
            <w:tcW w:w="1487" w:type="dxa"/>
            <w:tcBorders>
              <w:top w:val="single" w:sz="4" w:space="0" w:color="auto"/>
              <w:bottom w:val="single" w:sz="4" w:space="0" w:color="auto"/>
            </w:tcBorders>
            <w:vAlign w:val="center"/>
          </w:tcPr>
          <w:p w14:paraId="72D18D09"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rPr>
                <w:rFonts w:ascii="Calibri" w:eastAsia="Times New Roman" w:hAnsi="Calibri" w:cs="Calibri"/>
                <w:color w:val="000000"/>
                <w:lang w:val="fr-FR"/>
              </w:rPr>
              <w:t>88.2</w:t>
            </w:r>
          </w:p>
        </w:tc>
      </w:tr>
      <w:tr w:rsidR="001D11E1" w:rsidRPr="00E64B7E" w14:paraId="072226C9" w14:textId="77777777" w:rsidTr="000F5E02">
        <w:trPr>
          <w:trHeight w:val="885"/>
        </w:trPr>
        <w:tc>
          <w:tcPr>
            <w:cnfStyle w:val="001000000000" w:firstRow="0" w:lastRow="0" w:firstColumn="1" w:lastColumn="0" w:oddVBand="0" w:evenVBand="0" w:oddHBand="0" w:evenHBand="0" w:firstRowFirstColumn="0" w:firstRowLastColumn="0" w:lastRowFirstColumn="0" w:lastRowLastColumn="0"/>
            <w:tcW w:w="365" w:type="dxa"/>
            <w:vMerge/>
            <w:vAlign w:val="center"/>
          </w:tcPr>
          <w:p w14:paraId="1FA79838" w14:textId="77777777" w:rsidR="001D11E1" w:rsidRPr="000077E5" w:rsidRDefault="001D11E1" w:rsidP="002D2F82">
            <w:pPr>
              <w:jc w:val="center"/>
              <w:rPr>
                <w:rFonts w:ascii="Calibri" w:eastAsia="Times New Roman" w:hAnsi="Calibri" w:cs="Calibri"/>
                <w:color w:val="000000"/>
              </w:rPr>
            </w:pPr>
          </w:p>
        </w:tc>
        <w:tc>
          <w:tcPr>
            <w:tcW w:w="1937" w:type="dxa"/>
            <w:vMerge/>
            <w:vAlign w:val="center"/>
          </w:tcPr>
          <w:p w14:paraId="7B876BFD" w14:textId="77777777" w:rsidR="001D11E1" w:rsidRPr="00982D0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760" w:type="dxa"/>
            <w:vMerge/>
            <w:vAlign w:val="center"/>
          </w:tcPr>
          <w:p w14:paraId="1546CC56"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231" w:type="dxa"/>
            <w:vMerge/>
          </w:tcPr>
          <w:p w14:paraId="5819C9CB"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580" w:type="dxa"/>
            <w:vMerge/>
            <w:vAlign w:val="center"/>
          </w:tcPr>
          <w:p w14:paraId="705F66AE"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08" w:type="dxa"/>
            <w:vMerge/>
            <w:vAlign w:val="center"/>
          </w:tcPr>
          <w:p w14:paraId="16F31DAB"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29" w:type="dxa"/>
            <w:vMerge/>
            <w:vAlign w:val="center"/>
          </w:tcPr>
          <w:p w14:paraId="07C5F7BA"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673" w:type="dxa"/>
            <w:vMerge/>
            <w:vAlign w:val="center"/>
          </w:tcPr>
          <w:p w14:paraId="50BD3C70" w14:textId="77777777" w:rsidR="001D11E1" w:rsidRPr="00E64B7E" w:rsidRDefault="001D11E1" w:rsidP="002D2F82">
            <w:pPr>
              <w:pStyle w:val="ListParagraph"/>
              <w:numPr>
                <w:ilvl w:val="0"/>
                <w:numId w:val="22"/>
              </w:numPr>
              <w:ind w:left="0" w:hanging="7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
        </w:tc>
        <w:tc>
          <w:tcPr>
            <w:tcW w:w="2417" w:type="dxa"/>
            <w:tcBorders>
              <w:top w:val="single" w:sz="4" w:space="0" w:color="auto"/>
              <w:bottom w:val="single" w:sz="4" w:space="0" w:color="auto"/>
            </w:tcBorders>
            <w:vAlign w:val="center"/>
          </w:tcPr>
          <w:p w14:paraId="06C4726D" w14:textId="77777777" w:rsidR="001D11E1" w:rsidRPr="00612857" w:rsidRDefault="001D11E1" w:rsidP="002D2F82">
            <w:pPr>
              <w:cnfStyle w:val="000000000000" w:firstRow="0" w:lastRow="0" w:firstColumn="0" w:lastColumn="0" w:oddVBand="0" w:evenVBand="0" w:oddHBand="0" w:evenHBand="0" w:firstRowFirstColumn="0" w:firstRowLastColumn="0" w:lastRowFirstColumn="0" w:lastRowLastColumn="0"/>
            </w:pPr>
            <w:r w:rsidRPr="00612857">
              <w:t>Support Vector Machine (</w:t>
            </w:r>
            <w:proofErr w:type="spellStart"/>
            <w:r w:rsidRPr="00612857">
              <w:t>PolyKernel</w:t>
            </w:r>
            <w:proofErr w:type="spellEnd"/>
            <w:r w:rsidRPr="00612857">
              <w:t xml:space="preserve"> and c=4.0) </w:t>
            </w:r>
          </w:p>
          <w:p w14:paraId="39667BFE" w14:textId="77777777" w:rsidR="001D11E1" w:rsidRPr="00612857" w:rsidRDefault="001D11E1" w:rsidP="002D2F82">
            <w:pPr>
              <w:cnfStyle w:val="000000000000" w:firstRow="0" w:lastRow="0" w:firstColumn="0" w:lastColumn="0" w:oddVBand="0" w:evenVBand="0" w:oddHBand="0" w:evenHBand="0" w:firstRowFirstColumn="0" w:firstRowLastColumn="0" w:lastRowFirstColumn="0" w:lastRowLastColumn="0"/>
            </w:pPr>
          </w:p>
        </w:tc>
        <w:tc>
          <w:tcPr>
            <w:tcW w:w="1487" w:type="dxa"/>
            <w:tcBorders>
              <w:top w:val="single" w:sz="4" w:space="0" w:color="auto"/>
              <w:bottom w:val="single" w:sz="4" w:space="0" w:color="auto"/>
            </w:tcBorders>
            <w:vAlign w:val="center"/>
          </w:tcPr>
          <w:p w14:paraId="2BAF8230"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rPr>
                <w:rFonts w:ascii="Calibri" w:eastAsia="Times New Roman" w:hAnsi="Calibri" w:cs="Calibri"/>
                <w:color w:val="000000"/>
                <w:lang w:val="fr-FR"/>
              </w:rPr>
              <w:t>87.4</w:t>
            </w:r>
          </w:p>
        </w:tc>
      </w:tr>
      <w:tr w:rsidR="001D11E1" w:rsidRPr="00E64B7E" w14:paraId="76AB3695" w14:textId="77777777" w:rsidTr="000F5E02">
        <w:trPr>
          <w:trHeight w:val="1150"/>
        </w:trPr>
        <w:tc>
          <w:tcPr>
            <w:cnfStyle w:val="001000000000" w:firstRow="0" w:lastRow="0" w:firstColumn="1" w:lastColumn="0" w:oddVBand="0" w:evenVBand="0" w:oddHBand="0" w:evenHBand="0" w:firstRowFirstColumn="0" w:firstRowLastColumn="0" w:lastRowFirstColumn="0" w:lastRowLastColumn="0"/>
            <w:tcW w:w="365" w:type="dxa"/>
            <w:vMerge/>
            <w:vAlign w:val="center"/>
          </w:tcPr>
          <w:p w14:paraId="44369B1A" w14:textId="77777777" w:rsidR="001D11E1" w:rsidRPr="000077E5" w:rsidRDefault="001D11E1" w:rsidP="002D2F82">
            <w:pPr>
              <w:jc w:val="center"/>
              <w:rPr>
                <w:rFonts w:ascii="Calibri" w:eastAsia="Times New Roman" w:hAnsi="Calibri" w:cs="Calibri"/>
                <w:color w:val="000000"/>
              </w:rPr>
            </w:pPr>
          </w:p>
        </w:tc>
        <w:tc>
          <w:tcPr>
            <w:tcW w:w="1937" w:type="dxa"/>
            <w:vMerge/>
            <w:vAlign w:val="center"/>
          </w:tcPr>
          <w:p w14:paraId="7DE9031E" w14:textId="77777777" w:rsidR="001D11E1" w:rsidRPr="00982D0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760" w:type="dxa"/>
            <w:vMerge/>
            <w:vAlign w:val="center"/>
          </w:tcPr>
          <w:p w14:paraId="6F298B75"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231" w:type="dxa"/>
            <w:vMerge/>
          </w:tcPr>
          <w:p w14:paraId="27D8078F"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580" w:type="dxa"/>
            <w:vMerge/>
            <w:vAlign w:val="center"/>
          </w:tcPr>
          <w:p w14:paraId="25A6BCC3"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08" w:type="dxa"/>
            <w:vMerge/>
            <w:vAlign w:val="center"/>
          </w:tcPr>
          <w:p w14:paraId="08A44715"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29" w:type="dxa"/>
            <w:vMerge/>
            <w:vAlign w:val="center"/>
          </w:tcPr>
          <w:p w14:paraId="2147939F"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673" w:type="dxa"/>
            <w:vMerge/>
            <w:vAlign w:val="center"/>
          </w:tcPr>
          <w:p w14:paraId="51F70DEE" w14:textId="77777777" w:rsidR="001D11E1" w:rsidRPr="00E64B7E" w:rsidRDefault="001D11E1" w:rsidP="002D2F82">
            <w:pPr>
              <w:pStyle w:val="ListParagraph"/>
              <w:numPr>
                <w:ilvl w:val="0"/>
                <w:numId w:val="22"/>
              </w:numPr>
              <w:ind w:left="0" w:hanging="7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
        </w:tc>
        <w:tc>
          <w:tcPr>
            <w:tcW w:w="2417" w:type="dxa"/>
            <w:tcBorders>
              <w:top w:val="single" w:sz="4" w:space="0" w:color="auto"/>
              <w:bottom w:val="single" w:sz="4" w:space="0" w:color="auto"/>
            </w:tcBorders>
            <w:vAlign w:val="center"/>
          </w:tcPr>
          <w:p w14:paraId="0DDE5521" w14:textId="77777777" w:rsidR="001D11E1" w:rsidRPr="00612857" w:rsidRDefault="001D11E1" w:rsidP="002D2F82">
            <w:pPr>
              <w:cnfStyle w:val="000000000000" w:firstRow="0" w:lastRow="0" w:firstColumn="0" w:lastColumn="0" w:oddVBand="0" w:evenVBand="0" w:oddHBand="0" w:evenHBand="0" w:firstRowFirstColumn="0" w:firstRowLastColumn="0" w:lastRowFirstColumn="0" w:lastRowLastColumn="0"/>
            </w:pPr>
            <w:r w:rsidRPr="00612857">
              <w:t xml:space="preserve">Naïve Bayes </w:t>
            </w:r>
          </w:p>
          <w:p w14:paraId="25749B85" w14:textId="77777777" w:rsidR="001D11E1" w:rsidRPr="00612857" w:rsidRDefault="001D11E1" w:rsidP="002D2F82">
            <w:pPr>
              <w:cnfStyle w:val="000000000000" w:firstRow="0" w:lastRow="0" w:firstColumn="0" w:lastColumn="0" w:oddVBand="0" w:evenVBand="0" w:oddHBand="0" w:evenHBand="0" w:firstRowFirstColumn="0" w:firstRowLastColumn="0" w:lastRowFirstColumn="0" w:lastRowLastColumn="0"/>
            </w:pPr>
          </w:p>
        </w:tc>
        <w:tc>
          <w:tcPr>
            <w:tcW w:w="1487" w:type="dxa"/>
            <w:tcBorders>
              <w:top w:val="single" w:sz="4" w:space="0" w:color="auto"/>
              <w:bottom w:val="single" w:sz="4" w:space="0" w:color="auto"/>
            </w:tcBorders>
            <w:vAlign w:val="center"/>
          </w:tcPr>
          <w:p w14:paraId="057F1091"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rPr>
                <w:rFonts w:ascii="Calibri" w:eastAsia="Times New Roman" w:hAnsi="Calibri" w:cs="Calibri"/>
                <w:color w:val="000000"/>
                <w:lang w:val="fr-FR"/>
              </w:rPr>
              <w:t>84.3</w:t>
            </w:r>
          </w:p>
        </w:tc>
      </w:tr>
      <w:tr w:rsidR="001D11E1" w:rsidRPr="00E64B7E" w14:paraId="2763292F" w14:textId="77777777" w:rsidTr="000F5E02">
        <w:trPr>
          <w:trHeight w:val="1252"/>
        </w:trPr>
        <w:tc>
          <w:tcPr>
            <w:cnfStyle w:val="001000000000" w:firstRow="0" w:lastRow="0" w:firstColumn="1" w:lastColumn="0" w:oddVBand="0" w:evenVBand="0" w:oddHBand="0" w:evenHBand="0" w:firstRowFirstColumn="0" w:firstRowLastColumn="0" w:lastRowFirstColumn="0" w:lastRowLastColumn="0"/>
            <w:tcW w:w="365" w:type="dxa"/>
            <w:vMerge/>
            <w:vAlign w:val="center"/>
          </w:tcPr>
          <w:p w14:paraId="2159DCE7" w14:textId="77777777" w:rsidR="001D11E1" w:rsidRPr="000077E5" w:rsidRDefault="001D11E1" w:rsidP="002D2F82">
            <w:pPr>
              <w:jc w:val="center"/>
              <w:rPr>
                <w:rFonts w:ascii="Calibri" w:eastAsia="Times New Roman" w:hAnsi="Calibri" w:cs="Calibri"/>
                <w:color w:val="000000"/>
              </w:rPr>
            </w:pPr>
          </w:p>
        </w:tc>
        <w:tc>
          <w:tcPr>
            <w:tcW w:w="1937" w:type="dxa"/>
            <w:vMerge/>
            <w:vAlign w:val="center"/>
          </w:tcPr>
          <w:p w14:paraId="0F7C5D9E" w14:textId="77777777" w:rsidR="001D11E1" w:rsidRPr="00982D0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760" w:type="dxa"/>
            <w:vMerge/>
            <w:vAlign w:val="center"/>
          </w:tcPr>
          <w:p w14:paraId="312025C1"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231" w:type="dxa"/>
            <w:vMerge/>
          </w:tcPr>
          <w:p w14:paraId="39552F29"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580" w:type="dxa"/>
            <w:vMerge/>
            <w:vAlign w:val="center"/>
          </w:tcPr>
          <w:p w14:paraId="13FF0DC4"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08" w:type="dxa"/>
            <w:vMerge/>
            <w:vAlign w:val="center"/>
          </w:tcPr>
          <w:p w14:paraId="3ABFD1D3"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29" w:type="dxa"/>
            <w:vMerge/>
            <w:vAlign w:val="center"/>
          </w:tcPr>
          <w:p w14:paraId="6BE15947"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673" w:type="dxa"/>
            <w:vMerge/>
            <w:vAlign w:val="center"/>
          </w:tcPr>
          <w:p w14:paraId="3F2AD987" w14:textId="77777777" w:rsidR="001D11E1" w:rsidRPr="00E64B7E" w:rsidRDefault="001D11E1" w:rsidP="002D2F82">
            <w:pPr>
              <w:pStyle w:val="ListParagraph"/>
              <w:numPr>
                <w:ilvl w:val="0"/>
                <w:numId w:val="22"/>
              </w:numPr>
              <w:ind w:left="0" w:hanging="7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
        </w:tc>
        <w:tc>
          <w:tcPr>
            <w:tcW w:w="2417" w:type="dxa"/>
            <w:tcBorders>
              <w:top w:val="single" w:sz="4" w:space="0" w:color="auto"/>
            </w:tcBorders>
            <w:vAlign w:val="center"/>
          </w:tcPr>
          <w:p w14:paraId="69E7D6B3" w14:textId="77777777" w:rsidR="001D11E1" w:rsidRPr="00612857" w:rsidRDefault="001D11E1" w:rsidP="002D2F82">
            <w:pPr>
              <w:cnfStyle w:val="000000000000" w:firstRow="0" w:lastRow="0" w:firstColumn="0" w:lastColumn="0" w:oddVBand="0" w:evenVBand="0" w:oddHBand="0" w:evenHBand="0" w:firstRowFirstColumn="0" w:firstRowLastColumn="0" w:lastRowFirstColumn="0" w:lastRowLastColumn="0"/>
            </w:pPr>
            <w:r w:rsidRPr="00612857">
              <w:t xml:space="preserve">k-Nearest </w:t>
            </w:r>
            <w:proofErr w:type="spellStart"/>
            <w:r w:rsidRPr="00612857">
              <w:t>Neighbour</w:t>
            </w:r>
            <w:proofErr w:type="spellEnd"/>
            <w:r w:rsidRPr="00612857">
              <w:t xml:space="preserve"> (k=1) </w:t>
            </w:r>
          </w:p>
          <w:p w14:paraId="7E2475E1" w14:textId="77777777" w:rsidR="001D11E1" w:rsidRPr="00612857" w:rsidRDefault="001D11E1" w:rsidP="002D2F82">
            <w:pPr>
              <w:cnfStyle w:val="000000000000" w:firstRow="0" w:lastRow="0" w:firstColumn="0" w:lastColumn="0" w:oddVBand="0" w:evenVBand="0" w:oddHBand="0" w:evenHBand="0" w:firstRowFirstColumn="0" w:firstRowLastColumn="0" w:lastRowFirstColumn="0" w:lastRowLastColumn="0"/>
            </w:pPr>
          </w:p>
        </w:tc>
        <w:tc>
          <w:tcPr>
            <w:tcW w:w="1487" w:type="dxa"/>
            <w:tcBorders>
              <w:top w:val="single" w:sz="4" w:space="0" w:color="auto"/>
            </w:tcBorders>
            <w:vAlign w:val="center"/>
          </w:tcPr>
          <w:p w14:paraId="57CB254F"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rPr>
                <w:rFonts w:ascii="Calibri" w:eastAsia="Times New Roman" w:hAnsi="Calibri" w:cs="Calibri"/>
                <w:color w:val="000000"/>
                <w:lang w:val="fr-FR"/>
              </w:rPr>
              <w:t>82.5</w:t>
            </w:r>
          </w:p>
        </w:tc>
      </w:tr>
      <w:tr w:rsidR="001D11E1" w:rsidRPr="00CF757A" w14:paraId="2B9EA7EB" w14:textId="77777777" w:rsidTr="000F5E02">
        <w:trPr>
          <w:trHeight w:val="297"/>
        </w:trPr>
        <w:tc>
          <w:tcPr>
            <w:cnfStyle w:val="001000000000" w:firstRow="0" w:lastRow="0" w:firstColumn="1" w:lastColumn="0" w:oddVBand="0" w:evenVBand="0" w:oddHBand="0" w:evenHBand="0" w:firstRowFirstColumn="0" w:firstRowLastColumn="0" w:lastRowFirstColumn="0" w:lastRowLastColumn="0"/>
            <w:tcW w:w="365" w:type="dxa"/>
            <w:vAlign w:val="center"/>
            <w:hideMark/>
          </w:tcPr>
          <w:p w14:paraId="222FAF9E" w14:textId="77777777" w:rsidR="001D11E1" w:rsidRPr="000077E5" w:rsidRDefault="001D11E1" w:rsidP="002D2F82">
            <w:pPr>
              <w:jc w:val="center"/>
              <w:rPr>
                <w:rFonts w:ascii="Calibri" w:eastAsia="Times New Roman" w:hAnsi="Calibri" w:cs="Calibri"/>
                <w:color w:val="000000"/>
              </w:rPr>
            </w:pPr>
            <w:r w:rsidRPr="000077E5">
              <w:rPr>
                <w:rFonts w:ascii="Calibri" w:eastAsia="Times New Roman" w:hAnsi="Calibri" w:cs="Calibri"/>
                <w:color w:val="000000"/>
              </w:rPr>
              <w:t>2</w:t>
            </w:r>
          </w:p>
        </w:tc>
        <w:tc>
          <w:tcPr>
            <w:tcW w:w="1937" w:type="dxa"/>
            <w:vAlign w:val="center"/>
            <w:hideMark/>
          </w:tcPr>
          <w:p w14:paraId="1A70F513"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t xml:space="preserve">Rahim </w:t>
            </w:r>
            <w:proofErr w:type="spellStart"/>
            <w:proofErr w:type="gramStart"/>
            <w:r>
              <w:t>Azadnia</w:t>
            </w:r>
            <w:proofErr w:type="spellEnd"/>
            <w:r>
              <w:t xml:space="preserve"> ,</w:t>
            </w:r>
            <w:proofErr w:type="gramEnd"/>
            <w:r>
              <w:t xml:space="preserve"> Kamran </w:t>
            </w:r>
            <w:proofErr w:type="spellStart"/>
            <w:r>
              <w:t>Kheiralipour</w:t>
            </w:r>
            <w:proofErr w:type="spellEnd"/>
            <w:r>
              <w:t xml:space="preserve"> </w:t>
            </w:r>
          </w:p>
        </w:tc>
        <w:tc>
          <w:tcPr>
            <w:tcW w:w="760" w:type="dxa"/>
            <w:vAlign w:val="center"/>
            <w:hideMark/>
          </w:tcPr>
          <w:p w14:paraId="7A76A7F9"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2021</w:t>
            </w:r>
          </w:p>
        </w:tc>
        <w:tc>
          <w:tcPr>
            <w:tcW w:w="2231" w:type="dxa"/>
            <w:vAlign w:val="center"/>
          </w:tcPr>
          <w:p w14:paraId="35170600" w14:textId="1BA05874" w:rsidR="001D11E1" w:rsidRPr="00603145" w:rsidRDefault="00591C4B" w:rsidP="00591C4B">
            <w:pPr>
              <w:jc w:val="center"/>
              <w:cnfStyle w:val="000000000000" w:firstRow="0" w:lastRow="0" w:firstColumn="0" w:lastColumn="0" w:oddVBand="0" w:evenVBand="0" w:oddHBand="0" w:evenHBand="0" w:firstRowFirstColumn="0" w:firstRowLastColumn="0" w:lastRowFirstColumn="0" w:lastRowLastColumn="0"/>
              <w:rPr>
                <w:lang w:val="fr-FR"/>
              </w:rPr>
            </w:pPr>
            <w:proofErr w:type="gramStart"/>
            <w:r w:rsidRPr="00603145">
              <w:rPr>
                <w:lang w:val="fr-FR"/>
              </w:rPr>
              <w:t>la</w:t>
            </w:r>
            <w:proofErr w:type="gramEnd"/>
            <w:r w:rsidRPr="00603145">
              <w:rPr>
                <w:lang w:val="fr-FR"/>
              </w:rPr>
              <w:t xml:space="preserve"> reconnaissance des feuilles de différentes espèces de plantes médicinales</w:t>
            </w:r>
          </w:p>
        </w:tc>
        <w:tc>
          <w:tcPr>
            <w:tcW w:w="1580" w:type="dxa"/>
            <w:vAlign w:val="center"/>
            <w:hideMark/>
          </w:tcPr>
          <w:p w14:paraId="4F4E024B"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Propre </w:t>
            </w:r>
            <w:proofErr w:type="spellStart"/>
            <w:r>
              <w:rPr>
                <w:rFonts w:ascii="Calibri" w:eastAsia="Times New Roman" w:hAnsi="Calibri" w:cs="Calibri"/>
                <w:color w:val="000000"/>
              </w:rPr>
              <w:t>données</w:t>
            </w:r>
            <w:proofErr w:type="spellEnd"/>
          </w:p>
        </w:tc>
        <w:tc>
          <w:tcPr>
            <w:tcW w:w="1208" w:type="dxa"/>
            <w:vAlign w:val="center"/>
            <w:hideMark/>
          </w:tcPr>
          <w:p w14:paraId="7EBADE58"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960 images</w:t>
            </w:r>
          </w:p>
        </w:tc>
        <w:tc>
          <w:tcPr>
            <w:tcW w:w="929" w:type="dxa"/>
            <w:vAlign w:val="center"/>
            <w:hideMark/>
          </w:tcPr>
          <w:p w14:paraId="61F0D3C6"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p>
        </w:tc>
        <w:tc>
          <w:tcPr>
            <w:tcW w:w="1673" w:type="dxa"/>
            <w:vAlign w:val="center"/>
            <w:hideMark/>
          </w:tcPr>
          <w:p w14:paraId="6EF92BDE" w14:textId="77777777" w:rsidR="001D11E1" w:rsidRPr="00CF757A" w:rsidRDefault="001D11E1" w:rsidP="002D2F82">
            <w:pPr>
              <w:pStyle w:val="ListParagraph"/>
              <w:numPr>
                <w:ilvl w:val="0"/>
                <w:numId w:val="23"/>
              </w:numPr>
              <w:ind w:left="0" w:hanging="130"/>
              <w:cnfStyle w:val="000000000000" w:firstRow="0" w:lastRow="0" w:firstColumn="0" w:lastColumn="0" w:oddVBand="0" w:evenVBand="0" w:oddHBand="0" w:evenHBand="0" w:firstRowFirstColumn="0" w:firstRowLastColumn="0" w:lastRowFirstColumn="0" w:lastRowLastColumn="0"/>
              <w:rPr>
                <w:lang w:val="fr-FR" w:bidi="ar-MA"/>
              </w:rPr>
            </w:pPr>
            <w:r w:rsidRPr="00CF757A">
              <w:rPr>
                <w:lang w:val="fr-FR" w:bidi="ar-MA"/>
              </w:rPr>
              <w:t>Texture</w:t>
            </w:r>
          </w:p>
          <w:p w14:paraId="6814D4CA" w14:textId="77777777" w:rsidR="001D11E1" w:rsidRPr="00CF757A" w:rsidRDefault="001D11E1" w:rsidP="002D2F82">
            <w:pPr>
              <w:pStyle w:val="ListParagraph"/>
              <w:numPr>
                <w:ilvl w:val="0"/>
                <w:numId w:val="23"/>
              </w:numPr>
              <w:ind w:left="0" w:hanging="130"/>
              <w:cnfStyle w:val="000000000000" w:firstRow="0" w:lastRow="0" w:firstColumn="0" w:lastColumn="0" w:oddVBand="0" w:evenVBand="0" w:oddHBand="0" w:evenHBand="0" w:firstRowFirstColumn="0" w:firstRowLastColumn="0" w:lastRowFirstColumn="0" w:lastRowLastColumn="0"/>
              <w:rPr>
                <w:lang w:val="fr-FR" w:bidi="ar-MA"/>
              </w:rPr>
            </w:pPr>
            <w:r w:rsidRPr="00CF757A">
              <w:rPr>
                <w:lang w:val="fr-FR" w:bidi="ar-MA"/>
              </w:rPr>
              <w:t>Forme</w:t>
            </w:r>
          </w:p>
          <w:p w14:paraId="02342E04" w14:textId="77777777" w:rsidR="001D11E1" w:rsidRPr="00CF757A" w:rsidRDefault="001D11E1" w:rsidP="002D2F82">
            <w:pPr>
              <w:pStyle w:val="ListParagraph"/>
              <w:numPr>
                <w:ilvl w:val="0"/>
                <w:numId w:val="23"/>
              </w:numPr>
              <w:ind w:left="0" w:hanging="130"/>
              <w:cnfStyle w:val="000000000000" w:firstRow="0" w:lastRow="0" w:firstColumn="0" w:lastColumn="0" w:oddVBand="0" w:evenVBand="0" w:oddHBand="0" w:evenHBand="0" w:firstRowFirstColumn="0" w:firstRowLastColumn="0" w:lastRowFirstColumn="0" w:lastRowLastColumn="0"/>
              <w:rPr>
                <w:sz w:val="28"/>
                <w:szCs w:val="28"/>
                <w:lang w:val="fr-FR" w:bidi="ar-MA"/>
              </w:rPr>
            </w:pPr>
            <w:r w:rsidRPr="00CF757A">
              <w:rPr>
                <w:lang w:val="fr-FR" w:bidi="ar-MA"/>
              </w:rPr>
              <w:t>Couleur</w:t>
            </w:r>
          </w:p>
        </w:tc>
        <w:tc>
          <w:tcPr>
            <w:tcW w:w="2417" w:type="dxa"/>
            <w:vAlign w:val="center"/>
            <w:hideMark/>
          </w:tcPr>
          <w:p w14:paraId="26D600C2"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rPr>
                <w:rFonts w:ascii="Calibri" w:eastAsia="Times New Roman" w:hAnsi="Calibri" w:cs="Calibri"/>
                <w:color w:val="000000"/>
                <w:lang w:val="fr-FR"/>
              </w:rPr>
              <w:t>ANN (28-10-6)</w:t>
            </w:r>
          </w:p>
        </w:tc>
        <w:tc>
          <w:tcPr>
            <w:tcW w:w="1487" w:type="dxa"/>
            <w:vAlign w:val="center"/>
            <w:hideMark/>
          </w:tcPr>
          <w:p w14:paraId="7AE7D9E2"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rPr>
                <w:rFonts w:ascii="Calibri" w:eastAsia="Times New Roman" w:hAnsi="Calibri" w:cs="Calibri"/>
                <w:color w:val="000000"/>
                <w:lang w:val="fr-FR"/>
              </w:rPr>
              <w:t>100</w:t>
            </w:r>
          </w:p>
        </w:tc>
      </w:tr>
    </w:tbl>
    <w:p w14:paraId="1E8F18CC" w14:textId="77777777" w:rsidR="00362640" w:rsidRDefault="00362640">
      <w:bookmarkStart w:id="35" w:name="_Hlk114316297"/>
    </w:p>
    <w:tbl>
      <w:tblPr>
        <w:tblStyle w:val="GridTable1Light"/>
        <w:tblpPr w:leftFromText="180" w:rightFromText="180" w:vertAnchor="text" w:horzAnchor="page" w:tblpX="926" w:tblpY="-1079"/>
        <w:tblW w:w="14299" w:type="dxa"/>
        <w:tblLayout w:type="fixed"/>
        <w:tblLook w:val="04A0" w:firstRow="1" w:lastRow="0" w:firstColumn="1" w:lastColumn="0" w:noHBand="0" w:noVBand="1"/>
      </w:tblPr>
      <w:tblGrid>
        <w:gridCol w:w="358"/>
        <w:gridCol w:w="1898"/>
        <w:gridCol w:w="745"/>
        <w:gridCol w:w="2187"/>
        <w:gridCol w:w="1549"/>
        <w:gridCol w:w="1184"/>
        <w:gridCol w:w="911"/>
        <w:gridCol w:w="1640"/>
        <w:gridCol w:w="729"/>
        <w:gridCol w:w="1640"/>
        <w:gridCol w:w="1458"/>
      </w:tblGrid>
      <w:tr w:rsidR="001D11E1" w:rsidRPr="000077E5" w14:paraId="3BD3A029" w14:textId="77777777" w:rsidTr="000F5E02">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58" w:type="dxa"/>
            <w:vMerge w:val="restart"/>
            <w:vAlign w:val="center"/>
            <w:hideMark/>
          </w:tcPr>
          <w:p w14:paraId="009C9CBF" w14:textId="77777777" w:rsidR="001D11E1" w:rsidRPr="000077E5" w:rsidRDefault="001D11E1" w:rsidP="002D2F82">
            <w:pPr>
              <w:jc w:val="center"/>
              <w:rPr>
                <w:rFonts w:ascii="Calibri" w:eastAsia="Times New Roman" w:hAnsi="Calibri" w:cs="Calibri"/>
                <w:color w:val="000000"/>
              </w:rPr>
            </w:pPr>
            <w:r w:rsidRPr="000077E5">
              <w:rPr>
                <w:rFonts w:ascii="Calibri" w:eastAsia="Times New Roman" w:hAnsi="Calibri" w:cs="Calibri"/>
                <w:color w:val="000000"/>
              </w:rPr>
              <w:t>3</w:t>
            </w:r>
          </w:p>
        </w:tc>
        <w:tc>
          <w:tcPr>
            <w:tcW w:w="1898" w:type="dxa"/>
            <w:vMerge w:val="restart"/>
            <w:vAlign w:val="center"/>
            <w:hideMark/>
          </w:tcPr>
          <w:p w14:paraId="1335EB9C"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b w:val="0"/>
                <w:bCs w:val="0"/>
              </w:rPr>
            </w:pPr>
            <w:r w:rsidRPr="00591C4B">
              <w:rPr>
                <w:b w:val="0"/>
                <w:bCs w:val="0"/>
              </w:rPr>
              <w:t>Dileep M.R</w:t>
            </w:r>
          </w:p>
          <w:p w14:paraId="169C7733"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proofErr w:type="spellStart"/>
            <w:r w:rsidRPr="00591C4B">
              <w:rPr>
                <w:b w:val="0"/>
                <w:bCs w:val="0"/>
              </w:rPr>
              <w:t>Pournami</w:t>
            </w:r>
            <w:proofErr w:type="spellEnd"/>
            <w:r w:rsidRPr="00591C4B">
              <w:rPr>
                <w:b w:val="0"/>
                <w:bCs w:val="0"/>
              </w:rPr>
              <w:t xml:space="preserve"> P.N.</w:t>
            </w:r>
          </w:p>
        </w:tc>
        <w:tc>
          <w:tcPr>
            <w:tcW w:w="745" w:type="dxa"/>
            <w:vMerge w:val="restart"/>
            <w:vAlign w:val="center"/>
            <w:hideMark/>
          </w:tcPr>
          <w:p w14:paraId="0B958EFF"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p>
        </w:tc>
        <w:tc>
          <w:tcPr>
            <w:tcW w:w="2187" w:type="dxa"/>
            <w:vMerge w:val="restart"/>
            <w:vAlign w:val="center"/>
          </w:tcPr>
          <w:p w14:paraId="039B95F5" w14:textId="69ABDB42" w:rsidR="001D11E1" w:rsidRPr="00731FAA" w:rsidRDefault="00731FAA" w:rsidP="00731FAA">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731FAA">
              <w:rPr>
                <w:b w:val="0"/>
                <w:bCs w:val="0"/>
                <w:lang w:val="fr-FR"/>
              </w:rPr>
              <w:t>Classification des plantes Médicinal</w:t>
            </w:r>
            <w:r>
              <w:rPr>
                <w:b w:val="0"/>
                <w:bCs w:val="0"/>
                <w:lang w:val="fr-FR"/>
              </w:rPr>
              <w:t>es</w:t>
            </w:r>
          </w:p>
        </w:tc>
        <w:tc>
          <w:tcPr>
            <w:tcW w:w="1549" w:type="dxa"/>
            <w:vMerge w:val="restart"/>
            <w:vAlign w:val="center"/>
            <w:hideMark/>
          </w:tcPr>
          <w:p w14:paraId="02D49483"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proofErr w:type="spellStart"/>
            <w:r w:rsidRPr="00591C4B">
              <w:rPr>
                <w:b w:val="0"/>
                <w:bCs w:val="0"/>
              </w:rPr>
              <w:t>AyurLeaf</w:t>
            </w:r>
            <w:proofErr w:type="spellEnd"/>
          </w:p>
        </w:tc>
        <w:tc>
          <w:tcPr>
            <w:tcW w:w="1184" w:type="dxa"/>
            <w:vMerge w:val="restart"/>
            <w:vAlign w:val="center"/>
            <w:hideMark/>
          </w:tcPr>
          <w:p w14:paraId="30521FC6"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591C4B">
              <w:rPr>
                <w:rFonts w:ascii="Calibri" w:eastAsia="Times New Roman" w:hAnsi="Calibri" w:cs="Calibri"/>
                <w:b w:val="0"/>
                <w:bCs w:val="0"/>
                <w:color w:val="000000"/>
              </w:rPr>
              <w:t>2400 images</w:t>
            </w:r>
          </w:p>
        </w:tc>
        <w:tc>
          <w:tcPr>
            <w:tcW w:w="911" w:type="dxa"/>
            <w:vMerge w:val="restart"/>
            <w:vAlign w:val="center"/>
            <w:hideMark/>
          </w:tcPr>
          <w:p w14:paraId="5999B746"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591C4B">
              <w:rPr>
                <w:b w:val="0"/>
                <w:bCs w:val="0"/>
              </w:rPr>
              <w:t>40</w:t>
            </w:r>
          </w:p>
        </w:tc>
        <w:tc>
          <w:tcPr>
            <w:tcW w:w="1640" w:type="dxa"/>
            <w:vMerge w:val="restart"/>
            <w:vAlign w:val="center"/>
            <w:hideMark/>
          </w:tcPr>
          <w:p w14:paraId="7918E470" w14:textId="77777777" w:rsidR="001D11E1" w:rsidRPr="00591C4B" w:rsidRDefault="001D11E1" w:rsidP="002D2F82">
            <w:pPr>
              <w:pStyle w:val="ListParagraph"/>
              <w:numPr>
                <w:ilvl w:val="0"/>
                <w:numId w:val="23"/>
              </w:numPr>
              <w:ind w:left="0" w:hanging="130"/>
              <w:cnfStyle w:val="100000000000" w:firstRow="1" w:lastRow="0" w:firstColumn="0" w:lastColumn="0" w:oddVBand="0" w:evenVBand="0" w:oddHBand="0" w:evenHBand="0" w:firstRowFirstColumn="0" w:firstRowLastColumn="0" w:lastRowFirstColumn="0" w:lastRowLastColumn="0"/>
              <w:rPr>
                <w:b w:val="0"/>
                <w:bCs w:val="0"/>
                <w:lang w:val="fr-FR" w:bidi="ar-MA"/>
              </w:rPr>
            </w:pPr>
            <w:r w:rsidRPr="00591C4B">
              <w:rPr>
                <w:b w:val="0"/>
                <w:bCs w:val="0"/>
                <w:lang w:val="fr-FR" w:bidi="ar-MA"/>
              </w:rPr>
              <w:t>Texture</w:t>
            </w:r>
          </w:p>
          <w:p w14:paraId="4B008357" w14:textId="77777777" w:rsidR="001D11E1" w:rsidRPr="00591C4B" w:rsidRDefault="001D11E1" w:rsidP="002D2F82">
            <w:pPr>
              <w:pStyle w:val="ListParagraph"/>
              <w:numPr>
                <w:ilvl w:val="0"/>
                <w:numId w:val="23"/>
              </w:numPr>
              <w:ind w:left="0" w:hanging="130"/>
              <w:cnfStyle w:val="100000000000" w:firstRow="1" w:lastRow="0" w:firstColumn="0" w:lastColumn="0" w:oddVBand="0" w:evenVBand="0" w:oddHBand="0" w:evenHBand="0" w:firstRowFirstColumn="0" w:firstRowLastColumn="0" w:lastRowFirstColumn="0" w:lastRowLastColumn="0"/>
              <w:rPr>
                <w:b w:val="0"/>
                <w:bCs w:val="0"/>
                <w:lang w:val="fr-FR" w:bidi="ar-MA"/>
              </w:rPr>
            </w:pPr>
            <w:r w:rsidRPr="00591C4B">
              <w:rPr>
                <w:b w:val="0"/>
                <w:bCs w:val="0"/>
                <w:lang w:val="fr-FR" w:bidi="ar-MA"/>
              </w:rPr>
              <w:t>Forme</w:t>
            </w:r>
          </w:p>
          <w:p w14:paraId="6DBB74BF" w14:textId="77777777" w:rsidR="001D11E1" w:rsidRPr="00591C4B" w:rsidRDefault="001D11E1" w:rsidP="002D2F82">
            <w:pPr>
              <w:pStyle w:val="ListParagraph"/>
              <w:numPr>
                <w:ilvl w:val="0"/>
                <w:numId w:val="23"/>
              </w:numPr>
              <w:ind w:left="-670" w:hanging="27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591C4B">
              <w:rPr>
                <w:b w:val="0"/>
                <w:bCs w:val="0"/>
                <w:lang w:val="fr-FR" w:bidi="ar-MA"/>
              </w:rPr>
              <w:t>Couleur</w:t>
            </w:r>
          </w:p>
        </w:tc>
        <w:tc>
          <w:tcPr>
            <w:tcW w:w="2369" w:type="dxa"/>
            <w:gridSpan w:val="2"/>
            <w:tcBorders>
              <w:bottom w:val="single" w:sz="4" w:space="0" w:color="auto"/>
            </w:tcBorders>
            <w:vAlign w:val="center"/>
            <w:hideMark/>
          </w:tcPr>
          <w:p w14:paraId="4B7AC2EA"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591C4B">
              <w:rPr>
                <w:rFonts w:ascii="Calibri" w:eastAsia="Times New Roman" w:hAnsi="Calibri" w:cs="Calibri"/>
                <w:b w:val="0"/>
                <w:bCs w:val="0"/>
                <w:color w:val="000000"/>
              </w:rPr>
              <w:t>CNN (</w:t>
            </w:r>
            <w:proofErr w:type="spellStart"/>
            <w:r w:rsidRPr="00591C4B">
              <w:rPr>
                <w:rFonts w:ascii="Calibri" w:eastAsia="Times New Roman" w:hAnsi="Calibri" w:cs="Calibri"/>
                <w:b w:val="0"/>
                <w:bCs w:val="0"/>
                <w:color w:val="000000"/>
              </w:rPr>
              <w:t>Alexnet</w:t>
            </w:r>
            <w:proofErr w:type="spellEnd"/>
            <w:r w:rsidRPr="00591C4B">
              <w:rPr>
                <w:rFonts w:ascii="Calibri" w:eastAsia="Times New Roman" w:hAnsi="Calibri" w:cs="Calibri"/>
                <w:b w:val="0"/>
                <w:bCs w:val="0"/>
                <w:color w:val="000000"/>
              </w:rPr>
              <w:t xml:space="preserve"> model)</w:t>
            </w:r>
          </w:p>
        </w:tc>
        <w:tc>
          <w:tcPr>
            <w:tcW w:w="1458" w:type="dxa"/>
            <w:tcBorders>
              <w:bottom w:val="single" w:sz="4" w:space="0" w:color="auto"/>
            </w:tcBorders>
            <w:vAlign w:val="center"/>
            <w:hideMark/>
          </w:tcPr>
          <w:p w14:paraId="3F946AD7"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591C4B">
              <w:rPr>
                <w:rFonts w:ascii="Calibri" w:eastAsia="Times New Roman" w:hAnsi="Calibri" w:cs="Calibri"/>
                <w:b w:val="0"/>
                <w:bCs w:val="0"/>
                <w:color w:val="000000"/>
              </w:rPr>
              <w:t>94.87</w:t>
            </w:r>
          </w:p>
        </w:tc>
      </w:tr>
      <w:tr w:rsidR="001D11E1" w:rsidRPr="000077E5" w14:paraId="5388D4F3" w14:textId="77777777" w:rsidTr="000F5E02">
        <w:trPr>
          <w:trHeight w:val="588"/>
        </w:trPr>
        <w:tc>
          <w:tcPr>
            <w:cnfStyle w:val="001000000000" w:firstRow="0" w:lastRow="0" w:firstColumn="1" w:lastColumn="0" w:oddVBand="0" w:evenVBand="0" w:oddHBand="0" w:evenHBand="0" w:firstRowFirstColumn="0" w:firstRowLastColumn="0" w:lastRowFirstColumn="0" w:lastRowLastColumn="0"/>
            <w:tcW w:w="358" w:type="dxa"/>
            <w:vMerge/>
            <w:vAlign w:val="center"/>
          </w:tcPr>
          <w:p w14:paraId="40B40782" w14:textId="77777777" w:rsidR="001D11E1" w:rsidRPr="000077E5" w:rsidRDefault="001D11E1" w:rsidP="002D2F82">
            <w:pPr>
              <w:jc w:val="center"/>
              <w:rPr>
                <w:rFonts w:ascii="Calibri" w:eastAsia="Times New Roman" w:hAnsi="Calibri" w:cs="Calibri"/>
                <w:color w:val="000000"/>
              </w:rPr>
            </w:pPr>
          </w:p>
        </w:tc>
        <w:tc>
          <w:tcPr>
            <w:tcW w:w="1898" w:type="dxa"/>
            <w:vMerge/>
            <w:vAlign w:val="center"/>
          </w:tcPr>
          <w:p w14:paraId="5590CC0F"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745" w:type="dxa"/>
            <w:vMerge/>
            <w:vAlign w:val="center"/>
          </w:tcPr>
          <w:p w14:paraId="2EF14061"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187" w:type="dxa"/>
            <w:vMerge/>
          </w:tcPr>
          <w:p w14:paraId="783F9669"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549" w:type="dxa"/>
            <w:vMerge/>
            <w:vAlign w:val="center"/>
          </w:tcPr>
          <w:p w14:paraId="3A7A3DCB"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184" w:type="dxa"/>
            <w:vMerge/>
            <w:vAlign w:val="center"/>
          </w:tcPr>
          <w:p w14:paraId="7EA17420"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11" w:type="dxa"/>
            <w:vMerge/>
            <w:vAlign w:val="center"/>
          </w:tcPr>
          <w:p w14:paraId="12F0F899"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640" w:type="dxa"/>
            <w:vMerge/>
            <w:vAlign w:val="center"/>
          </w:tcPr>
          <w:p w14:paraId="417DBA8E"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369" w:type="dxa"/>
            <w:gridSpan w:val="2"/>
            <w:tcBorders>
              <w:top w:val="single" w:sz="4" w:space="0" w:color="auto"/>
              <w:bottom w:val="single" w:sz="4" w:space="0" w:color="auto"/>
            </w:tcBorders>
            <w:vAlign w:val="center"/>
          </w:tcPr>
          <w:p w14:paraId="0F6AC38A"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CNN (D-leaf model)</w:t>
            </w:r>
          </w:p>
        </w:tc>
        <w:tc>
          <w:tcPr>
            <w:tcW w:w="1458" w:type="dxa"/>
            <w:tcBorders>
              <w:top w:val="single" w:sz="4" w:space="0" w:color="auto"/>
              <w:bottom w:val="single" w:sz="4" w:space="0" w:color="auto"/>
            </w:tcBorders>
            <w:vAlign w:val="center"/>
          </w:tcPr>
          <w:p w14:paraId="0DDC3278"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93.16</w:t>
            </w:r>
          </w:p>
        </w:tc>
      </w:tr>
      <w:tr w:rsidR="001D11E1" w:rsidRPr="000077E5" w14:paraId="53B73080" w14:textId="77777777" w:rsidTr="000F5E02">
        <w:trPr>
          <w:trHeight w:val="588"/>
        </w:trPr>
        <w:tc>
          <w:tcPr>
            <w:cnfStyle w:val="001000000000" w:firstRow="0" w:lastRow="0" w:firstColumn="1" w:lastColumn="0" w:oddVBand="0" w:evenVBand="0" w:oddHBand="0" w:evenHBand="0" w:firstRowFirstColumn="0" w:firstRowLastColumn="0" w:lastRowFirstColumn="0" w:lastRowLastColumn="0"/>
            <w:tcW w:w="358" w:type="dxa"/>
            <w:vMerge/>
            <w:vAlign w:val="center"/>
          </w:tcPr>
          <w:p w14:paraId="435E4053" w14:textId="77777777" w:rsidR="001D11E1" w:rsidRPr="000077E5" w:rsidRDefault="001D11E1" w:rsidP="002D2F82">
            <w:pPr>
              <w:jc w:val="center"/>
              <w:rPr>
                <w:rFonts w:ascii="Calibri" w:eastAsia="Times New Roman" w:hAnsi="Calibri" w:cs="Calibri"/>
                <w:color w:val="000000"/>
              </w:rPr>
            </w:pPr>
          </w:p>
        </w:tc>
        <w:tc>
          <w:tcPr>
            <w:tcW w:w="1898" w:type="dxa"/>
            <w:vMerge/>
            <w:vAlign w:val="center"/>
          </w:tcPr>
          <w:p w14:paraId="11D68606"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745" w:type="dxa"/>
            <w:vMerge/>
            <w:vAlign w:val="center"/>
          </w:tcPr>
          <w:p w14:paraId="6DE04DCC"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187" w:type="dxa"/>
            <w:vMerge/>
          </w:tcPr>
          <w:p w14:paraId="51157F19"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549" w:type="dxa"/>
            <w:vMerge/>
            <w:vAlign w:val="center"/>
          </w:tcPr>
          <w:p w14:paraId="40B9C2D1"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184" w:type="dxa"/>
            <w:vMerge/>
            <w:vAlign w:val="center"/>
          </w:tcPr>
          <w:p w14:paraId="31739282"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11" w:type="dxa"/>
            <w:vMerge/>
            <w:vAlign w:val="center"/>
          </w:tcPr>
          <w:p w14:paraId="39C8631D"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640" w:type="dxa"/>
            <w:vMerge/>
            <w:vAlign w:val="center"/>
          </w:tcPr>
          <w:p w14:paraId="578F19DD"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369" w:type="dxa"/>
            <w:gridSpan w:val="2"/>
            <w:tcBorders>
              <w:top w:val="single" w:sz="4" w:space="0" w:color="auto"/>
              <w:bottom w:val="single" w:sz="4" w:space="0" w:color="auto"/>
            </w:tcBorders>
            <w:vAlign w:val="center"/>
          </w:tcPr>
          <w:p w14:paraId="27E01452"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CNN (</w:t>
            </w:r>
            <w:proofErr w:type="spellStart"/>
            <w:r>
              <w:rPr>
                <w:rFonts w:ascii="Calibri" w:eastAsia="Times New Roman" w:hAnsi="Calibri" w:cs="Calibri"/>
                <w:color w:val="000000"/>
              </w:rPr>
              <w:t>AyurLeaf</w:t>
            </w:r>
            <w:proofErr w:type="spellEnd"/>
            <w:r>
              <w:rPr>
                <w:rFonts w:ascii="Calibri" w:eastAsia="Times New Roman" w:hAnsi="Calibri" w:cs="Calibri"/>
                <w:color w:val="000000"/>
              </w:rPr>
              <w:t xml:space="preserve"> model)</w:t>
            </w:r>
          </w:p>
        </w:tc>
        <w:tc>
          <w:tcPr>
            <w:tcW w:w="1458" w:type="dxa"/>
            <w:tcBorders>
              <w:top w:val="single" w:sz="4" w:space="0" w:color="auto"/>
              <w:bottom w:val="single" w:sz="4" w:space="0" w:color="auto"/>
            </w:tcBorders>
            <w:vAlign w:val="center"/>
          </w:tcPr>
          <w:p w14:paraId="5A7849E1"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95.06</w:t>
            </w:r>
          </w:p>
        </w:tc>
      </w:tr>
      <w:tr w:rsidR="001D11E1" w:rsidRPr="000077E5" w14:paraId="6C933A84" w14:textId="77777777" w:rsidTr="000F5E02">
        <w:trPr>
          <w:trHeight w:val="649"/>
        </w:trPr>
        <w:tc>
          <w:tcPr>
            <w:cnfStyle w:val="001000000000" w:firstRow="0" w:lastRow="0" w:firstColumn="1" w:lastColumn="0" w:oddVBand="0" w:evenVBand="0" w:oddHBand="0" w:evenHBand="0" w:firstRowFirstColumn="0" w:firstRowLastColumn="0" w:lastRowFirstColumn="0" w:lastRowLastColumn="0"/>
            <w:tcW w:w="358" w:type="dxa"/>
            <w:vMerge/>
            <w:vAlign w:val="center"/>
          </w:tcPr>
          <w:p w14:paraId="35CC90B1" w14:textId="77777777" w:rsidR="001D11E1" w:rsidRPr="000077E5" w:rsidRDefault="001D11E1" w:rsidP="002D2F82">
            <w:pPr>
              <w:jc w:val="center"/>
              <w:rPr>
                <w:rFonts w:ascii="Calibri" w:eastAsia="Times New Roman" w:hAnsi="Calibri" w:cs="Calibri"/>
                <w:color w:val="000000"/>
              </w:rPr>
            </w:pPr>
          </w:p>
        </w:tc>
        <w:tc>
          <w:tcPr>
            <w:tcW w:w="1898" w:type="dxa"/>
            <w:vMerge/>
            <w:vAlign w:val="center"/>
          </w:tcPr>
          <w:p w14:paraId="03D7A940"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745" w:type="dxa"/>
            <w:vMerge/>
            <w:vAlign w:val="center"/>
          </w:tcPr>
          <w:p w14:paraId="0384B2A7"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187" w:type="dxa"/>
            <w:vMerge/>
          </w:tcPr>
          <w:p w14:paraId="14C65F34"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549" w:type="dxa"/>
            <w:vMerge/>
            <w:vAlign w:val="center"/>
          </w:tcPr>
          <w:p w14:paraId="193EF9A7"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184" w:type="dxa"/>
            <w:vMerge/>
            <w:vAlign w:val="center"/>
          </w:tcPr>
          <w:p w14:paraId="1FFC3225"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11" w:type="dxa"/>
            <w:vMerge/>
            <w:vAlign w:val="center"/>
          </w:tcPr>
          <w:p w14:paraId="291C6AF1"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640" w:type="dxa"/>
            <w:vMerge/>
            <w:vAlign w:val="center"/>
          </w:tcPr>
          <w:p w14:paraId="423F6D8D"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369" w:type="dxa"/>
            <w:gridSpan w:val="2"/>
            <w:tcBorders>
              <w:top w:val="single" w:sz="4" w:space="0" w:color="auto"/>
            </w:tcBorders>
            <w:vAlign w:val="center"/>
          </w:tcPr>
          <w:p w14:paraId="165A9770"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SVM (</w:t>
            </w:r>
            <w:proofErr w:type="spellStart"/>
            <w:r>
              <w:rPr>
                <w:rFonts w:ascii="Calibri" w:eastAsia="Times New Roman" w:hAnsi="Calibri" w:cs="Calibri"/>
                <w:color w:val="000000"/>
              </w:rPr>
              <w:t>Ayurleaf</w:t>
            </w:r>
            <w:proofErr w:type="spellEnd"/>
            <w:r>
              <w:rPr>
                <w:rFonts w:ascii="Calibri" w:eastAsia="Times New Roman" w:hAnsi="Calibri" w:cs="Calibri"/>
                <w:color w:val="000000"/>
              </w:rPr>
              <w:t xml:space="preserve"> model)</w:t>
            </w:r>
          </w:p>
        </w:tc>
        <w:tc>
          <w:tcPr>
            <w:tcW w:w="1458" w:type="dxa"/>
            <w:tcBorders>
              <w:top w:val="single" w:sz="4" w:space="0" w:color="auto"/>
            </w:tcBorders>
            <w:vAlign w:val="center"/>
          </w:tcPr>
          <w:p w14:paraId="2C7055AB"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96.76</w:t>
            </w:r>
          </w:p>
        </w:tc>
      </w:tr>
      <w:tr w:rsidR="001D11E1" w:rsidRPr="000077E5" w14:paraId="3F41E1FA" w14:textId="77777777" w:rsidTr="000F5E02">
        <w:trPr>
          <w:trHeight w:val="296"/>
        </w:trPr>
        <w:tc>
          <w:tcPr>
            <w:cnfStyle w:val="001000000000" w:firstRow="0" w:lastRow="0" w:firstColumn="1" w:lastColumn="0" w:oddVBand="0" w:evenVBand="0" w:oddHBand="0" w:evenHBand="0" w:firstRowFirstColumn="0" w:firstRowLastColumn="0" w:lastRowFirstColumn="0" w:lastRowLastColumn="0"/>
            <w:tcW w:w="358" w:type="dxa"/>
            <w:vAlign w:val="center"/>
            <w:hideMark/>
          </w:tcPr>
          <w:p w14:paraId="6738B909" w14:textId="77777777" w:rsidR="001D11E1" w:rsidRPr="000077E5" w:rsidRDefault="001D11E1" w:rsidP="002D2F82">
            <w:pPr>
              <w:jc w:val="center"/>
              <w:rPr>
                <w:rFonts w:ascii="Calibri" w:eastAsia="Times New Roman" w:hAnsi="Calibri" w:cs="Calibri"/>
                <w:color w:val="000000"/>
              </w:rPr>
            </w:pPr>
            <w:r w:rsidRPr="000077E5">
              <w:rPr>
                <w:rFonts w:ascii="Calibri" w:eastAsia="Times New Roman" w:hAnsi="Calibri" w:cs="Calibri"/>
                <w:color w:val="000000"/>
              </w:rPr>
              <w:t>4</w:t>
            </w:r>
          </w:p>
        </w:tc>
        <w:tc>
          <w:tcPr>
            <w:tcW w:w="1898" w:type="dxa"/>
            <w:vAlign w:val="center"/>
            <w:hideMark/>
          </w:tcPr>
          <w:p w14:paraId="061F7B72"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roofErr w:type="spellStart"/>
            <w:r>
              <w:t>Yuanita</w:t>
            </w:r>
            <w:proofErr w:type="spellEnd"/>
            <w:r>
              <w:t xml:space="preserve"> A. Putri, Esmeralda C. </w:t>
            </w:r>
            <w:proofErr w:type="spellStart"/>
            <w:proofErr w:type="gramStart"/>
            <w:r>
              <w:t>Djamal</w:t>
            </w:r>
            <w:proofErr w:type="spellEnd"/>
            <w:r>
              <w:t xml:space="preserve"> ,</w:t>
            </w:r>
            <w:proofErr w:type="gramEnd"/>
            <w:r>
              <w:t xml:space="preserve"> Ridwan Ilyas</w:t>
            </w:r>
          </w:p>
        </w:tc>
        <w:tc>
          <w:tcPr>
            <w:tcW w:w="745" w:type="dxa"/>
            <w:vAlign w:val="center"/>
            <w:hideMark/>
          </w:tcPr>
          <w:p w14:paraId="00CF6A7B"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rPr>
                <w:rFonts w:ascii="Calibri" w:eastAsia="Times New Roman" w:hAnsi="Calibri" w:cs="Calibri"/>
                <w:color w:val="000000"/>
                <w:lang w:val="fr-FR"/>
              </w:rPr>
              <w:t>2021</w:t>
            </w:r>
          </w:p>
        </w:tc>
        <w:tc>
          <w:tcPr>
            <w:tcW w:w="2187" w:type="dxa"/>
          </w:tcPr>
          <w:p w14:paraId="3034AEA7" w14:textId="60991A40" w:rsidR="001D11E1" w:rsidRPr="00731FAA" w:rsidRDefault="00731FAA"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rsidRPr="00731FAA">
              <w:rPr>
                <w:lang w:val="fr-FR"/>
              </w:rPr>
              <w:t>Identification et classification des plantes Médicinal</w:t>
            </w:r>
            <w:r>
              <w:rPr>
                <w:lang w:val="fr-FR"/>
              </w:rPr>
              <w:t>es</w:t>
            </w:r>
          </w:p>
        </w:tc>
        <w:tc>
          <w:tcPr>
            <w:tcW w:w="1549" w:type="dxa"/>
            <w:vAlign w:val="center"/>
            <w:hideMark/>
          </w:tcPr>
          <w:p w14:paraId="701CF876"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rPr>
                <w:rFonts w:ascii="Calibri" w:eastAsia="Times New Roman" w:hAnsi="Calibri" w:cs="Calibri"/>
                <w:color w:val="000000"/>
                <w:lang w:val="fr-FR"/>
              </w:rPr>
              <w:t>Propre données</w:t>
            </w:r>
          </w:p>
        </w:tc>
        <w:tc>
          <w:tcPr>
            <w:tcW w:w="1184" w:type="dxa"/>
            <w:vAlign w:val="center"/>
            <w:hideMark/>
          </w:tcPr>
          <w:p w14:paraId="2274AA43"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rPr>
                <w:rFonts w:ascii="Calibri" w:eastAsia="Times New Roman" w:hAnsi="Calibri" w:cs="Calibri"/>
                <w:color w:val="000000"/>
                <w:lang w:val="fr-FR"/>
              </w:rPr>
              <w:t>180 images</w:t>
            </w:r>
          </w:p>
        </w:tc>
        <w:tc>
          <w:tcPr>
            <w:tcW w:w="911" w:type="dxa"/>
            <w:vAlign w:val="center"/>
            <w:hideMark/>
          </w:tcPr>
          <w:p w14:paraId="70B4910C"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p>
        </w:tc>
        <w:tc>
          <w:tcPr>
            <w:tcW w:w="1640" w:type="dxa"/>
            <w:vAlign w:val="center"/>
            <w:hideMark/>
          </w:tcPr>
          <w:p w14:paraId="5A2D68DA" w14:textId="77777777" w:rsidR="001D11E1" w:rsidRDefault="001D11E1" w:rsidP="002D2F8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 </w:t>
            </w:r>
            <w:proofErr w:type="spellStart"/>
            <w:r>
              <w:rPr>
                <w:rFonts w:ascii="Calibri" w:eastAsia="Times New Roman" w:hAnsi="Calibri" w:cs="Calibri"/>
                <w:color w:val="000000"/>
              </w:rPr>
              <w:t>Forme</w:t>
            </w:r>
            <w:proofErr w:type="spellEnd"/>
          </w:p>
          <w:p w14:paraId="1B1C57D4" w14:textId="77777777" w:rsidR="001D11E1" w:rsidRPr="000077E5" w:rsidRDefault="001D11E1" w:rsidP="002D2F8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Couleur</w:t>
            </w:r>
          </w:p>
        </w:tc>
        <w:tc>
          <w:tcPr>
            <w:tcW w:w="2369" w:type="dxa"/>
            <w:gridSpan w:val="2"/>
            <w:vAlign w:val="center"/>
            <w:hideMark/>
          </w:tcPr>
          <w:p w14:paraId="29621152"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CNN (</w:t>
            </w:r>
            <w:r>
              <w:t>Backpropagation</w:t>
            </w:r>
            <w:r>
              <w:rPr>
                <w:rFonts w:ascii="Calibri" w:eastAsia="Times New Roman" w:hAnsi="Calibri" w:cs="Calibri"/>
                <w:color w:val="000000"/>
              </w:rPr>
              <w:t>)</w:t>
            </w:r>
          </w:p>
        </w:tc>
        <w:tc>
          <w:tcPr>
            <w:tcW w:w="1458" w:type="dxa"/>
            <w:vAlign w:val="center"/>
            <w:hideMark/>
          </w:tcPr>
          <w:p w14:paraId="323F3E32"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1D11E1" w:rsidRPr="0075648B" w14:paraId="387E6CCA" w14:textId="77777777" w:rsidTr="000F5E02">
        <w:trPr>
          <w:trHeight w:val="296"/>
        </w:trPr>
        <w:tc>
          <w:tcPr>
            <w:cnfStyle w:val="001000000000" w:firstRow="0" w:lastRow="0" w:firstColumn="1" w:lastColumn="0" w:oddVBand="0" w:evenVBand="0" w:oddHBand="0" w:evenHBand="0" w:firstRowFirstColumn="0" w:firstRowLastColumn="0" w:lastRowFirstColumn="0" w:lastRowLastColumn="0"/>
            <w:tcW w:w="358" w:type="dxa"/>
            <w:vAlign w:val="center"/>
            <w:hideMark/>
          </w:tcPr>
          <w:p w14:paraId="5D86F72E" w14:textId="77777777" w:rsidR="001D11E1" w:rsidRPr="000077E5" w:rsidRDefault="001D11E1" w:rsidP="002D2F82">
            <w:pPr>
              <w:jc w:val="center"/>
              <w:rPr>
                <w:rFonts w:ascii="Calibri" w:eastAsia="Times New Roman" w:hAnsi="Calibri" w:cs="Calibri"/>
                <w:color w:val="000000"/>
              </w:rPr>
            </w:pPr>
            <w:r w:rsidRPr="000077E5">
              <w:rPr>
                <w:rFonts w:ascii="Calibri" w:eastAsia="Times New Roman" w:hAnsi="Calibri" w:cs="Calibri"/>
                <w:color w:val="000000"/>
              </w:rPr>
              <w:t>5</w:t>
            </w:r>
          </w:p>
        </w:tc>
        <w:tc>
          <w:tcPr>
            <w:tcW w:w="1898" w:type="dxa"/>
            <w:vAlign w:val="center"/>
            <w:hideMark/>
          </w:tcPr>
          <w:p w14:paraId="1DC584DE"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t>Anchitaalagammai</w:t>
            </w:r>
            <w:proofErr w:type="spellEnd"/>
            <w:r>
              <w:t xml:space="preserve"> J </w:t>
            </w:r>
            <w:proofErr w:type="gramStart"/>
            <w:r>
              <w:t>V ,</w:t>
            </w:r>
            <w:proofErr w:type="gramEnd"/>
            <w:r>
              <w:t xml:space="preserve"> </w:t>
            </w:r>
            <w:proofErr w:type="spellStart"/>
            <w:r>
              <w:t>Shantha</w:t>
            </w:r>
            <w:proofErr w:type="spellEnd"/>
            <w:r>
              <w:t xml:space="preserve"> Lakshmi </w:t>
            </w:r>
            <w:proofErr w:type="spellStart"/>
            <w:r>
              <w:t>Revathy</w:t>
            </w:r>
            <w:proofErr w:type="spellEnd"/>
            <w:r>
              <w:t xml:space="preserve"> J S , Kavitha S , Murali S </w:t>
            </w:r>
          </w:p>
        </w:tc>
        <w:tc>
          <w:tcPr>
            <w:tcW w:w="745" w:type="dxa"/>
            <w:vAlign w:val="center"/>
            <w:hideMark/>
          </w:tcPr>
          <w:p w14:paraId="3D86F45E"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2021</w:t>
            </w:r>
          </w:p>
        </w:tc>
        <w:tc>
          <w:tcPr>
            <w:tcW w:w="2187" w:type="dxa"/>
          </w:tcPr>
          <w:p w14:paraId="2F880408"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p w14:paraId="3A8F164E" w14:textId="77777777" w:rsidR="000F5E02" w:rsidRDefault="000F5E02" w:rsidP="000F5E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p w14:paraId="1EA2BCF0" w14:textId="77777777" w:rsidR="000F5E02" w:rsidRDefault="000F5E02" w:rsidP="000F5E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p w14:paraId="7D598B11" w14:textId="0E61BA4B" w:rsidR="000F5E02" w:rsidRPr="000F5E02" w:rsidRDefault="000F5E02" w:rsidP="000F5E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 xml:space="preserve">Reconnaissance des </w:t>
            </w:r>
            <w:proofErr w:type="spellStart"/>
            <w:r>
              <w:rPr>
                <w:rFonts w:ascii="Calibri" w:eastAsia="Times New Roman" w:hAnsi="Calibri" w:cs="Calibri"/>
              </w:rPr>
              <w:t>plantes</w:t>
            </w:r>
            <w:proofErr w:type="spellEnd"/>
            <w:r>
              <w:rPr>
                <w:rFonts w:ascii="Calibri" w:eastAsia="Times New Roman" w:hAnsi="Calibri" w:cs="Calibri"/>
              </w:rPr>
              <w:t xml:space="preserve"> </w:t>
            </w:r>
            <w:proofErr w:type="spellStart"/>
            <w:r>
              <w:rPr>
                <w:rFonts w:ascii="Calibri" w:eastAsia="Times New Roman" w:hAnsi="Calibri" w:cs="Calibri"/>
              </w:rPr>
              <w:t>medicinales</w:t>
            </w:r>
            <w:proofErr w:type="spellEnd"/>
          </w:p>
        </w:tc>
        <w:tc>
          <w:tcPr>
            <w:tcW w:w="1549" w:type="dxa"/>
            <w:vAlign w:val="center"/>
            <w:hideMark/>
          </w:tcPr>
          <w:p w14:paraId="6F3911F8"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Propre </w:t>
            </w:r>
            <w:proofErr w:type="spellStart"/>
            <w:r>
              <w:rPr>
                <w:rFonts w:ascii="Calibri" w:eastAsia="Times New Roman" w:hAnsi="Calibri" w:cs="Calibri"/>
                <w:color w:val="000000"/>
              </w:rPr>
              <w:t>données</w:t>
            </w:r>
            <w:proofErr w:type="spellEnd"/>
          </w:p>
        </w:tc>
        <w:tc>
          <w:tcPr>
            <w:tcW w:w="1184" w:type="dxa"/>
            <w:vAlign w:val="center"/>
            <w:hideMark/>
          </w:tcPr>
          <w:p w14:paraId="7B734E9A"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t>58,280 images</w:t>
            </w:r>
          </w:p>
        </w:tc>
        <w:tc>
          <w:tcPr>
            <w:tcW w:w="911" w:type="dxa"/>
            <w:vAlign w:val="center"/>
            <w:hideMark/>
          </w:tcPr>
          <w:p w14:paraId="119B5F5C"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w:t>
            </w:r>
          </w:p>
        </w:tc>
        <w:tc>
          <w:tcPr>
            <w:tcW w:w="1640" w:type="dxa"/>
            <w:vAlign w:val="center"/>
            <w:hideMark/>
          </w:tcPr>
          <w:p w14:paraId="10A6182D"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roofErr w:type="gramStart"/>
            <w:r w:rsidRPr="0075648B">
              <w:rPr>
                <w:rFonts w:ascii="Calibri" w:eastAsia="Times New Roman" w:hAnsi="Calibri" w:cs="Calibri"/>
                <w:color w:val="000000"/>
                <w:lang w:val="fr-FR"/>
              </w:rPr>
              <w:t>la</w:t>
            </w:r>
            <w:proofErr w:type="gramEnd"/>
            <w:r w:rsidRPr="0075648B">
              <w:rPr>
                <w:rFonts w:ascii="Calibri" w:eastAsia="Times New Roman" w:hAnsi="Calibri" w:cs="Calibri"/>
                <w:color w:val="000000"/>
                <w:lang w:val="fr-FR"/>
              </w:rPr>
              <w:t xml:space="preserve"> texture, la forme et la couleur des feuilles, physiologique ou morphologique</w:t>
            </w:r>
          </w:p>
        </w:tc>
        <w:tc>
          <w:tcPr>
            <w:tcW w:w="2369" w:type="dxa"/>
            <w:gridSpan w:val="2"/>
            <w:vAlign w:val="center"/>
            <w:hideMark/>
          </w:tcPr>
          <w:p w14:paraId="4EFA4253"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t>CNN(InceptionV3model)</w:t>
            </w:r>
          </w:p>
        </w:tc>
        <w:tc>
          <w:tcPr>
            <w:tcW w:w="1458" w:type="dxa"/>
            <w:vAlign w:val="center"/>
            <w:hideMark/>
          </w:tcPr>
          <w:p w14:paraId="71CF4B08"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t>96.67%</w:t>
            </w:r>
          </w:p>
        </w:tc>
      </w:tr>
      <w:tr w:rsidR="001D11E1" w:rsidRPr="000077E5" w14:paraId="631F37BE" w14:textId="77777777" w:rsidTr="000F5E02">
        <w:trPr>
          <w:trHeight w:val="296"/>
        </w:trPr>
        <w:tc>
          <w:tcPr>
            <w:cnfStyle w:val="001000000000" w:firstRow="0" w:lastRow="0" w:firstColumn="1" w:lastColumn="0" w:oddVBand="0" w:evenVBand="0" w:oddHBand="0" w:evenHBand="0" w:firstRowFirstColumn="0" w:firstRowLastColumn="0" w:lastRowFirstColumn="0" w:lastRowLastColumn="0"/>
            <w:tcW w:w="358" w:type="dxa"/>
            <w:vAlign w:val="center"/>
            <w:hideMark/>
          </w:tcPr>
          <w:p w14:paraId="65205706" w14:textId="77777777" w:rsidR="001D11E1" w:rsidRPr="000077E5" w:rsidRDefault="001D11E1" w:rsidP="002D2F82">
            <w:pPr>
              <w:jc w:val="center"/>
              <w:rPr>
                <w:rFonts w:ascii="Calibri" w:eastAsia="Times New Roman" w:hAnsi="Calibri" w:cs="Calibri"/>
                <w:color w:val="000000"/>
              </w:rPr>
            </w:pPr>
            <w:r w:rsidRPr="000077E5">
              <w:rPr>
                <w:rFonts w:ascii="Calibri" w:eastAsia="Times New Roman" w:hAnsi="Calibri" w:cs="Calibri"/>
                <w:color w:val="000000"/>
              </w:rPr>
              <w:t>6</w:t>
            </w:r>
          </w:p>
        </w:tc>
        <w:tc>
          <w:tcPr>
            <w:tcW w:w="1898" w:type="dxa"/>
            <w:vAlign w:val="center"/>
            <w:hideMark/>
          </w:tcPr>
          <w:p w14:paraId="24B772A0"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t xml:space="preserve">Raisa </w:t>
            </w:r>
            <w:proofErr w:type="spellStart"/>
            <w:proofErr w:type="gramStart"/>
            <w:r>
              <w:t>Akter</w:t>
            </w:r>
            <w:proofErr w:type="spellEnd"/>
            <w:r>
              <w:t>,  Md</w:t>
            </w:r>
            <w:proofErr w:type="gramEnd"/>
            <w:r>
              <w:t xml:space="preserve"> Imran Hosen</w:t>
            </w:r>
          </w:p>
        </w:tc>
        <w:tc>
          <w:tcPr>
            <w:tcW w:w="745" w:type="dxa"/>
            <w:vAlign w:val="center"/>
            <w:hideMark/>
          </w:tcPr>
          <w:p w14:paraId="2CB517C1"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2020</w:t>
            </w:r>
          </w:p>
        </w:tc>
        <w:tc>
          <w:tcPr>
            <w:tcW w:w="2187" w:type="dxa"/>
          </w:tcPr>
          <w:p w14:paraId="362ED466" w14:textId="77777777" w:rsidR="001D11E1" w:rsidRPr="0060314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p>
          <w:p w14:paraId="3A5D005C" w14:textId="09E07578" w:rsidR="000F5E02" w:rsidRPr="000F5E02" w:rsidRDefault="000F5E02" w:rsidP="000F5E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fr-FR"/>
              </w:rPr>
            </w:pPr>
            <w:r w:rsidRPr="000F5E02">
              <w:rPr>
                <w:rFonts w:ascii="Calibri" w:eastAsia="Times New Roman" w:hAnsi="Calibri" w:cs="Calibri"/>
                <w:lang w:val="fr-FR"/>
              </w:rPr>
              <w:t xml:space="preserve">Classification des plantes </w:t>
            </w:r>
            <w:proofErr w:type="spellStart"/>
            <w:r w:rsidRPr="000F5E02">
              <w:rPr>
                <w:rFonts w:ascii="Calibri" w:eastAsia="Times New Roman" w:hAnsi="Calibri" w:cs="Calibri"/>
                <w:lang w:val="fr-FR"/>
              </w:rPr>
              <w:t>medicinales</w:t>
            </w:r>
            <w:proofErr w:type="spellEnd"/>
            <w:r w:rsidRPr="000F5E02">
              <w:rPr>
                <w:rFonts w:ascii="Calibri" w:eastAsia="Times New Roman" w:hAnsi="Calibri" w:cs="Calibri"/>
                <w:lang w:val="fr-FR"/>
              </w:rPr>
              <w:t xml:space="preserve"> de </w:t>
            </w:r>
            <w:r>
              <w:rPr>
                <w:rFonts w:ascii="Calibri" w:eastAsia="Times New Roman" w:hAnsi="Calibri" w:cs="Calibri"/>
                <w:lang w:val="fr-FR"/>
              </w:rPr>
              <w:t>Bangladesh</w:t>
            </w:r>
          </w:p>
        </w:tc>
        <w:tc>
          <w:tcPr>
            <w:tcW w:w="1549" w:type="dxa"/>
            <w:vAlign w:val="center"/>
            <w:hideMark/>
          </w:tcPr>
          <w:p w14:paraId="1CE39A92"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Propre </w:t>
            </w:r>
            <w:proofErr w:type="spellStart"/>
            <w:r>
              <w:rPr>
                <w:rFonts w:ascii="Calibri" w:eastAsia="Times New Roman" w:hAnsi="Calibri" w:cs="Calibri"/>
                <w:color w:val="000000"/>
              </w:rPr>
              <w:t>données</w:t>
            </w:r>
            <w:proofErr w:type="spellEnd"/>
          </w:p>
        </w:tc>
        <w:tc>
          <w:tcPr>
            <w:tcW w:w="1184" w:type="dxa"/>
            <w:vAlign w:val="center"/>
            <w:hideMark/>
          </w:tcPr>
          <w:p w14:paraId="62ADA203"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t>37,693 images</w:t>
            </w:r>
          </w:p>
        </w:tc>
        <w:tc>
          <w:tcPr>
            <w:tcW w:w="911" w:type="dxa"/>
            <w:vAlign w:val="center"/>
            <w:hideMark/>
          </w:tcPr>
          <w:p w14:paraId="3A2D382A"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c>
          <w:tcPr>
            <w:tcW w:w="1640" w:type="dxa"/>
            <w:vAlign w:val="center"/>
            <w:hideMark/>
          </w:tcPr>
          <w:p w14:paraId="73D06C63"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819A7">
              <w:rPr>
                <w:rFonts w:ascii="Calibri" w:eastAsia="Times New Roman" w:hAnsi="Calibri" w:cs="Calibri"/>
                <w:color w:val="000000"/>
              </w:rPr>
              <w:t>toutes</w:t>
            </w:r>
            <w:proofErr w:type="spellEnd"/>
            <w:r w:rsidRPr="002819A7">
              <w:rPr>
                <w:rFonts w:ascii="Calibri" w:eastAsia="Times New Roman" w:hAnsi="Calibri" w:cs="Calibri"/>
                <w:color w:val="000000"/>
              </w:rPr>
              <w:t xml:space="preserve"> les </w:t>
            </w:r>
            <w:proofErr w:type="spellStart"/>
            <w:r w:rsidRPr="002819A7">
              <w:rPr>
                <w:rFonts w:ascii="Calibri" w:eastAsia="Times New Roman" w:hAnsi="Calibri" w:cs="Calibri"/>
                <w:color w:val="000000"/>
              </w:rPr>
              <w:t>caractéristiques</w:t>
            </w:r>
            <w:proofErr w:type="spellEnd"/>
            <w:r w:rsidRPr="002819A7">
              <w:rPr>
                <w:rFonts w:ascii="Calibri" w:eastAsia="Times New Roman" w:hAnsi="Calibri" w:cs="Calibri"/>
                <w:color w:val="000000"/>
              </w:rPr>
              <w:t xml:space="preserve"> </w:t>
            </w:r>
            <w:proofErr w:type="spellStart"/>
            <w:r w:rsidRPr="002819A7">
              <w:rPr>
                <w:rFonts w:ascii="Calibri" w:eastAsia="Times New Roman" w:hAnsi="Calibri" w:cs="Calibri"/>
                <w:color w:val="000000"/>
              </w:rPr>
              <w:t>visuelles</w:t>
            </w:r>
            <w:proofErr w:type="spellEnd"/>
          </w:p>
        </w:tc>
        <w:tc>
          <w:tcPr>
            <w:tcW w:w="2369" w:type="dxa"/>
            <w:gridSpan w:val="2"/>
            <w:vAlign w:val="center"/>
            <w:hideMark/>
          </w:tcPr>
          <w:p w14:paraId="1DDAF699"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CNN</w:t>
            </w:r>
          </w:p>
        </w:tc>
        <w:tc>
          <w:tcPr>
            <w:tcW w:w="1458" w:type="dxa"/>
            <w:vAlign w:val="center"/>
            <w:hideMark/>
          </w:tcPr>
          <w:p w14:paraId="7432FCF5"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t>71.3%</w:t>
            </w:r>
          </w:p>
        </w:tc>
      </w:tr>
      <w:tr w:rsidR="001D11E1" w:rsidRPr="000077E5" w14:paraId="331ADC5C" w14:textId="77777777" w:rsidTr="000F5E02">
        <w:trPr>
          <w:trHeight w:val="528"/>
        </w:trPr>
        <w:tc>
          <w:tcPr>
            <w:cnfStyle w:val="001000000000" w:firstRow="0" w:lastRow="0" w:firstColumn="1" w:lastColumn="0" w:oddVBand="0" w:evenVBand="0" w:oddHBand="0" w:evenHBand="0" w:firstRowFirstColumn="0" w:firstRowLastColumn="0" w:lastRowFirstColumn="0" w:lastRowLastColumn="0"/>
            <w:tcW w:w="358" w:type="dxa"/>
            <w:vMerge w:val="restart"/>
            <w:vAlign w:val="center"/>
            <w:hideMark/>
          </w:tcPr>
          <w:p w14:paraId="3FAA4DDD" w14:textId="77777777" w:rsidR="001D11E1" w:rsidRPr="000077E5" w:rsidRDefault="001D11E1" w:rsidP="002D2F82">
            <w:pPr>
              <w:jc w:val="center"/>
              <w:rPr>
                <w:rFonts w:ascii="Calibri" w:eastAsia="Times New Roman" w:hAnsi="Calibri" w:cs="Calibri"/>
                <w:color w:val="000000"/>
              </w:rPr>
            </w:pPr>
            <w:r w:rsidRPr="000077E5">
              <w:rPr>
                <w:rFonts w:ascii="Calibri" w:eastAsia="Times New Roman" w:hAnsi="Calibri" w:cs="Calibri"/>
                <w:color w:val="000000"/>
              </w:rPr>
              <w:t>7</w:t>
            </w:r>
          </w:p>
        </w:tc>
        <w:tc>
          <w:tcPr>
            <w:tcW w:w="1898" w:type="dxa"/>
            <w:vMerge w:val="restart"/>
            <w:vAlign w:val="center"/>
            <w:hideMark/>
          </w:tcPr>
          <w:p w14:paraId="0379E8F6"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t>Trung</w:t>
            </w:r>
            <w:proofErr w:type="spellEnd"/>
            <w:r>
              <w:t xml:space="preserve"> Nguyen </w:t>
            </w:r>
            <w:proofErr w:type="gramStart"/>
            <w:r>
              <w:t>Quoc,  Vinh</w:t>
            </w:r>
            <w:proofErr w:type="gramEnd"/>
            <w:r>
              <w:t xml:space="preserve"> Truong Hoang</w:t>
            </w:r>
          </w:p>
        </w:tc>
        <w:tc>
          <w:tcPr>
            <w:tcW w:w="745" w:type="dxa"/>
            <w:vMerge w:val="restart"/>
            <w:vAlign w:val="center"/>
            <w:hideMark/>
          </w:tcPr>
          <w:p w14:paraId="76EAD864"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2020</w:t>
            </w:r>
          </w:p>
        </w:tc>
        <w:tc>
          <w:tcPr>
            <w:tcW w:w="2187" w:type="dxa"/>
            <w:vMerge w:val="restart"/>
            <w:vAlign w:val="center"/>
          </w:tcPr>
          <w:p w14:paraId="2A7C68EB" w14:textId="57C09D36" w:rsidR="001D11E1" w:rsidRPr="000F5E02" w:rsidRDefault="000F5E02" w:rsidP="000F5E02">
            <w:pPr>
              <w:jc w:val="center"/>
              <w:cnfStyle w:val="000000000000" w:firstRow="0" w:lastRow="0" w:firstColumn="0" w:lastColumn="0" w:oddVBand="0" w:evenVBand="0" w:oddHBand="0" w:evenHBand="0" w:firstRowFirstColumn="0" w:firstRowLastColumn="0" w:lastRowFirstColumn="0" w:lastRowLastColumn="0"/>
              <w:rPr>
                <w:lang w:val="fr-FR"/>
              </w:rPr>
            </w:pPr>
            <w:r w:rsidRPr="000F5E02">
              <w:rPr>
                <w:lang w:val="fr-FR"/>
              </w:rPr>
              <w:t>Identification et classification des p</w:t>
            </w:r>
            <w:r>
              <w:rPr>
                <w:lang w:val="fr-FR"/>
              </w:rPr>
              <w:t xml:space="preserve">lantes </w:t>
            </w:r>
            <w:proofErr w:type="spellStart"/>
            <w:r>
              <w:rPr>
                <w:lang w:val="fr-FR"/>
              </w:rPr>
              <w:t>medicinales</w:t>
            </w:r>
            <w:proofErr w:type="spellEnd"/>
          </w:p>
        </w:tc>
        <w:tc>
          <w:tcPr>
            <w:tcW w:w="1549" w:type="dxa"/>
            <w:vMerge w:val="restart"/>
            <w:vAlign w:val="center"/>
            <w:hideMark/>
          </w:tcPr>
          <w:p w14:paraId="01D1CB21"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t>VNPlant-200</w:t>
            </w:r>
          </w:p>
        </w:tc>
        <w:tc>
          <w:tcPr>
            <w:tcW w:w="1184" w:type="dxa"/>
            <w:vMerge w:val="restart"/>
            <w:vAlign w:val="center"/>
            <w:hideMark/>
          </w:tcPr>
          <w:p w14:paraId="686A569A"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t>20,000 images</w:t>
            </w:r>
          </w:p>
        </w:tc>
        <w:tc>
          <w:tcPr>
            <w:tcW w:w="911" w:type="dxa"/>
            <w:vMerge w:val="restart"/>
            <w:vAlign w:val="center"/>
            <w:hideMark/>
          </w:tcPr>
          <w:p w14:paraId="528932D4"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200</w:t>
            </w:r>
          </w:p>
        </w:tc>
        <w:tc>
          <w:tcPr>
            <w:tcW w:w="1640" w:type="dxa"/>
            <w:vMerge w:val="restart"/>
            <w:vAlign w:val="center"/>
            <w:hideMark/>
          </w:tcPr>
          <w:p w14:paraId="746FDA89"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819A7">
              <w:rPr>
                <w:rFonts w:ascii="Calibri" w:eastAsia="Times New Roman" w:hAnsi="Calibri" w:cs="Calibri"/>
                <w:color w:val="000000"/>
              </w:rPr>
              <w:t>toutes</w:t>
            </w:r>
            <w:proofErr w:type="spellEnd"/>
            <w:r w:rsidRPr="002819A7">
              <w:rPr>
                <w:rFonts w:ascii="Calibri" w:eastAsia="Times New Roman" w:hAnsi="Calibri" w:cs="Calibri"/>
                <w:color w:val="000000"/>
              </w:rPr>
              <w:t xml:space="preserve"> les </w:t>
            </w:r>
            <w:proofErr w:type="spellStart"/>
            <w:r w:rsidRPr="002819A7">
              <w:rPr>
                <w:rFonts w:ascii="Calibri" w:eastAsia="Times New Roman" w:hAnsi="Calibri" w:cs="Calibri"/>
                <w:color w:val="000000"/>
              </w:rPr>
              <w:t>caractéristiques</w:t>
            </w:r>
            <w:proofErr w:type="spellEnd"/>
            <w:r w:rsidRPr="002819A7">
              <w:rPr>
                <w:rFonts w:ascii="Calibri" w:eastAsia="Times New Roman" w:hAnsi="Calibri" w:cs="Calibri"/>
                <w:color w:val="000000"/>
              </w:rPr>
              <w:t xml:space="preserve"> </w:t>
            </w:r>
            <w:proofErr w:type="spellStart"/>
            <w:r w:rsidRPr="002819A7">
              <w:rPr>
                <w:rFonts w:ascii="Calibri" w:eastAsia="Times New Roman" w:hAnsi="Calibri" w:cs="Calibri"/>
                <w:color w:val="000000"/>
              </w:rPr>
              <w:t>visuelles</w:t>
            </w:r>
            <w:proofErr w:type="spellEnd"/>
          </w:p>
        </w:tc>
        <w:tc>
          <w:tcPr>
            <w:tcW w:w="729" w:type="dxa"/>
            <w:vMerge w:val="restart"/>
            <w:tcBorders>
              <w:right w:val="single" w:sz="4" w:space="0" w:color="auto"/>
            </w:tcBorders>
            <w:vAlign w:val="center"/>
            <w:hideMark/>
          </w:tcPr>
          <w:p w14:paraId="021FACB7"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CNN</w:t>
            </w:r>
          </w:p>
        </w:tc>
        <w:tc>
          <w:tcPr>
            <w:tcW w:w="1640" w:type="dxa"/>
            <w:tcBorders>
              <w:left w:val="single" w:sz="4" w:space="0" w:color="auto"/>
              <w:bottom w:val="single" w:sz="4" w:space="0" w:color="auto"/>
            </w:tcBorders>
            <w:vAlign w:val="center"/>
          </w:tcPr>
          <w:p w14:paraId="14318E2C"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t>VGG16</w:t>
            </w:r>
          </w:p>
        </w:tc>
        <w:tc>
          <w:tcPr>
            <w:tcW w:w="1458" w:type="dxa"/>
            <w:tcBorders>
              <w:bottom w:val="single" w:sz="4" w:space="0" w:color="auto"/>
            </w:tcBorders>
            <w:vAlign w:val="center"/>
            <w:hideMark/>
          </w:tcPr>
          <w:p w14:paraId="4C27EF79"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t>76.00%</w:t>
            </w:r>
          </w:p>
        </w:tc>
      </w:tr>
      <w:tr w:rsidR="001D11E1" w:rsidRPr="000077E5" w14:paraId="6DB2E476" w14:textId="77777777" w:rsidTr="000F5E02">
        <w:trPr>
          <w:trHeight w:val="537"/>
        </w:trPr>
        <w:tc>
          <w:tcPr>
            <w:cnfStyle w:val="001000000000" w:firstRow="0" w:lastRow="0" w:firstColumn="1" w:lastColumn="0" w:oddVBand="0" w:evenVBand="0" w:oddHBand="0" w:evenHBand="0" w:firstRowFirstColumn="0" w:firstRowLastColumn="0" w:lastRowFirstColumn="0" w:lastRowLastColumn="0"/>
            <w:tcW w:w="358" w:type="dxa"/>
            <w:vMerge/>
            <w:vAlign w:val="center"/>
          </w:tcPr>
          <w:p w14:paraId="28848260" w14:textId="77777777" w:rsidR="001D11E1" w:rsidRPr="000077E5" w:rsidRDefault="001D11E1" w:rsidP="002D2F82">
            <w:pPr>
              <w:jc w:val="center"/>
              <w:rPr>
                <w:rFonts w:ascii="Calibri" w:eastAsia="Times New Roman" w:hAnsi="Calibri" w:cs="Calibri"/>
                <w:color w:val="000000"/>
              </w:rPr>
            </w:pPr>
          </w:p>
        </w:tc>
        <w:tc>
          <w:tcPr>
            <w:tcW w:w="1898" w:type="dxa"/>
            <w:vMerge/>
            <w:vAlign w:val="center"/>
          </w:tcPr>
          <w:p w14:paraId="7E8A6541"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745" w:type="dxa"/>
            <w:vMerge/>
            <w:vAlign w:val="center"/>
          </w:tcPr>
          <w:p w14:paraId="1E5B5A4A"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187" w:type="dxa"/>
            <w:vMerge/>
          </w:tcPr>
          <w:p w14:paraId="31A37D1C"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549" w:type="dxa"/>
            <w:vMerge/>
            <w:vAlign w:val="center"/>
          </w:tcPr>
          <w:p w14:paraId="680365CC"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184" w:type="dxa"/>
            <w:vMerge/>
            <w:vAlign w:val="center"/>
          </w:tcPr>
          <w:p w14:paraId="65654003"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911" w:type="dxa"/>
            <w:vMerge/>
            <w:vAlign w:val="center"/>
          </w:tcPr>
          <w:p w14:paraId="7855AB6C"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640" w:type="dxa"/>
            <w:vMerge/>
            <w:vAlign w:val="center"/>
          </w:tcPr>
          <w:p w14:paraId="099E4380"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729" w:type="dxa"/>
            <w:vMerge/>
            <w:tcBorders>
              <w:right w:val="single" w:sz="4" w:space="0" w:color="auto"/>
            </w:tcBorders>
            <w:vAlign w:val="center"/>
          </w:tcPr>
          <w:p w14:paraId="17904352"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640" w:type="dxa"/>
            <w:tcBorders>
              <w:top w:val="single" w:sz="4" w:space="0" w:color="auto"/>
              <w:left w:val="single" w:sz="4" w:space="0" w:color="auto"/>
              <w:bottom w:val="single" w:sz="4" w:space="0" w:color="auto"/>
            </w:tcBorders>
            <w:vAlign w:val="center"/>
          </w:tcPr>
          <w:p w14:paraId="14734EA6"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t>InceptionV3</w:t>
            </w:r>
          </w:p>
        </w:tc>
        <w:tc>
          <w:tcPr>
            <w:tcW w:w="1458" w:type="dxa"/>
            <w:tcBorders>
              <w:top w:val="single" w:sz="4" w:space="0" w:color="auto"/>
              <w:bottom w:val="single" w:sz="4" w:space="0" w:color="auto"/>
            </w:tcBorders>
            <w:vAlign w:val="center"/>
          </w:tcPr>
          <w:p w14:paraId="269CF014"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82.50%</w:t>
            </w:r>
          </w:p>
        </w:tc>
      </w:tr>
      <w:tr w:rsidR="001D11E1" w:rsidRPr="000077E5" w14:paraId="6CC0B02E" w14:textId="77777777" w:rsidTr="000F5E02">
        <w:trPr>
          <w:trHeight w:val="508"/>
        </w:trPr>
        <w:tc>
          <w:tcPr>
            <w:cnfStyle w:val="001000000000" w:firstRow="0" w:lastRow="0" w:firstColumn="1" w:lastColumn="0" w:oddVBand="0" w:evenVBand="0" w:oddHBand="0" w:evenHBand="0" w:firstRowFirstColumn="0" w:firstRowLastColumn="0" w:lastRowFirstColumn="0" w:lastRowLastColumn="0"/>
            <w:tcW w:w="358" w:type="dxa"/>
            <w:vMerge/>
            <w:vAlign w:val="center"/>
          </w:tcPr>
          <w:p w14:paraId="02F381BA" w14:textId="77777777" w:rsidR="001D11E1" w:rsidRPr="000077E5" w:rsidRDefault="001D11E1" w:rsidP="002D2F82">
            <w:pPr>
              <w:jc w:val="center"/>
              <w:rPr>
                <w:rFonts w:ascii="Calibri" w:eastAsia="Times New Roman" w:hAnsi="Calibri" w:cs="Calibri"/>
                <w:color w:val="000000"/>
              </w:rPr>
            </w:pPr>
          </w:p>
        </w:tc>
        <w:tc>
          <w:tcPr>
            <w:tcW w:w="1898" w:type="dxa"/>
            <w:vMerge/>
            <w:vAlign w:val="center"/>
          </w:tcPr>
          <w:p w14:paraId="52C45D9D"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745" w:type="dxa"/>
            <w:vMerge/>
            <w:vAlign w:val="center"/>
          </w:tcPr>
          <w:p w14:paraId="52482DD9"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187" w:type="dxa"/>
            <w:vMerge/>
          </w:tcPr>
          <w:p w14:paraId="3613B832"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549" w:type="dxa"/>
            <w:vMerge/>
            <w:vAlign w:val="center"/>
          </w:tcPr>
          <w:p w14:paraId="2D8E3241"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184" w:type="dxa"/>
            <w:vMerge/>
            <w:vAlign w:val="center"/>
          </w:tcPr>
          <w:p w14:paraId="432AA428"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911" w:type="dxa"/>
            <w:vMerge/>
            <w:vAlign w:val="center"/>
          </w:tcPr>
          <w:p w14:paraId="55E86361"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640" w:type="dxa"/>
            <w:vMerge/>
            <w:vAlign w:val="center"/>
          </w:tcPr>
          <w:p w14:paraId="4F3959B4"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729" w:type="dxa"/>
            <w:vMerge/>
            <w:tcBorders>
              <w:right w:val="single" w:sz="4" w:space="0" w:color="auto"/>
            </w:tcBorders>
            <w:vAlign w:val="center"/>
          </w:tcPr>
          <w:p w14:paraId="66332395"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640" w:type="dxa"/>
            <w:tcBorders>
              <w:top w:val="single" w:sz="4" w:space="0" w:color="auto"/>
              <w:left w:val="single" w:sz="4" w:space="0" w:color="auto"/>
              <w:bottom w:val="single" w:sz="4" w:space="0" w:color="auto"/>
            </w:tcBorders>
            <w:vAlign w:val="center"/>
          </w:tcPr>
          <w:p w14:paraId="52E8F91F"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t>MobileNetV2</w:t>
            </w:r>
          </w:p>
        </w:tc>
        <w:tc>
          <w:tcPr>
            <w:tcW w:w="1458" w:type="dxa"/>
            <w:tcBorders>
              <w:top w:val="single" w:sz="4" w:space="0" w:color="auto"/>
              <w:bottom w:val="single" w:sz="4" w:space="0" w:color="auto"/>
            </w:tcBorders>
            <w:vAlign w:val="center"/>
          </w:tcPr>
          <w:p w14:paraId="4EAA0CFA"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87.92%</w:t>
            </w:r>
          </w:p>
        </w:tc>
      </w:tr>
      <w:tr w:rsidR="001D11E1" w:rsidRPr="000077E5" w14:paraId="7FE84866" w14:textId="77777777" w:rsidTr="000F5E02">
        <w:trPr>
          <w:trHeight w:val="473"/>
        </w:trPr>
        <w:tc>
          <w:tcPr>
            <w:cnfStyle w:val="001000000000" w:firstRow="0" w:lastRow="0" w:firstColumn="1" w:lastColumn="0" w:oddVBand="0" w:evenVBand="0" w:oddHBand="0" w:evenHBand="0" w:firstRowFirstColumn="0" w:firstRowLastColumn="0" w:lastRowFirstColumn="0" w:lastRowLastColumn="0"/>
            <w:tcW w:w="358" w:type="dxa"/>
            <w:vMerge/>
            <w:vAlign w:val="center"/>
          </w:tcPr>
          <w:p w14:paraId="3733BAFD" w14:textId="77777777" w:rsidR="001D11E1" w:rsidRPr="000077E5" w:rsidRDefault="001D11E1" w:rsidP="002D2F82">
            <w:pPr>
              <w:jc w:val="center"/>
              <w:rPr>
                <w:rFonts w:ascii="Calibri" w:eastAsia="Times New Roman" w:hAnsi="Calibri" w:cs="Calibri"/>
                <w:color w:val="000000"/>
              </w:rPr>
            </w:pPr>
          </w:p>
        </w:tc>
        <w:tc>
          <w:tcPr>
            <w:tcW w:w="1898" w:type="dxa"/>
            <w:vMerge/>
            <w:vAlign w:val="center"/>
          </w:tcPr>
          <w:p w14:paraId="56995380"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745" w:type="dxa"/>
            <w:vMerge/>
            <w:vAlign w:val="center"/>
          </w:tcPr>
          <w:p w14:paraId="53253C4D"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187" w:type="dxa"/>
            <w:vMerge/>
          </w:tcPr>
          <w:p w14:paraId="568737E7"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549" w:type="dxa"/>
            <w:vMerge/>
            <w:vAlign w:val="center"/>
          </w:tcPr>
          <w:p w14:paraId="1C788245"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184" w:type="dxa"/>
            <w:vMerge/>
            <w:vAlign w:val="center"/>
          </w:tcPr>
          <w:p w14:paraId="562A5360"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911" w:type="dxa"/>
            <w:vMerge/>
            <w:vAlign w:val="center"/>
          </w:tcPr>
          <w:p w14:paraId="30CD8090"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640" w:type="dxa"/>
            <w:vMerge/>
            <w:vAlign w:val="center"/>
          </w:tcPr>
          <w:p w14:paraId="56C9E35C"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729" w:type="dxa"/>
            <w:vMerge/>
            <w:tcBorders>
              <w:right w:val="single" w:sz="4" w:space="0" w:color="auto"/>
            </w:tcBorders>
            <w:vAlign w:val="center"/>
          </w:tcPr>
          <w:p w14:paraId="1A243277"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640" w:type="dxa"/>
            <w:tcBorders>
              <w:top w:val="single" w:sz="4" w:space="0" w:color="auto"/>
              <w:left w:val="single" w:sz="4" w:space="0" w:color="auto"/>
              <w:bottom w:val="single" w:sz="4" w:space="0" w:color="auto"/>
            </w:tcBorders>
            <w:vAlign w:val="center"/>
          </w:tcPr>
          <w:p w14:paraId="79B0C43C"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t>Resnet50</w:t>
            </w:r>
          </w:p>
        </w:tc>
        <w:tc>
          <w:tcPr>
            <w:tcW w:w="1458" w:type="dxa"/>
            <w:tcBorders>
              <w:top w:val="single" w:sz="4" w:space="0" w:color="auto"/>
              <w:bottom w:val="single" w:sz="4" w:space="0" w:color="auto"/>
            </w:tcBorders>
            <w:vAlign w:val="center"/>
          </w:tcPr>
          <w:p w14:paraId="0D653D2B"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88%</w:t>
            </w:r>
          </w:p>
        </w:tc>
      </w:tr>
      <w:tr w:rsidR="001D11E1" w:rsidRPr="000077E5" w14:paraId="16474854" w14:textId="77777777" w:rsidTr="000F5E02">
        <w:trPr>
          <w:trHeight w:val="446"/>
        </w:trPr>
        <w:tc>
          <w:tcPr>
            <w:cnfStyle w:val="001000000000" w:firstRow="0" w:lastRow="0" w:firstColumn="1" w:lastColumn="0" w:oddVBand="0" w:evenVBand="0" w:oddHBand="0" w:evenHBand="0" w:firstRowFirstColumn="0" w:firstRowLastColumn="0" w:lastRowFirstColumn="0" w:lastRowLastColumn="0"/>
            <w:tcW w:w="358" w:type="dxa"/>
            <w:vMerge/>
            <w:vAlign w:val="center"/>
          </w:tcPr>
          <w:p w14:paraId="0D2E7096" w14:textId="77777777" w:rsidR="001D11E1" w:rsidRPr="000077E5" w:rsidRDefault="001D11E1" w:rsidP="002D2F82">
            <w:pPr>
              <w:jc w:val="center"/>
              <w:rPr>
                <w:rFonts w:ascii="Calibri" w:eastAsia="Times New Roman" w:hAnsi="Calibri" w:cs="Calibri"/>
                <w:color w:val="000000"/>
              </w:rPr>
            </w:pPr>
          </w:p>
        </w:tc>
        <w:tc>
          <w:tcPr>
            <w:tcW w:w="1898" w:type="dxa"/>
            <w:vMerge/>
            <w:vAlign w:val="center"/>
          </w:tcPr>
          <w:p w14:paraId="49A1E3F6"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745" w:type="dxa"/>
            <w:vMerge/>
            <w:vAlign w:val="center"/>
          </w:tcPr>
          <w:p w14:paraId="62B33A6B"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187" w:type="dxa"/>
            <w:vMerge/>
          </w:tcPr>
          <w:p w14:paraId="10D503D9"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549" w:type="dxa"/>
            <w:vMerge/>
            <w:vAlign w:val="center"/>
          </w:tcPr>
          <w:p w14:paraId="570161AA"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184" w:type="dxa"/>
            <w:vMerge/>
            <w:vAlign w:val="center"/>
          </w:tcPr>
          <w:p w14:paraId="6B0C9BAF"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911" w:type="dxa"/>
            <w:vMerge/>
            <w:vAlign w:val="center"/>
          </w:tcPr>
          <w:p w14:paraId="5DBD7C1D"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640" w:type="dxa"/>
            <w:vMerge/>
            <w:vAlign w:val="center"/>
          </w:tcPr>
          <w:p w14:paraId="494F41F8"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729" w:type="dxa"/>
            <w:vMerge/>
            <w:tcBorders>
              <w:right w:val="single" w:sz="4" w:space="0" w:color="auto"/>
            </w:tcBorders>
            <w:vAlign w:val="center"/>
          </w:tcPr>
          <w:p w14:paraId="00A2B458"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640" w:type="dxa"/>
            <w:tcBorders>
              <w:top w:val="single" w:sz="4" w:space="0" w:color="auto"/>
              <w:left w:val="single" w:sz="4" w:space="0" w:color="auto"/>
              <w:bottom w:val="single" w:sz="4" w:space="0" w:color="auto"/>
            </w:tcBorders>
            <w:vAlign w:val="center"/>
          </w:tcPr>
          <w:p w14:paraId="7CED40FF"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t>Densenet121</w:t>
            </w:r>
          </w:p>
        </w:tc>
        <w:tc>
          <w:tcPr>
            <w:tcW w:w="1458" w:type="dxa"/>
            <w:tcBorders>
              <w:top w:val="single" w:sz="4" w:space="0" w:color="auto"/>
              <w:bottom w:val="single" w:sz="4" w:space="0" w:color="auto"/>
            </w:tcBorders>
            <w:vAlign w:val="center"/>
          </w:tcPr>
          <w:p w14:paraId="34E37D36"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88%</w:t>
            </w:r>
          </w:p>
        </w:tc>
      </w:tr>
      <w:tr w:rsidR="001D11E1" w:rsidRPr="000077E5" w14:paraId="19669163" w14:textId="77777777" w:rsidTr="000F5E02">
        <w:trPr>
          <w:trHeight w:val="558"/>
        </w:trPr>
        <w:tc>
          <w:tcPr>
            <w:cnfStyle w:val="001000000000" w:firstRow="0" w:lastRow="0" w:firstColumn="1" w:lastColumn="0" w:oddVBand="0" w:evenVBand="0" w:oddHBand="0" w:evenHBand="0" w:firstRowFirstColumn="0" w:firstRowLastColumn="0" w:lastRowFirstColumn="0" w:lastRowLastColumn="0"/>
            <w:tcW w:w="358" w:type="dxa"/>
            <w:vMerge/>
            <w:vAlign w:val="center"/>
          </w:tcPr>
          <w:p w14:paraId="47AE6B79" w14:textId="77777777" w:rsidR="001D11E1" w:rsidRPr="000077E5" w:rsidRDefault="001D11E1" w:rsidP="002D2F82">
            <w:pPr>
              <w:jc w:val="center"/>
              <w:rPr>
                <w:rFonts w:ascii="Calibri" w:eastAsia="Times New Roman" w:hAnsi="Calibri" w:cs="Calibri"/>
                <w:color w:val="000000"/>
              </w:rPr>
            </w:pPr>
          </w:p>
        </w:tc>
        <w:tc>
          <w:tcPr>
            <w:tcW w:w="1898" w:type="dxa"/>
            <w:vMerge/>
            <w:vAlign w:val="center"/>
          </w:tcPr>
          <w:p w14:paraId="095DDA33"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745" w:type="dxa"/>
            <w:vMerge/>
            <w:vAlign w:val="center"/>
          </w:tcPr>
          <w:p w14:paraId="708896D0"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187" w:type="dxa"/>
            <w:vMerge/>
          </w:tcPr>
          <w:p w14:paraId="430EA3EC"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549" w:type="dxa"/>
            <w:vMerge/>
            <w:vAlign w:val="center"/>
          </w:tcPr>
          <w:p w14:paraId="23B3600A"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1184" w:type="dxa"/>
            <w:vMerge/>
            <w:vAlign w:val="center"/>
          </w:tcPr>
          <w:p w14:paraId="3378282A"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pPr>
          </w:p>
        </w:tc>
        <w:tc>
          <w:tcPr>
            <w:tcW w:w="911" w:type="dxa"/>
            <w:vMerge/>
            <w:vAlign w:val="center"/>
          </w:tcPr>
          <w:p w14:paraId="23A9A681" w14:textId="77777777" w:rsidR="001D11E1"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640" w:type="dxa"/>
            <w:vMerge/>
            <w:vAlign w:val="center"/>
          </w:tcPr>
          <w:p w14:paraId="3E657523"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729" w:type="dxa"/>
            <w:vMerge/>
            <w:tcBorders>
              <w:right w:val="single" w:sz="4" w:space="0" w:color="auto"/>
            </w:tcBorders>
            <w:vAlign w:val="center"/>
          </w:tcPr>
          <w:p w14:paraId="554B8420"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640" w:type="dxa"/>
            <w:tcBorders>
              <w:top w:val="single" w:sz="4" w:space="0" w:color="auto"/>
              <w:left w:val="single" w:sz="4" w:space="0" w:color="auto"/>
              <w:right w:val="single" w:sz="4" w:space="0" w:color="auto"/>
            </w:tcBorders>
            <w:vAlign w:val="center"/>
          </w:tcPr>
          <w:p w14:paraId="4D18933F"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t>Xception</w:t>
            </w:r>
            <w:proofErr w:type="spellEnd"/>
          </w:p>
        </w:tc>
        <w:tc>
          <w:tcPr>
            <w:tcW w:w="1458" w:type="dxa"/>
            <w:tcBorders>
              <w:top w:val="single" w:sz="4" w:space="0" w:color="auto"/>
              <w:left w:val="single" w:sz="4" w:space="0" w:color="auto"/>
            </w:tcBorders>
            <w:vAlign w:val="center"/>
          </w:tcPr>
          <w:p w14:paraId="42D5A6A3" w14:textId="77777777" w:rsidR="001D11E1" w:rsidRPr="000077E5"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88.26%</w:t>
            </w:r>
          </w:p>
        </w:tc>
      </w:tr>
    </w:tbl>
    <w:p w14:paraId="285BD316" w14:textId="65BDB7C6" w:rsidR="00B805F5" w:rsidRDefault="00B805F5"/>
    <w:p w14:paraId="4BB39AC8" w14:textId="64088A17" w:rsidR="00B805F5" w:rsidRDefault="00B805F5"/>
    <w:p w14:paraId="4605917C" w14:textId="77777777" w:rsidR="00B805F5" w:rsidRDefault="00B805F5"/>
    <w:tbl>
      <w:tblPr>
        <w:tblStyle w:val="GridTable1Light"/>
        <w:tblpPr w:leftFromText="180" w:rightFromText="180" w:vertAnchor="text" w:horzAnchor="page" w:tblpX="926" w:tblpY="-1079"/>
        <w:tblW w:w="14125" w:type="dxa"/>
        <w:tblLayout w:type="fixed"/>
        <w:tblLook w:val="04A0" w:firstRow="1" w:lastRow="0" w:firstColumn="1" w:lastColumn="0" w:noHBand="0" w:noVBand="1"/>
      </w:tblPr>
      <w:tblGrid>
        <w:gridCol w:w="354"/>
        <w:gridCol w:w="1875"/>
        <w:gridCol w:w="736"/>
        <w:gridCol w:w="2160"/>
        <w:gridCol w:w="1530"/>
        <w:gridCol w:w="1170"/>
        <w:gridCol w:w="900"/>
        <w:gridCol w:w="1620"/>
        <w:gridCol w:w="720"/>
        <w:gridCol w:w="1620"/>
        <w:gridCol w:w="1440"/>
      </w:tblGrid>
      <w:tr w:rsidR="001D11E1" w:rsidRPr="000077E5" w14:paraId="3017786E" w14:textId="77777777" w:rsidTr="000F5E02">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354" w:type="dxa"/>
            <w:vMerge w:val="restart"/>
            <w:vAlign w:val="center"/>
            <w:hideMark/>
          </w:tcPr>
          <w:p w14:paraId="0EE43219" w14:textId="77777777" w:rsidR="001D11E1" w:rsidRPr="000077E5" w:rsidRDefault="001D11E1" w:rsidP="002D2F82">
            <w:pPr>
              <w:jc w:val="center"/>
              <w:rPr>
                <w:rFonts w:ascii="Calibri" w:eastAsia="Times New Roman" w:hAnsi="Calibri" w:cs="Calibri"/>
                <w:color w:val="000000"/>
              </w:rPr>
            </w:pPr>
            <w:r w:rsidRPr="000077E5">
              <w:rPr>
                <w:rFonts w:ascii="Calibri" w:eastAsia="Times New Roman" w:hAnsi="Calibri" w:cs="Calibri"/>
                <w:color w:val="000000"/>
              </w:rPr>
              <w:t>8</w:t>
            </w:r>
          </w:p>
        </w:tc>
        <w:tc>
          <w:tcPr>
            <w:tcW w:w="1875" w:type="dxa"/>
            <w:vMerge w:val="restart"/>
            <w:vAlign w:val="center"/>
            <w:hideMark/>
          </w:tcPr>
          <w:p w14:paraId="6362A639"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b w:val="0"/>
                <w:bCs w:val="0"/>
                <w:color w:val="000000"/>
              </w:rPr>
            </w:pPr>
            <w:proofErr w:type="spellStart"/>
            <w:r w:rsidRPr="00591C4B">
              <w:rPr>
                <w:rFonts w:asciiTheme="majorHAnsi" w:eastAsia="URWPalladioL-Bold" w:hAnsiTheme="majorHAnsi" w:cs="URWPalladioL-Bold"/>
                <w:b w:val="0"/>
                <w:bCs w:val="0"/>
              </w:rPr>
              <w:t>Shivali</w:t>
            </w:r>
            <w:proofErr w:type="spellEnd"/>
            <w:r w:rsidRPr="00591C4B">
              <w:rPr>
                <w:rFonts w:asciiTheme="majorHAnsi" w:eastAsia="URWPalladioL-Bold" w:hAnsiTheme="majorHAnsi" w:cs="URWPalladioL-Bold"/>
                <w:b w:val="0"/>
                <w:bCs w:val="0"/>
              </w:rPr>
              <w:t xml:space="preserve"> Amit </w:t>
            </w:r>
            <w:proofErr w:type="gramStart"/>
            <w:r w:rsidRPr="00591C4B">
              <w:rPr>
                <w:rFonts w:asciiTheme="majorHAnsi" w:eastAsia="URWPalladioL-Bold" w:hAnsiTheme="majorHAnsi" w:cs="URWPalladioL-Bold"/>
                <w:b w:val="0"/>
                <w:bCs w:val="0"/>
              </w:rPr>
              <w:t>Wagle,  R.</w:t>
            </w:r>
            <w:proofErr w:type="gramEnd"/>
            <w:r w:rsidRPr="00591C4B">
              <w:rPr>
                <w:rFonts w:asciiTheme="majorHAnsi" w:eastAsia="URWPalladioL-Bold" w:hAnsiTheme="majorHAnsi" w:cs="URWPalladioL-Bold"/>
                <w:b w:val="0"/>
                <w:bCs w:val="0"/>
              </w:rPr>
              <w:t xml:space="preserve"> </w:t>
            </w:r>
            <w:proofErr w:type="spellStart"/>
            <w:r w:rsidRPr="00591C4B">
              <w:rPr>
                <w:rFonts w:asciiTheme="majorHAnsi" w:eastAsia="URWPalladioL-Bold" w:hAnsiTheme="majorHAnsi" w:cs="URWPalladioL-Bold"/>
                <w:b w:val="0"/>
                <w:bCs w:val="0"/>
              </w:rPr>
              <w:t>Harikrishnan</w:t>
            </w:r>
            <w:proofErr w:type="spellEnd"/>
            <w:r w:rsidRPr="00591C4B">
              <w:rPr>
                <w:rFonts w:asciiTheme="majorHAnsi" w:eastAsia="URWPalladioL-Bold" w:hAnsiTheme="majorHAnsi" w:cs="URWPalladioL-Bold"/>
                <w:b w:val="0"/>
                <w:bCs w:val="0"/>
              </w:rPr>
              <w:t xml:space="preserve">,  </w:t>
            </w:r>
            <w:proofErr w:type="spellStart"/>
            <w:r w:rsidRPr="00591C4B">
              <w:rPr>
                <w:rFonts w:asciiTheme="majorHAnsi" w:eastAsia="URWPalladioL-Bold" w:hAnsiTheme="majorHAnsi" w:cs="URWPalladioL-Bold"/>
                <w:b w:val="0"/>
                <w:bCs w:val="0"/>
              </w:rPr>
              <w:t>Sawal</w:t>
            </w:r>
            <w:proofErr w:type="spellEnd"/>
            <w:r w:rsidRPr="00591C4B">
              <w:rPr>
                <w:rFonts w:asciiTheme="majorHAnsi" w:eastAsia="URWPalladioL-Bold" w:hAnsiTheme="majorHAnsi" w:cs="URWPalladioL-Bold"/>
                <w:b w:val="0"/>
                <w:bCs w:val="0"/>
              </w:rPr>
              <w:t xml:space="preserve"> Hamid Md Ali,  Mohammad </w:t>
            </w:r>
            <w:proofErr w:type="spellStart"/>
            <w:r w:rsidRPr="00591C4B">
              <w:rPr>
                <w:rFonts w:asciiTheme="majorHAnsi" w:eastAsia="URWPalladioL-Bold" w:hAnsiTheme="majorHAnsi" w:cs="URWPalladioL-Bold"/>
                <w:b w:val="0"/>
                <w:bCs w:val="0"/>
              </w:rPr>
              <w:t>Faseehuddin</w:t>
            </w:r>
            <w:proofErr w:type="spellEnd"/>
          </w:p>
        </w:tc>
        <w:tc>
          <w:tcPr>
            <w:tcW w:w="736" w:type="dxa"/>
            <w:vMerge w:val="restart"/>
            <w:vAlign w:val="center"/>
            <w:hideMark/>
          </w:tcPr>
          <w:p w14:paraId="5A8FBAF0"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b w:val="0"/>
                <w:bCs w:val="0"/>
                <w:color w:val="000000"/>
              </w:rPr>
            </w:pPr>
            <w:r w:rsidRPr="00591C4B">
              <w:rPr>
                <w:rFonts w:asciiTheme="majorHAnsi" w:eastAsia="Times New Roman" w:hAnsiTheme="majorHAnsi" w:cs="Calibri"/>
                <w:b w:val="0"/>
                <w:bCs w:val="0"/>
                <w:color w:val="000000"/>
              </w:rPr>
              <w:t>2021</w:t>
            </w:r>
          </w:p>
        </w:tc>
        <w:tc>
          <w:tcPr>
            <w:tcW w:w="2160" w:type="dxa"/>
            <w:vMerge w:val="restart"/>
            <w:vAlign w:val="center"/>
          </w:tcPr>
          <w:p w14:paraId="5703680C" w14:textId="5C3503C2" w:rsidR="001D11E1" w:rsidRPr="000F5E02" w:rsidRDefault="000F5E02" w:rsidP="000F5E02">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b w:val="0"/>
                <w:bCs w:val="0"/>
                <w:lang w:val="fr-FR"/>
              </w:rPr>
            </w:pPr>
            <w:r w:rsidRPr="000F5E02">
              <w:rPr>
                <w:rFonts w:asciiTheme="majorHAnsi" w:eastAsia="Times New Roman" w:hAnsiTheme="majorHAnsi" w:cs="Calibri"/>
                <w:b w:val="0"/>
                <w:bCs w:val="0"/>
                <w:lang w:val="fr-FR"/>
              </w:rPr>
              <w:t>Classification des feuilles des p</w:t>
            </w:r>
            <w:r>
              <w:rPr>
                <w:rFonts w:asciiTheme="majorHAnsi" w:eastAsia="Times New Roman" w:hAnsiTheme="majorHAnsi" w:cs="Calibri"/>
                <w:b w:val="0"/>
                <w:bCs w:val="0"/>
                <w:lang w:val="fr-FR"/>
              </w:rPr>
              <w:t xml:space="preserve">lantes </w:t>
            </w:r>
            <w:proofErr w:type="spellStart"/>
            <w:r>
              <w:rPr>
                <w:rFonts w:asciiTheme="majorHAnsi" w:eastAsia="Times New Roman" w:hAnsiTheme="majorHAnsi" w:cs="Calibri"/>
                <w:b w:val="0"/>
                <w:bCs w:val="0"/>
                <w:lang w:val="fr-FR"/>
              </w:rPr>
              <w:t>medicinales</w:t>
            </w:r>
            <w:proofErr w:type="spellEnd"/>
          </w:p>
        </w:tc>
        <w:tc>
          <w:tcPr>
            <w:tcW w:w="1530" w:type="dxa"/>
            <w:vMerge w:val="restart"/>
            <w:vAlign w:val="center"/>
            <w:hideMark/>
          </w:tcPr>
          <w:p w14:paraId="38BB6C8D"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b w:val="0"/>
                <w:bCs w:val="0"/>
              </w:rPr>
            </w:pPr>
            <w:proofErr w:type="spellStart"/>
            <w:r w:rsidRPr="00591C4B">
              <w:rPr>
                <w:rFonts w:asciiTheme="majorHAnsi" w:eastAsia="Times New Roman" w:hAnsiTheme="majorHAnsi" w:cs="Calibri"/>
                <w:b w:val="0"/>
                <w:bCs w:val="0"/>
              </w:rPr>
              <w:t>PlantVillage</w:t>
            </w:r>
            <w:proofErr w:type="spellEnd"/>
          </w:p>
        </w:tc>
        <w:tc>
          <w:tcPr>
            <w:tcW w:w="1170" w:type="dxa"/>
            <w:vMerge w:val="restart"/>
            <w:vAlign w:val="center"/>
            <w:hideMark/>
          </w:tcPr>
          <w:p w14:paraId="09402F0C"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rPr>
            </w:pPr>
            <w:r w:rsidRPr="00591C4B">
              <w:rPr>
                <w:rFonts w:asciiTheme="majorHAnsi" w:hAnsiTheme="majorHAnsi"/>
                <w:b w:val="0"/>
                <w:bCs w:val="0"/>
              </w:rPr>
              <w:t>54303</w:t>
            </w:r>
          </w:p>
        </w:tc>
        <w:tc>
          <w:tcPr>
            <w:tcW w:w="900" w:type="dxa"/>
            <w:vMerge w:val="restart"/>
            <w:vAlign w:val="center"/>
            <w:hideMark/>
          </w:tcPr>
          <w:p w14:paraId="7E59A052"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b w:val="0"/>
                <w:bCs w:val="0"/>
                <w:color w:val="000000"/>
              </w:rPr>
            </w:pPr>
            <w:r w:rsidRPr="00591C4B">
              <w:rPr>
                <w:rFonts w:asciiTheme="majorHAnsi" w:eastAsia="Times New Roman" w:hAnsiTheme="majorHAnsi" w:cs="Calibri"/>
                <w:b w:val="0"/>
                <w:bCs w:val="0"/>
                <w:color w:val="000000"/>
              </w:rPr>
              <w:t>38</w:t>
            </w:r>
          </w:p>
        </w:tc>
        <w:tc>
          <w:tcPr>
            <w:tcW w:w="1620" w:type="dxa"/>
            <w:vMerge w:val="restart"/>
            <w:vAlign w:val="center"/>
            <w:hideMark/>
          </w:tcPr>
          <w:p w14:paraId="4F685623"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b w:val="0"/>
                <w:bCs w:val="0"/>
                <w:color w:val="000000"/>
              </w:rPr>
            </w:pPr>
            <w:proofErr w:type="spellStart"/>
            <w:r w:rsidRPr="00591C4B">
              <w:rPr>
                <w:rFonts w:asciiTheme="majorHAnsi" w:eastAsia="Times New Roman" w:hAnsiTheme="majorHAnsi" w:cs="Calibri"/>
                <w:b w:val="0"/>
                <w:bCs w:val="0"/>
                <w:color w:val="000000"/>
              </w:rPr>
              <w:t>toutes</w:t>
            </w:r>
            <w:proofErr w:type="spellEnd"/>
            <w:r w:rsidRPr="00591C4B">
              <w:rPr>
                <w:rFonts w:asciiTheme="majorHAnsi" w:eastAsia="Times New Roman" w:hAnsiTheme="majorHAnsi" w:cs="Calibri"/>
                <w:b w:val="0"/>
                <w:bCs w:val="0"/>
                <w:color w:val="000000"/>
              </w:rPr>
              <w:t xml:space="preserve"> les </w:t>
            </w:r>
            <w:proofErr w:type="spellStart"/>
            <w:r w:rsidRPr="00591C4B">
              <w:rPr>
                <w:rFonts w:asciiTheme="majorHAnsi" w:eastAsia="Times New Roman" w:hAnsiTheme="majorHAnsi" w:cs="Calibri"/>
                <w:b w:val="0"/>
                <w:bCs w:val="0"/>
                <w:color w:val="000000"/>
              </w:rPr>
              <w:t>caractéristiques</w:t>
            </w:r>
            <w:proofErr w:type="spellEnd"/>
            <w:r w:rsidRPr="00591C4B">
              <w:rPr>
                <w:rFonts w:asciiTheme="majorHAnsi" w:eastAsia="Times New Roman" w:hAnsiTheme="majorHAnsi" w:cs="Calibri"/>
                <w:b w:val="0"/>
                <w:bCs w:val="0"/>
                <w:color w:val="000000"/>
              </w:rPr>
              <w:t xml:space="preserve"> </w:t>
            </w:r>
            <w:proofErr w:type="spellStart"/>
            <w:r w:rsidRPr="00591C4B">
              <w:rPr>
                <w:rFonts w:asciiTheme="majorHAnsi" w:eastAsia="Times New Roman" w:hAnsiTheme="majorHAnsi" w:cs="Calibri"/>
                <w:b w:val="0"/>
                <w:bCs w:val="0"/>
                <w:color w:val="000000"/>
              </w:rPr>
              <w:t>visuelles</w:t>
            </w:r>
            <w:proofErr w:type="spellEnd"/>
          </w:p>
        </w:tc>
        <w:tc>
          <w:tcPr>
            <w:tcW w:w="720" w:type="dxa"/>
            <w:vMerge w:val="restart"/>
            <w:tcBorders>
              <w:right w:val="single" w:sz="4" w:space="0" w:color="auto"/>
            </w:tcBorders>
            <w:vAlign w:val="center"/>
            <w:hideMark/>
          </w:tcPr>
          <w:p w14:paraId="70BD495D"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b w:val="0"/>
                <w:bCs w:val="0"/>
                <w:color w:val="000000"/>
              </w:rPr>
            </w:pPr>
            <w:proofErr w:type="spellStart"/>
            <w:r w:rsidRPr="00591C4B">
              <w:rPr>
                <w:rFonts w:asciiTheme="majorHAnsi" w:eastAsia="Times New Roman" w:hAnsiTheme="majorHAnsi" w:cs="Calibri"/>
                <w:b w:val="0"/>
                <w:bCs w:val="0"/>
                <w:color w:val="000000"/>
              </w:rPr>
              <w:t>PlantVillage</w:t>
            </w:r>
            <w:proofErr w:type="spellEnd"/>
          </w:p>
        </w:tc>
        <w:tc>
          <w:tcPr>
            <w:tcW w:w="1620" w:type="dxa"/>
            <w:tcBorders>
              <w:left w:val="single" w:sz="4" w:space="0" w:color="auto"/>
              <w:bottom w:val="single" w:sz="4" w:space="0" w:color="auto"/>
            </w:tcBorders>
            <w:vAlign w:val="center"/>
          </w:tcPr>
          <w:p w14:paraId="28B46E05"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b w:val="0"/>
                <w:bCs w:val="0"/>
                <w:color w:val="000000"/>
              </w:rPr>
            </w:pPr>
            <w:r w:rsidRPr="00591C4B">
              <w:rPr>
                <w:rFonts w:asciiTheme="majorHAnsi" w:eastAsia="URWPalladioL-Bold" w:hAnsiTheme="majorHAnsi" w:cs="URWPalladioL-Bold"/>
                <w:b w:val="0"/>
                <w:bCs w:val="0"/>
              </w:rPr>
              <w:t>N1 model</w:t>
            </w:r>
          </w:p>
        </w:tc>
        <w:tc>
          <w:tcPr>
            <w:tcW w:w="1440" w:type="dxa"/>
            <w:tcBorders>
              <w:bottom w:val="single" w:sz="4" w:space="0" w:color="auto"/>
            </w:tcBorders>
            <w:vAlign w:val="center"/>
            <w:hideMark/>
          </w:tcPr>
          <w:p w14:paraId="2CED8BC3" w14:textId="77777777" w:rsidR="001D11E1" w:rsidRPr="00591C4B" w:rsidRDefault="001D11E1" w:rsidP="002D2F82">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b w:val="0"/>
                <w:bCs w:val="0"/>
                <w:color w:val="000000"/>
              </w:rPr>
            </w:pPr>
            <w:r w:rsidRPr="00591C4B">
              <w:rPr>
                <w:rFonts w:asciiTheme="majorHAnsi" w:eastAsia="Times New Roman" w:hAnsiTheme="majorHAnsi" w:cs="Calibri"/>
                <w:b w:val="0"/>
                <w:bCs w:val="0"/>
                <w:color w:val="000000"/>
              </w:rPr>
              <w:t>99.45%</w:t>
            </w:r>
          </w:p>
        </w:tc>
      </w:tr>
      <w:tr w:rsidR="001D11E1" w:rsidRPr="000077E5" w14:paraId="7A799C4B" w14:textId="77777777" w:rsidTr="002D2F82">
        <w:trPr>
          <w:trHeight w:val="470"/>
        </w:trPr>
        <w:tc>
          <w:tcPr>
            <w:cnfStyle w:val="001000000000" w:firstRow="0" w:lastRow="0" w:firstColumn="1" w:lastColumn="0" w:oddVBand="0" w:evenVBand="0" w:oddHBand="0" w:evenHBand="0" w:firstRowFirstColumn="0" w:firstRowLastColumn="0" w:lastRowFirstColumn="0" w:lastRowLastColumn="0"/>
            <w:tcW w:w="354" w:type="dxa"/>
            <w:vMerge/>
            <w:vAlign w:val="center"/>
          </w:tcPr>
          <w:p w14:paraId="0F73DD78" w14:textId="77777777" w:rsidR="001D11E1" w:rsidRPr="000077E5" w:rsidRDefault="001D11E1" w:rsidP="002D2F82">
            <w:pPr>
              <w:jc w:val="center"/>
              <w:rPr>
                <w:rFonts w:ascii="Calibri" w:eastAsia="Times New Roman" w:hAnsi="Calibri" w:cs="Calibri"/>
                <w:color w:val="000000"/>
              </w:rPr>
            </w:pPr>
          </w:p>
        </w:tc>
        <w:tc>
          <w:tcPr>
            <w:tcW w:w="1875" w:type="dxa"/>
            <w:vMerge/>
            <w:vAlign w:val="center"/>
          </w:tcPr>
          <w:p w14:paraId="6B03FF56"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736" w:type="dxa"/>
            <w:vMerge/>
            <w:vAlign w:val="center"/>
          </w:tcPr>
          <w:p w14:paraId="13676FAB"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2160" w:type="dxa"/>
            <w:vMerge/>
          </w:tcPr>
          <w:p w14:paraId="0233BC7B"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URWPalladioL-Roma" w:hAnsiTheme="majorHAnsi" w:cs="URWPalladioL-Roma"/>
              </w:rPr>
            </w:pPr>
          </w:p>
        </w:tc>
        <w:tc>
          <w:tcPr>
            <w:tcW w:w="1530" w:type="dxa"/>
            <w:vMerge/>
            <w:vAlign w:val="center"/>
          </w:tcPr>
          <w:p w14:paraId="15D2677E"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URWPalladioL-Roma" w:hAnsiTheme="majorHAnsi" w:cs="URWPalladioL-Roma"/>
              </w:rPr>
            </w:pPr>
          </w:p>
        </w:tc>
        <w:tc>
          <w:tcPr>
            <w:tcW w:w="1170" w:type="dxa"/>
            <w:vMerge/>
            <w:vAlign w:val="center"/>
          </w:tcPr>
          <w:p w14:paraId="43D91814"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900" w:type="dxa"/>
            <w:vMerge/>
            <w:vAlign w:val="center"/>
          </w:tcPr>
          <w:p w14:paraId="7A7D96CC"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1620" w:type="dxa"/>
            <w:vMerge/>
            <w:vAlign w:val="center"/>
          </w:tcPr>
          <w:p w14:paraId="3F0F00A7"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720" w:type="dxa"/>
            <w:vMerge/>
            <w:tcBorders>
              <w:right w:val="single" w:sz="4" w:space="0" w:color="auto"/>
            </w:tcBorders>
            <w:vAlign w:val="center"/>
          </w:tcPr>
          <w:p w14:paraId="3D98D9EA"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1620" w:type="dxa"/>
            <w:tcBorders>
              <w:top w:val="single" w:sz="4" w:space="0" w:color="auto"/>
              <w:left w:val="single" w:sz="4" w:space="0" w:color="auto"/>
              <w:bottom w:val="single" w:sz="4" w:space="0" w:color="auto"/>
            </w:tcBorders>
            <w:vAlign w:val="center"/>
          </w:tcPr>
          <w:p w14:paraId="2BECB848"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91C4B">
              <w:rPr>
                <w:rFonts w:asciiTheme="majorHAnsi" w:eastAsia="URWPalladioL-Bold" w:hAnsiTheme="majorHAnsi" w:cs="URWPalladioL-Bold"/>
              </w:rPr>
              <w:t>N2 model</w:t>
            </w:r>
          </w:p>
        </w:tc>
        <w:tc>
          <w:tcPr>
            <w:tcW w:w="1440" w:type="dxa"/>
            <w:tcBorders>
              <w:top w:val="single" w:sz="4" w:space="0" w:color="auto"/>
              <w:bottom w:val="single" w:sz="4" w:space="0" w:color="auto"/>
            </w:tcBorders>
            <w:vAlign w:val="center"/>
          </w:tcPr>
          <w:p w14:paraId="33666691"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91C4B">
              <w:rPr>
                <w:rFonts w:asciiTheme="majorHAnsi" w:eastAsia="Times New Roman" w:hAnsiTheme="majorHAnsi" w:cs="Calibri"/>
                <w:color w:val="000000"/>
              </w:rPr>
              <w:t>99.65%</w:t>
            </w:r>
          </w:p>
        </w:tc>
      </w:tr>
      <w:tr w:rsidR="001D11E1" w:rsidRPr="000077E5" w14:paraId="722B4005" w14:textId="77777777" w:rsidTr="002D2F82">
        <w:trPr>
          <w:trHeight w:val="600"/>
        </w:trPr>
        <w:tc>
          <w:tcPr>
            <w:cnfStyle w:val="001000000000" w:firstRow="0" w:lastRow="0" w:firstColumn="1" w:lastColumn="0" w:oddVBand="0" w:evenVBand="0" w:oddHBand="0" w:evenHBand="0" w:firstRowFirstColumn="0" w:firstRowLastColumn="0" w:lastRowFirstColumn="0" w:lastRowLastColumn="0"/>
            <w:tcW w:w="354" w:type="dxa"/>
            <w:vMerge/>
            <w:vAlign w:val="center"/>
          </w:tcPr>
          <w:p w14:paraId="266DDE5C" w14:textId="77777777" w:rsidR="001D11E1" w:rsidRPr="000077E5" w:rsidRDefault="001D11E1" w:rsidP="002D2F82">
            <w:pPr>
              <w:jc w:val="center"/>
              <w:rPr>
                <w:rFonts w:ascii="Calibri" w:eastAsia="Times New Roman" w:hAnsi="Calibri" w:cs="Calibri"/>
                <w:color w:val="000000"/>
              </w:rPr>
            </w:pPr>
          </w:p>
        </w:tc>
        <w:tc>
          <w:tcPr>
            <w:tcW w:w="1875" w:type="dxa"/>
            <w:vMerge/>
            <w:vAlign w:val="center"/>
          </w:tcPr>
          <w:p w14:paraId="5FF845AA"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736" w:type="dxa"/>
            <w:vMerge/>
            <w:vAlign w:val="center"/>
          </w:tcPr>
          <w:p w14:paraId="52956738"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2160" w:type="dxa"/>
            <w:vMerge/>
          </w:tcPr>
          <w:p w14:paraId="48A5AEBA"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URWPalladioL-Roma" w:hAnsiTheme="majorHAnsi" w:cs="URWPalladioL-Roma"/>
              </w:rPr>
            </w:pPr>
          </w:p>
        </w:tc>
        <w:tc>
          <w:tcPr>
            <w:tcW w:w="1530" w:type="dxa"/>
            <w:vMerge/>
            <w:vAlign w:val="center"/>
          </w:tcPr>
          <w:p w14:paraId="172CF82E"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URWPalladioL-Roma" w:hAnsiTheme="majorHAnsi" w:cs="URWPalladioL-Roma"/>
              </w:rPr>
            </w:pPr>
          </w:p>
        </w:tc>
        <w:tc>
          <w:tcPr>
            <w:tcW w:w="1170" w:type="dxa"/>
            <w:vMerge/>
            <w:vAlign w:val="center"/>
          </w:tcPr>
          <w:p w14:paraId="3339B1B0"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900" w:type="dxa"/>
            <w:vMerge/>
            <w:vAlign w:val="center"/>
          </w:tcPr>
          <w:p w14:paraId="47627086"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1620" w:type="dxa"/>
            <w:vMerge/>
            <w:vAlign w:val="center"/>
          </w:tcPr>
          <w:p w14:paraId="26839860"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720" w:type="dxa"/>
            <w:vMerge/>
            <w:tcBorders>
              <w:right w:val="single" w:sz="4" w:space="0" w:color="auto"/>
            </w:tcBorders>
            <w:vAlign w:val="center"/>
          </w:tcPr>
          <w:p w14:paraId="21797098"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1620" w:type="dxa"/>
            <w:tcBorders>
              <w:top w:val="single" w:sz="4" w:space="0" w:color="auto"/>
              <w:left w:val="single" w:sz="4" w:space="0" w:color="auto"/>
              <w:bottom w:val="single" w:sz="4" w:space="0" w:color="auto"/>
            </w:tcBorders>
            <w:vAlign w:val="center"/>
          </w:tcPr>
          <w:p w14:paraId="4AE14944"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91C4B">
              <w:rPr>
                <w:rFonts w:asciiTheme="majorHAnsi" w:eastAsia="URWPalladioL-Bold" w:hAnsiTheme="majorHAnsi" w:cs="URWPalladioL-Bold"/>
              </w:rPr>
              <w:t>N3 model</w:t>
            </w:r>
          </w:p>
        </w:tc>
        <w:tc>
          <w:tcPr>
            <w:tcW w:w="1440" w:type="dxa"/>
            <w:tcBorders>
              <w:top w:val="single" w:sz="4" w:space="0" w:color="auto"/>
              <w:bottom w:val="single" w:sz="4" w:space="0" w:color="auto"/>
            </w:tcBorders>
            <w:vAlign w:val="center"/>
          </w:tcPr>
          <w:p w14:paraId="3FC48B92"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91C4B">
              <w:rPr>
                <w:rFonts w:asciiTheme="majorHAnsi" w:eastAsia="Times New Roman" w:hAnsiTheme="majorHAnsi" w:cs="Calibri"/>
                <w:color w:val="000000"/>
              </w:rPr>
              <w:t>99.55%</w:t>
            </w:r>
          </w:p>
        </w:tc>
      </w:tr>
      <w:tr w:rsidR="001D11E1" w:rsidRPr="000077E5" w14:paraId="4A68CFD1" w14:textId="77777777" w:rsidTr="002D2F82">
        <w:trPr>
          <w:trHeight w:val="650"/>
        </w:trPr>
        <w:tc>
          <w:tcPr>
            <w:cnfStyle w:val="001000000000" w:firstRow="0" w:lastRow="0" w:firstColumn="1" w:lastColumn="0" w:oddVBand="0" w:evenVBand="0" w:oddHBand="0" w:evenHBand="0" w:firstRowFirstColumn="0" w:firstRowLastColumn="0" w:lastRowFirstColumn="0" w:lastRowLastColumn="0"/>
            <w:tcW w:w="354" w:type="dxa"/>
            <w:vMerge/>
            <w:vAlign w:val="center"/>
          </w:tcPr>
          <w:p w14:paraId="0043F3CF" w14:textId="77777777" w:rsidR="001D11E1" w:rsidRPr="000077E5" w:rsidRDefault="001D11E1" w:rsidP="002D2F82">
            <w:pPr>
              <w:jc w:val="center"/>
              <w:rPr>
                <w:rFonts w:ascii="Calibri" w:eastAsia="Times New Roman" w:hAnsi="Calibri" w:cs="Calibri"/>
                <w:color w:val="000000"/>
              </w:rPr>
            </w:pPr>
          </w:p>
        </w:tc>
        <w:tc>
          <w:tcPr>
            <w:tcW w:w="1875" w:type="dxa"/>
            <w:vMerge/>
            <w:vAlign w:val="center"/>
          </w:tcPr>
          <w:p w14:paraId="49ED0691"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736" w:type="dxa"/>
            <w:vMerge/>
            <w:vAlign w:val="center"/>
          </w:tcPr>
          <w:p w14:paraId="2521D5A0"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2160" w:type="dxa"/>
            <w:vMerge/>
          </w:tcPr>
          <w:p w14:paraId="1E0D2109"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URWPalladioL-Roma" w:hAnsiTheme="majorHAnsi" w:cs="URWPalladioL-Roma"/>
              </w:rPr>
            </w:pPr>
          </w:p>
        </w:tc>
        <w:tc>
          <w:tcPr>
            <w:tcW w:w="1530" w:type="dxa"/>
            <w:vMerge/>
            <w:tcBorders>
              <w:bottom w:val="single" w:sz="4" w:space="0" w:color="auto"/>
            </w:tcBorders>
            <w:vAlign w:val="center"/>
          </w:tcPr>
          <w:p w14:paraId="78B91BCD"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URWPalladioL-Roma" w:hAnsiTheme="majorHAnsi" w:cs="URWPalladioL-Roma"/>
              </w:rPr>
            </w:pPr>
          </w:p>
        </w:tc>
        <w:tc>
          <w:tcPr>
            <w:tcW w:w="1170" w:type="dxa"/>
            <w:vMerge/>
            <w:tcBorders>
              <w:bottom w:val="single" w:sz="4" w:space="0" w:color="auto"/>
            </w:tcBorders>
            <w:vAlign w:val="center"/>
          </w:tcPr>
          <w:p w14:paraId="706C76E3"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900" w:type="dxa"/>
            <w:vMerge/>
            <w:tcBorders>
              <w:bottom w:val="single" w:sz="4" w:space="0" w:color="auto"/>
            </w:tcBorders>
            <w:vAlign w:val="center"/>
          </w:tcPr>
          <w:p w14:paraId="0C19E691"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1620" w:type="dxa"/>
            <w:vMerge/>
            <w:vAlign w:val="center"/>
          </w:tcPr>
          <w:p w14:paraId="58AF0524"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720" w:type="dxa"/>
            <w:vMerge/>
            <w:tcBorders>
              <w:bottom w:val="single" w:sz="4" w:space="0" w:color="auto"/>
              <w:right w:val="single" w:sz="4" w:space="0" w:color="auto"/>
            </w:tcBorders>
            <w:vAlign w:val="center"/>
          </w:tcPr>
          <w:p w14:paraId="4D652652"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1620" w:type="dxa"/>
            <w:tcBorders>
              <w:top w:val="single" w:sz="4" w:space="0" w:color="auto"/>
              <w:left w:val="single" w:sz="4" w:space="0" w:color="auto"/>
              <w:bottom w:val="single" w:sz="4" w:space="0" w:color="auto"/>
            </w:tcBorders>
            <w:vAlign w:val="center"/>
          </w:tcPr>
          <w:p w14:paraId="3C7BF560"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roofErr w:type="spellStart"/>
            <w:r w:rsidRPr="00591C4B">
              <w:rPr>
                <w:rFonts w:asciiTheme="majorHAnsi" w:eastAsia="Times New Roman" w:hAnsiTheme="majorHAnsi" w:cs="Calibri"/>
                <w:color w:val="000000"/>
              </w:rPr>
              <w:t>AlexNet</w:t>
            </w:r>
            <w:proofErr w:type="spellEnd"/>
          </w:p>
        </w:tc>
        <w:tc>
          <w:tcPr>
            <w:tcW w:w="1440" w:type="dxa"/>
            <w:tcBorders>
              <w:top w:val="single" w:sz="4" w:space="0" w:color="auto"/>
              <w:bottom w:val="single" w:sz="4" w:space="0" w:color="auto"/>
            </w:tcBorders>
            <w:vAlign w:val="center"/>
          </w:tcPr>
          <w:p w14:paraId="7A8138B1"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91C4B">
              <w:rPr>
                <w:rFonts w:asciiTheme="majorHAnsi" w:eastAsia="Times New Roman" w:hAnsiTheme="majorHAnsi" w:cs="Calibri"/>
                <w:color w:val="000000"/>
              </w:rPr>
              <w:t>99.73%</w:t>
            </w:r>
          </w:p>
        </w:tc>
      </w:tr>
      <w:tr w:rsidR="001D11E1" w:rsidRPr="000077E5" w14:paraId="74005022" w14:textId="77777777" w:rsidTr="002D2F82">
        <w:trPr>
          <w:trHeight w:val="580"/>
        </w:trPr>
        <w:tc>
          <w:tcPr>
            <w:cnfStyle w:val="001000000000" w:firstRow="0" w:lastRow="0" w:firstColumn="1" w:lastColumn="0" w:oddVBand="0" w:evenVBand="0" w:oddHBand="0" w:evenHBand="0" w:firstRowFirstColumn="0" w:firstRowLastColumn="0" w:lastRowFirstColumn="0" w:lastRowLastColumn="0"/>
            <w:tcW w:w="354" w:type="dxa"/>
            <w:vMerge/>
            <w:vAlign w:val="center"/>
          </w:tcPr>
          <w:p w14:paraId="31F965F6" w14:textId="77777777" w:rsidR="001D11E1" w:rsidRPr="000077E5" w:rsidRDefault="001D11E1" w:rsidP="002D2F82">
            <w:pPr>
              <w:jc w:val="center"/>
              <w:rPr>
                <w:rFonts w:ascii="Calibri" w:eastAsia="Times New Roman" w:hAnsi="Calibri" w:cs="Calibri"/>
                <w:color w:val="000000"/>
              </w:rPr>
            </w:pPr>
          </w:p>
        </w:tc>
        <w:tc>
          <w:tcPr>
            <w:tcW w:w="1875" w:type="dxa"/>
            <w:vMerge/>
            <w:vAlign w:val="center"/>
          </w:tcPr>
          <w:p w14:paraId="47C94A76"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736" w:type="dxa"/>
            <w:vMerge/>
            <w:vAlign w:val="center"/>
          </w:tcPr>
          <w:p w14:paraId="103A5E45"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2160" w:type="dxa"/>
            <w:vMerge/>
          </w:tcPr>
          <w:p w14:paraId="2A3F48E5"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530" w:type="dxa"/>
            <w:vMerge w:val="restart"/>
            <w:tcBorders>
              <w:top w:val="single" w:sz="4" w:space="0" w:color="auto"/>
            </w:tcBorders>
            <w:vAlign w:val="center"/>
          </w:tcPr>
          <w:p w14:paraId="58DC4C23"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591C4B">
              <w:rPr>
                <w:rFonts w:asciiTheme="majorHAnsi" w:hAnsiTheme="majorHAnsi"/>
              </w:rPr>
              <w:t>Flavia</w:t>
            </w:r>
          </w:p>
        </w:tc>
        <w:tc>
          <w:tcPr>
            <w:tcW w:w="1170" w:type="dxa"/>
            <w:vMerge w:val="restart"/>
            <w:tcBorders>
              <w:top w:val="single" w:sz="4" w:space="0" w:color="auto"/>
            </w:tcBorders>
            <w:vAlign w:val="center"/>
          </w:tcPr>
          <w:p w14:paraId="1661B77B"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591C4B">
              <w:rPr>
                <w:rFonts w:asciiTheme="majorHAnsi" w:hAnsiTheme="majorHAnsi"/>
              </w:rPr>
              <w:t>1907</w:t>
            </w:r>
          </w:p>
        </w:tc>
        <w:tc>
          <w:tcPr>
            <w:tcW w:w="900" w:type="dxa"/>
            <w:vMerge w:val="restart"/>
            <w:tcBorders>
              <w:top w:val="single" w:sz="4" w:space="0" w:color="auto"/>
            </w:tcBorders>
            <w:vAlign w:val="center"/>
          </w:tcPr>
          <w:p w14:paraId="3DC89837"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91C4B">
              <w:rPr>
                <w:rFonts w:asciiTheme="majorHAnsi" w:eastAsia="Times New Roman" w:hAnsiTheme="majorHAnsi" w:cs="Calibri"/>
                <w:color w:val="000000"/>
              </w:rPr>
              <w:t>32</w:t>
            </w:r>
          </w:p>
        </w:tc>
        <w:tc>
          <w:tcPr>
            <w:tcW w:w="1620" w:type="dxa"/>
            <w:vMerge/>
            <w:vAlign w:val="center"/>
          </w:tcPr>
          <w:p w14:paraId="5384481A"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720" w:type="dxa"/>
            <w:vMerge w:val="restart"/>
            <w:tcBorders>
              <w:top w:val="single" w:sz="4" w:space="0" w:color="auto"/>
              <w:right w:val="single" w:sz="4" w:space="0" w:color="auto"/>
            </w:tcBorders>
            <w:vAlign w:val="center"/>
          </w:tcPr>
          <w:p w14:paraId="14CEEA49"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91C4B">
              <w:rPr>
                <w:rFonts w:asciiTheme="majorHAnsi" w:eastAsia="Times New Roman" w:hAnsiTheme="majorHAnsi" w:cs="Calibri"/>
                <w:color w:val="000000"/>
              </w:rPr>
              <w:t>Flavia</w:t>
            </w:r>
          </w:p>
        </w:tc>
        <w:tc>
          <w:tcPr>
            <w:tcW w:w="1620" w:type="dxa"/>
            <w:tcBorders>
              <w:top w:val="single" w:sz="4" w:space="0" w:color="auto"/>
              <w:left w:val="single" w:sz="4" w:space="0" w:color="auto"/>
              <w:bottom w:val="single" w:sz="4" w:space="0" w:color="auto"/>
            </w:tcBorders>
            <w:vAlign w:val="center"/>
          </w:tcPr>
          <w:p w14:paraId="60FEA804"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91C4B">
              <w:rPr>
                <w:rFonts w:asciiTheme="majorHAnsi" w:eastAsia="URWPalladioL-Bold" w:hAnsiTheme="majorHAnsi" w:cs="URWPalladioL-Bold"/>
              </w:rPr>
              <w:t>N1 model</w:t>
            </w:r>
          </w:p>
        </w:tc>
        <w:tc>
          <w:tcPr>
            <w:tcW w:w="1440" w:type="dxa"/>
            <w:tcBorders>
              <w:top w:val="single" w:sz="4" w:space="0" w:color="auto"/>
              <w:bottom w:val="single" w:sz="4" w:space="0" w:color="auto"/>
            </w:tcBorders>
            <w:vAlign w:val="center"/>
          </w:tcPr>
          <w:p w14:paraId="248095D2"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91C4B">
              <w:rPr>
                <w:rFonts w:asciiTheme="majorHAnsi" w:eastAsia="Times New Roman" w:hAnsiTheme="majorHAnsi" w:cs="Calibri"/>
                <w:color w:val="000000"/>
              </w:rPr>
              <w:t>99.17%</w:t>
            </w:r>
          </w:p>
        </w:tc>
      </w:tr>
      <w:tr w:rsidR="001D11E1" w:rsidRPr="000077E5" w14:paraId="40070746" w14:textId="77777777" w:rsidTr="002D2F82">
        <w:trPr>
          <w:trHeight w:val="610"/>
        </w:trPr>
        <w:tc>
          <w:tcPr>
            <w:cnfStyle w:val="001000000000" w:firstRow="0" w:lastRow="0" w:firstColumn="1" w:lastColumn="0" w:oddVBand="0" w:evenVBand="0" w:oddHBand="0" w:evenHBand="0" w:firstRowFirstColumn="0" w:firstRowLastColumn="0" w:lastRowFirstColumn="0" w:lastRowLastColumn="0"/>
            <w:tcW w:w="354" w:type="dxa"/>
            <w:vMerge/>
            <w:vAlign w:val="center"/>
          </w:tcPr>
          <w:p w14:paraId="4B0F270E" w14:textId="77777777" w:rsidR="001D11E1" w:rsidRPr="000077E5" w:rsidRDefault="001D11E1" w:rsidP="002D2F82">
            <w:pPr>
              <w:jc w:val="center"/>
              <w:rPr>
                <w:rFonts w:ascii="Calibri" w:eastAsia="Times New Roman" w:hAnsi="Calibri" w:cs="Calibri"/>
                <w:color w:val="000000"/>
              </w:rPr>
            </w:pPr>
          </w:p>
        </w:tc>
        <w:tc>
          <w:tcPr>
            <w:tcW w:w="1875" w:type="dxa"/>
            <w:vMerge/>
            <w:vAlign w:val="center"/>
          </w:tcPr>
          <w:p w14:paraId="1F5A23EC"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736" w:type="dxa"/>
            <w:vMerge/>
            <w:vAlign w:val="center"/>
          </w:tcPr>
          <w:p w14:paraId="6020D46C"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2160" w:type="dxa"/>
            <w:vMerge/>
          </w:tcPr>
          <w:p w14:paraId="66821C35"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URWPalladioL-Roma" w:hAnsiTheme="majorHAnsi" w:cs="URWPalladioL-Roma"/>
              </w:rPr>
            </w:pPr>
          </w:p>
        </w:tc>
        <w:tc>
          <w:tcPr>
            <w:tcW w:w="1530" w:type="dxa"/>
            <w:vMerge/>
            <w:vAlign w:val="center"/>
          </w:tcPr>
          <w:p w14:paraId="28810974"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URWPalladioL-Roma" w:hAnsiTheme="majorHAnsi" w:cs="URWPalladioL-Roma"/>
              </w:rPr>
            </w:pPr>
          </w:p>
        </w:tc>
        <w:tc>
          <w:tcPr>
            <w:tcW w:w="1170" w:type="dxa"/>
            <w:vMerge/>
            <w:vAlign w:val="center"/>
          </w:tcPr>
          <w:p w14:paraId="795465B4"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900" w:type="dxa"/>
            <w:vMerge/>
            <w:vAlign w:val="center"/>
          </w:tcPr>
          <w:p w14:paraId="35CE9DEE"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1620" w:type="dxa"/>
            <w:vMerge/>
            <w:vAlign w:val="center"/>
          </w:tcPr>
          <w:p w14:paraId="528D90E5"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720" w:type="dxa"/>
            <w:vMerge/>
            <w:tcBorders>
              <w:right w:val="single" w:sz="4" w:space="0" w:color="auto"/>
            </w:tcBorders>
            <w:vAlign w:val="center"/>
          </w:tcPr>
          <w:p w14:paraId="1BFC8E70"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1620" w:type="dxa"/>
            <w:tcBorders>
              <w:top w:val="single" w:sz="4" w:space="0" w:color="auto"/>
              <w:left w:val="single" w:sz="4" w:space="0" w:color="auto"/>
              <w:bottom w:val="single" w:sz="4" w:space="0" w:color="auto"/>
            </w:tcBorders>
            <w:vAlign w:val="center"/>
          </w:tcPr>
          <w:p w14:paraId="42F13215"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91C4B">
              <w:rPr>
                <w:rFonts w:asciiTheme="majorHAnsi" w:eastAsia="URWPalladioL-Bold" w:hAnsiTheme="majorHAnsi" w:cs="URWPalladioL-Bold"/>
              </w:rPr>
              <w:t>N2 model</w:t>
            </w:r>
          </w:p>
        </w:tc>
        <w:tc>
          <w:tcPr>
            <w:tcW w:w="1440" w:type="dxa"/>
            <w:tcBorders>
              <w:top w:val="single" w:sz="4" w:space="0" w:color="auto"/>
              <w:bottom w:val="single" w:sz="4" w:space="0" w:color="auto"/>
            </w:tcBorders>
            <w:vAlign w:val="center"/>
          </w:tcPr>
          <w:p w14:paraId="3A1B2FD6"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91C4B">
              <w:rPr>
                <w:rFonts w:asciiTheme="majorHAnsi" w:eastAsia="Times New Roman" w:hAnsiTheme="majorHAnsi" w:cs="Calibri"/>
                <w:color w:val="000000"/>
              </w:rPr>
              <w:t>99.59%</w:t>
            </w:r>
          </w:p>
        </w:tc>
      </w:tr>
      <w:tr w:rsidR="001D11E1" w:rsidRPr="000077E5" w14:paraId="4C9A2912" w14:textId="77777777" w:rsidTr="002D2F82">
        <w:trPr>
          <w:trHeight w:val="620"/>
        </w:trPr>
        <w:tc>
          <w:tcPr>
            <w:cnfStyle w:val="001000000000" w:firstRow="0" w:lastRow="0" w:firstColumn="1" w:lastColumn="0" w:oddVBand="0" w:evenVBand="0" w:oddHBand="0" w:evenHBand="0" w:firstRowFirstColumn="0" w:firstRowLastColumn="0" w:lastRowFirstColumn="0" w:lastRowLastColumn="0"/>
            <w:tcW w:w="354" w:type="dxa"/>
            <w:vMerge/>
            <w:vAlign w:val="center"/>
          </w:tcPr>
          <w:p w14:paraId="68AEDCCC" w14:textId="77777777" w:rsidR="001D11E1" w:rsidRPr="000077E5" w:rsidRDefault="001D11E1" w:rsidP="002D2F82">
            <w:pPr>
              <w:jc w:val="center"/>
              <w:rPr>
                <w:rFonts w:ascii="Calibri" w:eastAsia="Times New Roman" w:hAnsi="Calibri" w:cs="Calibri"/>
                <w:color w:val="000000"/>
              </w:rPr>
            </w:pPr>
          </w:p>
        </w:tc>
        <w:tc>
          <w:tcPr>
            <w:tcW w:w="1875" w:type="dxa"/>
            <w:vMerge/>
            <w:vAlign w:val="center"/>
          </w:tcPr>
          <w:p w14:paraId="17596C2F"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736" w:type="dxa"/>
            <w:vMerge/>
            <w:vAlign w:val="center"/>
          </w:tcPr>
          <w:p w14:paraId="5C97F408"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2160" w:type="dxa"/>
            <w:vMerge/>
          </w:tcPr>
          <w:p w14:paraId="4C79B025"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URWPalladioL-Roma" w:hAnsiTheme="majorHAnsi" w:cs="URWPalladioL-Roma"/>
              </w:rPr>
            </w:pPr>
          </w:p>
        </w:tc>
        <w:tc>
          <w:tcPr>
            <w:tcW w:w="1530" w:type="dxa"/>
            <w:vMerge/>
            <w:vAlign w:val="center"/>
          </w:tcPr>
          <w:p w14:paraId="73676217"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URWPalladioL-Roma" w:hAnsiTheme="majorHAnsi" w:cs="URWPalladioL-Roma"/>
              </w:rPr>
            </w:pPr>
          </w:p>
        </w:tc>
        <w:tc>
          <w:tcPr>
            <w:tcW w:w="1170" w:type="dxa"/>
            <w:vMerge/>
            <w:vAlign w:val="center"/>
          </w:tcPr>
          <w:p w14:paraId="602B06B6"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900" w:type="dxa"/>
            <w:vMerge/>
            <w:vAlign w:val="center"/>
          </w:tcPr>
          <w:p w14:paraId="6DAD65C8"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1620" w:type="dxa"/>
            <w:vMerge/>
            <w:vAlign w:val="center"/>
          </w:tcPr>
          <w:p w14:paraId="3026988D"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720" w:type="dxa"/>
            <w:vMerge/>
            <w:tcBorders>
              <w:right w:val="single" w:sz="4" w:space="0" w:color="auto"/>
            </w:tcBorders>
            <w:vAlign w:val="center"/>
          </w:tcPr>
          <w:p w14:paraId="53B72C78"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1620" w:type="dxa"/>
            <w:tcBorders>
              <w:top w:val="single" w:sz="4" w:space="0" w:color="auto"/>
              <w:left w:val="single" w:sz="4" w:space="0" w:color="auto"/>
              <w:bottom w:val="single" w:sz="4" w:space="0" w:color="auto"/>
            </w:tcBorders>
            <w:vAlign w:val="center"/>
          </w:tcPr>
          <w:p w14:paraId="3531C9DE"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91C4B">
              <w:rPr>
                <w:rFonts w:asciiTheme="majorHAnsi" w:eastAsia="URWPalladioL-Bold" w:hAnsiTheme="majorHAnsi" w:cs="URWPalladioL-Bold"/>
              </w:rPr>
              <w:t>N3 model</w:t>
            </w:r>
          </w:p>
        </w:tc>
        <w:tc>
          <w:tcPr>
            <w:tcW w:w="1440" w:type="dxa"/>
            <w:tcBorders>
              <w:top w:val="single" w:sz="4" w:space="0" w:color="auto"/>
              <w:bottom w:val="single" w:sz="4" w:space="0" w:color="auto"/>
            </w:tcBorders>
            <w:vAlign w:val="center"/>
          </w:tcPr>
          <w:p w14:paraId="521A0E0F"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91C4B">
              <w:rPr>
                <w:rFonts w:asciiTheme="majorHAnsi" w:eastAsia="Times New Roman" w:hAnsiTheme="majorHAnsi" w:cs="Calibri"/>
                <w:color w:val="000000"/>
              </w:rPr>
              <w:t>99.36%</w:t>
            </w:r>
          </w:p>
        </w:tc>
      </w:tr>
      <w:tr w:rsidR="001D11E1" w:rsidRPr="000077E5" w14:paraId="0983DC4E" w14:textId="77777777" w:rsidTr="002D2F82">
        <w:trPr>
          <w:trHeight w:val="611"/>
        </w:trPr>
        <w:tc>
          <w:tcPr>
            <w:cnfStyle w:val="001000000000" w:firstRow="0" w:lastRow="0" w:firstColumn="1" w:lastColumn="0" w:oddVBand="0" w:evenVBand="0" w:oddHBand="0" w:evenHBand="0" w:firstRowFirstColumn="0" w:firstRowLastColumn="0" w:lastRowFirstColumn="0" w:lastRowLastColumn="0"/>
            <w:tcW w:w="354" w:type="dxa"/>
            <w:vMerge/>
            <w:vAlign w:val="center"/>
          </w:tcPr>
          <w:p w14:paraId="5126664A" w14:textId="77777777" w:rsidR="001D11E1" w:rsidRPr="000077E5" w:rsidRDefault="001D11E1" w:rsidP="002D2F82">
            <w:pPr>
              <w:jc w:val="center"/>
              <w:rPr>
                <w:rFonts w:ascii="Calibri" w:eastAsia="Times New Roman" w:hAnsi="Calibri" w:cs="Calibri"/>
                <w:color w:val="000000"/>
              </w:rPr>
            </w:pPr>
          </w:p>
        </w:tc>
        <w:tc>
          <w:tcPr>
            <w:tcW w:w="1875" w:type="dxa"/>
            <w:vMerge/>
            <w:vAlign w:val="center"/>
          </w:tcPr>
          <w:p w14:paraId="492EFB0D"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736" w:type="dxa"/>
            <w:vMerge/>
            <w:vAlign w:val="center"/>
          </w:tcPr>
          <w:p w14:paraId="2A61F738"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2160" w:type="dxa"/>
            <w:vMerge/>
          </w:tcPr>
          <w:p w14:paraId="0B55DC7D"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URWPalladioL-Roma" w:hAnsiTheme="majorHAnsi" w:cs="URWPalladioL-Roma"/>
              </w:rPr>
            </w:pPr>
          </w:p>
        </w:tc>
        <w:tc>
          <w:tcPr>
            <w:tcW w:w="1530" w:type="dxa"/>
            <w:vMerge/>
            <w:vAlign w:val="center"/>
          </w:tcPr>
          <w:p w14:paraId="77F86346"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URWPalladioL-Roma" w:hAnsiTheme="majorHAnsi" w:cs="URWPalladioL-Roma"/>
              </w:rPr>
            </w:pPr>
          </w:p>
        </w:tc>
        <w:tc>
          <w:tcPr>
            <w:tcW w:w="1170" w:type="dxa"/>
            <w:vMerge/>
            <w:vAlign w:val="center"/>
          </w:tcPr>
          <w:p w14:paraId="0F0579A8"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900" w:type="dxa"/>
            <w:vMerge/>
            <w:vAlign w:val="center"/>
          </w:tcPr>
          <w:p w14:paraId="6018D402"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1620" w:type="dxa"/>
            <w:vMerge/>
            <w:vAlign w:val="center"/>
          </w:tcPr>
          <w:p w14:paraId="338A307C"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720" w:type="dxa"/>
            <w:vMerge/>
            <w:tcBorders>
              <w:right w:val="single" w:sz="4" w:space="0" w:color="auto"/>
            </w:tcBorders>
            <w:vAlign w:val="center"/>
          </w:tcPr>
          <w:p w14:paraId="5772E421"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tc>
        <w:tc>
          <w:tcPr>
            <w:tcW w:w="1620" w:type="dxa"/>
            <w:tcBorders>
              <w:top w:val="single" w:sz="4" w:space="0" w:color="auto"/>
              <w:left w:val="single" w:sz="4" w:space="0" w:color="auto"/>
            </w:tcBorders>
            <w:vAlign w:val="center"/>
          </w:tcPr>
          <w:p w14:paraId="6DA6B315"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roofErr w:type="spellStart"/>
            <w:r w:rsidRPr="00591C4B">
              <w:rPr>
                <w:rFonts w:asciiTheme="majorHAnsi" w:eastAsia="Times New Roman" w:hAnsiTheme="majorHAnsi" w:cs="Calibri"/>
                <w:color w:val="000000"/>
              </w:rPr>
              <w:t>AlexNet</w:t>
            </w:r>
            <w:proofErr w:type="spellEnd"/>
          </w:p>
        </w:tc>
        <w:tc>
          <w:tcPr>
            <w:tcW w:w="1440" w:type="dxa"/>
            <w:tcBorders>
              <w:top w:val="single" w:sz="4" w:space="0" w:color="auto"/>
            </w:tcBorders>
            <w:vAlign w:val="center"/>
          </w:tcPr>
          <w:p w14:paraId="2F311874" w14:textId="77777777" w:rsidR="001D11E1" w:rsidRPr="00591C4B" w:rsidRDefault="001D11E1" w:rsidP="002D2F8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91C4B">
              <w:rPr>
                <w:rFonts w:asciiTheme="majorHAnsi" w:eastAsia="Times New Roman" w:hAnsiTheme="majorHAnsi" w:cs="Calibri"/>
                <w:color w:val="000000"/>
              </w:rPr>
              <w:t>99.87%</w:t>
            </w:r>
          </w:p>
        </w:tc>
      </w:tr>
      <w:bookmarkEnd w:id="35"/>
    </w:tbl>
    <w:p w14:paraId="660B176D" w14:textId="77777777" w:rsidR="001D11E1" w:rsidRDefault="001D11E1" w:rsidP="001D11E1">
      <w:pPr>
        <w:tabs>
          <w:tab w:val="left" w:pos="2430"/>
        </w:tabs>
        <w:jc w:val="center"/>
      </w:pPr>
    </w:p>
    <w:p w14:paraId="1FFBF764" w14:textId="32109D66" w:rsidR="0037012E" w:rsidRPr="0037012E" w:rsidRDefault="0037012E" w:rsidP="0037012E">
      <w:pPr>
        <w:sectPr w:rsidR="0037012E" w:rsidRPr="0037012E" w:rsidSect="00362640">
          <w:pgSz w:w="15840" w:h="12240" w:orient="landscape"/>
          <w:pgMar w:top="810" w:right="1440" w:bottom="450" w:left="1440" w:header="720" w:footer="720" w:gutter="0"/>
          <w:cols w:space="720"/>
          <w:docGrid w:linePitch="360"/>
        </w:sectPr>
      </w:pPr>
    </w:p>
    <w:p w14:paraId="596384A8" w14:textId="46A31121" w:rsidR="002D2FDF" w:rsidRDefault="002D2FDF" w:rsidP="005B408B">
      <w:pPr>
        <w:pStyle w:val="Heading2"/>
        <w:numPr>
          <w:ilvl w:val="0"/>
          <w:numId w:val="14"/>
        </w:numPr>
      </w:pPr>
      <w:bookmarkStart w:id="36" w:name="_Toc116974903"/>
      <w:r w:rsidRPr="00EA2758">
        <w:lastRenderedPageBreak/>
        <w:t>Conclusion</w:t>
      </w:r>
      <w:bookmarkEnd w:id="36"/>
    </w:p>
    <w:p w14:paraId="1F5AE6ED" w14:textId="77777777" w:rsidR="00FD19AC" w:rsidRPr="0083558E" w:rsidRDefault="00A07C01" w:rsidP="00A07C01">
      <w:pPr>
        <w:ind w:firstLine="720"/>
        <w:jc w:val="both"/>
        <w:rPr>
          <w:sz w:val="28"/>
          <w:szCs w:val="28"/>
          <w:lang w:val="fr-FR"/>
        </w:rPr>
        <w:sectPr w:rsidR="00FD19AC" w:rsidRPr="0083558E">
          <w:pgSz w:w="12240" w:h="15840"/>
          <w:pgMar w:top="1440" w:right="1440" w:bottom="1440" w:left="1440" w:header="720" w:footer="720" w:gutter="0"/>
          <w:cols w:space="720"/>
          <w:docGrid w:linePitch="360"/>
        </w:sectPr>
      </w:pPr>
      <w:r w:rsidRPr="0083558E">
        <w:rPr>
          <w:sz w:val="28"/>
          <w:szCs w:val="28"/>
          <w:lang w:val="fr-FR"/>
        </w:rPr>
        <w:t xml:space="preserve">Dans ces articles, nous trouvons quelques méthodes efficaces pour la classification des images de feuilles de plantes médicinales, en adoptant, les caractéristiques de forme et de texture des feuilles de la plante qui sont extraites après le prétraitement des images de feuilles avec plusieurs méthodes. Et en utilisant, divers modèles tels que la </w:t>
      </w:r>
      <w:proofErr w:type="spellStart"/>
      <w:r w:rsidR="008921AA" w:rsidRPr="0083558E">
        <w:rPr>
          <w:sz w:val="28"/>
          <w:szCs w:val="28"/>
          <w:lang w:val="fr-FR"/>
        </w:rPr>
        <w:t>random</w:t>
      </w:r>
      <w:proofErr w:type="spellEnd"/>
      <w:r w:rsidR="008921AA" w:rsidRPr="0083558E">
        <w:rPr>
          <w:sz w:val="28"/>
          <w:szCs w:val="28"/>
          <w:lang w:val="fr-FR"/>
        </w:rPr>
        <w:t xml:space="preserve"> </w:t>
      </w:r>
      <w:proofErr w:type="spellStart"/>
      <w:r w:rsidR="008921AA" w:rsidRPr="0083558E">
        <w:rPr>
          <w:sz w:val="28"/>
          <w:szCs w:val="28"/>
          <w:lang w:val="fr-FR"/>
        </w:rPr>
        <w:t>forest</w:t>
      </w:r>
      <w:proofErr w:type="spellEnd"/>
      <w:r w:rsidRPr="0083558E">
        <w:rPr>
          <w:sz w:val="28"/>
          <w:szCs w:val="28"/>
          <w:lang w:val="fr-FR"/>
        </w:rPr>
        <w:t>, le réseau neuronal BP</w:t>
      </w:r>
      <w:r w:rsidR="00752723" w:rsidRPr="0083558E">
        <w:rPr>
          <w:sz w:val="28"/>
          <w:szCs w:val="28"/>
          <w:lang w:val="fr-FR"/>
        </w:rPr>
        <w:t>(BPNN)</w:t>
      </w:r>
      <w:r w:rsidRPr="0083558E">
        <w:rPr>
          <w:sz w:val="28"/>
          <w:szCs w:val="28"/>
          <w:lang w:val="fr-FR"/>
        </w:rPr>
        <w:t xml:space="preserve">, le réseau neuronal </w:t>
      </w:r>
      <w:proofErr w:type="gramStart"/>
      <w:r w:rsidRPr="0083558E">
        <w:rPr>
          <w:sz w:val="28"/>
          <w:szCs w:val="28"/>
          <w:lang w:val="fr-FR"/>
        </w:rPr>
        <w:t>probabiliste</w:t>
      </w:r>
      <w:r w:rsidR="00752723" w:rsidRPr="0083558E">
        <w:rPr>
          <w:sz w:val="28"/>
          <w:szCs w:val="28"/>
          <w:lang w:val="fr-FR"/>
        </w:rPr>
        <w:t>(</w:t>
      </w:r>
      <w:proofErr w:type="gramEnd"/>
      <w:r w:rsidR="00752723" w:rsidRPr="0083558E">
        <w:rPr>
          <w:sz w:val="28"/>
          <w:szCs w:val="28"/>
          <w:lang w:val="fr-FR"/>
        </w:rPr>
        <w:t>PNN)</w:t>
      </w:r>
      <w:r w:rsidRPr="0083558E">
        <w:rPr>
          <w:sz w:val="28"/>
          <w:szCs w:val="28"/>
          <w:lang w:val="fr-FR"/>
        </w:rPr>
        <w:t>, l'algorithme de classification K-voisin le plus proche et le classificateur de la machine à vecteur de support sont utilisés dans l'expérience de comparaison pour étudier leur efficacité de classification. Les résultats de l'expérience indiquent qu'il n'est pas possible d'obtenir un taux de reconnaissance raisonnablement bon en se basant uniquement sur les caractéristiques de forme ou de texture de la feuille. Le taux de reconnaissance est considérablement amélioré si les caractéristiques de forme et de texture sont utilisées ensemble dans le processus de classification. Dans le cas où les caractéristiques de forme et de texture sont utilisées comme base de la classification des images de feuilles, d'autres modèles CNN d'apprentissage profond (</w:t>
      </w:r>
      <w:proofErr w:type="spellStart"/>
      <w:r w:rsidR="00684D4E" w:rsidRPr="0083558E">
        <w:rPr>
          <w:sz w:val="28"/>
          <w:szCs w:val="28"/>
          <w:lang w:val="fr-FR"/>
        </w:rPr>
        <w:t>AlexNet</w:t>
      </w:r>
      <w:proofErr w:type="spellEnd"/>
      <w:r w:rsidR="00684D4E" w:rsidRPr="0083558E">
        <w:rPr>
          <w:sz w:val="28"/>
          <w:szCs w:val="28"/>
          <w:lang w:val="fr-FR"/>
        </w:rPr>
        <w:t xml:space="preserve">, </w:t>
      </w:r>
      <w:r w:rsidRPr="0083558E">
        <w:rPr>
          <w:sz w:val="28"/>
          <w:szCs w:val="28"/>
          <w:lang w:val="fr-FR"/>
        </w:rPr>
        <w:t xml:space="preserve">VGG16, Resnet50, Inceptionv3, DenseNet121, </w:t>
      </w:r>
      <w:proofErr w:type="spellStart"/>
      <w:r w:rsidRPr="0083558E">
        <w:rPr>
          <w:sz w:val="28"/>
          <w:szCs w:val="28"/>
          <w:lang w:val="fr-FR"/>
        </w:rPr>
        <w:t>Xception</w:t>
      </w:r>
      <w:proofErr w:type="spellEnd"/>
      <w:r w:rsidRPr="0083558E">
        <w:rPr>
          <w:sz w:val="28"/>
          <w:szCs w:val="28"/>
          <w:lang w:val="fr-FR"/>
        </w:rPr>
        <w:t xml:space="preserve"> et MobileNetV2) sont utilisés, qui sont des modèles pré-entraînés sur certains jeux de données tels que </w:t>
      </w:r>
      <w:proofErr w:type="spellStart"/>
      <w:proofErr w:type="gramStart"/>
      <w:r w:rsidRPr="0083558E">
        <w:rPr>
          <w:sz w:val="28"/>
          <w:szCs w:val="28"/>
          <w:lang w:val="fr-FR"/>
        </w:rPr>
        <w:t>ImageNet</w:t>
      </w:r>
      <w:proofErr w:type="spellEnd"/>
      <w:r w:rsidRPr="0083558E">
        <w:rPr>
          <w:sz w:val="28"/>
          <w:szCs w:val="28"/>
          <w:lang w:val="fr-FR"/>
        </w:rPr>
        <w:t xml:space="preserve"> </w:t>
      </w:r>
      <w:r w:rsidR="00684D4E" w:rsidRPr="0083558E">
        <w:rPr>
          <w:sz w:val="28"/>
          <w:szCs w:val="28"/>
          <w:lang w:val="fr-FR"/>
        </w:rPr>
        <w:t>,</w:t>
      </w:r>
      <w:proofErr w:type="gramEnd"/>
      <w:r w:rsidRPr="0083558E">
        <w:rPr>
          <w:sz w:val="28"/>
          <w:szCs w:val="28"/>
          <w:lang w:val="fr-FR"/>
        </w:rPr>
        <w:t xml:space="preserve"> </w:t>
      </w:r>
      <w:proofErr w:type="spellStart"/>
      <w:r w:rsidRPr="0083558E">
        <w:rPr>
          <w:sz w:val="28"/>
          <w:szCs w:val="28"/>
          <w:lang w:val="fr-FR"/>
        </w:rPr>
        <w:t>LeafSnap</w:t>
      </w:r>
      <w:proofErr w:type="spellEnd"/>
      <w:r w:rsidR="00684D4E" w:rsidRPr="0083558E">
        <w:rPr>
          <w:sz w:val="28"/>
          <w:szCs w:val="28"/>
          <w:lang w:val="fr-FR"/>
        </w:rPr>
        <w:t xml:space="preserve">, </w:t>
      </w:r>
      <w:proofErr w:type="spellStart"/>
      <w:r w:rsidR="00684D4E" w:rsidRPr="0083558E">
        <w:rPr>
          <w:sz w:val="28"/>
          <w:szCs w:val="28"/>
          <w:lang w:val="fr-FR"/>
        </w:rPr>
        <w:t>PlantVillage</w:t>
      </w:r>
      <w:proofErr w:type="spellEnd"/>
      <w:r w:rsidR="00684D4E" w:rsidRPr="0083558E">
        <w:rPr>
          <w:sz w:val="28"/>
          <w:szCs w:val="28"/>
          <w:lang w:val="fr-FR"/>
        </w:rPr>
        <w:t xml:space="preserve"> and Flavia</w:t>
      </w:r>
      <w:r w:rsidRPr="0083558E">
        <w:rPr>
          <w:sz w:val="28"/>
          <w:szCs w:val="28"/>
          <w:lang w:val="fr-FR"/>
        </w:rPr>
        <w:t>.</w:t>
      </w:r>
    </w:p>
    <w:p w14:paraId="411BA442" w14:textId="77777777" w:rsidR="00FD19AC" w:rsidRPr="000C64B8" w:rsidRDefault="00FD19AC" w:rsidP="00FD19AC">
      <w:pPr>
        <w:pStyle w:val="Heading1"/>
        <w:jc w:val="right"/>
        <w:rPr>
          <w:b/>
          <w:bCs/>
          <w:sz w:val="96"/>
          <w:szCs w:val="96"/>
          <w:lang w:val="fr-FR"/>
        </w:rPr>
      </w:pPr>
    </w:p>
    <w:bookmarkStart w:id="37" w:name="_Toc116974904"/>
    <w:p w14:paraId="62AA1A46" w14:textId="6150B392" w:rsidR="00FD19AC" w:rsidRPr="008041A8" w:rsidRDefault="008425BE" w:rsidP="008041A8">
      <w:pPr>
        <w:pStyle w:val="Heading1"/>
        <w:jc w:val="right"/>
        <w:rPr>
          <w:b/>
          <w:bCs/>
          <w:sz w:val="96"/>
          <w:szCs w:val="96"/>
          <w:lang w:val="fr-FR"/>
        </w:rPr>
        <w:sectPr w:rsidR="00FD19AC" w:rsidRPr="008041A8">
          <w:pgSz w:w="12240" w:h="15840"/>
          <w:pgMar w:top="1440" w:right="1440" w:bottom="1440" w:left="1440" w:header="720" w:footer="720" w:gutter="0"/>
          <w:cols w:space="720"/>
          <w:docGrid w:linePitch="360"/>
        </w:sectPr>
      </w:pPr>
      <w:r>
        <w:rPr>
          <w:b/>
          <w:bCs/>
          <w:noProof/>
          <w:sz w:val="96"/>
          <w:szCs w:val="96"/>
          <w:lang w:val="fr-FR"/>
        </w:rPr>
        <mc:AlternateContent>
          <mc:Choice Requires="wps">
            <w:drawing>
              <wp:anchor distT="0" distB="0" distL="114300" distR="114300" simplePos="0" relativeHeight="251683840" behindDoc="0" locked="0" layoutInCell="1" allowOverlap="1" wp14:anchorId="7005DD99" wp14:editId="090B2D35">
                <wp:simplePos x="0" y="0"/>
                <wp:positionH relativeFrom="column">
                  <wp:posOffset>-22860</wp:posOffset>
                </wp:positionH>
                <wp:positionV relativeFrom="paragraph">
                  <wp:posOffset>913765</wp:posOffset>
                </wp:positionV>
                <wp:extent cx="5951220" cy="45719"/>
                <wp:effectExtent l="0" t="0" r="11430" b="12065"/>
                <wp:wrapNone/>
                <wp:docPr id="28" name="Rectangle 28"/>
                <wp:cNvGraphicFramePr/>
                <a:graphic xmlns:a="http://schemas.openxmlformats.org/drawingml/2006/main">
                  <a:graphicData uri="http://schemas.microsoft.com/office/word/2010/wordprocessingShape">
                    <wps:wsp>
                      <wps:cNvSpPr/>
                      <wps:spPr>
                        <a:xfrm>
                          <a:off x="0" y="0"/>
                          <a:ext cx="59512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88666" id="Rectangle 28" o:spid="_x0000_s1026" style="position:absolute;margin-left:-1.8pt;margin-top:71.95pt;width:468.6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" fillcolor="#4472c4 [3204]" strokecolor="#1f3763 [1604]" strokeweight="1pt"/>
            </w:pict>
          </mc:Fallback>
        </mc:AlternateContent>
      </w:r>
      <w:r w:rsidR="00E97272" w:rsidRPr="000C64B8">
        <w:rPr>
          <w:b/>
          <w:bCs/>
          <w:sz w:val="96"/>
          <w:szCs w:val="96"/>
          <w:lang w:val="fr-FR"/>
        </w:rPr>
        <w:t>Chapitre 3</w:t>
      </w:r>
      <w:r w:rsidR="008041A8">
        <w:rPr>
          <w:b/>
          <w:bCs/>
          <w:sz w:val="96"/>
          <w:szCs w:val="96"/>
          <w:lang w:val="fr-FR"/>
        </w:rPr>
        <w:br/>
      </w:r>
      <w:r w:rsidR="00FB1397" w:rsidRPr="000C64B8">
        <w:rPr>
          <w:sz w:val="96"/>
          <w:szCs w:val="96"/>
          <w:lang w:val="fr-FR"/>
        </w:rPr>
        <w:t>Background</w:t>
      </w:r>
      <w:r w:rsidR="00E97272" w:rsidRPr="000C64B8">
        <w:rPr>
          <w:sz w:val="96"/>
          <w:szCs w:val="96"/>
          <w:lang w:val="fr-FR"/>
        </w:rPr>
        <w:t xml:space="preserve"> techniques</w:t>
      </w:r>
      <w:bookmarkEnd w:id="37"/>
    </w:p>
    <w:p w14:paraId="7A5ECEA7" w14:textId="222AE544" w:rsidR="00FD19AC" w:rsidRDefault="00FD19AC" w:rsidP="001B1291">
      <w:pPr>
        <w:pStyle w:val="Heading1"/>
        <w:rPr>
          <w:lang w:val="fr-FR" w:bidi="ar-MA"/>
        </w:rPr>
        <w:sectPr w:rsidR="00FD19AC" w:rsidSect="00FD19AC">
          <w:type w:val="continuous"/>
          <w:pgSz w:w="12240" w:h="15840"/>
          <w:pgMar w:top="1440" w:right="1440" w:bottom="1440" w:left="1440" w:header="720" w:footer="720" w:gutter="0"/>
          <w:cols w:space="720"/>
          <w:docGrid w:linePitch="360"/>
        </w:sectPr>
      </w:pPr>
    </w:p>
    <w:p w14:paraId="022686D2" w14:textId="4A0F0B10" w:rsidR="002B21B1" w:rsidRPr="00F74158" w:rsidRDefault="00F74158" w:rsidP="001B0B44">
      <w:pPr>
        <w:ind w:firstLine="720"/>
        <w:jc w:val="both"/>
        <w:rPr>
          <w:sz w:val="28"/>
          <w:szCs w:val="28"/>
          <w:lang w:val="fr-FR" w:bidi="ar-MA"/>
        </w:rPr>
      </w:pPr>
      <w:r w:rsidRPr="00F74158">
        <w:rPr>
          <w:sz w:val="28"/>
          <w:szCs w:val="28"/>
          <w:lang w:val="fr-FR" w:bidi="ar-MA"/>
        </w:rPr>
        <w:lastRenderedPageBreak/>
        <w:t xml:space="preserve">Ce chapitre a pour objectif d'étudier en profondeur les technologies qui font l'objet de notre étude : les modèles </w:t>
      </w:r>
      <w:r>
        <w:rPr>
          <w:sz w:val="28"/>
          <w:szCs w:val="28"/>
          <w:lang w:val="fr-FR" w:bidi="ar-MA"/>
        </w:rPr>
        <w:t xml:space="preserve">de Machine </w:t>
      </w:r>
      <w:proofErr w:type="spellStart"/>
      <w:r>
        <w:rPr>
          <w:sz w:val="28"/>
          <w:szCs w:val="28"/>
          <w:lang w:val="fr-FR" w:bidi="ar-MA"/>
        </w:rPr>
        <w:t>learning</w:t>
      </w:r>
      <w:proofErr w:type="spellEnd"/>
      <w:r w:rsidRPr="00F74158">
        <w:rPr>
          <w:sz w:val="28"/>
          <w:szCs w:val="28"/>
          <w:lang w:val="fr-FR" w:bidi="ar-MA"/>
        </w:rPr>
        <w:t xml:space="preserve"> et </w:t>
      </w:r>
      <w:proofErr w:type="spellStart"/>
      <w:r>
        <w:rPr>
          <w:sz w:val="28"/>
          <w:szCs w:val="28"/>
          <w:lang w:val="fr-FR" w:bidi="ar-MA"/>
        </w:rPr>
        <w:t>Deep</w:t>
      </w:r>
      <w:proofErr w:type="spellEnd"/>
      <w:r>
        <w:rPr>
          <w:sz w:val="28"/>
          <w:szCs w:val="28"/>
          <w:lang w:val="fr-FR" w:bidi="ar-MA"/>
        </w:rPr>
        <w:t xml:space="preserve"> </w:t>
      </w:r>
      <w:proofErr w:type="spellStart"/>
      <w:r>
        <w:rPr>
          <w:sz w:val="28"/>
          <w:szCs w:val="28"/>
          <w:lang w:val="fr-FR" w:bidi="ar-MA"/>
        </w:rPr>
        <w:t>learning</w:t>
      </w:r>
      <w:proofErr w:type="spellEnd"/>
      <w:r w:rsidRPr="00F74158">
        <w:rPr>
          <w:sz w:val="28"/>
          <w:szCs w:val="28"/>
          <w:lang w:val="fr-FR" w:bidi="ar-MA"/>
        </w:rPr>
        <w:t xml:space="preserve"> et en particulier les modèles de classification d'images.</w:t>
      </w:r>
    </w:p>
    <w:p w14:paraId="298C8ACD" w14:textId="15F54B23" w:rsidR="006F4185" w:rsidRDefault="006F4185" w:rsidP="005B408B">
      <w:pPr>
        <w:pStyle w:val="Heading2"/>
        <w:numPr>
          <w:ilvl w:val="0"/>
          <w:numId w:val="15"/>
        </w:numPr>
      </w:pPr>
      <w:bookmarkStart w:id="38" w:name="_Toc116974905"/>
      <w:r w:rsidRPr="006F4185">
        <w:t>Machine learning</w:t>
      </w:r>
      <w:bookmarkEnd w:id="38"/>
    </w:p>
    <w:p w14:paraId="1694F323" w14:textId="072085AE" w:rsidR="00CA3398" w:rsidRPr="002E0A05" w:rsidRDefault="00CA3398" w:rsidP="00CA3398">
      <w:pPr>
        <w:ind w:firstLine="720"/>
        <w:jc w:val="both"/>
        <w:rPr>
          <w:sz w:val="28"/>
          <w:szCs w:val="28"/>
          <w:lang w:val="fr-FR"/>
        </w:rPr>
      </w:pPr>
      <w:r w:rsidRPr="002E0A05">
        <w:rPr>
          <w:sz w:val="28"/>
          <w:szCs w:val="28"/>
          <w:lang w:val="fr-FR"/>
        </w:rPr>
        <w:t>L'apprentissage automatique est un domaine de recherche consacré à la compréhension et à l'élaboration de méthodes qui "apprennent", c'est-à-dire des méthodes qui exploitent les données pour améliorer les performances d'un ensemble de tâches. Les algorithmes d'apprentissage automatique construisent un modèle sur la base d'un échantillon de données, appelé données d'apprentissage, afin de faire des prédictions ou de prendre des décisions sans être explicitement programmés pour le faire. Les algorithmes d'apprentissage automatique sont utilisés dans une grande variété d'applications, telles que la médecine, le filtrage du courrier électronique, la reconnaissance vocale et la vision par ordinateur, où il est difficile ou irréalisable de développer des algorithmes conventionnels pour effectuer les tâches nécessaires.</w:t>
      </w:r>
      <w:r w:rsidRPr="002E0A05">
        <w:rPr>
          <w:rStyle w:val="FootnoteReference"/>
          <w:sz w:val="28"/>
          <w:szCs w:val="28"/>
          <w:lang w:val="fr-FR"/>
        </w:rPr>
        <w:footnoteReference w:id="15"/>
      </w:r>
    </w:p>
    <w:p w14:paraId="7037E7A0" w14:textId="10CC17AE" w:rsidR="00CA3398" w:rsidRPr="00603145" w:rsidRDefault="00CA3398" w:rsidP="00CA3398">
      <w:pPr>
        <w:ind w:firstLine="720"/>
        <w:jc w:val="both"/>
        <w:rPr>
          <w:sz w:val="28"/>
          <w:szCs w:val="28"/>
          <w:lang w:val="fr-FR"/>
        </w:rPr>
      </w:pPr>
      <w:r w:rsidRPr="00603145">
        <w:rPr>
          <w:sz w:val="28"/>
          <w:szCs w:val="28"/>
          <w:lang w:val="fr-FR"/>
        </w:rPr>
        <w:t xml:space="preserve"> La </w:t>
      </w:r>
      <w:r w:rsidR="00041262" w:rsidRPr="00603145">
        <w:rPr>
          <w:sz w:val="28"/>
          <w:szCs w:val="28"/>
          <w:lang w:val="fr-FR"/>
        </w:rPr>
        <w:t>classification</w:t>
      </w:r>
      <w:r w:rsidRPr="00603145">
        <w:rPr>
          <w:sz w:val="28"/>
          <w:szCs w:val="28"/>
          <w:lang w:val="fr-FR"/>
        </w:rPr>
        <w:t xml:space="preserve"> d’images fait référence aux technologies</w:t>
      </w:r>
      <w:r w:rsidR="00041262" w:rsidRPr="00603145">
        <w:rPr>
          <w:sz w:val="28"/>
          <w:szCs w:val="28"/>
          <w:lang w:val="fr-FR"/>
        </w:rPr>
        <w:t xml:space="preserve"> du ML</w:t>
      </w:r>
      <w:r w:rsidRPr="00603145">
        <w:rPr>
          <w:sz w:val="28"/>
          <w:szCs w:val="28"/>
          <w:lang w:val="fr-FR"/>
        </w:rPr>
        <w:t xml:space="preserve"> qui </w:t>
      </w:r>
      <w:r w:rsidR="00041262" w:rsidRPr="00603145">
        <w:rPr>
          <w:sz w:val="28"/>
          <w:szCs w:val="28"/>
          <w:lang w:val="fr-FR"/>
        </w:rPr>
        <w:t>étiquettent</w:t>
      </w:r>
      <w:r w:rsidRPr="00603145">
        <w:rPr>
          <w:sz w:val="28"/>
          <w:szCs w:val="28"/>
          <w:lang w:val="fr-FR"/>
        </w:rPr>
        <w:t xml:space="preserve"> les lieux, les logos, les personnes, les objets, les bâtiments et plusieurs autres variables dans des images.</w:t>
      </w:r>
      <w:r w:rsidR="00041262" w:rsidRPr="00603145">
        <w:rPr>
          <w:sz w:val="28"/>
          <w:szCs w:val="28"/>
          <w:lang w:val="fr-FR"/>
        </w:rPr>
        <w:t xml:space="preserve"> Il existe de nombreux algorithmes de classification d’images pour la reconnaissance d’images, nous en aborderons quelques-uns dans les axes suivants.</w:t>
      </w:r>
    </w:p>
    <w:p w14:paraId="40F01F11" w14:textId="5C8B33FD" w:rsidR="00FF575F" w:rsidRDefault="00FF575F" w:rsidP="005B408B">
      <w:pPr>
        <w:pStyle w:val="Heading3"/>
        <w:numPr>
          <w:ilvl w:val="0"/>
          <w:numId w:val="36"/>
        </w:numPr>
        <w:rPr>
          <w:lang w:bidi="ar-MA"/>
        </w:rPr>
      </w:pPr>
      <w:bookmarkStart w:id="39" w:name="_Toc116974906"/>
      <w:r>
        <w:rPr>
          <w:lang w:bidi="ar-MA"/>
        </w:rPr>
        <w:t>S</w:t>
      </w:r>
      <w:r w:rsidR="00221DF3">
        <w:rPr>
          <w:lang w:bidi="ar-MA"/>
        </w:rPr>
        <w:t>VM</w:t>
      </w:r>
      <w:bookmarkEnd w:id="39"/>
    </w:p>
    <w:p w14:paraId="2A4F955B" w14:textId="77777777" w:rsidR="00B475B4" w:rsidRPr="002E0A05" w:rsidRDefault="00B475B4" w:rsidP="00B475B4">
      <w:pPr>
        <w:ind w:firstLine="720"/>
        <w:jc w:val="both"/>
        <w:rPr>
          <w:sz w:val="28"/>
          <w:szCs w:val="28"/>
          <w:lang w:val="fr-FR"/>
        </w:rPr>
      </w:pPr>
      <w:r w:rsidRPr="00B475B4">
        <w:rPr>
          <w:sz w:val="28"/>
          <w:szCs w:val="28"/>
          <w:lang w:val="fr-FR"/>
        </w:rPr>
        <w:t xml:space="preserve">Dans le domaine de l'apprentissage automatique, les machines à vecteurs de </w:t>
      </w:r>
      <w:r w:rsidRPr="002E0A05">
        <w:rPr>
          <w:sz w:val="28"/>
          <w:szCs w:val="28"/>
          <w:lang w:val="fr-FR"/>
        </w:rPr>
        <w:t xml:space="preserve">support (SVM, également appelées réseaux à vecteurs de support [1]) sont des modèles d'apprentissage supervisé avec des algorithmes d'apprentissage associés qui analysent les données pour la classification et l'analyse de régression. Les SVM sont l'une des méthodes de prédiction les plus robustes. Étant donné un ensemble d'exemples d'apprentissage, chacun étant marqué comme appartenant à l'une des deux catégories, un algorithme d'apprentissage SVM construit un modèle qui affecte les nouveaux exemples à l'une ou l'autre catégorie, ce qui en fait un classificateur linéaire binaire non probabiliste. Le SVM fait correspondre les exemples d'apprentissage à des points dans l'espace de manière à maximiser la largeur de l'écart entre les deux catégories. Les nouveaux exemples sont ensuite </w:t>
      </w:r>
      <w:r w:rsidRPr="002E0A05">
        <w:rPr>
          <w:sz w:val="28"/>
          <w:szCs w:val="28"/>
          <w:lang w:val="fr-FR"/>
        </w:rPr>
        <w:lastRenderedPageBreak/>
        <w:t>mis en correspondance dans ce même espace et leur appartenance à une catégorie est prédite en fonction du côté de l'écart qu'ils occupent.</w:t>
      </w:r>
    </w:p>
    <w:p w14:paraId="03383A52" w14:textId="77777777" w:rsidR="00B475B4" w:rsidRPr="00B475B4" w:rsidRDefault="00B475B4" w:rsidP="00B475B4">
      <w:pPr>
        <w:ind w:firstLine="720"/>
        <w:jc w:val="both"/>
        <w:rPr>
          <w:sz w:val="28"/>
          <w:szCs w:val="28"/>
          <w:lang w:val="fr-FR"/>
        </w:rPr>
      </w:pPr>
      <w:r w:rsidRPr="00B475B4">
        <w:rPr>
          <w:sz w:val="28"/>
          <w:szCs w:val="28"/>
          <w:lang w:val="fr-FR"/>
        </w:rPr>
        <w:t>En plus de réaliser une classification linéaire, les SVM peuvent efficacement réaliser une classification non linéaire en utilisant ce que l'on appelle "kernel trick", en mappant implicitement leurs entrées dans des espaces de caractéristiques à haute dimension.</w:t>
      </w:r>
    </w:p>
    <w:p w14:paraId="65490C15" w14:textId="533FCF90" w:rsidR="00B475B4" w:rsidRPr="002E0A05" w:rsidRDefault="00B475B4" w:rsidP="00B475B4">
      <w:pPr>
        <w:ind w:firstLine="720"/>
        <w:jc w:val="both"/>
        <w:rPr>
          <w:sz w:val="28"/>
          <w:szCs w:val="28"/>
          <w:lang w:val="fr-FR"/>
        </w:rPr>
      </w:pPr>
      <w:r w:rsidRPr="002E0A05">
        <w:rPr>
          <w:sz w:val="28"/>
          <w:szCs w:val="28"/>
          <w:lang w:val="fr-FR"/>
        </w:rPr>
        <w:t xml:space="preserve">Lorsque les données ne sont pas étiquetées, l'apprentissage supervisé n'est pas possible, et une approche d'apprentissage non supervisé est nécessaire, qui tente de trouver un regroupement naturel des données en groupes, puis de faire correspondre les nouvelles données à ces groupes formés. L'algorithme de regroupement par vecteurs de support, créé par Hava </w:t>
      </w:r>
      <w:proofErr w:type="spellStart"/>
      <w:r w:rsidRPr="002E0A05">
        <w:rPr>
          <w:sz w:val="28"/>
          <w:szCs w:val="28"/>
          <w:lang w:val="fr-FR"/>
        </w:rPr>
        <w:t>Siegelmann</w:t>
      </w:r>
      <w:proofErr w:type="spellEnd"/>
      <w:r w:rsidRPr="002E0A05">
        <w:rPr>
          <w:sz w:val="28"/>
          <w:szCs w:val="28"/>
          <w:lang w:val="fr-FR"/>
        </w:rPr>
        <w:t xml:space="preserve"> et Vladimir </w:t>
      </w:r>
      <w:proofErr w:type="spellStart"/>
      <w:r w:rsidRPr="002E0A05">
        <w:rPr>
          <w:sz w:val="28"/>
          <w:szCs w:val="28"/>
          <w:lang w:val="fr-FR"/>
        </w:rPr>
        <w:t>Vapnik</w:t>
      </w:r>
      <w:proofErr w:type="spellEnd"/>
      <w:r w:rsidRPr="002E0A05">
        <w:rPr>
          <w:sz w:val="28"/>
          <w:szCs w:val="28"/>
          <w:lang w:val="fr-FR"/>
        </w:rPr>
        <w:t>, applique les statistiques des vecteurs de support, développées dans l'algorithme des machines à vecteurs de support, pour classer les données non étiquetées.</w:t>
      </w:r>
      <w:r w:rsidRPr="002E0A05">
        <w:rPr>
          <w:rStyle w:val="FootnoteReference"/>
          <w:sz w:val="28"/>
          <w:szCs w:val="28"/>
          <w:lang w:val="fr-FR"/>
        </w:rPr>
        <w:footnoteReference w:id="16"/>
      </w:r>
    </w:p>
    <w:p w14:paraId="520ABA7A" w14:textId="58C26855" w:rsidR="00B475B4" w:rsidRDefault="00B475B4" w:rsidP="005B408B">
      <w:pPr>
        <w:pStyle w:val="Heading3"/>
      </w:pPr>
      <w:bookmarkStart w:id="40" w:name="_Toc116974907"/>
      <w:r>
        <w:t>Random Forest</w:t>
      </w:r>
      <w:bookmarkEnd w:id="40"/>
    </w:p>
    <w:p w14:paraId="568B0211" w14:textId="77777777" w:rsidR="009C5242" w:rsidRPr="009C5242" w:rsidRDefault="009C5242" w:rsidP="009C5242">
      <w:pPr>
        <w:ind w:firstLine="720"/>
        <w:jc w:val="both"/>
        <w:rPr>
          <w:sz w:val="28"/>
          <w:szCs w:val="28"/>
          <w:lang w:val="fr-FR"/>
        </w:rPr>
      </w:pPr>
      <w:proofErr w:type="spellStart"/>
      <w:r w:rsidRPr="009C5242">
        <w:rPr>
          <w:sz w:val="28"/>
          <w:szCs w:val="28"/>
          <w:lang w:val="fr-FR"/>
        </w:rPr>
        <w:t>Random</w:t>
      </w:r>
      <w:proofErr w:type="spellEnd"/>
      <w:r w:rsidRPr="009C5242">
        <w:rPr>
          <w:sz w:val="28"/>
          <w:szCs w:val="28"/>
          <w:lang w:val="fr-FR"/>
        </w:rPr>
        <w:t xml:space="preserve"> Forest est un algorithme populaire d'apprentissage automatique qui appartient à la technique d'apprentissage supervisé. Il peut être utilisé pour les problèmes de classification et de régression en apprentissage automatique. Il est basé sur le concept d'"ensemble </w:t>
      </w:r>
      <w:proofErr w:type="spellStart"/>
      <w:r w:rsidRPr="009C5242">
        <w:rPr>
          <w:sz w:val="28"/>
          <w:szCs w:val="28"/>
          <w:lang w:val="fr-FR"/>
        </w:rPr>
        <w:t>learning</w:t>
      </w:r>
      <w:proofErr w:type="spellEnd"/>
      <w:r w:rsidRPr="009C5242">
        <w:rPr>
          <w:sz w:val="28"/>
          <w:szCs w:val="28"/>
          <w:lang w:val="fr-FR"/>
        </w:rPr>
        <w:t>", qui consiste à combiner plusieurs classificateurs pour résoudre un problème complexe et améliorer les performances du modèle.</w:t>
      </w:r>
    </w:p>
    <w:p w14:paraId="4C61F45D" w14:textId="77777777" w:rsidR="009C5242" w:rsidRPr="009C5242" w:rsidRDefault="009C5242" w:rsidP="009C5242">
      <w:pPr>
        <w:ind w:firstLine="720"/>
        <w:jc w:val="both"/>
        <w:rPr>
          <w:sz w:val="28"/>
          <w:szCs w:val="28"/>
          <w:lang w:val="fr-FR"/>
        </w:rPr>
      </w:pPr>
      <w:r w:rsidRPr="009C5242">
        <w:rPr>
          <w:sz w:val="28"/>
          <w:szCs w:val="28"/>
          <w:lang w:val="fr-FR"/>
        </w:rPr>
        <w:t>Comme son nom l'indique, "</w:t>
      </w:r>
      <w:proofErr w:type="spellStart"/>
      <w:r w:rsidRPr="009C5242">
        <w:rPr>
          <w:sz w:val="28"/>
          <w:szCs w:val="28"/>
          <w:lang w:val="fr-FR"/>
        </w:rPr>
        <w:t>Random</w:t>
      </w:r>
      <w:proofErr w:type="spellEnd"/>
      <w:r w:rsidRPr="009C5242">
        <w:rPr>
          <w:sz w:val="28"/>
          <w:szCs w:val="28"/>
          <w:lang w:val="fr-FR"/>
        </w:rPr>
        <w:t xml:space="preserve"> Forest est un classificateur qui contient un certain nombre d'arbres de décision sur divers sous-ensembles de l'ensemble de données donné et prend la moyenne pour améliorer la précision prédictive de cet ensemble de données." Au lieu de s'appuyer sur un seul arbre de décision, la forêt aléatoire prend la prédiction de chaque arbre et, sur la base des votes majoritaires des prédictions, elle prédit la sortie finale.</w:t>
      </w:r>
    </w:p>
    <w:p w14:paraId="2B2F1EE9" w14:textId="34CE8626" w:rsidR="009C5242" w:rsidRPr="00603145" w:rsidRDefault="009C5242" w:rsidP="00CA7894">
      <w:pPr>
        <w:ind w:firstLine="720"/>
        <w:jc w:val="both"/>
        <w:rPr>
          <w:sz w:val="28"/>
          <w:szCs w:val="28"/>
          <w:lang w:val="fr-FR"/>
        </w:rPr>
      </w:pPr>
      <w:r w:rsidRPr="009C5242">
        <w:rPr>
          <w:sz w:val="28"/>
          <w:szCs w:val="28"/>
          <w:lang w:val="fr-FR"/>
        </w:rPr>
        <w:t>Le plus grand nombre d'arbres dans la forêt permet d'obtenir une plus grande précision et d'éviter le problème du surajustement.</w:t>
      </w:r>
      <w:r w:rsidR="00CA7894">
        <w:rPr>
          <w:rStyle w:val="FootnoteReference"/>
          <w:sz w:val="28"/>
          <w:szCs w:val="28"/>
          <w:lang w:val="fr-FR"/>
        </w:rPr>
        <w:footnoteReference w:id="17"/>
      </w:r>
    </w:p>
    <w:p w14:paraId="3529579A" w14:textId="72CD37C6" w:rsidR="00B475B4" w:rsidRDefault="009C5242" w:rsidP="009C5242">
      <w:pPr>
        <w:ind w:firstLine="720"/>
        <w:jc w:val="both"/>
        <w:rPr>
          <w:sz w:val="28"/>
          <w:szCs w:val="28"/>
          <w:lang w:val="fr-FR"/>
        </w:rPr>
      </w:pPr>
      <w:r w:rsidRPr="009C5242">
        <w:rPr>
          <w:sz w:val="28"/>
          <w:szCs w:val="28"/>
          <w:lang w:val="fr-FR"/>
        </w:rPr>
        <w:lastRenderedPageBreak/>
        <w:t xml:space="preserve">Le diagramme ci-dessous explique le fonctionnement de l'algorithme </w:t>
      </w:r>
      <w:proofErr w:type="spellStart"/>
      <w:r w:rsidRPr="009C5242">
        <w:rPr>
          <w:sz w:val="28"/>
          <w:szCs w:val="28"/>
          <w:lang w:val="fr-FR"/>
        </w:rPr>
        <w:t>Random</w:t>
      </w:r>
      <w:proofErr w:type="spellEnd"/>
      <w:r w:rsidRPr="009C5242">
        <w:rPr>
          <w:sz w:val="28"/>
          <w:szCs w:val="28"/>
          <w:lang w:val="fr-FR"/>
        </w:rPr>
        <w:t xml:space="preserve"> Forest :</w:t>
      </w:r>
    </w:p>
    <w:p w14:paraId="5EE8D1F7" w14:textId="77777777" w:rsidR="008A181D" w:rsidRDefault="009C5242" w:rsidP="008A181D">
      <w:pPr>
        <w:keepNext/>
        <w:ind w:firstLine="720"/>
        <w:jc w:val="both"/>
      </w:pPr>
      <w:r>
        <w:rPr>
          <w:noProof/>
        </w:rPr>
        <w:drawing>
          <wp:inline distT="0" distB="0" distL="0" distR="0" wp14:anchorId="4B359BAF" wp14:editId="4DCFB2C5">
            <wp:extent cx="5220612" cy="2339340"/>
            <wp:effectExtent l="0" t="0" r="0" b="3810"/>
            <wp:docPr id="8" name="Picture 8"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Algorith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6120" cy="2341808"/>
                    </a:xfrm>
                    <a:prstGeom prst="rect">
                      <a:avLst/>
                    </a:prstGeom>
                    <a:noFill/>
                    <a:ln>
                      <a:noFill/>
                    </a:ln>
                  </pic:spPr>
                </pic:pic>
              </a:graphicData>
            </a:graphic>
          </wp:inline>
        </w:drawing>
      </w:r>
    </w:p>
    <w:p w14:paraId="45E189D6" w14:textId="7F3108D1" w:rsidR="009C5242" w:rsidRPr="008A181D" w:rsidRDefault="008A181D" w:rsidP="008A181D">
      <w:pPr>
        <w:pStyle w:val="Caption"/>
        <w:jc w:val="center"/>
        <w:rPr>
          <w:sz w:val="36"/>
          <w:szCs w:val="36"/>
          <w:lang w:val="fr-FR"/>
        </w:rPr>
      </w:pPr>
      <w:bookmarkStart w:id="41" w:name="_Toc114611415"/>
      <w:r w:rsidRPr="00CA7894">
        <w:rPr>
          <w:sz w:val="22"/>
          <w:szCs w:val="22"/>
          <w:lang w:val="fr-FR"/>
        </w:rPr>
        <w:t xml:space="preserve">Figure </w:t>
      </w:r>
      <w:r w:rsidRPr="008A181D">
        <w:rPr>
          <w:sz w:val="22"/>
          <w:szCs w:val="22"/>
        </w:rPr>
        <w:fldChar w:fldCharType="begin"/>
      </w:r>
      <w:r w:rsidRPr="00CA7894">
        <w:rPr>
          <w:sz w:val="22"/>
          <w:szCs w:val="22"/>
          <w:lang w:val="fr-FR"/>
        </w:rPr>
        <w:instrText xml:space="preserve"> SEQ Figure \* ARABIC </w:instrText>
      </w:r>
      <w:r w:rsidRPr="008A181D">
        <w:rPr>
          <w:sz w:val="22"/>
          <w:szCs w:val="22"/>
        </w:rPr>
        <w:fldChar w:fldCharType="separate"/>
      </w:r>
      <w:r w:rsidR="00AF40B5">
        <w:rPr>
          <w:noProof/>
          <w:sz w:val="22"/>
          <w:szCs w:val="22"/>
          <w:lang w:val="fr-FR"/>
        </w:rPr>
        <w:t>8</w:t>
      </w:r>
      <w:r w:rsidRPr="008A181D">
        <w:rPr>
          <w:sz w:val="22"/>
          <w:szCs w:val="22"/>
        </w:rPr>
        <w:fldChar w:fldCharType="end"/>
      </w:r>
      <w:r w:rsidRPr="00CA7894">
        <w:rPr>
          <w:sz w:val="22"/>
          <w:szCs w:val="22"/>
          <w:lang w:val="fr-FR"/>
        </w:rPr>
        <w:t xml:space="preserve">: le fonctionnement de l'algorithme </w:t>
      </w:r>
      <w:proofErr w:type="spellStart"/>
      <w:r w:rsidRPr="00CA7894">
        <w:rPr>
          <w:sz w:val="22"/>
          <w:szCs w:val="22"/>
          <w:lang w:val="fr-FR"/>
        </w:rPr>
        <w:t>Random</w:t>
      </w:r>
      <w:proofErr w:type="spellEnd"/>
      <w:r w:rsidRPr="00CA7894">
        <w:rPr>
          <w:sz w:val="22"/>
          <w:szCs w:val="22"/>
          <w:lang w:val="fr-FR"/>
        </w:rPr>
        <w:t xml:space="preserve"> Forest</w:t>
      </w:r>
      <w:bookmarkEnd w:id="41"/>
    </w:p>
    <w:p w14:paraId="7AB85D1C" w14:textId="2A3B91B5" w:rsidR="00FF575F" w:rsidRDefault="00FF575F" w:rsidP="005B408B">
      <w:pPr>
        <w:pStyle w:val="Heading3"/>
        <w:rPr>
          <w:lang w:bidi="ar-MA"/>
        </w:rPr>
      </w:pPr>
      <w:bookmarkStart w:id="42" w:name="_Toc116974908"/>
      <w:r>
        <w:rPr>
          <w:lang w:bidi="ar-MA"/>
        </w:rPr>
        <w:t>Naïve Bayes</w:t>
      </w:r>
      <w:bookmarkEnd w:id="42"/>
    </w:p>
    <w:p w14:paraId="5821D9A7" w14:textId="77777777" w:rsidR="008A181D" w:rsidRPr="00CA7894" w:rsidRDefault="008A181D" w:rsidP="00CA7894">
      <w:pPr>
        <w:ind w:firstLine="720"/>
        <w:jc w:val="both"/>
        <w:rPr>
          <w:sz w:val="28"/>
          <w:szCs w:val="28"/>
          <w:lang w:val="fr-FR" w:bidi="ar-MA"/>
        </w:rPr>
      </w:pPr>
      <w:r w:rsidRPr="00CA7894">
        <w:rPr>
          <w:sz w:val="28"/>
          <w:szCs w:val="28"/>
          <w:lang w:val="fr-FR" w:bidi="ar-MA"/>
        </w:rPr>
        <w:t>L'algorithme de Naïve Bayes est un algorithme d'apprentissage supervisé, basé sur le théorème de Bayes et utilisé pour résoudre les problèmes de classification.</w:t>
      </w:r>
    </w:p>
    <w:p w14:paraId="25A7D07C" w14:textId="77777777" w:rsidR="008A181D" w:rsidRPr="00CA7894" w:rsidRDefault="008A181D" w:rsidP="00CA7894">
      <w:pPr>
        <w:ind w:firstLine="720"/>
        <w:jc w:val="both"/>
        <w:rPr>
          <w:sz w:val="28"/>
          <w:szCs w:val="28"/>
          <w:lang w:val="fr-FR" w:bidi="ar-MA"/>
        </w:rPr>
      </w:pPr>
      <w:r w:rsidRPr="00CA7894">
        <w:rPr>
          <w:sz w:val="28"/>
          <w:szCs w:val="28"/>
          <w:lang w:val="fr-FR" w:bidi="ar-MA"/>
        </w:rPr>
        <w:t>Il est principalement utilisé dans la classification de textes qui comprend un ensemble de données d'entraînement à haute dimension.</w:t>
      </w:r>
    </w:p>
    <w:p w14:paraId="31F5DF58" w14:textId="77777777" w:rsidR="008A181D" w:rsidRPr="00CA7894" w:rsidRDefault="008A181D" w:rsidP="00CA7894">
      <w:pPr>
        <w:ind w:firstLine="720"/>
        <w:jc w:val="both"/>
        <w:rPr>
          <w:sz w:val="28"/>
          <w:szCs w:val="28"/>
          <w:lang w:val="fr-FR" w:bidi="ar-MA"/>
        </w:rPr>
      </w:pPr>
      <w:r w:rsidRPr="00CA7894">
        <w:rPr>
          <w:sz w:val="28"/>
          <w:szCs w:val="28"/>
          <w:lang w:val="fr-FR" w:bidi="ar-MA"/>
        </w:rPr>
        <w:t>Le classificateur Naïve Bayes est l'un des algorithmes de classification les plus simples et les plus efficaces, qui permet de construire des modèles d'apprentissage automatique rapides, capables de faire des prédictions rapides.</w:t>
      </w:r>
    </w:p>
    <w:p w14:paraId="4A518DA4" w14:textId="6AE8A954" w:rsidR="008A181D" w:rsidRPr="00603145" w:rsidRDefault="008A181D" w:rsidP="00CA7894">
      <w:pPr>
        <w:ind w:firstLine="720"/>
        <w:jc w:val="both"/>
        <w:rPr>
          <w:sz w:val="28"/>
          <w:szCs w:val="28"/>
          <w:lang w:val="fr-FR" w:bidi="ar-MA"/>
        </w:rPr>
      </w:pPr>
      <w:r w:rsidRPr="00CA7894">
        <w:rPr>
          <w:sz w:val="28"/>
          <w:szCs w:val="28"/>
          <w:lang w:val="fr-FR" w:bidi="ar-MA"/>
        </w:rPr>
        <w:t>Il s'agit d'un classificateur probabiliste, ce qui signifie qu'il prédit sur la base de la probabilité d'un objet.</w:t>
      </w:r>
      <w:r w:rsidR="00CA7894">
        <w:rPr>
          <w:rStyle w:val="FootnoteReference"/>
          <w:sz w:val="28"/>
          <w:szCs w:val="28"/>
          <w:lang w:val="fr-FR" w:bidi="ar-MA"/>
        </w:rPr>
        <w:footnoteReference w:id="18"/>
      </w:r>
    </w:p>
    <w:p w14:paraId="7D123B03" w14:textId="77777777" w:rsidR="00CA7894" w:rsidRPr="00CA7894" w:rsidRDefault="00CA7894" w:rsidP="00CA7894">
      <w:pPr>
        <w:ind w:firstLine="720"/>
        <w:jc w:val="both"/>
        <w:rPr>
          <w:b/>
          <w:bCs/>
          <w:i/>
          <w:iCs/>
          <w:sz w:val="28"/>
          <w:szCs w:val="28"/>
          <w:lang w:val="fr-FR" w:bidi="ar-MA"/>
        </w:rPr>
      </w:pPr>
      <w:r w:rsidRPr="00CA7894">
        <w:rPr>
          <w:b/>
          <w:bCs/>
          <w:i/>
          <w:iCs/>
          <w:sz w:val="28"/>
          <w:szCs w:val="28"/>
          <w:lang w:val="fr-FR" w:bidi="ar-MA"/>
        </w:rPr>
        <w:t>Théorème de Bayes :</w:t>
      </w:r>
    </w:p>
    <w:p w14:paraId="3F6EDF5F" w14:textId="77777777" w:rsidR="00CA7894" w:rsidRPr="00CA7894" w:rsidRDefault="00CA7894" w:rsidP="00CA7894">
      <w:pPr>
        <w:ind w:firstLine="720"/>
        <w:jc w:val="both"/>
        <w:rPr>
          <w:sz w:val="28"/>
          <w:szCs w:val="28"/>
          <w:lang w:val="fr-FR" w:bidi="ar-MA"/>
        </w:rPr>
      </w:pPr>
      <w:r w:rsidRPr="00CA7894">
        <w:rPr>
          <w:sz w:val="28"/>
          <w:szCs w:val="28"/>
          <w:lang w:val="fr-FR" w:bidi="ar-MA"/>
        </w:rPr>
        <w:t>Le théorème de Bayes est également connu sous le nom de règle de Bayes ou de loi de Bayes, qui est utilisé pour déterminer la probabilité d'une hypothèse avec des connaissances préalables. Il dépend de la probabilité conditionnelle.</w:t>
      </w:r>
    </w:p>
    <w:p w14:paraId="1B7C0DF7" w14:textId="0DE65EAE" w:rsidR="00CA7894" w:rsidRPr="00CA7894" w:rsidRDefault="00CA7894" w:rsidP="00CA7894">
      <w:pPr>
        <w:ind w:firstLine="720"/>
        <w:jc w:val="both"/>
        <w:rPr>
          <w:sz w:val="28"/>
          <w:szCs w:val="28"/>
          <w:lang w:val="fr-FR" w:bidi="ar-MA"/>
        </w:rPr>
      </w:pPr>
      <w:r w:rsidRPr="00CA7894">
        <w:rPr>
          <w:sz w:val="28"/>
          <w:szCs w:val="28"/>
          <w:lang w:val="fr-FR" w:bidi="ar-MA"/>
        </w:rPr>
        <w:t>La formule du théorème de Bayes est donnée comme suit :</w:t>
      </w:r>
    </w:p>
    <w:p w14:paraId="59CB027D" w14:textId="00FEC581" w:rsidR="00CA7894" w:rsidRPr="00CA7894" w:rsidRDefault="00CA7894" w:rsidP="003D7CDA">
      <w:pPr>
        <w:ind w:firstLine="720"/>
        <w:jc w:val="center"/>
        <w:rPr>
          <w:sz w:val="28"/>
          <w:szCs w:val="28"/>
          <w:lang w:val="fr-FR" w:bidi="ar-MA"/>
        </w:rPr>
      </w:pPr>
      <w:r>
        <w:rPr>
          <w:noProof/>
        </w:rPr>
        <w:lastRenderedPageBreak/>
        <w:drawing>
          <wp:inline distT="0" distB="0" distL="0" distR="0" wp14:anchorId="6927565A" wp14:editId="54955C32">
            <wp:extent cx="1577340" cy="464820"/>
            <wp:effectExtent l="0" t="0" r="3810" b="0"/>
            <wp:docPr id="12" name="Picture 12"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ïve Bayes Classifier Algorith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7340" cy="464820"/>
                    </a:xfrm>
                    <a:prstGeom prst="rect">
                      <a:avLst/>
                    </a:prstGeom>
                    <a:noFill/>
                    <a:ln>
                      <a:noFill/>
                    </a:ln>
                  </pic:spPr>
                </pic:pic>
              </a:graphicData>
            </a:graphic>
          </wp:inline>
        </w:drawing>
      </w:r>
    </w:p>
    <w:p w14:paraId="01307707" w14:textId="77777777" w:rsidR="00CA7894" w:rsidRPr="00CA7894" w:rsidRDefault="00CA7894" w:rsidP="00CA7894">
      <w:pPr>
        <w:ind w:firstLine="720"/>
        <w:jc w:val="both"/>
        <w:rPr>
          <w:sz w:val="28"/>
          <w:szCs w:val="28"/>
          <w:lang w:val="fr-FR" w:bidi="ar-MA"/>
        </w:rPr>
      </w:pPr>
      <w:r w:rsidRPr="00CA7894">
        <w:rPr>
          <w:sz w:val="28"/>
          <w:szCs w:val="28"/>
          <w:lang w:val="fr-FR" w:bidi="ar-MA"/>
        </w:rPr>
        <w:t>Algorithme de classification de Naïve Bayes</w:t>
      </w:r>
    </w:p>
    <w:p w14:paraId="7B466B89" w14:textId="48EBA973" w:rsidR="00CA7894" w:rsidRPr="00CA7894" w:rsidRDefault="00CA7894" w:rsidP="00CA7894">
      <w:pPr>
        <w:ind w:firstLine="720"/>
        <w:jc w:val="both"/>
        <w:rPr>
          <w:sz w:val="28"/>
          <w:szCs w:val="28"/>
          <w:lang w:val="fr-FR" w:bidi="ar-MA"/>
        </w:rPr>
      </w:pPr>
      <w:proofErr w:type="gramStart"/>
      <w:r w:rsidRPr="00CA7894">
        <w:rPr>
          <w:sz w:val="28"/>
          <w:szCs w:val="28"/>
          <w:lang w:val="fr-FR" w:bidi="ar-MA"/>
        </w:rPr>
        <w:t>Où ,</w:t>
      </w:r>
      <w:proofErr w:type="gramEnd"/>
    </w:p>
    <w:p w14:paraId="0C0997C3" w14:textId="13D0747A" w:rsidR="00CA7894" w:rsidRPr="003D7CDA" w:rsidRDefault="00CA7894" w:rsidP="003D7CDA">
      <w:pPr>
        <w:pStyle w:val="ListParagraph"/>
        <w:numPr>
          <w:ilvl w:val="0"/>
          <w:numId w:val="45"/>
        </w:numPr>
        <w:jc w:val="both"/>
        <w:rPr>
          <w:sz w:val="28"/>
          <w:szCs w:val="28"/>
          <w:lang w:val="fr-FR" w:bidi="ar-MA"/>
        </w:rPr>
      </w:pPr>
      <w:r w:rsidRPr="003D7CDA">
        <w:rPr>
          <w:sz w:val="28"/>
          <w:szCs w:val="28"/>
          <w:lang w:val="fr-FR" w:bidi="ar-MA"/>
        </w:rPr>
        <w:t>P(A|B) est la probabilité postérieure : Probabilité de l'hypothèse A sur l'événement observé B.</w:t>
      </w:r>
    </w:p>
    <w:p w14:paraId="653E4A80" w14:textId="3F112724" w:rsidR="00CA7894" w:rsidRPr="003D7CDA" w:rsidRDefault="00CA7894" w:rsidP="003D7CDA">
      <w:pPr>
        <w:pStyle w:val="ListParagraph"/>
        <w:numPr>
          <w:ilvl w:val="0"/>
          <w:numId w:val="45"/>
        </w:numPr>
        <w:jc w:val="both"/>
        <w:rPr>
          <w:sz w:val="28"/>
          <w:szCs w:val="28"/>
          <w:lang w:val="fr-FR" w:bidi="ar-MA"/>
        </w:rPr>
      </w:pPr>
      <w:r w:rsidRPr="003D7CDA">
        <w:rPr>
          <w:sz w:val="28"/>
          <w:szCs w:val="28"/>
          <w:lang w:val="fr-FR" w:bidi="ar-MA"/>
        </w:rPr>
        <w:t>P(B|A) est la probabilité de vraisemblance : Probabilité de la preuve étant donné que la probabilité d'une hypothèse est vraie.</w:t>
      </w:r>
    </w:p>
    <w:p w14:paraId="67BEBA0B" w14:textId="10175A1C" w:rsidR="00CA7894" w:rsidRPr="003D7CDA" w:rsidRDefault="00CA7894" w:rsidP="003D7CDA">
      <w:pPr>
        <w:pStyle w:val="ListParagraph"/>
        <w:numPr>
          <w:ilvl w:val="0"/>
          <w:numId w:val="45"/>
        </w:numPr>
        <w:jc w:val="both"/>
        <w:rPr>
          <w:sz w:val="28"/>
          <w:szCs w:val="28"/>
          <w:lang w:val="fr-FR" w:bidi="ar-MA"/>
        </w:rPr>
      </w:pPr>
      <w:r w:rsidRPr="003D7CDA">
        <w:rPr>
          <w:sz w:val="28"/>
          <w:szCs w:val="28"/>
          <w:lang w:val="fr-FR" w:bidi="ar-MA"/>
        </w:rPr>
        <w:t>P(A) est Probabilité antérieure : Probabilité de l'hypothèse avant l'observation de la preuve.</w:t>
      </w:r>
    </w:p>
    <w:p w14:paraId="7AE5AFA8" w14:textId="1AF41D74" w:rsidR="00CA7894" w:rsidRPr="003D7CDA" w:rsidRDefault="00CA7894" w:rsidP="003D7CDA">
      <w:pPr>
        <w:pStyle w:val="ListParagraph"/>
        <w:numPr>
          <w:ilvl w:val="0"/>
          <w:numId w:val="45"/>
        </w:numPr>
        <w:jc w:val="both"/>
        <w:rPr>
          <w:sz w:val="28"/>
          <w:szCs w:val="28"/>
          <w:lang w:val="fr-FR" w:bidi="ar-MA"/>
        </w:rPr>
      </w:pPr>
      <w:r w:rsidRPr="003D7CDA">
        <w:rPr>
          <w:sz w:val="28"/>
          <w:szCs w:val="28"/>
          <w:lang w:val="fr-FR" w:bidi="ar-MA"/>
        </w:rPr>
        <w:t>P(B) est la probabilité marginale : Probabilité de l'évidence.</w:t>
      </w:r>
    </w:p>
    <w:p w14:paraId="44DDCD95" w14:textId="753E72D6" w:rsidR="00FF575F" w:rsidRDefault="00FF575F" w:rsidP="005B408B">
      <w:pPr>
        <w:pStyle w:val="Heading3"/>
        <w:rPr>
          <w:lang w:bidi="ar-MA"/>
        </w:rPr>
      </w:pPr>
      <w:bookmarkStart w:id="43" w:name="_Toc116974909"/>
      <w:r>
        <w:rPr>
          <w:lang w:bidi="ar-MA"/>
        </w:rPr>
        <w:t>KNN</w:t>
      </w:r>
      <w:bookmarkEnd w:id="43"/>
    </w:p>
    <w:p w14:paraId="72E1397E" w14:textId="77777777" w:rsidR="00CA7894" w:rsidRPr="00CA7894" w:rsidRDefault="00CA7894" w:rsidP="00CA7894">
      <w:pPr>
        <w:ind w:firstLine="720"/>
        <w:jc w:val="both"/>
        <w:rPr>
          <w:sz w:val="28"/>
          <w:szCs w:val="28"/>
          <w:lang w:val="fr-FR" w:bidi="ar-MA"/>
        </w:rPr>
      </w:pPr>
      <w:r w:rsidRPr="00CA7894">
        <w:rPr>
          <w:sz w:val="28"/>
          <w:szCs w:val="28"/>
          <w:lang w:val="fr-FR" w:bidi="ar-MA"/>
        </w:rPr>
        <w:t xml:space="preserve">K-Nest </w:t>
      </w:r>
      <w:proofErr w:type="spellStart"/>
      <w:r w:rsidRPr="00CA7894">
        <w:rPr>
          <w:sz w:val="28"/>
          <w:szCs w:val="28"/>
          <w:lang w:val="fr-FR" w:bidi="ar-MA"/>
        </w:rPr>
        <w:t>Neighbour</w:t>
      </w:r>
      <w:proofErr w:type="spellEnd"/>
      <w:r w:rsidRPr="00CA7894">
        <w:rPr>
          <w:sz w:val="28"/>
          <w:szCs w:val="28"/>
          <w:lang w:val="fr-FR" w:bidi="ar-MA"/>
        </w:rPr>
        <w:t xml:space="preserve"> est l'un des algorithmes d'apprentissage automatique les plus simples, basé sur la technique d'apprentissage supervisé.</w:t>
      </w:r>
    </w:p>
    <w:p w14:paraId="456791BB" w14:textId="77777777" w:rsidR="00CA7894" w:rsidRPr="00CA7894" w:rsidRDefault="00CA7894" w:rsidP="00CA7894">
      <w:pPr>
        <w:ind w:firstLine="720"/>
        <w:jc w:val="both"/>
        <w:rPr>
          <w:sz w:val="28"/>
          <w:szCs w:val="28"/>
          <w:lang w:val="fr-FR" w:bidi="ar-MA"/>
        </w:rPr>
      </w:pPr>
      <w:r w:rsidRPr="00CA7894">
        <w:rPr>
          <w:sz w:val="28"/>
          <w:szCs w:val="28"/>
          <w:lang w:val="fr-FR" w:bidi="ar-MA"/>
        </w:rPr>
        <w:t>L'algorithme K-NN suppose la similarité entre le nouveau cas/données et les cas disponibles et place le nouveau cas dans la catégorie qui est la plus similaire aux catégories disponibles.</w:t>
      </w:r>
    </w:p>
    <w:p w14:paraId="314E8F9F" w14:textId="77777777" w:rsidR="00CA7894" w:rsidRPr="00CA7894" w:rsidRDefault="00CA7894" w:rsidP="00CA7894">
      <w:pPr>
        <w:ind w:firstLine="720"/>
        <w:jc w:val="both"/>
        <w:rPr>
          <w:sz w:val="28"/>
          <w:szCs w:val="28"/>
          <w:lang w:val="fr-FR" w:bidi="ar-MA"/>
        </w:rPr>
      </w:pPr>
      <w:r w:rsidRPr="00CA7894">
        <w:rPr>
          <w:sz w:val="28"/>
          <w:szCs w:val="28"/>
          <w:lang w:val="fr-FR" w:bidi="ar-MA"/>
        </w:rPr>
        <w:t>L'algorithme K-NN stocke toutes les données disponibles et classifie un nouveau point de données sur la base de la similarité. Cela signifie que lorsqu'une nouvelle donnée apparaît, elle peut être facilement classée dans une catégorie bien suivie en utilisant l'algorithme K-NN.</w:t>
      </w:r>
    </w:p>
    <w:p w14:paraId="2DE894B0" w14:textId="77777777" w:rsidR="00CA7894" w:rsidRPr="00CA7894" w:rsidRDefault="00CA7894" w:rsidP="00CA7894">
      <w:pPr>
        <w:ind w:firstLine="720"/>
        <w:jc w:val="both"/>
        <w:rPr>
          <w:sz w:val="28"/>
          <w:szCs w:val="28"/>
          <w:lang w:val="fr-FR" w:bidi="ar-MA"/>
        </w:rPr>
      </w:pPr>
      <w:r w:rsidRPr="00CA7894">
        <w:rPr>
          <w:sz w:val="28"/>
          <w:szCs w:val="28"/>
          <w:lang w:val="fr-FR" w:bidi="ar-MA"/>
        </w:rPr>
        <w:t>L'algorithme K-NN peut être utilisé aussi bien pour la régression que pour la classification, mais il est surtout utilisé pour les problèmes de classification.</w:t>
      </w:r>
    </w:p>
    <w:p w14:paraId="4E9CFA2E" w14:textId="77777777" w:rsidR="00CA7894" w:rsidRPr="00CA7894" w:rsidRDefault="00CA7894" w:rsidP="00CA7894">
      <w:pPr>
        <w:ind w:firstLine="720"/>
        <w:jc w:val="both"/>
        <w:rPr>
          <w:sz w:val="28"/>
          <w:szCs w:val="28"/>
          <w:lang w:val="fr-FR" w:bidi="ar-MA"/>
        </w:rPr>
      </w:pPr>
      <w:r w:rsidRPr="00CA7894">
        <w:rPr>
          <w:sz w:val="28"/>
          <w:szCs w:val="28"/>
          <w:lang w:val="fr-FR" w:bidi="ar-MA"/>
        </w:rPr>
        <w:t>L'algorithme K-NN est un algorithme non-paramétrique, ce qui signifie qu'il ne fait aucune hypothèse sur les données sous-jacentes.</w:t>
      </w:r>
    </w:p>
    <w:p w14:paraId="7736932B" w14:textId="33FB42C7" w:rsidR="00CA7894" w:rsidRPr="00CA7894" w:rsidRDefault="00CA7894" w:rsidP="00CA7894">
      <w:pPr>
        <w:ind w:firstLine="720"/>
        <w:jc w:val="both"/>
        <w:rPr>
          <w:sz w:val="28"/>
          <w:szCs w:val="28"/>
          <w:lang w:val="fr-FR" w:bidi="ar-MA"/>
        </w:rPr>
      </w:pPr>
      <w:r w:rsidRPr="00CA7894">
        <w:rPr>
          <w:sz w:val="28"/>
          <w:szCs w:val="28"/>
          <w:lang w:val="fr-FR" w:bidi="ar-MA"/>
        </w:rPr>
        <w:t xml:space="preserve">Il est également appelé </w:t>
      </w:r>
      <w:proofErr w:type="spellStart"/>
      <w:r w:rsidR="00255700" w:rsidRPr="00255700">
        <w:rPr>
          <w:sz w:val="28"/>
          <w:szCs w:val="28"/>
          <w:lang w:val="fr-FR" w:bidi="ar-MA"/>
        </w:rPr>
        <w:t>lazy</w:t>
      </w:r>
      <w:proofErr w:type="spellEnd"/>
      <w:r w:rsidR="00255700" w:rsidRPr="00255700">
        <w:rPr>
          <w:sz w:val="28"/>
          <w:szCs w:val="28"/>
          <w:lang w:val="fr-FR" w:bidi="ar-MA"/>
        </w:rPr>
        <w:t xml:space="preserve"> </w:t>
      </w:r>
      <w:proofErr w:type="spellStart"/>
      <w:r w:rsidR="00255700" w:rsidRPr="00255700">
        <w:rPr>
          <w:sz w:val="28"/>
          <w:szCs w:val="28"/>
          <w:lang w:val="fr-FR" w:bidi="ar-MA"/>
        </w:rPr>
        <w:t>learner</w:t>
      </w:r>
      <w:proofErr w:type="spellEnd"/>
      <w:r w:rsidR="00255700" w:rsidRPr="00255700">
        <w:rPr>
          <w:sz w:val="28"/>
          <w:szCs w:val="28"/>
          <w:lang w:val="fr-FR" w:bidi="ar-MA"/>
        </w:rPr>
        <w:t xml:space="preserve"> </w:t>
      </w:r>
      <w:proofErr w:type="spellStart"/>
      <w:r w:rsidR="00255700" w:rsidRPr="00255700">
        <w:rPr>
          <w:sz w:val="28"/>
          <w:szCs w:val="28"/>
          <w:lang w:val="fr-FR" w:bidi="ar-MA"/>
        </w:rPr>
        <w:t>algorithm</w:t>
      </w:r>
      <w:proofErr w:type="spellEnd"/>
      <w:r w:rsidR="00255700">
        <w:rPr>
          <w:sz w:val="28"/>
          <w:szCs w:val="28"/>
          <w:lang w:val="fr-FR" w:bidi="ar-MA"/>
        </w:rPr>
        <w:t xml:space="preserve"> </w:t>
      </w:r>
      <w:r w:rsidRPr="00CA7894">
        <w:rPr>
          <w:sz w:val="28"/>
          <w:szCs w:val="28"/>
          <w:lang w:val="fr-FR" w:bidi="ar-MA"/>
        </w:rPr>
        <w:t>parce qu'il n'apprend pas immédiatement à partir de l'ensemble d'apprentissage, mais il stocke l'ensemble de données et au moment de la classification, il effectue une action sur l'ensemble de données.</w:t>
      </w:r>
    </w:p>
    <w:p w14:paraId="7554B2A8" w14:textId="12A13A5A" w:rsidR="00CA7894" w:rsidRDefault="00CA7894" w:rsidP="00255700">
      <w:pPr>
        <w:ind w:firstLine="720"/>
        <w:jc w:val="both"/>
        <w:rPr>
          <w:sz w:val="28"/>
          <w:szCs w:val="28"/>
          <w:lang w:val="fr-FR" w:bidi="ar-MA"/>
        </w:rPr>
      </w:pPr>
      <w:r w:rsidRPr="00CA7894">
        <w:rPr>
          <w:sz w:val="28"/>
          <w:szCs w:val="28"/>
          <w:lang w:val="fr-FR" w:bidi="ar-MA"/>
        </w:rPr>
        <w:lastRenderedPageBreak/>
        <w:t>L'algorithme KNN, lors de la phase d'apprentissage, se contente de stocker l'ensemble de données et, lorsqu'il reçoit de nouvelles données, il les classe dans une catégorie qui est très similaire aux nouvelles données.</w:t>
      </w:r>
    </w:p>
    <w:p w14:paraId="4EF65195" w14:textId="77777777" w:rsidR="00255700" w:rsidRPr="00255700" w:rsidRDefault="00255700" w:rsidP="00255700">
      <w:pPr>
        <w:ind w:firstLine="720"/>
        <w:jc w:val="both"/>
        <w:rPr>
          <w:sz w:val="28"/>
          <w:szCs w:val="28"/>
          <w:lang w:val="fr-FR" w:bidi="ar-MA"/>
        </w:rPr>
      </w:pPr>
      <w:r w:rsidRPr="00255700">
        <w:rPr>
          <w:sz w:val="28"/>
          <w:szCs w:val="28"/>
          <w:lang w:val="fr-FR" w:bidi="ar-MA"/>
        </w:rPr>
        <w:t>Le fonctionnement de K-NN peut être expliqué sur la base de l'algorithme ci-dessous :</w:t>
      </w:r>
    </w:p>
    <w:p w14:paraId="5AA48F94" w14:textId="77777777" w:rsidR="00255700" w:rsidRPr="003D7CDA" w:rsidRDefault="00255700" w:rsidP="003D7CDA">
      <w:pPr>
        <w:pStyle w:val="ListParagraph"/>
        <w:numPr>
          <w:ilvl w:val="0"/>
          <w:numId w:val="46"/>
        </w:numPr>
        <w:jc w:val="both"/>
        <w:rPr>
          <w:sz w:val="28"/>
          <w:szCs w:val="28"/>
          <w:lang w:val="fr-FR" w:bidi="ar-MA"/>
        </w:rPr>
      </w:pPr>
      <w:r w:rsidRPr="003D7CDA">
        <w:rPr>
          <w:sz w:val="28"/>
          <w:szCs w:val="28"/>
          <w:lang w:val="fr-FR" w:bidi="ar-MA"/>
        </w:rPr>
        <w:t>Étape 1 : Sélectionner le nombre K de voisins.</w:t>
      </w:r>
    </w:p>
    <w:p w14:paraId="7625016C" w14:textId="77777777" w:rsidR="00255700" w:rsidRPr="003D7CDA" w:rsidRDefault="00255700" w:rsidP="003D7CDA">
      <w:pPr>
        <w:pStyle w:val="ListParagraph"/>
        <w:numPr>
          <w:ilvl w:val="0"/>
          <w:numId w:val="46"/>
        </w:numPr>
        <w:jc w:val="both"/>
        <w:rPr>
          <w:sz w:val="28"/>
          <w:szCs w:val="28"/>
          <w:lang w:val="fr-FR" w:bidi="ar-MA"/>
        </w:rPr>
      </w:pPr>
      <w:r w:rsidRPr="003D7CDA">
        <w:rPr>
          <w:sz w:val="28"/>
          <w:szCs w:val="28"/>
          <w:lang w:val="fr-FR" w:bidi="ar-MA"/>
        </w:rPr>
        <w:t>Étape 2 : Calculer la distance euclidienne du nombre K de voisins.</w:t>
      </w:r>
    </w:p>
    <w:p w14:paraId="04B47237" w14:textId="77777777" w:rsidR="00255700" w:rsidRPr="003D7CDA" w:rsidRDefault="00255700" w:rsidP="003D7CDA">
      <w:pPr>
        <w:pStyle w:val="ListParagraph"/>
        <w:numPr>
          <w:ilvl w:val="0"/>
          <w:numId w:val="46"/>
        </w:numPr>
        <w:jc w:val="both"/>
        <w:rPr>
          <w:sz w:val="28"/>
          <w:szCs w:val="28"/>
          <w:lang w:val="fr-FR" w:bidi="ar-MA"/>
        </w:rPr>
      </w:pPr>
      <w:r w:rsidRPr="003D7CDA">
        <w:rPr>
          <w:sz w:val="28"/>
          <w:szCs w:val="28"/>
          <w:lang w:val="fr-FR" w:bidi="ar-MA"/>
        </w:rPr>
        <w:t>Étape 3 : Prendre les K voisins les plus proches selon la distance euclidienne calculée.</w:t>
      </w:r>
    </w:p>
    <w:p w14:paraId="198E63B3" w14:textId="77777777" w:rsidR="00255700" w:rsidRPr="003D7CDA" w:rsidRDefault="00255700" w:rsidP="003D7CDA">
      <w:pPr>
        <w:pStyle w:val="ListParagraph"/>
        <w:numPr>
          <w:ilvl w:val="0"/>
          <w:numId w:val="46"/>
        </w:numPr>
        <w:jc w:val="both"/>
        <w:rPr>
          <w:sz w:val="28"/>
          <w:szCs w:val="28"/>
          <w:lang w:val="fr-FR" w:bidi="ar-MA"/>
        </w:rPr>
      </w:pPr>
      <w:r w:rsidRPr="003D7CDA">
        <w:rPr>
          <w:sz w:val="28"/>
          <w:szCs w:val="28"/>
          <w:lang w:val="fr-FR" w:bidi="ar-MA"/>
        </w:rPr>
        <w:t>Étape 4 : Parmi ces K voisins, compter le nombre de points de données dans chaque catégorie.</w:t>
      </w:r>
    </w:p>
    <w:p w14:paraId="06939AF4" w14:textId="77777777" w:rsidR="00255700" w:rsidRPr="003D7CDA" w:rsidRDefault="00255700" w:rsidP="003D7CDA">
      <w:pPr>
        <w:pStyle w:val="ListParagraph"/>
        <w:numPr>
          <w:ilvl w:val="0"/>
          <w:numId w:val="46"/>
        </w:numPr>
        <w:jc w:val="both"/>
        <w:rPr>
          <w:sz w:val="28"/>
          <w:szCs w:val="28"/>
          <w:lang w:val="fr-FR" w:bidi="ar-MA"/>
        </w:rPr>
      </w:pPr>
      <w:r w:rsidRPr="003D7CDA">
        <w:rPr>
          <w:sz w:val="28"/>
          <w:szCs w:val="28"/>
          <w:lang w:val="fr-FR" w:bidi="ar-MA"/>
        </w:rPr>
        <w:t>Étape 5 : Attribuez les nouveaux points de données à la catégorie pour laquelle le nombre de voisins est maximal.</w:t>
      </w:r>
    </w:p>
    <w:p w14:paraId="4E484A30" w14:textId="77BC97A9" w:rsidR="00255700" w:rsidRPr="003D7CDA" w:rsidRDefault="00255700" w:rsidP="003D7CDA">
      <w:pPr>
        <w:pStyle w:val="ListParagraph"/>
        <w:numPr>
          <w:ilvl w:val="0"/>
          <w:numId w:val="46"/>
        </w:numPr>
        <w:jc w:val="both"/>
        <w:rPr>
          <w:sz w:val="28"/>
          <w:szCs w:val="28"/>
          <w:lang w:val="fr-FR" w:bidi="ar-MA"/>
        </w:rPr>
      </w:pPr>
      <w:r w:rsidRPr="003D7CDA">
        <w:rPr>
          <w:sz w:val="28"/>
          <w:szCs w:val="28"/>
          <w:lang w:val="fr-FR" w:bidi="ar-MA"/>
        </w:rPr>
        <w:t>Étape 6 : Notre modèle est prêt.</w:t>
      </w:r>
      <w:r>
        <w:rPr>
          <w:rStyle w:val="FootnoteReference"/>
          <w:sz w:val="28"/>
          <w:szCs w:val="28"/>
          <w:lang w:val="fr-FR" w:bidi="ar-MA"/>
        </w:rPr>
        <w:footnoteReference w:id="19"/>
      </w:r>
    </w:p>
    <w:p w14:paraId="3D55C3B1" w14:textId="481BB0CB" w:rsidR="0089002B" w:rsidRDefault="00467B78" w:rsidP="005B408B">
      <w:pPr>
        <w:pStyle w:val="Heading2"/>
        <w:numPr>
          <w:ilvl w:val="0"/>
          <w:numId w:val="15"/>
        </w:numPr>
      </w:pPr>
      <w:bookmarkStart w:id="44" w:name="_Toc116974910"/>
      <w:r>
        <w:t>Deep learning</w:t>
      </w:r>
      <w:bookmarkEnd w:id="44"/>
    </w:p>
    <w:p w14:paraId="695A47CA" w14:textId="559F7ED8" w:rsidR="005F50E3" w:rsidRDefault="00DF46F5" w:rsidP="00DF46F5">
      <w:pPr>
        <w:ind w:firstLine="720"/>
        <w:jc w:val="both"/>
        <w:rPr>
          <w:sz w:val="28"/>
          <w:szCs w:val="28"/>
          <w:lang w:val="fr-FR" w:bidi="ar-MA"/>
        </w:rPr>
      </w:pPr>
      <w:proofErr w:type="spellStart"/>
      <w:r>
        <w:rPr>
          <w:sz w:val="28"/>
          <w:szCs w:val="28"/>
          <w:lang w:val="fr-FR" w:bidi="ar-MA"/>
        </w:rPr>
        <w:t>Deep</w:t>
      </w:r>
      <w:proofErr w:type="spellEnd"/>
      <w:r>
        <w:rPr>
          <w:sz w:val="28"/>
          <w:szCs w:val="28"/>
          <w:lang w:val="fr-FR" w:bidi="ar-MA"/>
        </w:rPr>
        <w:t xml:space="preserve"> </w:t>
      </w:r>
      <w:proofErr w:type="spellStart"/>
      <w:r>
        <w:rPr>
          <w:sz w:val="28"/>
          <w:szCs w:val="28"/>
          <w:lang w:val="fr-FR" w:bidi="ar-MA"/>
        </w:rPr>
        <w:t>learning</w:t>
      </w:r>
      <w:proofErr w:type="spellEnd"/>
      <w:r w:rsidRPr="00DF46F5">
        <w:rPr>
          <w:sz w:val="28"/>
          <w:szCs w:val="28"/>
          <w:lang w:val="fr-FR" w:bidi="ar-MA"/>
        </w:rPr>
        <w:t xml:space="preserve"> (également appelé apprentissage structuré profond) fait partie d'une famille plus large de méthodes d'apprentissage automatique basées sur des réseaux neuronaux artificiels avec apprentissage par représentation.</w:t>
      </w:r>
    </w:p>
    <w:p w14:paraId="7A0E0A40" w14:textId="21C13D0B" w:rsidR="00DF46F5" w:rsidRPr="00DF46F5" w:rsidRDefault="00DF46F5" w:rsidP="00DF46F5">
      <w:pPr>
        <w:ind w:firstLine="720"/>
        <w:jc w:val="both"/>
        <w:rPr>
          <w:sz w:val="28"/>
          <w:szCs w:val="28"/>
          <w:lang w:val="fr-FR" w:bidi="ar-MA"/>
        </w:rPr>
      </w:pPr>
      <w:r w:rsidRPr="00DF46F5">
        <w:rPr>
          <w:sz w:val="28"/>
          <w:szCs w:val="28"/>
          <w:lang w:val="fr-FR" w:bidi="ar-MA"/>
        </w:rPr>
        <w:t>Les algorithmes d</w:t>
      </w:r>
      <w:r>
        <w:rPr>
          <w:sz w:val="28"/>
          <w:szCs w:val="28"/>
          <w:lang w:val="fr-FR" w:bidi="ar-MA"/>
        </w:rPr>
        <w:t xml:space="preserve">e </w:t>
      </w:r>
      <w:proofErr w:type="spellStart"/>
      <w:r>
        <w:rPr>
          <w:sz w:val="28"/>
          <w:szCs w:val="28"/>
          <w:lang w:val="fr-FR" w:bidi="ar-MA"/>
        </w:rPr>
        <w:t>deep</w:t>
      </w:r>
      <w:proofErr w:type="spellEnd"/>
      <w:r>
        <w:rPr>
          <w:sz w:val="28"/>
          <w:szCs w:val="28"/>
          <w:lang w:val="fr-FR" w:bidi="ar-MA"/>
        </w:rPr>
        <w:t xml:space="preserve"> </w:t>
      </w:r>
      <w:proofErr w:type="spellStart"/>
      <w:r>
        <w:rPr>
          <w:sz w:val="28"/>
          <w:szCs w:val="28"/>
          <w:lang w:val="fr-FR" w:bidi="ar-MA"/>
        </w:rPr>
        <w:t>learning</w:t>
      </w:r>
      <w:proofErr w:type="spellEnd"/>
      <w:r w:rsidRPr="00DF46F5">
        <w:rPr>
          <w:sz w:val="28"/>
          <w:szCs w:val="28"/>
          <w:lang w:val="fr-FR" w:bidi="ar-MA"/>
        </w:rPr>
        <w:t xml:space="preserve"> utilisent plusieurs couches pour extraire progressivement des caractéristiques de plus haut niveau de l'entrée initiale. Par exemple, dans le traitement des images, les couches inférieures peuvent identifier les bords, tandis que les couches supérieures peuvent identifier les concepts pertinents pour un être humain, tels que les chiffres, les lettres ou les visages.</w:t>
      </w:r>
    </w:p>
    <w:p w14:paraId="55B146AB" w14:textId="0D4F9FB3" w:rsidR="00A16280" w:rsidRPr="005B408B" w:rsidRDefault="00A16280" w:rsidP="005B408B">
      <w:pPr>
        <w:pStyle w:val="Heading3"/>
        <w:numPr>
          <w:ilvl w:val="0"/>
          <w:numId w:val="39"/>
        </w:numPr>
        <w:rPr>
          <w:lang w:val="fr-FR" w:bidi="ar-MA"/>
        </w:rPr>
      </w:pPr>
      <w:bookmarkStart w:id="45" w:name="_Toc116974911"/>
      <w:r w:rsidRPr="005B408B">
        <w:rPr>
          <w:lang w:val="fr-FR"/>
        </w:rPr>
        <w:t>Réseau de neurones artificiels (</w:t>
      </w:r>
      <w:r w:rsidR="00467B78" w:rsidRPr="005B408B">
        <w:rPr>
          <w:lang w:val="fr-FR" w:bidi="ar-MA"/>
        </w:rPr>
        <w:t>ANN</w:t>
      </w:r>
      <w:r w:rsidRPr="005B408B">
        <w:rPr>
          <w:lang w:val="fr-FR" w:bidi="ar-MA"/>
        </w:rPr>
        <w:t>)</w:t>
      </w:r>
      <w:bookmarkEnd w:id="45"/>
    </w:p>
    <w:p w14:paraId="42AE3B31" w14:textId="20048179" w:rsidR="00DF46F5" w:rsidRDefault="006346CF" w:rsidP="006346CF">
      <w:pPr>
        <w:ind w:firstLine="720"/>
        <w:jc w:val="both"/>
        <w:rPr>
          <w:sz w:val="28"/>
          <w:szCs w:val="28"/>
          <w:lang w:val="fr-FR" w:bidi="ar-MA"/>
        </w:rPr>
      </w:pPr>
      <w:r w:rsidRPr="006346CF">
        <w:rPr>
          <w:sz w:val="28"/>
          <w:szCs w:val="28"/>
          <w:lang w:val="fr-FR" w:bidi="ar-MA"/>
        </w:rPr>
        <w:t>Les réseaux de neurones artificiels (ANN) ont été inspirés par le traitement de l'information et les nœuds de communication distribués dans les systèmes biologiques. Les ANN présentent diverses différences par rapport aux cerveaux biologiques. Plus précisément, les réseaux neuronaux artificiels ont tendance à être statiques et symboliques, alors que le cerveau biologique de la plupart des organismes vivants est dynamique (plastique) et analogique.</w:t>
      </w:r>
    </w:p>
    <w:p w14:paraId="67E7B6C7" w14:textId="2D00FAB9" w:rsidR="006346CF" w:rsidRPr="006346CF" w:rsidRDefault="006346CF" w:rsidP="006346CF">
      <w:pPr>
        <w:ind w:firstLine="720"/>
        <w:jc w:val="both"/>
        <w:rPr>
          <w:sz w:val="28"/>
          <w:szCs w:val="28"/>
          <w:lang w:val="fr-FR" w:bidi="ar-MA"/>
        </w:rPr>
      </w:pPr>
      <w:r w:rsidRPr="006346CF">
        <w:rPr>
          <w:sz w:val="28"/>
          <w:szCs w:val="28"/>
          <w:lang w:val="fr-FR" w:bidi="ar-MA"/>
        </w:rPr>
        <w:lastRenderedPageBreak/>
        <w:t xml:space="preserve">Un réseau neuronal artificiel est constitué d'une collection de neurones simulés. Chaque neurone est un nœud qui est connecté à d'autres nœuds par des liens qui correspondent aux connexions biologiques </w:t>
      </w:r>
      <w:proofErr w:type="spellStart"/>
      <w:r w:rsidRPr="006346CF">
        <w:rPr>
          <w:sz w:val="28"/>
          <w:szCs w:val="28"/>
          <w:lang w:val="fr-FR" w:bidi="ar-MA"/>
        </w:rPr>
        <w:t>axon</w:t>
      </w:r>
      <w:proofErr w:type="spellEnd"/>
      <w:r w:rsidRPr="006346CF">
        <w:rPr>
          <w:sz w:val="28"/>
          <w:szCs w:val="28"/>
          <w:lang w:val="fr-FR" w:bidi="ar-MA"/>
        </w:rPr>
        <w:t>-synapse-dendrite. Chaque lien a un poids, qui détermine la force de l'influence d'un nœud sur un autre.</w:t>
      </w:r>
    </w:p>
    <w:p w14:paraId="74FCAEC7" w14:textId="135316DA" w:rsidR="00775D8B" w:rsidRPr="003A7D85" w:rsidRDefault="00775D8B" w:rsidP="005B408B">
      <w:pPr>
        <w:pStyle w:val="Heading3"/>
        <w:rPr>
          <w:lang w:val="fr-FR" w:bidi="ar-MA"/>
        </w:rPr>
      </w:pPr>
      <w:bookmarkStart w:id="46" w:name="_Toc116974912"/>
      <w:r w:rsidRPr="00603145">
        <w:rPr>
          <w:lang w:bidi="ar-MA"/>
        </w:rPr>
        <w:t xml:space="preserve">Artificial neural </w:t>
      </w:r>
      <w:r w:rsidRPr="003A7D85">
        <w:rPr>
          <w:lang w:val="fr-FR" w:bidi="ar-MA"/>
        </w:rPr>
        <w:t>Architecture</w:t>
      </w:r>
      <w:r w:rsidR="00467B78" w:rsidRPr="003A7D85">
        <w:rPr>
          <w:lang w:val="fr-FR" w:bidi="ar-MA"/>
        </w:rPr>
        <w:t>s</w:t>
      </w:r>
      <w:bookmarkEnd w:id="46"/>
    </w:p>
    <w:p w14:paraId="338B13B7" w14:textId="32A68BD9" w:rsidR="00A16280" w:rsidRDefault="00A16280" w:rsidP="003D7CDA">
      <w:pPr>
        <w:pStyle w:val="Heading4"/>
        <w:rPr>
          <w:lang w:val="fr-FR" w:bidi="ar-MA"/>
        </w:rPr>
      </w:pPr>
      <w:bookmarkStart w:id="47" w:name="_Toc116974913"/>
      <w:proofErr w:type="gramStart"/>
      <w:r w:rsidRPr="00914408">
        <w:rPr>
          <w:lang w:val="fr-FR" w:bidi="ar-MA"/>
        </w:rPr>
        <w:t>M</w:t>
      </w:r>
      <w:r w:rsidR="006346CF">
        <w:rPr>
          <w:lang w:val="fr-FR" w:bidi="ar-MA"/>
        </w:rPr>
        <w:t>L</w:t>
      </w:r>
      <w:r w:rsidRPr="00914408">
        <w:rPr>
          <w:lang w:val="fr-FR" w:bidi="ar-MA"/>
        </w:rPr>
        <w:t>P:</w:t>
      </w:r>
      <w:proofErr w:type="gramEnd"/>
      <w:r w:rsidRPr="00914408">
        <w:rPr>
          <w:lang w:val="fr-FR" w:bidi="ar-MA"/>
        </w:rPr>
        <w:t xml:space="preserve"> </w:t>
      </w:r>
      <w:proofErr w:type="spellStart"/>
      <w:r w:rsidRPr="00914408">
        <w:rPr>
          <w:lang w:val="fr-FR" w:bidi="ar-MA"/>
        </w:rPr>
        <w:t>multilayer</w:t>
      </w:r>
      <w:proofErr w:type="spellEnd"/>
      <w:r w:rsidRPr="00914408">
        <w:rPr>
          <w:lang w:val="fr-FR" w:bidi="ar-MA"/>
        </w:rPr>
        <w:t xml:space="preserve"> perceptron neural network</w:t>
      </w:r>
      <w:bookmarkEnd w:id="47"/>
    </w:p>
    <w:p w14:paraId="3A4FDE1F" w14:textId="33D19279" w:rsidR="006346CF" w:rsidRDefault="006346CF" w:rsidP="006346CF">
      <w:pPr>
        <w:ind w:firstLine="720"/>
        <w:jc w:val="both"/>
        <w:rPr>
          <w:sz w:val="28"/>
          <w:szCs w:val="28"/>
          <w:lang w:val="fr-FR" w:bidi="ar-MA"/>
        </w:rPr>
      </w:pPr>
      <w:r w:rsidRPr="006346CF">
        <w:rPr>
          <w:sz w:val="28"/>
          <w:szCs w:val="28"/>
          <w:lang w:val="fr-FR" w:bidi="ar-MA"/>
        </w:rPr>
        <w:t>Un perceptron multicouche (MLP) est une classe de réseaux neuronaux artificiels (ANN) entièrement connectés. Le terme MLP est utilisé de manière ambiguë, parfois pour désigner n'importe quel RNA à action directe, parfois pour désigner strictement les réseaux composés de plusieurs couches de perceptrons (avec activation par seuil).</w:t>
      </w:r>
    </w:p>
    <w:p w14:paraId="09ECEE59" w14:textId="5D817D5D" w:rsidR="006346CF" w:rsidRPr="006346CF" w:rsidRDefault="00AB4F4A" w:rsidP="006346CF">
      <w:pPr>
        <w:ind w:firstLine="720"/>
        <w:jc w:val="both"/>
        <w:rPr>
          <w:sz w:val="28"/>
          <w:szCs w:val="28"/>
          <w:lang w:val="fr-FR" w:bidi="ar-MA"/>
        </w:rPr>
      </w:pPr>
      <w:r w:rsidRPr="00AB4F4A">
        <w:rPr>
          <w:sz w:val="28"/>
          <w:szCs w:val="28"/>
          <w:lang w:val="fr-FR" w:bidi="ar-MA"/>
        </w:rPr>
        <w:t>Un MLP est constitué d'au moins trois couches de nœuds : une couche d'entrée, une couche cachée et une couche de sortie. À l'exception des nœuds d'entrée, chaque nœud est un neurone qui utilise une fonction d'activation non linéaire. Le MLP utilise une technique d'apprentissage supervisé appelée rétropropagation pour la formation. Ses couches multiples et son activation non linéaire distinguent le MLP d'un perceptron linéaire. Il peut distinguer des données qui ne sont pas linéairement séparables.</w:t>
      </w:r>
      <w:r w:rsidR="00597C11">
        <w:rPr>
          <w:rStyle w:val="FootnoteReference"/>
          <w:sz w:val="28"/>
          <w:szCs w:val="28"/>
          <w:lang w:val="fr-FR" w:bidi="ar-MA"/>
        </w:rPr>
        <w:footnoteReference w:id="20"/>
      </w:r>
    </w:p>
    <w:p w14:paraId="75A05C71" w14:textId="55852E06" w:rsidR="00A16280" w:rsidRDefault="00A16280" w:rsidP="003D7CDA">
      <w:pPr>
        <w:pStyle w:val="Heading4"/>
        <w:rPr>
          <w:lang w:bidi="ar-MA"/>
        </w:rPr>
      </w:pPr>
      <w:bookmarkStart w:id="48" w:name="_Hlk114611335"/>
      <w:bookmarkStart w:id="49" w:name="_Toc116974914"/>
      <w:r>
        <w:rPr>
          <w:lang w:bidi="ar-MA"/>
        </w:rPr>
        <w:t>PNN</w:t>
      </w:r>
      <w:r w:rsidR="003D7CDA">
        <w:rPr>
          <w:lang w:bidi="ar-MA"/>
        </w:rPr>
        <w:t>:</w:t>
      </w:r>
      <w:r w:rsidR="003D7CDA" w:rsidRPr="003D7CDA">
        <w:t xml:space="preserve"> </w:t>
      </w:r>
      <w:r w:rsidR="003D7CDA" w:rsidRPr="003D7CDA">
        <w:rPr>
          <w:lang w:bidi="ar-MA"/>
        </w:rPr>
        <w:t>probabilistic neural network</w:t>
      </w:r>
      <w:bookmarkEnd w:id="49"/>
    </w:p>
    <w:bookmarkEnd w:id="48"/>
    <w:p w14:paraId="049867C1" w14:textId="64AD3265" w:rsidR="00597C11" w:rsidRPr="007202FC" w:rsidRDefault="00597C11" w:rsidP="00D93431">
      <w:pPr>
        <w:ind w:firstLine="720"/>
        <w:jc w:val="both"/>
        <w:rPr>
          <w:sz w:val="28"/>
          <w:szCs w:val="28"/>
          <w:lang w:val="fr-FR" w:bidi="ar-MA"/>
        </w:rPr>
      </w:pPr>
      <w:r w:rsidRPr="007202FC">
        <w:rPr>
          <w:sz w:val="28"/>
          <w:szCs w:val="28"/>
          <w:lang w:val="fr-FR" w:bidi="ar-MA"/>
        </w:rPr>
        <w:t xml:space="preserve">Un réseau neuronal probabiliste (PNN) est un réseau neuronal à anticipation, largement utilisé dans les problèmes de classification et de reconnaissance des formes. Dans l'algorithme PNN, la fonction de distribution de probabilité (PDF) de chaque classe est approximée par une fenêtre de </w:t>
      </w:r>
      <w:proofErr w:type="spellStart"/>
      <w:r w:rsidRPr="007202FC">
        <w:rPr>
          <w:sz w:val="28"/>
          <w:szCs w:val="28"/>
          <w:lang w:val="fr-FR" w:bidi="ar-MA"/>
        </w:rPr>
        <w:t>Parzen</w:t>
      </w:r>
      <w:proofErr w:type="spellEnd"/>
      <w:r w:rsidRPr="007202FC">
        <w:rPr>
          <w:sz w:val="28"/>
          <w:szCs w:val="28"/>
          <w:lang w:val="fr-FR" w:bidi="ar-MA"/>
        </w:rPr>
        <w:t xml:space="preserve"> </w:t>
      </w:r>
      <w:r w:rsidR="00D93431">
        <w:rPr>
          <w:sz w:val="28"/>
          <w:szCs w:val="28"/>
          <w:lang w:val="fr-FR" w:bidi="ar-MA"/>
        </w:rPr>
        <w:t>(</w:t>
      </w:r>
      <w:r w:rsidRPr="007202FC">
        <w:rPr>
          <w:sz w:val="28"/>
          <w:szCs w:val="28"/>
          <w:lang w:val="fr-FR" w:bidi="ar-MA"/>
        </w:rPr>
        <w:t>une fonction non-paramétrique</w:t>
      </w:r>
      <w:r w:rsidR="00D93431">
        <w:rPr>
          <w:sz w:val="28"/>
          <w:szCs w:val="28"/>
          <w:lang w:val="fr-FR" w:bidi="ar-MA"/>
        </w:rPr>
        <w:t>)</w:t>
      </w:r>
      <w:r w:rsidRPr="007202FC">
        <w:rPr>
          <w:sz w:val="28"/>
          <w:szCs w:val="28"/>
          <w:lang w:val="fr-FR" w:bidi="ar-MA"/>
        </w:rPr>
        <w:t xml:space="preserve">. Ensuite, à l'aide de la PDF de chaque classe, la probabilité de classe d'une nouvelle donnée d'entrée est estimée et la règle de Bayes est ensuite utilisée pour attribuer la classe avec la probabilité postérieure la plus élevée aux nouvelles données d'entrée. Grâce à cette méthode, la probabilité d'une mauvaise classification est minimisée. Ce type d'ANN a été dérivé du réseau bayésien et d'un algorithme statistique appelé analyse discriminante de Kernel Fisher. Il a été </w:t>
      </w:r>
      <w:r w:rsidRPr="007202FC">
        <w:rPr>
          <w:sz w:val="28"/>
          <w:szCs w:val="28"/>
          <w:lang w:val="fr-FR" w:bidi="ar-MA"/>
        </w:rPr>
        <w:lastRenderedPageBreak/>
        <w:t xml:space="preserve">introduit par D.F. Specht en 1966. Dans un réseau PNN, les opérations sont organisées en un réseau multicouche </w:t>
      </w:r>
      <w:proofErr w:type="spellStart"/>
      <w:r w:rsidRPr="007202FC">
        <w:rPr>
          <w:sz w:val="28"/>
          <w:szCs w:val="28"/>
          <w:lang w:val="fr-FR" w:bidi="ar-MA"/>
        </w:rPr>
        <w:t>feedforward</w:t>
      </w:r>
      <w:proofErr w:type="spellEnd"/>
      <w:r w:rsidRPr="007202FC">
        <w:rPr>
          <w:sz w:val="28"/>
          <w:szCs w:val="28"/>
          <w:lang w:val="fr-FR" w:bidi="ar-MA"/>
        </w:rPr>
        <w:t xml:space="preserve"> à quatre couches :</w:t>
      </w:r>
    </w:p>
    <w:p w14:paraId="37907F23" w14:textId="77777777" w:rsidR="007202FC" w:rsidRDefault="007202FC" w:rsidP="007202FC">
      <w:pPr>
        <w:keepNext/>
      </w:pPr>
      <w:r>
        <w:rPr>
          <w:noProof/>
          <w:lang w:bidi="ar-MA"/>
        </w:rPr>
        <w:drawing>
          <wp:inline distT="0" distB="0" distL="0" distR="0" wp14:anchorId="7F29A429" wp14:editId="4BB2827F">
            <wp:extent cx="5943600" cy="4370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FBC4FCC" w14:textId="77900E51" w:rsidR="00597C11" w:rsidRPr="007202FC" w:rsidRDefault="007202FC" w:rsidP="007202FC">
      <w:pPr>
        <w:pStyle w:val="Caption"/>
        <w:jc w:val="center"/>
        <w:rPr>
          <w:sz w:val="22"/>
          <w:szCs w:val="22"/>
          <w:lang w:val="fr-FR"/>
        </w:rPr>
      </w:pPr>
      <w:bookmarkStart w:id="50" w:name="_Toc114611416"/>
      <w:r w:rsidRPr="007202FC">
        <w:rPr>
          <w:sz w:val="22"/>
          <w:szCs w:val="22"/>
          <w:lang w:val="fr-FR"/>
        </w:rPr>
        <w:t xml:space="preserve">Figure </w:t>
      </w:r>
      <w:r w:rsidRPr="007202FC">
        <w:rPr>
          <w:sz w:val="22"/>
          <w:szCs w:val="22"/>
        </w:rPr>
        <w:fldChar w:fldCharType="begin"/>
      </w:r>
      <w:r w:rsidRPr="007202FC">
        <w:rPr>
          <w:sz w:val="22"/>
          <w:szCs w:val="22"/>
          <w:lang w:val="fr-FR"/>
        </w:rPr>
        <w:instrText xml:space="preserve"> SEQ Figure \* ARABIC </w:instrText>
      </w:r>
      <w:r w:rsidRPr="007202FC">
        <w:rPr>
          <w:sz w:val="22"/>
          <w:szCs w:val="22"/>
        </w:rPr>
        <w:fldChar w:fldCharType="separate"/>
      </w:r>
      <w:r w:rsidR="00AF40B5">
        <w:rPr>
          <w:noProof/>
          <w:sz w:val="22"/>
          <w:szCs w:val="22"/>
          <w:lang w:val="fr-FR"/>
        </w:rPr>
        <w:t>9</w:t>
      </w:r>
      <w:r w:rsidRPr="007202FC">
        <w:rPr>
          <w:sz w:val="22"/>
          <w:szCs w:val="22"/>
        </w:rPr>
        <w:fldChar w:fldCharType="end"/>
      </w:r>
      <w:r w:rsidRPr="007202FC">
        <w:rPr>
          <w:sz w:val="22"/>
          <w:szCs w:val="22"/>
          <w:lang w:val="fr-FR"/>
        </w:rPr>
        <w:t>:Probabilistic neural network (PNN) structure.</w:t>
      </w:r>
      <w:bookmarkEnd w:id="50"/>
    </w:p>
    <w:p w14:paraId="50F36D59" w14:textId="1E10CC09" w:rsidR="007202FC" w:rsidRPr="001160F7" w:rsidRDefault="007202FC" w:rsidP="001160F7">
      <w:pPr>
        <w:pStyle w:val="ListParagraph"/>
        <w:numPr>
          <w:ilvl w:val="0"/>
          <w:numId w:val="32"/>
        </w:numPr>
        <w:jc w:val="both"/>
        <w:rPr>
          <w:sz w:val="28"/>
          <w:szCs w:val="28"/>
          <w:lang w:val="fr-FR" w:bidi="ar-MA"/>
        </w:rPr>
      </w:pPr>
      <w:r w:rsidRPr="001160F7">
        <w:rPr>
          <w:sz w:val="28"/>
          <w:szCs w:val="28"/>
          <w:lang w:val="fr-FR" w:bidi="ar-MA"/>
        </w:rPr>
        <w:t>Couche d'entrée (input layer)</w:t>
      </w:r>
    </w:p>
    <w:p w14:paraId="76AD49F5" w14:textId="26C0EAC0" w:rsidR="007202FC" w:rsidRDefault="007202FC" w:rsidP="001160F7">
      <w:pPr>
        <w:ind w:firstLine="720"/>
        <w:jc w:val="both"/>
        <w:rPr>
          <w:sz w:val="28"/>
          <w:szCs w:val="28"/>
          <w:lang w:val="fr-FR" w:bidi="ar-MA"/>
        </w:rPr>
      </w:pPr>
      <w:r w:rsidRPr="001160F7">
        <w:rPr>
          <w:sz w:val="28"/>
          <w:szCs w:val="28"/>
          <w:lang w:val="fr-FR" w:bidi="ar-MA"/>
        </w:rPr>
        <w:t>Chaque neurone de la couche d'entrée représente une variable prédictive. Dans le cas de variables catégorielles, N-1 neurones sont utilisés lorsqu'il y a un nombre N de catégories. Il normalise l'étendue des valeurs en soustrayant la médiane et en divisant par l'écart interquartile. Ensuite, les neurones d'entrée transmettent les valeurs à chacun des neurones de la couche cachée.</w:t>
      </w:r>
    </w:p>
    <w:p w14:paraId="267E2CFA" w14:textId="15440EB4" w:rsidR="001160F7" w:rsidRPr="001160F7" w:rsidRDefault="001160F7" w:rsidP="001160F7">
      <w:pPr>
        <w:pStyle w:val="ListParagraph"/>
        <w:numPr>
          <w:ilvl w:val="0"/>
          <w:numId w:val="31"/>
        </w:numPr>
        <w:jc w:val="both"/>
        <w:rPr>
          <w:sz w:val="28"/>
          <w:szCs w:val="28"/>
          <w:lang w:val="fr-FR" w:bidi="ar-MA"/>
        </w:rPr>
      </w:pPr>
      <w:r w:rsidRPr="001160F7">
        <w:rPr>
          <w:sz w:val="28"/>
          <w:szCs w:val="28"/>
          <w:lang w:val="fr-FR" w:bidi="ar-MA"/>
        </w:rPr>
        <w:t>Couche de motif (pattern layer)</w:t>
      </w:r>
    </w:p>
    <w:p w14:paraId="51FA856A" w14:textId="5A6F0EF6" w:rsidR="001160F7" w:rsidRDefault="001160F7" w:rsidP="001160F7">
      <w:pPr>
        <w:ind w:firstLine="720"/>
        <w:jc w:val="both"/>
        <w:rPr>
          <w:sz w:val="28"/>
          <w:szCs w:val="28"/>
          <w:lang w:val="fr-FR" w:bidi="ar-MA"/>
        </w:rPr>
      </w:pPr>
      <w:r w:rsidRPr="001160F7">
        <w:rPr>
          <w:sz w:val="28"/>
          <w:szCs w:val="28"/>
          <w:lang w:val="fr-FR" w:bidi="ar-MA"/>
        </w:rPr>
        <w:t xml:space="preserve">Cette couche contient un neurone pour chaque cas de l'ensemble de données d'apprentissage. Elle stocke les valeurs des variables prédicteurs pour le cas ainsi que la valeur cible. Un neurone caché calcule la distance euclidienne du </w:t>
      </w:r>
      <w:r w:rsidRPr="001160F7">
        <w:rPr>
          <w:sz w:val="28"/>
          <w:szCs w:val="28"/>
          <w:lang w:val="fr-FR" w:bidi="ar-MA"/>
        </w:rPr>
        <w:lastRenderedPageBreak/>
        <w:t>cas test par rapport au point central du neurone, puis applique la fonction noyau de la fonction de base radiale en utilisant les valeurs sigma.</w:t>
      </w:r>
    </w:p>
    <w:p w14:paraId="312ED551" w14:textId="009319A1" w:rsidR="001160F7" w:rsidRPr="001160F7" w:rsidRDefault="001160F7" w:rsidP="001160F7">
      <w:pPr>
        <w:pStyle w:val="ListParagraph"/>
        <w:numPr>
          <w:ilvl w:val="0"/>
          <w:numId w:val="30"/>
        </w:numPr>
        <w:jc w:val="both"/>
        <w:rPr>
          <w:sz w:val="28"/>
          <w:szCs w:val="28"/>
          <w:lang w:val="fr-FR" w:bidi="ar-MA"/>
        </w:rPr>
      </w:pPr>
      <w:r w:rsidRPr="001160F7">
        <w:rPr>
          <w:sz w:val="28"/>
          <w:szCs w:val="28"/>
          <w:lang w:val="fr-FR" w:bidi="ar-MA"/>
        </w:rPr>
        <w:t>Couche de sommation (</w:t>
      </w:r>
      <w:proofErr w:type="spellStart"/>
      <w:r w:rsidRPr="001160F7">
        <w:rPr>
          <w:sz w:val="28"/>
          <w:szCs w:val="28"/>
          <w:lang w:val="fr-FR" w:bidi="ar-MA"/>
        </w:rPr>
        <w:t>summation</w:t>
      </w:r>
      <w:proofErr w:type="spellEnd"/>
      <w:r w:rsidRPr="001160F7">
        <w:rPr>
          <w:sz w:val="28"/>
          <w:szCs w:val="28"/>
          <w:lang w:val="fr-FR" w:bidi="ar-MA"/>
        </w:rPr>
        <w:t xml:space="preserve"> layer)</w:t>
      </w:r>
    </w:p>
    <w:p w14:paraId="402C4194" w14:textId="264AEF7C" w:rsidR="001160F7" w:rsidRDefault="001160F7" w:rsidP="001160F7">
      <w:pPr>
        <w:ind w:firstLine="720"/>
        <w:jc w:val="both"/>
        <w:rPr>
          <w:sz w:val="28"/>
          <w:szCs w:val="28"/>
          <w:lang w:val="fr-FR" w:bidi="ar-MA"/>
        </w:rPr>
      </w:pPr>
      <w:r w:rsidRPr="001160F7">
        <w:rPr>
          <w:sz w:val="28"/>
          <w:szCs w:val="28"/>
          <w:lang w:val="fr-FR" w:bidi="ar-MA"/>
        </w:rPr>
        <w:t>Pour le PNN, il existe un neurone de modèle pour chaque catégorie de la variable cible. La catégorie cible réelle de chaque cas d'apprentissage est stockée dans chaque neurone caché ; la valeur pondérée qui sort d'un neurone caché n'est transmise qu'au neurone à motif qui correspond à la catégorie du neurone caché. Les neurones à motif ajoutent les valeurs de la classe qu'ils représentent.</w:t>
      </w:r>
    </w:p>
    <w:p w14:paraId="37B14998" w14:textId="084AFB57" w:rsidR="001160F7" w:rsidRPr="001160F7" w:rsidRDefault="001160F7" w:rsidP="001160F7">
      <w:pPr>
        <w:pStyle w:val="ListParagraph"/>
        <w:numPr>
          <w:ilvl w:val="0"/>
          <w:numId w:val="29"/>
        </w:numPr>
        <w:jc w:val="both"/>
        <w:rPr>
          <w:sz w:val="28"/>
          <w:szCs w:val="28"/>
          <w:lang w:val="fr-FR" w:bidi="ar-MA"/>
        </w:rPr>
      </w:pPr>
      <w:r w:rsidRPr="001160F7">
        <w:rPr>
          <w:sz w:val="28"/>
          <w:szCs w:val="28"/>
          <w:lang w:val="fr-FR" w:bidi="ar-MA"/>
        </w:rPr>
        <w:t>Couche de sortie (output layer)</w:t>
      </w:r>
    </w:p>
    <w:p w14:paraId="23D23227" w14:textId="27611DE4" w:rsidR="001160F7" w:rsidRPr="001160F7" w:rsidRDefault="001160F7" w:rsidP="001160F7">
      <w:pPr>
        <w:ind w:firstLine="720"/>
        <w:jc w:val="both"/>
        <w:rPr>
          <w:sz w:val="28"/>
          <w:szCs w:val="28"/>
          <w:lang w:val="fr-FR" w:bidi="ar-MA"/>
        </w:rPr>
      </w:pPr>
      <w:r w:rsidRPr="001160F7">
        <w:rPr>
          <w:sz w:val="28"/>
          <w:szCs w:val="28"/>
          <w:lang w:val="fr-FR" w:bidi="ar-MA"/>
        </w:rPr>
        <w:t>La couche de sortie compare les votes pondérés pour chaque catégorie cible accumulés dans la couche des motifs et utilise le vote le plus important pour prédire la catégorie cible.</w:t>
      </w:r>
    </w:p>
    <w:p w14:paraId="795511A8" w14:textId="128811F6" w:rsidR="00A16280" w:rsidRDefault="00A16280" w:rsidP="003D7CDA">
      <w:pPr>
        <w:pStyle w:val="Heading4"/>
        <w:rPr>
          <w:lang w:bidi="ar-MA"/>
        </w:rPr>
      </w:pPr>
      <w:bookmarkStart w:id="51" w:name="_Toc116974915"/>
      <w:r>
        <w:rPr>
          <w:lang w:bidi="ar-MA"/>
        </w:rPr>
        <w:t>CNN</w:t>
      </w:r>
      <w:r w:rsidR="003D7CDA">
        <w:rPr>
          <w:lang w:bidi="ar-MA"/>
        </w:rPr>
        <w:t>: convolutional neural network</w:t>
      </w:r>
      <w:bookmarkEnd w:id="51"/>
    </w:p>
    <w:p w14:paraId="1CF8F434" w14:textId="188234BB" w:rsidR="00A16280" w:rsidRPr="00A16280" w:rsidRDefault="00A16280" w:rsidP="00993EF4">
      <w:pPr>
        <w:ind w:firstLine="720"/>
        <w:jc w:val="both"/>
        <w:rPr>
          <w:lang w:val="fr-FR" w:bidi="ar-MA"/>
        </w:rPr>
      </w:pPr>
      <w:r w:rsidRPr="00A16280">
        <w:rPr>
          <w:sz w:val="28"/>
          <w:szCs w:val="28"/>
          <w:lang w:val="fr-FR" w:bidi="ar-MA"/>
        </w:rPr>
        <w:t xml:space="preserve">Le CNN est l'un des algorithmes de la branche de l'apprentissage automatique qui se base sur les réseaux neuronaux artificiels (ANN) ou son développement, à savoir le </w:t>
      </w:r>
      <w:proofErr w:type="spellStart"/>
      <w:r w:rsidRPr="00A16280">
        <w:rPr>
          <w:sz w:val="28"/>
          <w:szCs w:val="28"/>
          <w:lang w:val="fr-FR" w:bidi="ar-MA"/>
        </w:rPr>
        <w:t>Deep</w:t>
      </w:r>
      <w:proofErr w:type="spellEnd"/>
      <w:r w:rsidRPr="00A16280">
        <w:rPr>
          <w:sz w:val="28"/>
          <w:szCs w:val="28"/>
          <w:lang w:val="fr-FR" w:bidi="ar-MA"/>
        </w:rPr>
        <w:t xml:space="preserve"> Learning qui est un développement du Perceptron multicouche (MPL) pour traiter des données bidimensionnelles, l'une d'entre elles étant l'image. Le CNN est utilisé dans les données d'image pour détecter et reconnaître des objets dans une image, avec un apprentissage de type </w:t>
      </w:r>
      <w:proofErr w:type="spellStart"/>
      <w:r w:rsidRPr="00A16280">
        <w:rPr>
          <w:sz w:val="28"/>
          <w:szCs w:val="28"/>
          <w:lang w:val="fr-FR" w:bidi="ar-MA"/>
        </w:rPr>
        <w:t>Backpropagation</w:t>
      </w:r>
      <w:proofErr w:type="spellEnd"/>
      <w:r w:rsidRPr="00A16280">
        <w:rPr>
          <w:sz w:val="28"/>
          <w:szCs w:val="28"/>
          <w:lang w:val="fr-FR" w:bidi="ar-MA"/>
        </w:rPr>
        <w:t>. Le fonctionnement du CNN est similaire à celui du MLP, mais dans le CNN, chaque neurone propagé sur le réseau a une forme bidimensionnelle, de sorte que les paramètres de poids et de fonctionnement linéaire du CNN sont différents.</w:t>
      </w:r>
    </w:p>
    <w:p w14:paraId="3D2BA540" w14:textId="562DB144" w:rsidR="00A16280" w:rsidRDefault="00A16280" w:rsidP="005B408B">
      <w:pPr>
        <w:pStyle w:val="Heading3"/>
        <w:rPr>
          <w:lang w:bidi="ar-MA"/>
        </w:rPr>
      </w:pPr>
      <w:bookmarkStart w:id="52" w:name="_Toc116974916"/>
      <w:proofErr w:type="spellStart"/>
      <w:r>
        <w:rPr>
          <w:lang w:bidi="ar-MA"/>
        </w:rPr>
        <w:t>Fonctions</w:t>
      </w:r>
      <w:proofErr w:type="spellEnd"/>
      <w:r>
        <w:rPr>
          <w:lang w:bidi="ar-MA"/>
        </w:rPr>
        <w:t xml:space="preserve"> </w:t>
      </w:r>
      <w:proofErr w:type="spellStart"/>
      <w:r>
        <w:rPr>
          <w:lang w:bidi="ar-MA"/>
        </w:rPr>
        <w:t>d’activation</w:t>
      </w:r>
      <w:bookmarkEnd w:id="52"/>
      <w:proofErr w:type="spellEnd"/>
    </w:p>
    <w:p w14:paraId="31F6548C" w14:textId="588C4338" w:rsidR="00A16280" w:rsidRDefault="00A16280" w:rsidP="003D7CDA">
      <w:pPr>
        <w:pStyle w:val="Heading4"/>
        <w:numPr>
          <w:ilvl w:val="2"/>
          <w:numId w:val="18"/>
        </w:numPr>
        <w:rPr>
          <w:lang w:bidi="ar-MA"/>
        </w:rPr>
      </w:pPr>
      <w:bookmarkStart w:id="53" w:name="_Toc116974917"/>
      <w:r>
        <w:rPr>
          <w:lang w:bidi="ar-MA"/>
        </w:rPr>
        <w:t>Sigmoid</w:t>
      </w:r>
      <w:bookmarkEnd w:id="53"/>
      <w:r>
        <w:rPr>
          <w:lang w:bidi="ar-MA"/>
        </w:rPr>
        <w:t xml:space="preserve"> </w:t>
      </w:r>
    </w:p>
    <w:p w14:paraId="17FB9316" w14:textId="7001C310" w:rsidR="009F0D75" w:rsidRPr="00350780" w:rsidRDefault="009F0D75" w:rsidP="00350780">
      <w:pPr>
        <w:ind w:firstLine="720"/>
        <w:rPr>
          <w:sz w:val="28"/>
          <w:szCs w:val="28"/>
          <w:lang w:val="fr-FR"/>
        </w:rPr>
      </w:pPr>
      <w:r w:rsidRPr="00350780">
        <w:rPr>
          <w:sz w:val="28"/>
          <w:szCs w:val="28"/>
          <w:lang w:val="fr-FR"/>
        </w:rPr>
        <w:t>La fonction sigmoïde est définie sous la forme mathématique suivante :</w:t>
      </w:r>
    </w:p>
    <w:p w14:paraId="0EA53BBF" w14:textId="3AB18561" w:rsidR="00350780" w:rsidRDefault="00350780" w:rsidP="009F0D75">
      <w:pPr>
        <w:rPr>
          <w:sz w:val="23"/>
          <w:szCs w:val="23"/>
          <w:lang w:val="fr-FR"/>
        </w:rPr>
      </w:pPr>
      <m:oMathPara>
        <m:oMath>
          <m:r>
            <w:rPr>
              <w:rFonts w:ascii="Cambria Math" w:hAnsi="Cambria Math"/>
              <w:sz w:val="23"/>
              <w:szCs w:val="23"/>
              <w:lang w:val="fr-FR"/>
            </w:rPr>
            <m:t>f</m:t>
          </m:r>
          <m:d>
            <m:dPr>
              <m:ctrlPr>
                <w:rPr>
                  <w:rFonts w:ascii="Cambria Math" w:hAnsi="Cambria Math"/>
                  <w:i/>
                  <w:sz w:val="23"/>
                  <w:szCs w:val="23"/>
                  <w:lang w:val="fr-FR"/>
                </w:rPr>
              </m:ctrlPr>
            </m:dPr>
            <m:e>
              <m:r>
                <w:rPr>
                  <w:rFonts w:ascii="Cambria Math" w:hAnsi="Cambria Math"/>
                  <w:sz w:val="23"/>
                  <w:szCs w:val="23"/>
                  <w:lang w:val="fr-FR"/>
                </w:rPr>
                <m:t>x</m:t>
              </m:r>
            </m:e>
          </m:d>
          <m:r>
            <w:rPr>
              <w:rFonts w:ascii="Cambria Math" w:hAnsi="Cambria Math"/>
              <w:sz w:val="23"/>
              <w:szCs w:val="23"/>
              <w:lang w:val="fr-FR"/>
            </w:rPr>
            <m:t>=</m:t>
          </m:r>
          <m:f>
            <m:fPr>
              <m:ctrlPr>
                <w:rPr>
                  <w:rFonts w:ascii="Cambria Math" w:hAnsi="Cambria Math"/>
                  <w:i/>
                  <w:sz w:val="23"/>
                  <w:szCs w:val="23"/>
                  <w:lang w:val="fr-FR"/>
                </w:rPr>
              </m:ctrlPr>
            </m:fPr>
            <m:num>
              <m:r>
                <w:rPr>
                  <w:rFonts w:ascii="Cambria Math" w:hAnsi="Cambria Math"/>
                  <w:sz w:val="23"/>
                  <w:szCs w:val="23"/>
                  <w:lang w:val="fr-FR"/>
                </w:rPr>
                <m:t>1</m:t>
              </m:r>
            </m:num>
            <m:den>
              <m:r>
                <w:rPr>
                  <w:rFonts w:ascii="Cambria Math" w:hAnsi="Cambria Math"/>
                  <w:sz w:val="23"/>
                  <w:szCs w:val="23"/>
                  <w:lang w:val="fr-FR"/>
                </w:rPr>
                <m:t>1+</m:t>
              </m:r>
              <m:sSup>
                <m:sSupPr>
                  <m:ctrlPr>
                    <w:rPr>
                      <w:rFonts w:ascii="Cambria Math" w:hAnsi="Cambria Math"/>
                      <w:i/>
                      <w:sz w:val="23"/>
                      <w:szCs w:val="23"/>
                      <w:lang w:val="fr-FR"/>
                    </w:rPr>
                  </m:ctrlPr>
                </m:sSupPr>
                <m:e>
                  <m:r>
                    <w:rPr>
                      <w:rFonts w:ascii="Cambria Math" w:hAnsi="Cambria Math"/>
                      <w:sz w:val="23"/>
                      <w:szCs w:val="23"/>
                      <w:lang w:val="fr-FR"/>
                    </w:rPr>
                    <m:t>e</m:t>
                  </m:r>
                </m:e>
                <m:sup>
                  <m:r>
                    <w:rPr>
                      <w:rFonts w:ascii="Cambria Math" w:hAnsi="Cambria Math"/>
                      <w:sz w:val="23"/>
                      <w:szCs w:val="23"/>
                      <w:lang w:val="fr-FR"/>
                    </w:rPr>
                    <m:t>-x</m:t>
                  </m:r>
                </m:sup>
              </m:sSup>
            </m:den>
          </m:f>
        </m:oMath>
      </m:oMathPara>
    </w:p>
    <w:p w14:paraId="3C24D8BC" w14:textId="79BCEC10" w:rsidR="009F0D75" w:rsidRPr="00350780" w:rsidRDefault="009F0D75" w:rsidP="00350780">
      <w:pPr>
        <w:ind w:firstLine="720"/>
        <w:rPr>
          <w:sz w:val="28"/>
          <w:szCs w:val="28"/>
          <w:lang w:val="fr-FR"/>
        </w:rPr>
      </w:pPr>
      <w:r w:rsidRPr="00350780">
        <w:rPr>
          <w:sz w:val="28"/>
          <w:szCs w:val="28"/>
          <w:lang w:val="fr-FR"/>
        </w:rPr>
        <w:t>Elle prend une valeur réelle en entrée et la transforme en une valeur réelle de sortie comprise entre 0 et 1.</w:t>
      </w:r>
    </w:p>
    <w:p w14:paraId="6E386FB2" w14:textId="77777777" w:rsidR="009F0D75" w:rsidRDefault="009F0D75" w:rsidP="009F0D75">
      <w:pPr>
        <w:keepNext/>
        <w:jc w:val="center"/>
      </w:pPr>
      <w:r w:rsidRPr="009F0D75">
        <w:rPr>
          <w:noProof/>
          <w:lang w:val="fr-FR" w:bidi="ar-MA"/>
        </w:rPr>
        <w:lastRenderedPageBreak/>
        <w:drawing>
          <wp:inline distT="0" distB="0" distL="0" distR="0" wp14:anchorId="30EECB65" wp14:editId="6D82717F">
            <wp:extent cx="2491740" cy="2331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1740" cy="2331720"/>
                    </a:xfrm>
                    <a:prstGeom prst="rect">
                      <a:avLst/>
                    </a:prstGeom>
                    <a:noFill/>
                    <a:ln>
                      <a:noFill/>
                    </a:ln>
                  </pic:spPr>
                </pic:pic>
              </a:graphicData>
            </a:graphic>
          </wp:inline>
        </w:drawing>
      </w:r>
    </w:p>
    <w:p w14:paraId="5FB90E9B" w14:textId="32236A87" w:rsidR="009F0D75" w:rsidRPr="009F0D75" w:rsidRDefault="009F0D75" w:rsidP="009F0D75">
      <w:pPr>
        <w:pStyle w:val="Caption"/>
        <w:jc w:val="center"/>
        <w:rPr>
          <w:sz w:val="22"/>
          <w:szCs w:val="22"/>
          <w:lang w:val="fr-FR" w:bidi="ar-MA"/>
        </w:rPr>
      </w:pPr>
      <w:bookmarkStart w:id="54" w:name="_Toc114611417"/>
      <w:r w:rsidRPr="009F0D75">
        <w:rPr>
          <w:sz w:val="22"/>
          <w:szCs w:val="22"/>
        </w:rPr>
        <w:t xml:space="preserve">Figure </w:t>
      </w:r>
      <w:r w:rsidRPr="009F0D75">
        <w:rPr>
          <w:sz w:val="22"/>
          <w:szCs w:val="22"/>
        </w:rPr>
        <w:fldChar w:fldCharType="begin"/>
      </w:r>
      <w:r w:rsidRPr="009F0D75">
        <w:rPr>
          <w:sz w:val="22"/>
          <w:szCs w:val="22"/>
        </w:rPr>
        <w:instrText xml:space="preserve"> SEQ Figure \* ARABIC </w:instrText>
      </w:r>
      <w:r w:rsidRPr="009F0D75">
        <w:rPr>
          <w:sz w:val="22"/>
          <w:szCs w:val="22"/>
        </w:rPr>
        <w:fldChar w:fldCharType="separate"/>
      </w:r>
      <w:r w:rsidR="00AF40B5">
        <w:rPr>
          <w:noProof/>
          <w:sz w:val="22"/>
          <w:szCs w:val="22"/>
        </w:rPr>
        <w:t>10</w:t>
      </w:r>
      <w:r w:rsidRPr="009F0D75">
        <w:rPr>
          <w:sz w:val="22"/>
          <w:szCs w:val="22"/>
        </w:rPr>
        <w:fldChar w:fldCharType="end"/>
      </w:r>
      <w:r w:rsidRPr="009F0D75">
        <w:rPr>
          <w:sz w:val="22"/>
          <w:szCs w:val="22"/>
        </w:rPr>
        <w:t xml:space="preserve">. </w:t>
      </w:r>
      <w:proofErr w:type="spellStart"/>
      <w:r w:rsidRPr="009F0D75">
        <w:rPr>
          <w:sz w:val="22"/>
          <w:szCs w:val="22"/>
        </w:rPr>
        <w:t>Fonction</w:t>
      </w:r>
      <w:proofErr w:type="spellEnd"/>
      <w:r w:rsidRPr="009F0D75">
        <w:rPr>
          <w:sz w:val="22"/>
          <w:szCs w:val="22"/>
        </w:rPr>
        <w:t xml:space="preserve"> </w:t>
      </w:r>
      <w:proofErr w:type="spellStart"/>
      <w:r w:rsidRPr="009F0D75">
        <w:rPr>
          <w:sz w:val="22"/>
          <w:szCs w:val="22"/>
        </w:rPr>
        <w:t>d'avtivation</w:t>
      </w:r>
      <w:proofErr w:type="spellEnd"/>
      <w:r w:rsidRPr="009F0D75">
        <w:rPr>
          <w:sz w:val="22"/>
          <w:szCs w:val="22"/>
        </w:rPr>
        <w:t xml:space="preserve"> </w:t>
      </w:r>
      <w:proofErr w:type="spellStart"/>
      <w:r w:rsidRPr="009F0D75">
        <w:rPr>
          <w:sz w:val="22"/>
          <w:szCs w:val="22"/>
        </w:rPr>
        <w:t>sigmoide</w:t>
      </w:r>
      <w:bookmarkEnd w:id="54"/>
      <w:proofErr w:type="spellEnd"/>
    </w:p>
    <w:p w14:paraId="6E1F7AF1" w14:textId="39A15A9A" w:rsidR="00A16280" w:rsidRDefault="00A16280" w:rsidP="003D7CDA">
      <w:pPr>
        <w:pStyle w:val="Heading4"/>
        <w:numPr>
          <w:ilvl w:val="2"/>
          <w:numId w:val="18"/>
        </w:numPr>
        <w:rPr>
          <w:lang w:bidi="ar-MA"/>
        </w:rPr>
      </w:pPr>
      <w:bookmarkStart w:id="55" w:name="_Toc116974918"/>
      <w:proofErr w:type="spellStart"/>
      <w:r>
        <w:rPr>
          <w:lang w:bidi="ar-MA"/>
        </w:rPr>
        <w:t>Softmax</w:t>
      </w:r>
      <w:bookmarkEnd w:id="55"/>
      <w:proofErr w:type="spellEnd"/>
    </w:p>
    <w:p w14:paraId="7E1DA759" w14:textId="176333D8" w:rsidR="009F0D75" w:rsidRPr="00350780" w:rsidRDefault="009F0D75" w:rsidP="00350780">
      <w:pPr>
        <w:ind w:firstLine="720"/>
        <w:jc w:val="both"/>
        <w:rPr>
          <w:sz w:val="28"/>
          <w:szCs w:val="28"/>
          <w:lang w:val="fr-FR"/>
        </w:rPr>
      </w:pPr>
      <w:r w:rsidRPr="00350780">
        <w:rPr>
          <w:sz w:val="28"/>
          <w:szCs w:val="28"/>
          <w:lang w:val="fr-FR"/>
        </w:rPr>
        <w:t xml:space="preserve">La dernière fonction d’activation que nous examinons dans cette partie est la fonction d’activation </w:t>
      </w:r>
      <w:proofErr w:type="spellStart"/>
      <w:r w:rsidRPr="00350780">
        <w:rPr>
          <w:sz w:val="28"/>
          <w:szCs w:val="28"/>
          <w:lang w:val="fr-FR"/>
        </w:rPr>
        <w:t>softmax</w:t>
      </w:r>
      <w:proofErr w:type="spellEnd"/>
      <w:r w:rsidRPr="00350780">
        <w:rPr>
          <w:sz w:val="28"/>
          <w:szCs w:val="28"/>
          <w:lang w:val="fr-FR"/>
        </w:rPr>
        <w:t xml:space="preserve">. Elle se trouve généralement dans la couche de sortie d’un réseau de neurones. Cette fonction est surtout utilisée dans le cas des tâches de multi-class classification. Elle force la sortie du </w:t>
      </w:r>
      <w:proofErr w:type="spellStart"/>
      <w:r w:rsidRPr="00350780">
        <w:rPr>
          <w:sz w:val="28"/>
          <w:szCs w:val="28"/>
          <w:lang w:val="fr-FR"/>
        </w:rPr>
        <w:t>r´eseau</w:t>
      </w:r>
      <w:proofErr w:type="spellEnd"/>
      <w:r w:rsidRPr="00350780">
        <w:rPr>
          <w:sz w:val="28"/>
          <w:szCs w:val="28"/>
          <w:lang w:val="fr-FR"/>
        </w:rPr>
        <w:t xml:space="preserve"> de neurones `</w:t>
      </w:r>
      <w:proofErr w:type="gramStart"/>
      <w:r w:rsidRPr="00350780">
        <w:rPr>
          <w:sz w:val="28"/>
          <w:szCs w:val="28"/>
          <w:lang w:val="fr-FR"/>
        </w:rPr>
        <w:t>a</w:t>
      </w:r>
      <w:proofErr w:type="gramEnd"/>
      <w:r w:rsidRPr="00350780">
        <w:rPr>
          <w:sz w:val="28"/>
          <w:szCs w:val="28"/>
          <w:lang w:val="fr-FR"/>
        </w:rPr>
        <w:t xml:space="preserve"> représenter la probabilité que l’entrée appartient à un classe définit. Pour obtenir cette probabilité, on utilise cette équation :</w:t>
      </w:r>
    </w:p>
    <w:p w14:paraId="6075E0E8" w14:textId="7C20609F" w:rsidR="00350780" w:rsidRDefault="00350780" w:rsidP="00350780">
      <w:pPr>
        <w:jc w:val="both"/>
        <w:rPr>
          <w:sz w:val="23"/>
          <w:szCs w:val="23"/>
        </w:rPr>
      </w:pPr>
      <m:oMathPara>
        <m:oMath>
          <m:r>
            <w:rPr>
              <w:rFonts w:ascii="Cambria Math" w:hAnsi="Cambria Math"/>
              <w:sz w:val="23"/>
              <w:szCs w:val="23"/>
            </w:rPr>
            <m:t>f</m:t>
          </m:r>
          <m:d>
            <m:dPr>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z</m:t>
                  </m:r>
                </m:e>
                <m:sub>
                  <m:r>
                    <w:rPr>
                      <w:rFonts w:ascii="Cambria Math" w:hAnsi="Cambria Math"/>
                      <w:sz w:val="23"/>
                      <w:szCs w:val="23"/>
                    </w:rPr>
                    <m:t>i</m:t>
                  </m:r>
                </m:sub>
              </m:sSub>
              <m:ctrlPr>
                <w:rPr>
                  <w:rFonts w:ascii="Cambria Math" w:eastAsiaTheme="minorEastAsia" w:hAnsi="Cambria Math"/>
                  <w:i/>
                  <w:sz w:val="23"/>
                  <w:szCs w:val="23"/>
                </w:rPr>
              </m:ctrlPr>
            </m:e>
          </m:d>
          <m:r>
            <w:rPr>
              <w:rFonts w:ascii="Cambria Math" w:eastAsiaTheme="minorEastAsia" w:hAnsi="Cambria Math"/>
              <w:sz w:val="23"/>
              <w:szCs w:val="23"/>
            </w:rPr>
            <m:t>=</m:t>
          </m:r>
          <m:f>
            <m:fPr>
              <m:ctrlPr>
                <w:rPr>
                  <w:rFonts w:ascii="Cambria Math" w:eastAsiaTheme="minorEastAsia" w:hAnsi="Cambria Math"/>
                  <w:i/>
                  <w:sz w:val="23"/>
                  <w:szCs w:val="23"/>
                </w:rPr>
              </m:ctrlPr>
            </m:fPr>
            <m:num>
              <m:sSup>
                <m:sSupPr>
                  <m:ctrlPr>
                    <w:rPr>
                      <w:rFonts w:ascii="Cambria Math" w:eastAsiaTheme="minorEastAsia" w:hAnsi="Cambria Math"/>
                      <w:i/>
                      <w:sz w:val="23"/>
                      <w:szCs w:val="23"/>
                    </w:rPr>
                  </m:ctrlPr>
                </m:sSupPr>
                <m:e>
                  <m:r>
                    <w:rPr>
                      <w:rFonts w:ascii="Cambria Math" w:eastAsiaTheme="minorEastAsia" w:hAnsi="Cambria Math"/>
                      <w:sz w:val="23"/>
                      <w:szCs w:val="23"/>
                    </w:rPr>
                    <m:t>e</m:t>
                  </m:r>
                </m:e>
                <m:sup>
                  <m:sSub>
                    <m:sSubPr>
                      <m:ctrlPr>
                        <w:rPr>
                          <w:rFonts w:ascii="Cambria Math" w:eastAsiaTheme="minorEastAsia" w:hAnsi="Cambria Math"/>
                          <w:i/>
                          <w:sz w:val="23"/>
                          <w:szCs w:val="23"/>
                        </w:rPr>
                      </m:ctrlPr>
                    </m:sSubPr>
                    <m:e>
                      <m:r>
                        <w:rPr>
                          <w:rFonts w:ascii="Cambria Math" w:eastAsiaTheme="minorEastAsia" w:hAnsi="Cambria Math"/>
                          <w:sz w:val="23"/>
                          <w:szCs w:val="23"/>
                        </w:rPr>
                        <m:t>z</m:t>
                      </m:r>
                    </m:e>
                    <m:sub>
                      <m:r>
                        <w:rPr>
                          <w:rFonts w:ascii="Cambria Math" w:eastAsiaTheme="minorEastAsia" w:hAnsi="Cambria Math"/>
                          <w:sz w:val="23"/>
                          <w:szCs w:val="23"/>
                        </w:rPr>
                        <m:t>i</m:t>
                      </m:r>
                    </m:sub>
                  </m:sSub>
                </m:sup>
              </m:sSup>
            </m:num>
            <m:den>
              <m:nary>
                <m:naryPr>
                  <m:chr m:val="∑"/>
                  <m:limLoc m:val="subSup"/>
                  <m:supHide m:val="1"/>
                  <m:ctrlPr>
                    <w:rPr>
                      <w:rFonts w:ascii="Cambria Math" w:eastAsiaTheme="minorEastAsia" w:hAnsi="Cambria Math"/>
                      <w:i/>
                      <w:sz w:val="23"/>
                      <w:szCs w:val="23"/>
                    </w:rPr>
                  </m:ctrlPr>
                </m:naryPr>
                <m:sub>
                  <m:r>
                    <w:rPr>
                      <w:rFonts w:ascii="Cambria Math" w:eastAsiaTheme="minorEastAsia" w:hAnsi="Cambria Math"/>
                      <w:sz w:val="23"/>
                      <w:szCs w:val="23"/>
                    </w:rPr>
                    <m:t>j</m:t>
                  </m:r>
                </m:sub>
                <m:sup/>
                <m:e>
                  <m:sSup>
                    <m:sSupPr>
                      <m:ctrlPr>
                        <w:rPr>
                          <w:rFonts w:ascii="Cambria Math" w:eastAsiaTheme="minorEastAsia" w:hAnsi="Cambria Math"/>
                          <w:i/>
                          <w:sz w:val="23"/>
                          <w:szCs w:val="23"/>
                        </w:rPr>
                      </m:ctrlPr>
                    </m:sSupPr>
                    <m:e>
                      <m:r>
                        <w:rPr>
                          <w:rFonts w:ascii="Cambria Math" w:eastAsiaTheme="minorEastAsia" w:hAnsi="Cambria Math"/>
                          <w:sz w:val="23"/>
                          <w:szCs w:val="23"/>
                        </w:rPr>
                        <m:t>e</m:t>
                      </m:r>
                    </m:e>
                    <m:sup>
                      <m:r>
                        <w:rPr>
                          <w:rFonts w:ascii="Cambria Math" w:eastAsiaTheme="minorEastAsia" w:hAnsi="Cambria Math"/>
                          <w:sz w:val="23"/>
                          <w:szCs w:val="23"/>
                        </w:rPr>
                        <m:t>zj</m:t>
                      </m:r>
                    </m:sup>
                  </m:sSup>
                </m:e>
              </m:nary>
            </m:den>
          </m:f>
        </m:oMath>
      </m:oMathPara>
    </w:p>
    <w:p w14:paraId="0A14488C" w14:textId="47569A9A" w:rsidR="009F0D75" w:rsidRPr="00350780" w:rsidRDefault="009F0D75" w:rsidP="00350780">
      <w:pPr>
        <w:ind w:firstLine="720"/>
        <w:jc w:val="both"/>
        <w:rPr>
          <w:sz w:val="28"/>
          <w:szCs w:val="28"/>
          <w:lang w:val="fr-FR" w:bidi="ar-MA"/>
        </w:rPr>
      </w:pPr>
      <w:r w:rsidRPr="00350780">
        <w:rPr>
          <w:sz w:val="28"/>
          <w:szCs w:val="28"/>
          <w:lang w:val="fr-FR"/>
        </w:rPr>
        <w:t xml:space="preserve">Avec i représente l’indice du neurone de sortie en cours de calcul, et </w:t>
      </w:r>
      <w:proofErr w:type="spellStart"/>
      <w:r w:rsidRPr="00350780">
        <w:rPr>
          <w:sz w:val="28"/>
          <w:szCs w:val="28"/>
          <w:lang w:val="fr-FR"/>
        </w:rPr>
        <w:t>j</w:t>
      </w:r>
      <w:proofErr w:type="spellEnd"/>
      <w:r w:rsidRPr="00350780">
        <w:rPr>
          <w:sz w:val="28"/>
          <w:szCs w:val="28"/>
          <w:lang w:val="fr-FR"/>
        </w:rPr>
        <w:t xml:space="preserve"> représente les index de tous les neurones du niveau. La variable z désigne le vecteur des neurones de sortie. Il est important de noter que l’activation </w:t>
      </w:r>
      <w:proofErr w:type="spellStart"/>
      <w:r w:rsidRPr="00350780">
        <w:rPr>
          <w:sz w:val="28"/>
          <w:szCs w:val="28"/>
          <w:lang w:val="fr-FR"/>
        </w:rPr>
        <w:t>softmax</w:t>
      </w:r>
      <w:proofErr w:type="spellEnd"/>
      <w:r w:rsidRPr="00350780">
        <w:rPr>
          <w:sz w:val="28"/>
          <w:szCs w:val="28"/>
          <w:lang w:val="fr-FR"/>
        </w:rPr>
        <w:t xml:space="preserve"> est calculée différemment des autres fonctions d’activation. Lorsque </w:t>
      </w:r>
      <w:proofErr w:type="spellStart"/>
      <w:r w:rsidRPr="00350780">
        <w:rPr>
          <w:sz w:val="28"/>
          <w:szCs w:val="28"/>
          <w:lang w:val="fr-FR"/>
        </w:rPr>
        <w:t>softmax</w:t>
      </w:r>
      <w:proofErr w:type="spellEnd"/>
      <w:r w:rsidRPr="00350780">
        <w:rPr>
          <w:sz w:val="28"/>
          <w:szCs w:val="28"/>
          <w:lang w:val="fr-FR"/>
        </w:rPr>
        <w:t xml:space="preserve"> est la fonction utilisée, la sortie d’un neurone dépend des autres neurones de sortie.</w:t>
      </w:r>
    </w:p>
    <w:p w14:paraId="59F53D18" w14:textId="5918E59F" w:rsidR="00A16280" w:rsidRDefault="00A16280" w:rsidP="003D7CDA">
      <w:pPr>
        <w:pStyle w:val="Heading4"/>
        <w:numPr>
          <w:ilvl w:val="2"/>
          <w:numId w:val="18"/>
        </w:numPr>
        <w:rPr>
          <w:lang w:bidi="ar-MA"/>
        </w:rPr>
      </w:pPr>
      <w:bookmarkStart w:id="56" w:name="_Toc116974919"/>
      <w:proofErr w:type="spellStart"/>
      <w:r>
        <w:rPr>
          <w:lang w:bidi="ar-MA"/>
        </w:rPr>
        <w:t>ReLU</w:t>
      </w:r>
      <w:bookmarkEnd w:id="56"/>
      <w:proofErr w:type="spellEnd"/>
    </w:p>
    <w:p w14:paraId="2B2DE964" w14:textId="79707A54" w:rsidR="009F0D75" w:rsidRPr="00350780" w:rsidRDefault="009F0D75" w:rsidP="00350780">
      <w:pPr>
        <w:ind w:firstLine="720"/>
        <w:jc w:val="both"/>
        <w:rPr>
          <w:sz w:val="28"/>
          <w:szCs w:val="28"/>
          <w:lang w:val="fr-FR"/>
        </w:rPr>
      </w:pPr>
      <w:r w:rsidRPr="00350780">
        <w:rPr>
          <w:sz w:val="28"/>
          <w:szCs w:val="28"/>
          <w:lang w:val="fr-FR"/>
        </w:rPr>
        <w:t xml:space="preserve">La fonction d’activation nommée unité de rectification linéaire (ou </w:t>
      </w:r>
      <w:proofErr w:type="spellStart"/>
      <w:r w:rsidRPr="00350780">
        <w:rPr>
          <w:sz w:val="28"/>
          <w:szCs w:val="28"/>
          <w:lang w:val="fr-FR"/>
        </w:rPr>
        <w:t>ReLU</w:t>
      </w:r>
      <w:proofErr w:type="spellEnd"/>
      <w:r w:rsidRPr="00350780">
        <w:rPr>
          <w:sz w:val="28"/>
          <w:szCs w:val="28"/>
          <w:lang w:val="fr-FR"/>
        </w:rPr>
        <w:t>) est souvent un peu plus efficace qu’une fonction lisse de type sigmoïde, tout en étant bien plus simple à calculer.</w:t>
      </w:r>
    </w:p>
    <w:p w14:paraId="6B11D6E2" w14:textId="321413CF" w:rsidR="00350780" w:rsidRPr="00BE3201" w:rsidRDefault="00350780" w:rsidP="009F0D75">
      <w:pPr>
        <w:rPr>
          <w:sz w:val="23"/>
          <w:szCs w:val="23"/>
          <w:lang w:val="fr-FR"/>
        </w:rPr>
      </w:pPr>
      <w:r>
        <w:rPr>
          <w:sz w:val="23"/>
          <w:szCs w:val="23"/>
          <w:lang w:val="fr-FR"/>
        </w:rPr>
        <w:tab/>
      </w:r>
      <w:r>
        <w:rPr>
          <w:sz w:val="23"/>
          <w:szCs w:val="23"/>
          <w:lang w:val="fr-FR"/>
        </w:rPr>
        <w:tab/>
      </w:r>
      <w:r>
        <w:rPr>
          <w:sz w:val="23"/>
          <w:szCs w:val="23"/>
          <w:lang w:val="fr-FR"/>
        </w:rPr>
        <w:tab/>
      </w:r>
      <w:r>
        <w:rPr>
          <w:sz w:val="23"/>
          <w:szCs w:val="23"/>
          <w:lang w:val="fr-FR"/>
        </w:rPr>
        <w:tab/>
      </w:r>
      <w:r>
        <w:rPr>
          <w:sz w:val="23"/>
          <w:szCs w:val="23"/>
        </w:rPr>
        <w:t>𝑓</w:t>
      </w:r>
      <w:r w:rsidRPr="00BE3201">
        <w:rPr>
          <w:sz w:val="23"/>
          <w:szCs w:val="23"/>
          <w:lang w:val="fr-FR"/>
        </w:rPr>
        <w:t>(</w:t>
      </w:r>
      <w:r>
        <w:rPr>
          <w:sz w:val="23"/>
          <w:szCs w:val="23"/>
        </w:rPr>
        <w:t>𝑥</w:t>
      </w:r>
      <w:r w:rsidRPr="00BE3201">
        <w:rPr>
          <w:sz w:val="23"/>
          <w:szCs w:val="23"/>
          <w:lang w:val="fr-FR"/>
        </w:rPr>
        <w:t>)=</w:t>
      </w:r>
      <w:r>
        <w:rPr>
          <w:sz w:val="23"/>
          <w:szCs w:val="23"/>
        </w:rPr>
        <w:t>𝑚𝑎𝑥</w:t>
      </w:r>
      <w:r w:rsidRPr="00BE3201">
        <w:rPr>
          <w:sz w:val="23"/>
          <w:szCs w:val="23"/>
          <w:lang w:val="fr-FR"/>
        </w:rPr>
        <w:t>(</w:t>
      </w:r>
      <w:proofErr w:type="gramStart"/>
      <w:r w:rsidRPr="00BE3201">
        <w:rPr>
          <w:sz w:val="23"/>
          <w:szCs w:val="23"/>
          <w:lang w:val="fr-FR"/>
        </w:rPr>
        <w:t>0,</w:t>
      </w:r>
      <w:r>
        <w:rPr>
          <w:sz w:val="23"/>
          <w:szCs w:val="23"/>
        </w:rPr>
        <w:t>𝑥</w:t>
      </w:r>
      <w:proofErr w:type="gramEnd"/>
      <w:r w:rsidRPr="00BE3201">
        <w:rPr>
          <w:sz w:val="23"/>
          <w:szCs w:val="23"/>
          <w:lang w:val="fr-FR"/>
        </w:rPr>
        <w:t>)</w:t>
      </w:r>
    </w:p>
    <w:p w14:paraId="4748B421" w14:textId="5A7E2D9F" w:rsidR="00350780" w:rsidRPr="00350780" w:rsidRDefault="00350780" w:rsidP="00350780">
      <w:pPr>
        <w:ind w:firstLine="720"/>
        <w:jc w:val="both"/>
        <w:rPr>
          <w:sz w:val="28"/>
          <w:szCs w:val="28"/>
          <w:lang w:val="fr-FR"/>
        </w:rPr>
      </w:pPr>
      <w:r w:rsidRPr="00350780">
        <w:rPr>
          <w:sz w:val="28"/>
          <w:szCs w:val="28"/>
          <w:lang w:val="fr-FR"/>
        </w:rPr>
        <w:t xml:space="preserve">Cette fonction d’activation est non saturante et augmente considérablement la convergence du réseau. Mais la fonction </w:t>
      </w:r>
      <w:proofErr w:type="spellStart"/>
      <w:r w:rsidRPr="00350780">
        <w:rPr>
          <w:sz w:val="28"/>
          <w:szCs w:val="28"/>
          <w:lang w:val="fr-FR"/>
        </w:rPr>
        <w:t>ReLU</w:t>
      </w:r>
      <w:proofErr w:type="spellEnd"/>
      <w:r w:rsidRPr="00350780">
        <w:rPr>
          <w:sz w:val="28"/>
          <w:szCs w:val="28"/>
          <w:lang w:val="fr-FR"/>
        </w:rPr>
        <w:t xml:space="preserve"> n’est pas parfaite. Si la valeur </w:t>
      </w:r>
      <w:r w:rsidRPr="00350780">
        <w:rPr>
          <w:sz w:val="28"/>
          <w:szCs w:val="28"/>
          <w:lang w:val="fr-FR"/>
        </w:rPr>
        <w:lastRenderedPageBreak/>
        <w:t>d’entrée est négative, le neurone reste inactif, ainsi les poids ne sont pas mis `</w:t>
      </w:r>
      <w:proofErr w:type="spellStart"/>
      <w:r w:rsidRPr="00350780">
        <w:rPr>
          <w:sz w:val="28"/>
          <w:szCs w:val="28"/>
          <w:lang w:val="fr-FR"/>
        </w:rPr>
        <w:t>a</w:t>
      </w:r>
      <w:proofErr w:type="spellEnd"/>
      <w:r w:rsidRPr="00350780">
        <w:rPr>
          <w:sz w:val="28"/>
          <w:szCs w:val="28"/>
          <w:lang w:val="fr-FR"/>
        </w:rPr>
        <w:t xml:space="preserve"> jour et le réseau n’apprend pas.</w:t>
      </w:r>
    </w:p>
    <w:p w14:paraId="242B1C55" w14:textId="77777777" w:rsidR="00350780" w:rsidRDefault="00350780" w:rsidP="00350780">
      <w:pPr>
        <w:keepNext/>
        <w:jc w:val="center"/>
      </w:pPr>
      <w:r w:rsidRPr="00350780">
        <w:rPr>
          <w:noProof/>
          <w:lang w:val="fr-FR" w:bidi="ar-MA"/>
        </w:rPr>
        <w:drawing>
          <wp:inline distT="0" distB="0" distL="0" distR="0" wp14:anchorId="5077EA8B" wp14:editId="6986292D">
            <wp:extent cx="2522220" cy="2362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2220" cy="2362200"/>
                    </a:xfrm>
                    <a:prstGeom prst="rect">
                      <a:avLst/>
                    </a:prstGeom>
                    <a:noFill/>
                    <a:ln>
                      <a:noFill/>
                    </a:ln>
                  </pic:spPr>
                </pic:pic>
              </a:graphicData>
            </a:graphic>
          </wp:inline>
        </w:drawing>
      </w:r>
    </w:p>
    <w:p w14:paraId="35A91A4F" w14:textId="7AD1CE4F" w:rsidR="00350780" w:rsidRPr="00350780" w:rsidRDefault="00350780" w:rsidP="00350780">
      <w:pPr>
        <w:pStyle w:val="Caption"/>
        <w:jc w:val="center"/>
        <w:rPr>
          <w:sz w:val="22"/>
          <w:szCs w:val="22"/>
          <w:lang w:val="fr-FR" w:bidi="ar-MA"/>
        </w:rPr>
      </w:pPr>
      <w:bookmarkStart w:id="57" w:name="_Toc114611418"/>
      <w:r w:rsidRPr="00350780">
        <w:rPr>
          <w:sz w:val="22"/>
          <w:szCs w:val="22"/>
        </w:rPr>
        <w:t xml:space="preserve">Figure </w:t>
      </w:r>
      <w:r w:rsidRPr="00350780">
        <w:rPr>
          <w:sz w:val="22"/>
          <w:szCs w:val="22"/>
        </w:rPr>
        <w:fldChar w:fldCharType="begin"/>
      </w:r>
      <w:r w:rsidRPr="00350780">
        <w:rPr>
          <w:sz w:val="22"/>
          <w:szCs w:val="22"/>
        </w:rPr>
        <w:instrText xml:space="preserve"> SEQ Figure \* ARABIC </w:instrText>
      </w:r>
      <w:r w:rsidRPr="00350780">
        <w:rPr>
          <w:sz w:val="22"/>
          <w:szCs w:val="22"/>
        </w:rPr>
        <w:fldChar w:fldCharType="separate"/>
      </w:r>
      <w:r w:rsidR="00AF40B5">
        <w:rPr>
          <w:noProof/>
          <w:sz w:val="22"/>
          <w:szCs w:val="22"/>
        </w:rPr>
        <w:t>11</w:t>
      </w:r>
      <w:r w:rsidRPr="00350780">
        <w:rPr>
          <w:sz w:val="22"/>
          <w:szCs w:val="22"/>
        </w:rPr>
        <w:fldChar w:fldCharType="end"/>
      </w:r>
      <w:r w:rsidRPr="00350780">
        <w:rPr>
          <w:sz w:val="22"/>
          <w:szCs w:val="22"/>
        </w:rPr>
        <w:t xml:space="preserve">. </w:t>
      </w:r>
      <w:proofErr w:type="spellStart"/>
      <w:r w:rsidRPr="00350780">
        <w:rPr>
          <w:sz w:val="22"/>
          <w:szCs w:val="22"/>
        </w:rPr>
        <w:t>unités</w:t>
      </w:r>
      <w:proofErr w:type="spellEnd"/>
      <w:r w:rsidRPr="00350780">
        <w:rPr>
          <w:sz w:val="22"/>
          <w:szCs w:val="22"/>
        </w:rPr>
        <w:t xml:space="preserve"> </w:t>
      </w:r>
      <w:proofErr w:type="spellStart"/>
      <w:r w:rsidRPr="00350780">
        <w:rPr>
          <w:sz w:val="22"/>
          <w:szCs w:val="22"/>
        </w:rPr>
        <w:t>linéraires</w:t>
      </w:r>
      <w:proofErr w:type="spellEnd"/>
      <w:r w:rsidRPr="00350780">
        <w:rPr>
          <w:sz w:val="22"/>
          <w:szCs w:val="22"/>
        </w:rPr>
        <w:t xml:space="preserve"> </w:t>
      </w:r>
      <w:proofErr w:type="spellStart"/>
      <w:r w:rsidRPr="00350780">
        <w:rPr>
          <w:sz w:val="22"/>
          <w:szCs w:val="22"/>
        </w:rPr>
        <w:t>réctifiés</w:t>
      </w:r>
      <w:bookmarkEnd w:id="57"/>
      <w:proofErr w:type="spellEnd"/>
    </w:p>
    <w:p w14:paraId="065A6F73" w14:textId="50818178" w:rsidR="00A16280" w:rsidRDefault="00A16280" w:rsidP="005B408B">
      <w:pPr>
        <w:pStyle w:val="Heading3"/>
        <w:rPr>
          <w:lang w:bidi="ar-MA"/>
        </w:rPr>
      </w:pPr>
      <w:bookmarkStart w:id="58" w:name="_Toc116974920"/>
      <w:r>
        <w:rPr>
          <w:lang w:bidi="ar-MA"/>
        </w:rPr>
        <w:t>Backpropagation</w:t>
      </w:r>
      <w:bookmarkEnd w:id="58"/>
    </w:p>
    <w:p w14:paraId="1350C40B" w14:textId="2E5BCDD8" w:rsidR="001160F7" w:rsidRPr="001160F7" w:rsidRDefault="001160F7" w:rsidP="001160F7">
      <w:pPr>
        <w:ind w:firstLine="720"/>
        <w:jc w:val="both"/>
        <w:rPr>
          <w:sz w:val="28"/>
          <w:szCs w:val="28"/>
          <w:lang w:val="fr-FR" w:bidi="ar-MA"/>
        </w:rPr>
      </w:pPr>
      <w:proofErr w:type="spellStart"/>
      <w:proofErr w:type="gramStart"/>
      <w:r w:rsidRPr="001160F7">
        <w:rPr>
          <w:sz w:val="28"/>
          <w:szCs w:val="28"/>
          <w:lang w:val="fr-FR" w:bidi="ar-MA"/>
        </w:rPr>
        <w:t>backpropagation</w:t>
      </w:r>
      <w:proofErr w:type="spellEnd"/>
      <w:proofErr w:type="gramEnd"/>
      <w:r w:rsidRPr="001160F7">
        <w:rPr>
          <w:sz w:val="28"/>
          <w:szCs w:val="28"/>
          <w:lang w:val="fr-FR" w:bidi="ar-MA"/>
        </w:rPr>
        <w:t xml:space="preserve"> est une méthode utilisée pour ajuster les poids des connexions afin de compenser chaque erreur constatée pendant l'apprentissage. Le montant de l'erreur est effectivement réparti entre les connexions. Techniquement, la rétropropagation calcule le gradient (la dérivée) de la fonction de coût associée à un état donné par rapport aux poids. Les mises à jour des poids peuvent être effectuées par descente de gradient stochastique ou par d'autres méthodes, telles que les machines d'apprentissage extrêmes, les réseaux "No-</w:t>
      </w:r>
      <w:proofErr w:type="spellStart"/>
      <w:r w:rsidRPr="001160F7">
        <w:rPr>
          <w:sz w:val="28"/>
          <w:szCs w:val="28"/>
          <w:lang w:val="fr-FR" w:bidi="ar-MA"/>
        </w:rPr>
        <w:t>prop</w:t>
      </w:r>
      <w:proofErr w:type="spellEnd"/>
      <w:r w:rsidRPr="001160F7">
        <w:rPr>
          <w:sz w:val="28"/>
          <w:szCs w:val="28"/>
          <w:lang w:val="fr-FR" w:bidi="ar-MA"/>
        </w:rPr>
        <w:t>", la formation sans retour en arrière, les réseaux "sans poids" et les réseaux neuronaux non connexionnistes.</w:t>
      </w:r>
      <w:r w:rsidR="003A7D85">
        <w:rPr>
          <w:rStyle w:val="FootnoteReference"/>
          <w:sz w:val="28"/>
          <w:szCs w:val="28"/>
          <w:lang w:val="fr-FR" w:bidi="ar-MA"/>
        </w:rPr>
        <w:footnoteReference w:id="21"/>
      </w:r>
    </w:p>
    <w:p w14:paraId="39538831" w14:textId="7F349F8E" w:rsidR="00E97272" w:rsidRDefault="001B1291" w:rsidP="005B408B">
      <w:pPr>
        <w:pStyle w:val="Heading2"/>
      </w:pPr>
      <w:bookmarkStart w:id="59" w:name="_Toc116974921"/>
      <w:r w:rsidRPr="003A7D85">
        <w:t>Transfer</w:t>
      </w:r>
      <w:r>
        <w:t xml:space="preserve"> Learning</w:t>
      </w:r>
      <w:bookmarkEnd w:id="59"/>
    </w:p>
    <w:p w14:paraId="20DA156E" w14:textId="0F6326DA" w:rsidR="00E61897" w:rsidRPr="00AF40B5" w:rsidRDefault="00AF40B5" w:rsidP="00AF40B5">
      <w:pPr>
        <w:ind w:firstLine="720"/>
        <w:jc w:val="both"/>
        <w:rPr>
          <w:sz w:val="28"/>
          <w:szCs w:val="28"/>
          <w:lang w:val="fr-FR" w:bidi="ar-MA"/>
        </w:rPr>
      </w:pPr>
      <w:r w:rsidRPr="00AF40B5">
        <w:rPr>
          <w:sz w:val="28"/>
          <w:szCs w:val="28"/>
          <w:lang w:val="fr-FR" w:bidi="ar-MA"/>
        </w:rPr>
        <w:t>L'apprentissage par transfert (TL) est un problème de recherche en apprentissage machine (ML) qui se concentre sur le stockage des connaissances acquises lors de la résolution d'un problème et leur application à un problème différent mais connexe. Par exemple, les connaissances acquises lors de l'apprentissage de la reconnaissance des voitures peuvent être appliquées à la reconnaissance des camions.</w:t>
      </w:r>
    </w:p>
    <w:p w14:paraId="4AEE69B3" w14:textId="4A4E6C54" w:rsidR="00D522DC" w:rsidRDefault="00D522DC" w:rsidP="005B408B">
      <w:pPr>
        <w:pStyle w:val="Heading3"/>
        <w:numPr>
          <w:ilvl w:val="0"/>
          <w:numId w:val="34"/>
        </w:numPr>
      </w:pPr>
      <w:bookmarkStart w:id="60" w:name="_Toc116974922"/>
      <w:proofErr w:type="spellStart"/>
      <w:r>
        <w:lastRenderedPageBreak/>
        <w:t>AlexNet</w:t>
      </w:r>
      <w:bookmarkEnd w:id="60"/>
      <w:proofErr w:type="spellEnd"/>
    </w:p>
    <w:p w14:paraId="329F3DB1" w14:textId="77777777" w:rsidR="002E3B24" w:rsidRPr="0085283B" w:rsidRDefault="002E3B24" w:rsidP="002E3B24">
      <w:pPr>
        <w:ind w:firstLine="360"/>
        <w:jc w:val="both"/>
        <w:rPr>
          <w:sz w:val="28"/>
          <w:szCs w:val="28"/>
          <w:lang w:val="fr-FR"/>
        </w:rPr>
      </w:pPr>
      <w:proofErr w:type="spellStart"/>
      <w:r w:rsidRPr="0085283B">
        <w:rPr>
          <w:sz w:val="28"/>
          <w:szCs w:val="28"/>
          <w:lang w:val="fr-FR"/>
        </w:rPr>
        <w:t>AlexNet</w:t>
      </w:r>
      <w:proofErr w:type="spellEnd"/>
      <w:r w:rsidRPr="0085283B">
        <w:rPr>
          <w:sz w:val="28"/>
          <w:szCs w:val="28"/>
          <w:lang w:val="fr-FR"/>
        </w:rPr>
        <w:t xml:space="preserve"> est un modèle CNN pré-entraîné avec des images du jeu de données </w:t>
      </w:r>
      <w:proofErr w:type="spellStart"/>
      <w:r w:rsidRPr="0085283B">
        <w:rPr>
          <w:sz w:val="28"/>
          <w:szCs w:val="28"/>
          <w:lang w:val="fr-FR"/>
        </w:rPr>
        <w:t>ImageNet</w:t>
      </w:r>
      <w:proofErr w:type="spellEnd"/>
      <w:r w:rsidRPr="0085283B">
        <w:rPr>
          <w:sz w:val="28"/>
          <w:szCs w:val="28"/>
          <w:lang w:val="fr-FR"/>
        </w:rPr>
        <w:t xml:space="preserve">. Il peut classifier 1000 espèces différentes. Il se compose de 5 couches </w:t>
      </w:r>
      <w:proofErr w:type="spellStart"/>
      <w:r w:rsidRPr="0085283B">
        <w:rPr>
          <w:sz w:val="28"/>
          <w:szCs w:val="28"/>
          <w:lang w:val="fr-FR"/>
        </w:rPr>
        <w:t>convolutionnelles</w:t>
      </w:r>
      <w:proofErr w:type="spellEnd"/>
      <w:r w:rsidRPr="0085283B">
        <w:rPr>
          <w:sz w:val="28"/>
          <w:szCs w:val="28"/>
          <w:lang w:val="fr-FR"/>
        </w:rPr>
        <w:t xml:space="preserve">, de trois couches entièrement connectées et d'une couche de classification </w:t>
      </w:r>
      <w:proofErr w:type="spellStart"/>
      <w:r w:rsidRPr="0085283B">
        <w:rPr>
          <w:sz w:val="28"/>
          <w:szCs w:val="28"/>
          <w:lang w:val="fr-FR"/>
        </w:rPr>
        <w:t>softmax</w:t>
      </w:r>
      <w:proofErr w:type="spellEnd"/>
      <w:r w:rsidRPr="0085283B">
        <w:rPr>
          <w:sz w:val="28"/>
          <w:szCs w:val="28"/>
          <w:lang w:val="fr-FR"/>
        </w:rPr>
        <w:t xml:space="preserve">. Chaque couche convolutive effectue une opération de convolution de base sur les images d'entrée en utilisant un nombre fixe de noyaux de dimensions différentes dans chaque couche. Les couches </w:t>
      </w:r>
      <w:proofErr w:type="spellStart"/>
      <w:r w:rsidRPr="0085283B">
        <w:rPr>
          <w:sz w:val="28"/>
          <w:szCs w:val="28"/>
          <w:lang w:val="fr-FR"/>
        </w:rPr>
        <w:t>convolutionnelles</w:t>
      </w:r>
      <w:proofErr w:type="spellEnd"/>
      <w:r w:rsidRPr="0085283B">
        <w:rPr>
          <w:sz w:val="28"/>
          <w:szCs w:val="28"/>
          <w:lang w:val="fr-FR"/>
        </w:rPr>
        <w:t xml:space="preserve"> de départ sont responsables de l'extraction des caractéristiques de bord et de couleur des images d'entrée. Ces couches génèrent les cartes de caractéristiques des images d'entrée qui leur sont données. La taille des cartes de caractéristiques dépend du nombre et de la taille du filtre appliqué dans une couche convolutive spécifique. La sortie de la dernière couche </w:t>
      </w:r>
      <w:proofErr w:type="spellStart"/>
      <w:r w:rsidRPr="0085283B">
        <w:rPr>
          <w:sz w:val="28"/>
          <w:szCs w:val="28"/>
          <w:lang w:val="fr-FR"/>
        </w:rPr>
        <w:t>convolutionnelle</w:t>
      </w:r>
      <w:proofErr w:type="spellEnd"/>
      <w:r w:rsidRPr="0085283B">
        <w:rPr>
          <w:sz w:val="28"/>
          <w:szCs w:val="28"/>
          <w:lang w:val="fr-FR"/>
        </w:rPr>
        <w:t xml:space="preserve"> est transmise comme entrée à la première couche entièrement connectée. La sortie de la dernière couche entièrement connectée est transmise à la couche </w:t>
      </w:r>
      <w:proofErr w:type="spellStart"/>
      <w:r w:rsidRPr="0085283B">
        <w:rPr>
          <w:sz w:val="28"/>
          <w:szCs w:val="28"/>
          <w:lang w:val="fr-FR"/>
        </w:rPr>
        <w:t>softmax</w:t>
      </w:r>
      <w:proofErr w:type="spellEnd"/>
      <w:r w:rsidRPr="0085283B">
        <w:rPr>
          <w:sz w:val="28"/>
          <w:szCs w:val="28"/>
          <w:lang w:val="fr-FR"/>
        </w:rPr>
        <w:t xml:space="preserve"> pour la classification et la couche </w:t>
      </w:r>
      <w:proofErr w:type="spellStart"/>
      <w:r w:rsidRPr="0085283B">
        <w:rPr>
          <w:sz w:val="28"/>
          <w:szCs w:val="28"/>
          <w:lang w:val="fr-FR"/>
        </w:rPr>
        <w:t>softmax</w:t>
      </w:r>
      <w:proofErr w:type="spellEnd"/>
      <w:r w:rsidRPr="0085283B">
        <w:rPr>
          <w:sz w:val="28"/>
          <w:szCs w:val="28"/>
          <w:lang w:val="fr-FR"/>
        </w:rPr>
        <w:t xml:space="preserve"> calcule les valeurs de probabilité pour chaque espèce. Il y a 4096 neurones dans les deux premières couches </w:t>
      </w:r>
      <w:proofErr w:type="spellStart"/>
      <w:r w:rsidRPr="0085283B">
        <w:rPr>
          <w:sz w:val="28"/>
          <w:szCs w:val="28"/>
          <w:lang w:val="fr-FR"/>
        </w:rPr>
        <w:t>convolutionnelles</w:t>
      </w:r>
      <w:proofErr w:type="spellEnd"/>
      <w:r w:rsidRPr="0085283B">
        <w:rPr>
          <w:sz w:val="28"/>
          <w:szCs w:val="28"/>
          <w:lang w:val="fr-FR"/>
        </w:rPr>
        <w:t xml:space="preserve"> et la dernière couche entièrement connectée est composée de 1000 neurones. La couche </w:t>
      </w:r>
      <w:proofErr w:type="spellStart"/>
      <w:r w:rsidRPr="0085283B">
        <w:rPr>
          <w:sz w:val="28"/>
          <w:szCs w:val="28"/>
          <w:lang w:val="fr-FR"/>
        </w:rPr>
        <w:t>ReLU</w:t>
      </w:r>
      <w:proofErr w:type="spellEnd"/>
      <w:r w:rsidRPr="0085283B">
        <w:rPr>
          <w:sz w:val="28"/>
          <w:szCs w:val="28"/>
          <w:lang w:val="fr-FR"/>
        </w:rPr>
        <w:t xml:space="preserve"> et la couche de mise en commun sont appliquées à ces cartes de caractéristiques pour que toutes les valeurs des caractéristiques restent positives et pour réduire la taille de l'ensemble des caractéristiques respectivement. Ces deux couches jouent un rôle clé entre toutes les deux couches convolutives.</w:t>
      </w:r>
    </w:p>
    <w:p w14:paraId="5C8120B2" w14:textId="77777777" w:rsidR="002E3B24" w:rsidRDefault="002E3B24" w:rsidP="002E3B24">
      <w:pPr>
        <w:keepNext/>
        <w:jc w:val="center"/>
      </w:pPr>
      <w:r>
        <w:rPr>
          <w:noProof/>
        </w:rPr>
        <w:lastRenderedPageBreak/>
        <w:drawing>
          <wp:inline distT="0" distB="0" distL="0" distR="0" wp14:anchorId="3FFC6308" wp14:editId="153B00EC">
            <wp:extent cx="2971800" cy="445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a:extLst>
                        <a:ext uri="{28A0092B-C50C-407E-A947-70E740481C1C}">
                          <a14:useLocalDpi xmlns:a14="http://schemas.microsoft.com/office/drawing/2010/main" val="0"/>
                        </a:ext>
                      </a:extLst>
                    </a:blip>
                    <a:srcRect l="50000"/>
                    <a:stretch/>
                  </pic:blipFill>
                  <pic:spPr bwMode="auto">
                    <a:xfrm>
                      <a:off x="0" y="0"/>
                      <a:ext cx="2971800"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3D9EB9C4" w14:textId="2B552D2A" w:rsidR="00BE3201" w:rsidRPr="00D93431" w:rsidRDefault="002E3B24" w:rsidP="002E3B24">
      <w:pPr>
        <w:pStyle w:val="Caption"/>
        <w:jc w:val="center"/>
        <w:rPr>
          <w:sz w:val="22"/>
          <w:szCs w:val="22"/>
          <w:lang w:val="fr-FR"/>
        </w:rPr>
      </w:pPr>
      <w:bookmarkStart w:id="61" w:name="_Toc114611419"/>
      <w:r w:rsidRPr="00D93431">
        <w:rPr>
          <w:sz w:val="22"/>
          <w:szCs w:val="22"/>
          <w:lang w:val="fr-FR"/>
        </w:rPr>
        <w:t xml:space="preserve">Figure </w:t>
      </w:r>
      <w:r w:rsidRPr="002E3B24">
        <w:rPr>
          <w:sz w:val="22"/>
          <w:szCs w:val="22"/>
        </w:rPr>
        <w:fldChar w:fldCharType="begin"/>
      </w:r>
      <w:r w:rsidRPr="00D93431">
        <w:rPr>
          <w:sz w:val="22"/>
          <w:szCs w:val="22"/>
          <w:lang w:val="fr-FR"/>
        </w:rPr>
        <w:instrText xml:space="preserve"> SEQ Figure \* ARABIC </w:instrText>
      </w:r>
      <w:r w:rsidRPr="002E3B24">
        <w:rPr>
          <w:sz w:val="22"/>
          <w:szCs w:val="22"/>
        </w:rPr>
        <w:fldChar w:fldCharType="separate"/>
      </w:r>
      <w:r w:rsidR="00AF40B5" w:rsidRPr="00D93431">
        <w:rPr>
          <w:noProof/>
          <w:sz w:val="22"/>
          <w:szCs w:val="22"/>
          <w:lang w:val="fr-FR"/>
        </w:rPr>
        <w:t>12</w:t>
      </w:r>
      <w:r w:rsidRPr="002E3B24">
        <w:rPr>
          <w:sz w:val="22"/>
          <w:szCs w:val="22"/>
        </w:rPr>
        <w:fldChar w:fldCharType="end"/>
      </w:r>
      <w:r w:rsidRPr="00D93431">
        <w:rPr>
          <w:sz w:val="22"/>
          <w:szCs w:val="22"/>
          <w:lang w:val="fr-FR"/>
        </w:rPr>
        <w:t xml:space="preserve">. </w:t>
      </w:r>
      <w:proofErr w:type="spellStart"/>
      <w:r w:rsidRPr="00D93431">
        <w:rPr>
          <w:sz w:val="22"/>
          <w:szCs w:val="22"/>
          <w:lang w:val="fr-FR"/>
        </w:rPr>
        <w:t>AlexNet</w:t>
      </w:r>
      <w:proofErr w:type="spellEnd"/>
      <w:r w:rsidRPr="00D93431">
        <w:rPr>
          <w:sz w:val="22"/>
          <w:szCs w:val="22"/>
          <w:lang w:val="fr-FR"/>
        </w:rPr>
        <w:t xml:space="preserve"> architecture</w:t>
      </w:r>
      <w:bookmarkEnd w:id="61"/>
    </w:p>
    <w:p w14:paraId="50B4DF7C" w14:textId="666050F9" w:rsidR="00D177D4" w:rsidRPr="00D177D4" w:rsidRDefault="00D177D4" w:rsidP="00D177D4">
      <w:pPr>
        <w:ind w:firstLine="720"/>
        <w:jc w:val="both"/>
        <w:rPr>
          <w:sz w:val="28"/>
          <w:szCs w:val="28"/>
          <w:lang w:val="fr-FR"/>
        </w:rPr>
      </w:pPr>
      <w:proofErr w:type="spellStart"/>
      <w:r w:rsidRPr="00D177D4">
        <w:rPr>
          <w:sz w:val="28"/>
          <w:szCs w:val="28"/>
          <w:lang w:val="fr-FR"/>
        </w:rPr>
        <w:t>AlexNet</w:t>
      </w:r>
      <w:proofErr w:type="spellEnd"/>
      <w:r w:rsidRPr="00D177D4">
        <w:rPr>
          <w:sz w:val="28"/>
          <w:szCs w:val="28"/>
          <w:lang w:val="fr-FR"/>
        </w:rPr>
        <w:t xml:space="preserve"> est sorti en 2012 et a constitué une avancée révolutionnaire ; il a amélioré les réseaux neuronaux convolutifs (CNN) traditionnels et est devenu l'un des meilleurs modèles de classification d'images... jusqu'à l'arrivée de VGG.</w:t>
      </w:r>
    </w:p>
    <w:p w14:paraId="637AF49D" w14:textId="60E5612C" w:rsidR="00D522DC" w:rsidRDefault="00D522DC" w:rsidP="005B408B">
      <w:pPr>
        <w:pStyle w:val="Heading3"/>
      </w:pPr>
      <w:bookmarkStart w:id="62" w:name="_Toc116974923"/>
      <w:r>
        <w:t>VGG</w:t>
      </w:r>
      <w:bookmarkEnd w:id="62"/>
    </w:p>
    <w:p w14:paraId="5ACDD0D7" w14:textId="18C485B6" w:rsidR="00D177D4" w:rsidRPr="00AF40B5" w:rsidRDefault="00AF40B5" w:rsidP="00AF40B5">
      <w:pPr>
        <w:jc w:val="both"/>
        <w:rPr>
          <w:sz w:val="28"/>
          <w:szCs w:val="28"/>
        </w:rPr>
      </w:pPr>
      <w:r w:rsidRPr="00AF40B5">
        <w:rPr>
          <w:sz w:val="28"/>
          <w:szCs w:val="28"/>
          <w:lang w:val="fr-FR"/>
        </w:rPr>
        <w:t>Réseaux neuronaux VGG. Alors que les précédents dérivés d'</w:t>
      </w:r>
      <w:proofErr w:type="spellStart"/>
      <w:r w:rsidRPr="00AF40B5">
        <w:rPr>
          <w:sz w:val="28"/>
          <w:szCs w:val="28"/>
          <w:lang w:val="fr-FR"/>
        </w:rPr>
        <w:t>AlexNet</w:t>
      </w:r>
      <w:proofErr w:type="spellEnd"/>
      <w:r w:rsidRPr="00AF40B5">
        <w:rPr>
          <w:sz w:val="28"/>
          <w:szCs w:val="28"/>
          <w:lang w:val="fr-FR"/>
        </w:rPr>
        <w:t xml:space="preserve"> se concentraient sur la réduction de la taille des fenêtres et des pas dans la première couche convolutive, VGG aborde un autre aspect très important des CNN : la profondeur. </w:t>
      </w:r>
      <w:proofErr w:type="spellStart"/>
      <w:r w:rsidRPr="00AF40B5">
        <w:rPr>
          <w:sz w:val="28"/>
          <w:szCs w:val="28"/>
        </w:rPr>
        <w:t>Passons</w:t>
      </w:r>
      <w:proofErr w:type="spellEnd"/>
      <w:r w:rsidRPr="00AF40B5">
        <w:rPr>
          <w:sz w:val="28"/>
          <w:szCs w:val="28"/>
        </w:rPr>
        <w:t xml:space="preserve"> </w:t>
      </w:r>
      <w:proofErr w:type="spellStart"/>
      <w:r w:rsidRPr="00AF40B5">
        <w:rPr>
          <w:sz w:val="28"/>
          <w:szCs w:val="28"/>
        </w:rPr>
        <w:t>en</w:t>
      </w:r>
      <w:proofErr w:type="spellEnd"/>
      <w:r w:rsidRPr="00AF40B5">
        <w:rPr>
          <w:sz w:val="28"/>
          <w:szCs w:val="28"/>
        </w:rPr>
        <w:t xml:space="preserve"> revue </w:t>
      </w:r>
      <w:proofErr w:type="spellStart"/>
      <w:r w:rsidRPr="00AF40B5">
        <w:rPr>
          <w:sz w:val="28"/>
          <w:szCs w:val="28"/>
        </w:rPr>
        <w:t>l'architecture</w:t>
      </w:r>
      <w:proofErr w:type="spellEnd"/>
      <w:r w:rsidRPr="00AF40B5">
        <w:rPr>
          <w:sz w:val="28"/>
          <w:szCs w:val="28"/>
        </w:rPr>
        <w:t xml:space="preserve"> de </w:t>
      </w:r>
      <w:proofErr w:type="gramStart"/>
      <w:r w:rsidRPr="00AF40B5">
        <w:rPr>
          <w:sz w:val="28"/>
          <w:szCs w:val="28"/>
        </w:rPr>
        <w:t>VGG :</w:t>
      </w:r>
      <w:proofErr w:type="gramEnd"/>
    </w:p>
    <w:p w14:paraId="62B3CC7C" w14:textId="77777777" w:rsidR="00AF40B5" w:rsidRDefault="00AF40B5" w:rsidP="00AF40B5">
      <w:pPr>
        <w:keepNext/>
        <w:jc w:val="center"/>
      </w:pPr>
      <w:r>
        <w:rPr>
          <w:noProof/>
        </w:rPr>
        <w:lastRenderedPageBreak/>
        <w:drawing>
          <wp:inline distT="0" distB="0" distL="0" distR="0" wp14:anchorId="4C5441EE" wp14:editId="48B6A03D">
            <wp:extent cx="5352613" cy="5440680"/>
            <wp:effectExtent l="0" t="0" r="63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5444" cy="5443558"/>
                    </a:xfrm>
                    <a:prstGeom prst="rect">
                      <a:avLst/>
                    </a:prstGeom>
                    <a:noFill/>
                    <a:ln>
                      <a:noFill/>
                    </a:ln>
                  </pic:spPr>
                </pic:pic>
              </a:graphicData>
            </a:graphic>
          </wp:inline>
        </w:drawing>
      </w:r>
    </w:p>
    <w:p w14:paraId="464A5FF3" w14:textId="7E573504" w:rsidR="00AF40B5" w:rsidRPr="00613A85" w:rsidRDefault="00AF40B5" w:rsidP="00AF40B5">
      <w:pPr>
        <w:pStyle w:val="Caption"/>
        <w:jc w:val="center"/>
        <w:rPr>
          <w:sz w:val="22"/>
          <w:szCs w:val="22"/>
          <w:lang w:val="fr-FR"/>
        </w:rPr>
      </w:pPr>
      <w:bookmarkStart w:id="63" w:name="_Toc114611420"/>
      <w:r w:rsidRPr="00613A85">
        <w:rPr>
          <w:sz w:val="22"/>
          <w:szCs w:val="22"/>
          <w:lang w:val="fr-FR"/>
        </w:rPr>
        <w:t xml:space="preserve">Figure </w:t>
      </w:r>
      <w:r w:rsidRPr="00AF40B5">
        <w:rPr>
          <w:sz w:val="22"/>
          <w:szCs w:val="22"/>
        </w:rPr>
        <w:fldChar w:fldCharType="begin"/>
      </w:r>
      <w:r w:rsidRPr="00613A85">
        <w:rPr>
          <w:sz w:val="22"/>
          <w:szCs w:val="22"/>
          <w:lang w:val="fr-FR"/>
        </w:rPr>
        <w:instrText xml:space="preserve"> SEQ Figure \* ARABIC </w:instrText>
      </w:r>
      <w:r w:rsidRPr="00AF40B5">
        <w:rPr>
          <w:sz w:val="22"/>
          <w:szCs w:val="22"/>
        </w:rPr>
        <w:fldChar w:fldCharType="separate"/>
      </w:r>
      <w:r w:rsidRPr="00613A85">
        <w:rPr>
          <w:noProof/>
          <w:sz w:val="22"/>
          <w:szCs w:val="22"/>
          <w:lang w:val="fr-FR"/>
        </w:rPr>
        <w:t>13</w:t>
      </w:r>
      <w:r w:rsidRPr="00AF40B5">
        <w:rPr>
          <w:sz w:val="22"/>
          <w:szCs w:val="22"/>
        </w:rPr>
        <w:fldChar w:fldCharType="end"/>
      </w:r>
      <w:r w:rsidRPr="00613A85">
        <w:rPr>
          <w:sz w:val="22"/>
          <w:szCs w:val="22"/>
          <w:lang w:val="fr-FR"/>
        </w:rPr>
        <w:t>. Configurations de VG</w:t>
      </w:r>
      <w:r w:rsidR="00613A85" w:rsidRPr="00613A85">
        <w:rPr>
          <w:sz w:val="22"/>
          <w:szCs w:val="22"/>
          <w:lang w:val="fr-FR"/>
        </w:rPr>
        <w:t>G</w:t>
      </w:r>
      <w:bookmarkEnd w:id="63"/>
    </w:p>
    <w:p w14:paraId="63A77ABC" w14:textId="112E28CF" w:rsidR="00613A85" w:rsidRPr="003C1908" w:rsidRDefault="00613A85" w:rsidP="003C1908">
      <w:pPr>
        <w:pStyle w:val="ListParagraph"/>
        <w:numPr>
          <w:ilvl w:val="0"/>
          <w:numId w:val="42"/>
        </w:numPr>
        <w:jc w:val="both"/>
        <w:rPr>
          <w:sz w:val="28"/>
          <w:szCs w:val="28"/>
          <w:lang w:val="fr-FR"/>
        </w:rPr>
      </w:pPr>
      <w:proofErr w:type="gramStart"/>
      <w:r w:rsidRPr="00613A85">
        <w:rPr>
          <w:sz w:val="28"/>
          <w:szCs w:val="28"/>
          <w:lang w:val="fr-FR"/>
        </w:rPr>
        <w:t>input</w:t>
      </w:r>
      <w:proofErr w:type="gramEnd"/>
      <w:r w:rsidRPr="00613A85">
        <w:rPr>
          <w:sz w:val="28"/>
          <w:szCs w:val="28"/>
          <w:lang w:val="fr-FR"/>
        </w:rPr>
        <w:t xml:space="preserve"> VGG prend en entrée une image RVB de 224x224 pixels. Pour la compétition </w:t>
      </w:r>
      <w:proofErr w:type="spellStart"/>
      <w:r w:rsidRPr="00613A85">
        <w:rPr>
          <w:sz w:val="28"/>
          <w:szCs w:val="28"/>
          <w:lang w:val="fr-FR"/>
        </w:rPr>
        <w:t>ImageNet</w:t>
      </w:r>
      <w:proofErr w:type="spellEnd"/>
      <w:r w:rsidRPr="00613A85">
        <w:rPr>
          <w:sz w:val="28"/>
          <w:szCs w:val="28"/>
          <w:lang w:val="fr-FR"/>
        </w:rPr>
        <w:t>, les auteurs ont recadré le patch central de 224x224 dans chaque image afin de conserver la taille de l'image d'entrée.</w:t>
      </w:r>
    </w:p>
    <w:p w14:paraId="2B1C6CE5" w14:textId="325A5611" w:rsidR="00613A85" w:rsidRPr="00613A85" w:rsidRDefault="00613A85" w:rsidP="003C1908">
      <w:pPr>
        <w:pStyle w:val="ListParagraph"/>
        <w:numPr>
          <w:ilvl w:val="0"/>
          <w:numId w:val="42"/>
        </w:numPr>
        <w:jc w:val="both"/>
        <w:rPr>
          <w:sz w:val="28"/>
          <w:szCs w:val="28"/>
          <w:lang w:val="fr-FR"/>
        </w:rPr>
      </w:pPr>
      <w:proofErr w:type="spellStart"/>
      <w:r w:rsidRPr="00613A85">
        <w:rPr>
          <w:sz w:val="28"/>
          <w:szCs w:val="28"/>
          <w:lang w:val="fr-FR"/>
        </w:rPr>
        <w:t>Convolutional</w:t>
      </w:r>
      <w:proofErr w:type="spellEnd"/>
      <w:r w:rsidRPr="00613A85">
        <w:rPr>
          <w:sz w:val="28"/>
          <w:szCs w:val="28"/>
          <w:lang w:val="fr-FR"/>
        </w:rPr>
        <w:t xml:space="preserve"> </w:t>
      </w:r>
      <w:proofErr w:type="spellStart"/>
      <w:r w:rsidRPr="00613A85">
        <w:rPr>
          <w:sz w:val="28"/>
          <w:szCs w:val="28"/>
          <w:lang w:val="fr-FR"/>
        </w:rPr>
        <w:t>layers</w:t>
      </w:r>
      <w:proofErr w:type="spellEnd"/>
      <w:r w:rsidRPr="00613A85">
        <w:rPr>
          <w:sz w:val="28"/>
          <w:szCs w:val="28"/>
          <w:lang w:val="fr-FR"/>
        </w:rPr>
        <w:t xml:space="preserve">. Les couches </w:t>
      </w:r>
      <w:proofErr w:type="spellStart"/>
      <w:r w:rsidRPr="00613A85">
        <w:rPr>
          <w:sz w:val="28"/>
          <w:szCs w:val="28"/>
          <w:lang w:val="fr-FR"/>
        </w:rPr>
        <w:t>convolutionnelles</w:t>
      </w:r>
      <w:proofErr w:type="spellEnd"/>
      <w:r w:rsidRPr="00613A85">
        <w:rPr>
          <w:sz w:val="28"/>
          <w:szCs w:val="28"/>
          <w:lang w:val="fr-FR"/>
        </w:rPr>
        <w:t xml:space="preserve"> de VGG utilisent un champ réceptif très petit (3x3, la plus petite taille possible qui capture encore </w:t>
      </w:r>
      <w:proofErr w:type="gramStart"/>
      <w:r w:rsidRPr="00613A85">
        <w:rPr>
          <w:sz w:val="28"/>
          <w:szCs w:val="28"/>
          <w:lang w:val="fr-FR"/>
        </w:rPr>
        <w:t>la</w:t>
      </w:r>
      <w:proofErr w:type="gramEnd"/>
      <w:r w:rsidRPr="00613A85">
        <w:rPr>
          <w:sz w:val="28"/>
          <w:szCs w:val="28"/>
          <w:lang w:val="fr-FR"/>
        </w:rPr>
        <w:t xml:space="preserve"> gauche/droite et le haut/bas). Il y a aussi des filtres de convolution 1x1 qui agissent comme une transformation linéaire de l'entrée, qui est suivie par </w:t>
      </w:r>
      <w:proofErr w:type="gramStart"/>
      <w:r w:rsidRPr="00613A85">
        <w:rPr>
          <w:sz w:val="28"/>
          <w:szCs w:val="28"/>
          <w:lang w:val="fr-FR"/>
        </w:rPr>
        <w:t xml:space="preserve">une unité </w:t>
      </w:r>
      <w:proofErr w:type="spellStart"/>
      <w:r w:rsidRPr="00613A85">
        <w:rPr>
          <w:sz w:val="28"/>
          <w:szCs w:val="28"/>
          <w:lang w:val="fr-FR"/>
        </w:rPr>
        <w:t>ReLU</w:t>
      </w:r>
      <w:proofErr w:type="spellEnd"/>
      <w:proofErr w:type="gramEnd"/>
      <w:r w:rsidRPr="00613A85">
        <w:rPr>
          <w:sz w:val="28"/>
          <w:szCs w:val="28"/>
          <w:lang w:val="fr-FR"/>
        </w:rPr>
        <w:t>. Le pas de convolution est fixé à 1 pixel afin que la résolution spatiale soit préservée après la convolution.</w:t>
      </w:r>
    </w:p>
    <w:p w14:paraId="7C8A448F" w14:textId="77777777" w:rsidR="00613A85" w:rsidRPr="00613A85" w:rsidRDefault="00613A85" w:rsidP="00613A85">
      <w:pPr>
        <w:rPr>
          <w:sz w:val="28"/>
          <w:szCs w:val="28"/>
          <w:lang w:val="fr-FR"/>
        </w:rPr>
      </w:pPr>
    </w:p>
    <w:p w14:paraId="2D02149A" w14:textId="3EBAB8D3" w:rsidR="00613A85" w:rsidRPr="003C1908" w:rsidRDefault="00613A85" w:rsidP="003C1908">
      <w:pPr>
        <w:pStyle w:val="ListParagraph"/>
        <w:numPr>
          <w:ilvl w:val="0"/>
          <w:numId w:val="42"/>
        </w:numPr>
        <w:jc w:val="both"/>
        <w:rPr>
          <w:sz w:val="28"/>
          <w:szCs w:val="28"/>
          <w:lang w:val="fr-FR"/>
        </w:rPr>
      </w:pPr>
      <w:proofErr w:type="spellStart"/>
      <w:r w:rsidRPr="00613A85">
        <w:rPr>
          <w:sz w:val="28"/>
          <w:szCs w:val="28"/>
          <w:lang w:val="fr-FR"/>
        </w:rPr>
        <w:t>Fully-Connected</w:t>
      </w:r>
      <w:proofErr w:type="spellEnd"/>
      <w:r w:rsidRPr="00613A85">
        <w:rPr>
          <w:sz w:val="28"/>
          <w:szCs w:val="28"/>
          <w:lang w:val="fr-FR"/>
        </w:rPr>
        <w:t xml:space="preserve"> </w:t>
      </w:r>
      <w:proofErr w:type="spellStart"/>
      <w:r w:rsidRPr="00613A85">
        <w:rPr>
          <w:sz w:val="28"/>
          <w:szCs w:val="28"/>
          <w:lang w:val="fr-FR"/>
        </w:rPr>
        <w:t>Layers</w:t>
      </w:r>
      <w:proofErr w:type="spellEnd"/>
      <w:r w:rsidRPr="00613A85">
        <w:rPr>
          <w:sz w:val="28"/>
          <w:szCs w:val="28"/>
          <w:lang w:val="fr-FR"/>
        </w:rPr>
        <w:t>. VGG a trois couches entièrement connectées : les deux premières ont 4096 canaux chacune et la troisième a 1000 canaux, 1 pour chaque classe.</w:t>
      </w:r>
    </w:p>
    <w:p w14:paraId="7299E0A6" w14:textId="7F73F304" w:rsidR="00613A85" w:rsidRPr="00613A85" w:rsidRDefault="00613A85" w:rsidP="003C1908">
      <w:pPr>
        <w:pStyle w:val="ListParagraph"/>
        <w:numPr>
          <w:ilvl w:val="0"/>
          <w:numId w:val="42"/>
        </w:numPr>
        <w:jc w:val="both"/>
        <w:rPr>
          <w:sz w:val="28"/>
          <w:szCs w:val="28"/>
          <w:lang w:val="fr-FR"/>
        </w:rPr>
      </w:pPr>
      <w:proofErr w:type="spellStart"/>
      <w:r w:rsidRPr="00613A85">
        <w:rPr>
          <w:sz w:val="28"/>
          <w:szCs w:val="28"/>
          <w:lang w:val="fr-FR"/>
        </w:rPr>
        <w:t>Hidden</w:t>
      </w:r>
      <w:proofErr w:type="spellEnd"/>
      <w:r w:rsidRPr="00613A85">
        <w:rPr>
          <w:sz w:val="28"/>
          <w:szCs w:val="28"/>
          <w:lang w:val="fr-FR"/>
        </w:rPr>
        <w:t xml:space="preserve"> </w:t>
      </w:r>
      <w:proofErr w:type="spellStart"/>
      <w:r w:rsidRPr="00613A85">
        <w:rPr>
          <w:sz w:val="28"/>
          <w:szCs w:val="28"/>
          <w:lang w:val="fr-FR"/>
        </w:rPr>
        <w:t>Layers</w:t>
      </w:r>
      <w:proofErr w:type="spellEnd"/>
      <w:r w:rsidRPr="00613A85">
        <w:rPr>
          <w:sz w:val="28"/>
          <w:szCs w:val="28"/>
          <w:lang w:val="fr-FR"/>
        </w:rPr>
        <w:t xml:space="preserve">. Toutes les couches cachées de VGG utilisent </w:t>
      </w:r>
      <w:proofErr w:type="spellStart"/>
      <w:r w:rsidRPr="00613A85">
        <w:rPr>
          <w:sz w:val="28"/>
          <w:szCs w:val="28"/>
          <w:lang w:val="fr-FR"/>
        </w:rPr>
        <w:t>ReLU</w:t>
      </w:r>
      <w:proofErr w:type="spellEnd"/>
      <w:r w:rsidRPr="00613A85">
        <w:rPr>
          <w:sz w:val="28"/>
          <w:szCs w:val="28"/>
          <w:lang w:val="fr-FR"/>
        </w:rPr>
        <w:t xml:space="preserve"> (une innovation importante d'</w:t>
      </w:r>
      <w:proofErr w:type="spellStart"/>
      <w:r w:rsidRPr="00613A85">
        <w:rPr>
          <w:sz w:val="28"/>
          <w:szCs w:val="28"/>
          <w:lang w:val="fr-FR"/>
        </w:rPr>
        <w:t>AlexNet</w:t>
      </w:r>
      <w:proofErr w:type="spellEnd"/>
      <w:r w:rsidRPr="00613A85">
        <w:rPr>
          <w:sz w:val="28"/>
          <w:szCs w:val="28"/>
          <w:lang w:val="fr-FR"/>
        </w:rPr>
        <w:t xml:space="preserve"> qui a réduit le temps de formation). VGG n'utilise généralement pas la normalisation locale de la réponse (LRN), car la LRN augmente la consommation de mémoire et le temps d'apprentissage sans amélioration particulière de la précision.</w:t>
      </w:r>
    </w:p>
    <w:p w14:paraId="4A9D8ED8" w14:textId="77777777" w:rsidR="00FD19AC" w:rsidRDefault="0074065C" w:rsidP="00D93431">
      <w:pPr>
        <w:ind w:firstLine="720"/>
        <w:jc w:val="both"/>
        <w:rPr>
          <w:sz w:val="28"/>
          <w:szCs w:val="28"/>
          <w:lang w:val="fr-FR"/>
        </w:rPr>
      </w:pPr>
      <w:r w:rsidRPr="00D177D4">
        <w:rPr>
          <w:sz w:val="28"/>
          <w:szCs w:val="28"/>
          <w:lang w:val="fr-FR"/>
        </w:rPr>
        <w:t>VGG16</w:t>
      </w:r>
      <w:r w:rsidRPr="0085283B">
        <w:rPr>
          <w:sz w:val="28"/>
          <w:szCs w:val="28"/>
          <w:lang w:val="fr-FR"/>
        </w:rPr>
        <w:t xml:space="preserve"> est une première architecture de neurones profonds après le succès d'</w:t>
      </w:r>
      <w:proofErr w:type="spellStart"/>
      <w:r w:rsidRPr="0085283B">
        <w:rPr>
          <w:sz w:val="28"/>
          <w:szCs w:val="28"/>
          <w:lang w:val="fr-FR"/>
        </w:rPr>
        <w:t>Alexnet</w:t>
      </w:r>
      <w:proofErr w:type="spellEnd"/>
      <w:r w:rsidRPr="0085283B">
        <w:rPr>
          <w:sz w:val="28"/>
          <w:szCs w:val="28"/>
          <w:lang w:val="fr-FR"/>
        </w:rPr>
        <w:t xml:space="preserve">. L'équipe de VGG a empilé de nombreuses couches </w:t>
      </w:r>
      <w:proofErr w:type="spellStart"/>
      <w:r w:rsidRPr="0085283B">
        <w:rPr>
          <w:sz w:val="28"/>
          <w:szCs w:val="28"/>
          <w:lang w:val="fr-FR"/>
        </w:rPr>
        <w:t>convolutionnelles</w:t>
      </w:r>
      <w:proofErr w:type="spellEnd"/>
      <w:r w:rsidRPr="0085283B">
        <w:rPr>
          <w:sz w:val="28"/>
          <w:szCs w:val="28"/>
          <w:lang w:val="fr-FR"/>
        </w:rPr>
        <w:t xml:space="preserve"> et pleinement connectées et a obtenu de meilleures performances en utilisant le plus petit filtre initial des filtres </w:t>
      </w:r>
      <w:proofErr w:type="spellStart"/>
      <w:r w:rsidRPr="0085283B">
        <w:rPr>
          <w:sz w:val="28"/>
          <w:szCs w:val="28"/>
          <w:lang w:val="fr-FR"/>
        </w:rPr>
        <w:t>convolutionnels</w:t>
      </w:r>
      <w:proofErr w:type="spellEnd"/>
      <w:r w:rsidRPr="0085283B">
        <w:rPr>
          <w:sz w:val="28"/>
          <w:szCs w:val="28"/>
          <w:lang w:val="fr-FR"/>
        </w:rPr>
        <w:t xml:space="preserve"> 3×3. VGG16 obtient une précision parmi les cinq meilleures sur le jeu de données </w:t>
      </w:r>
      <w:proofErr w:type="spellStart"/>
      <w:r w:rsidRPr="0085283B">
        <w:rPr>
          <w:sz w:val="28"/>
          <w:szCs w:val="28"/>
          <w:lang w:val="fr-FR"/>
        </w:rPr>
        <w:t>ImageNet</w:t>
      </w:r>
      <w:proofErr w:type="spellEnd"/>
      <w:r w:rsidRPr="0085283B">
        <w:rPr>
          <w:sz w:val="28"/>
          <w:szCs w:val="28"/>
          <w:lang w:val="fr-FR"/>
        </w:rPr>
        <w:t>, qui comprend plus de 14 millions d'images de 1 000 classes.</w:t>
      </w:r>
    </w:p>
    <w:p w14:paraId="32D596A5" w14:textId="2731A514" w:rsidR="00D93431" w:rsidRDefault="00D93431" w:rsidP="005B408B">
      <w:pPr>
        <w:pStyle w:val="Heading2"/>
        <w:rPr>
          <w:lang w:val="fr-FR"/>
        </w:rPr>
      </w:pPr>
      <w:bookmarkStart w:id="64" w:name="_Toc116974924"/>
      <w:r>
        <w:rPr>
          <w:lang w:val="fr-FR"/>
        </w:rPr>
        <w:t>Préparation d</w:t>
      </w:r>
      <w:r w:rsidR="005B408B">
        <w:rPr>
          <w:lang w:val="fr-FR"/>
        </w:rPr>
        <w:t xml:space="preserve">u </w:t>
      </w:r>
      <w:proofErr w:type="spellStart"/>
      <w:r w:rsidR="005B408B">
        <w:rPr>
          <w:lang w:val="fr-FR"/>
        </w:rPr>
        <w:t>dataset</w:t>
      </w:r>
      <w:bookmarkEnd w:id="64"/>
      <w:proofErr w:type="spellEnd"/>
      <w:r w:rsidR="005B408B">
        <w:rPr>
          <w:lang w:val="fr-FR"/>
        </w:rPr>
        <w:t> </w:t>
      </w:r>
    </w:p>
    <w:p w14:paraId="3696A730" w14:textId="3C1DE6BB" w:rsidR="005B408B" w:rsidRPr="005A1229" w:rsidRDefault="005B408B" w:rsidP="005A1229">
      <w:pPr>
        <w:pStyle w:val="ListParagraph"/>
        <w:numPr>
          <w:ilvl w:val="0"/>
          <w:numId w:val="47"/>
        </w:numPr>
        <w:rPr>
          <w:sz w:val="28"/>
          <w:szCs w:val="28"/>
          <w:lang w:val="fr-FR" w:bidi="ar-MA"/>
        </w:rPr>
      </w:pPr>
      <w:r w:rsidRPr="005A1229">
        <w:rPr>
          <w:sz w:val="28"/>
          <w:szCs w:val="28"/>
          <w:lang w:val="fr-FR" w:bidi="ar-MA"/>
        </w:rPr>
        <w:t>Collection des images</w:t>
      </w:r>
    </w:p>
    <w:p w14:paraId="62295BA3" w14:textId="3515EE92" w:rsidR="00EA590B" w:rsidRPr="00EA590B" w:rsidRDefault="00EA590B" w:rsidP="00EA590B">
      <w:pPr>
        <w:ind w:firstLine="720"/>
        <w:jc w:val="both"/>
        <w:rPr>
          <w:sz w:val="28"/>
          <w:szCs w:val="28"/>
          <w:lang w:val="fr-FR" w:bidi="ar-MA"/>
        </w:rPr>
      </w:pPr>
      <w:r w:rsidRPr="00EA590B">
        <w:rPr>
          <w:sz w:val="28"/>
          <w:szCs w:val="28"/>
          <w:lang w:val="fr-FR" w:bidi="ar-MA"/>
        </w:rPr>
        <w:t>Il existe plusieurs méthodes pour collecter des images pour préparer un ensemble de données, l'une de ces méthodes consiste à supprimer les images du Web avec toutes les informations suffisantes sur l'image, nous pouvons également collecter des images en prenant des photos par un téléphone portable, le plus grand nombre d'images prises l'ensemble de données est meilleur.  Toutes les images doivent être prises avec la même configuration, et la même extension (par exemple .jpg), après cela, nous stockons les images de la même espèce dans un répertoire et l'étiquetons avec une étiquette</w:t>
      </w:r>
      <w:r>
        <w:rPr>
          <w:sz w:val="28"/>
          <w:szCs w:val="28"/>
          <w:lang w:val="fr-FR" w:bidi="ar-MA"/>
        </w:rPr>
        <w:t xml:space="preserve"> </w:t>
      </w:r>
      <w:proofErr w:type="gramStart"/>
      <w:r>
        <w:rPr>
          <w:sz w:val="28"/>
          <w:szCs w:val="28"/>
          <w:lang w:val="fr-FR" w:bidi="ar-MA"/>
        </w:rPr>
        <w:t>( P</w:t>
      </w:r>
      <w:proofErr w:type="gramEnd"/>
      <w:r>
        <w:rPr>
          <w:sz w:val="28"/>
          <w:szCs w:val="28"/>
          <w:lang w:val="fr-FR" w:bidi="ar-MA"/>
        </w:rPr>
        <w:t xml:space="preserve">0 , P1 ….. </w:t>
      </w:r>
      <w:proofErr w:type="spellStart"/>
      <w:r>
        <w:rPr>
          <w:sz w:val="28"/>
          <w:szCs w:val="28"/>
          <w:lang w:val="fr-FR" w:bidi="ar-MA"/>
        </w:rPr>
        <w:t>Pn</w:t>
      </w:r>
      <w:proofErr w:type="spellEnd"/>
      <w:r>
        <w:rPr>
          <w:sz w:val="28"/>
          <w:szCs w:val="28"/>
          <w:lang w:val="fr-FR" w:bidi="ar-MA"/>
        </w:rPr>
        <w:t>).</w:t>
      </w:r>
    </w:p>
    <w:p w14:paraId="71E57FB6" w14:textId="256E1E39" w:rsidR="005B408B" w:rsidRPr="005A1229" w:rsidRDefault="005B408B" w:rsidP="005A1229">
      <w:pPr>
        <w:pStyle w:val="ListParagraph"/>
        <w:numPr>
          <w:ilvl w:val="0"/>
          <w:numId w:val="47"/>
        </w:numPr>
        <w:rPr>
          <w:sz w:val="28"/>
          <w:szCs w:val="28"/>
          <w:lang w:val="fr-FR" w:bidi="ar-MA"/>
        </w:rPr>
      </w:pPr>
      <w:r w:rsidRPr="005A1229">
        <w:rPr>
          <w:sz w:val="28"/>
          <w:szCs w:val="28"/>
          <w:lang w:val="fr-FR" w:bidi="ar-MA"/>
        </w:rPr>
        <w:t>Prétraitement des images</w:t>
      </w:r>
    </w:p>
    <w:p w14:paraId="0C8A399E" w14:textId="77163B64" w:rsidR="00EA590B" w:rsidRDefault="00EA590B" w:rsidP="00EA590B">
      <w:pPr>
        <w:ind w:firstLine="720"/>
        <w:jc w:val="both"/>
        <w:rPr>
          <w:sz w:val="28"/>
          <w:szCs w:val="28"/>
          <w:lang w:val="fr-FR" w:bidi="ar-MA"/>
        </w:rPr>
      </w:pPr>
      <w:r w:rsidRPr="00EA590B">
        <w:rPr>
          <w:sz w:val="28"/>
          <w:szCs w:val="28"/>
          <w:lang w:val="fr-FR" w:bidi="ar-MA"/>
        </w:rPr>
        <w:t xml:space="preserve">Une fois que nous avons </w:t>
      </w:r>
      <w:proofErr w:type="gramStart"/>
      <w:r w:rsidR="0083558E">
        <w:rPr>
          <w:sz w:val="28"/>
          <w:szCs w:val="28"/>
          <w:lang w:val="fr-FR" w:bidi="ar-MA"/>
        </w:rPr>
        <w:t xml:space="preserve">ces </w:t>
      </w:r>
      <w:r w:rsidRPr="00EA590B">
        <w:rPr>
          <w:sz w:val="28"/>
          <w:szCs w:val="28"/>
          <w:lang w:val="fr-FR" w:bidi="ar-MA"/>
        </w:rPr>
        <w:t>image</w:t>
      </w:r>
      <w:r w:rsidR="0083558E">
        <w:rPr>
          <w:sz w:val="28"/>
          <w:szCs w:val="28"/>
          <w:lang w:val="fr-FR" w:bidi="ar-MA"/>
        </w:rPr>
        <w:t>s capturés</w:t>
      </w:r>
      <w:proofErr w:type="gramEnd"/>
      <w:r w:rsidRPr="00EA590B">
        <w:rPr>
          <w:sz w:val="28"/>
          <w:szCs w:val="28"/>
          <w:lang w:val="fr-FR" w:bidi="ar-MA"/>
        </w:rPr>
        <w:t>, nous pouvons effectuer des modifications telles que le redimensionnement, l'éclairage, la segmentation de l'image, l'amélioration de l'image, la réduction du bruit, les transformations géométriques et la sauvegarde de l'image, ce qui peut être fait avec MATLAB ou GIMP ou tout autre logiciel spécifique pour cela.</w:t>
      </w:r>
    </w:p>
    <w:p w14:paraId="64506D02" w14:textId="77777777" w:rsidR="00EA590B" w:rsidRPr="00EA590B" w:rsidRDefault="00EA590B" w:rsidP="00EA590B">
      <w:pPr>
        <w:ind w:firstLine="720"/>
        <w:jc w:val="both"/>
        <w:rPr>
          <w:sz w:val="28"/>
          <w:szCs w:val="28"/>
          <w:lang w:val="fr-FR" w:bidi="ar-MA"/>
        </w:rPr>
      </w:pPr>
    </w:p>
    <w:p w14:paraId="2E3915C8" w14:textId="2B074B47" w:rsidR="005B408B" w:rsidRPr="005A1229" w:rsidRDefault="005B408B" w:rsidP="005A1229">
      <w:pPr>
        <w:pStyle w:val="ListParagraph"/>
        <w:numPr>
          <w:ilvl w:val="0"/>
          <w:numId w:val="47"/>
        </w:numPr>
        <w:rPr>
          <w:sz w:val="28"/>
          <w:szCs w:val="28"/>
          <w:lang w:val="fr-FR" w:bidi="ar-MA"/>
        </w:rPr>
      </w:pPr>
      <w:r w:rsidRPr="005A1229">
        <w:rPr>
          <w:sz w:val="28"/>
          <w:szCs w:val="28"/>
          <w:lang w:val="fr-FR" w:bidi="ar-MA"/>
        </w:rPr>
        <w:t xml:space="preserve">Techniques d’augmentation du </w:t>
      </w:r>
      <w:proofErr w:type="spellStart"/>
      <w:r w:rsidRPr="005A1229">
        <w:rPr>
          <w:sz w:val="28"/>
          <w:szCs w:val="28"/>
          <w:lang w:val="fr-FR" w:bidi="ar-MA"/>
        </w:rPr>
        <w:t>dataset</w:t>
      </w:r>
      <w:proofErr w:type="spellEnd"/>
    </w:p>
    <w:p w14:paraId="0E7B67B3" w14:textId="365CEBE9" w:rsidR="00D93431" w:rsidRPr="00D93431" w:rsidRDefault="005A1229" w:rsidP="005A1229">
      <w:pPr>
        <w:tabs>
          <w:tab w:val="left" w:pos="1128"/>
        </w:tabs>
        <w:jc w:val="both"/>
        <w:rPr>
          <w:lang w:val="fr-FR" w:bidi="ar-MA"/>
        </w:rPr>
        <w:sectPr w:rsidR="00D93431" w:rsidRPr="00D93431">
          <w:pgSz w:w="12240" w:h="15840"/>
          <w:pgMar w:top="1440" w:right="1440" w:bottom="1440" w:left="1440" w:header="720" w:footer="720" w:gutter="0"/>
          <w:cols w:space="720"/>
          <w:docGrid w:linePitch="360"/>
        </w:sectPr>
      </w:pPr>
      <w:r>
        <w:rPr>
          <w:sz w:val="28"/>
          <w:szCs w:val="28"/>
          <w:lang w:val="fr-FR" w:bidi="ar-MA"/>
        </w:rPr>
        <w:tab/>
      </w:r>
      <w:r w:rsidRPr="00A873EE">
        <w:rPr>
          <w:sz w:val="28"/>
          <w:szCs w:val="28"/>
          <w:lang w:val="fr-FR" w:bidi="ar-MA"/>
        </w:rPr>
        <w:t>Comme le</w:t>
      </w:r>
      <w:r>
        <w:rPr>
          <w:sz w:val="28"/>
          <w:szCs w:val="28"/>
          <w:lang w:val="fr-FR" w:bidi="ar-MA"/>
        </w:rPr>
        <w:t>s modèles</w:t>
      </w:r>
      <w:r w:rsidRPr="00A873EE">
        <w:rPr>
          <w:sz w:val="28"/>
          <w:szCs w:val="28"/>
          <w:lang w:val="fr-FR" w:bidi="ar-MA"/>
        </w:rPr>
        <w:t xml:space="preserve"> </w:t>
      </w:r>
      <w:r>
        <w:rPr>
          <w:sz w:val="28"/>
          <w:szCs w:val="28"/>
          <w:lang w:val="fr-FR" w:bidi="ar-MA"/>
        </w:rPr>
        <w:t xml:space="preserve">de </w:t>
      </w:r>
      <w:r w:rsidRPr="00A873EE">
        <w:rPr>
          <w:sz w:val="28"/>
          <w:szCs w:val="28"/>
          <w:lang w:val="fr-FR" w:bidi="ar-MA"/>
        </w:rPr>
        <w:t xml:space="preserve">réseau de neurones nécessite un grand nombre d'images </w:t>
      </w:r>
      <w:r w:rsidR="003375DC">
        <w:rPr>
          <w:sz w:val="28"/>
          <w:szCs w:val="28"/>
          <w:lang w:val="fr-FR" w:bidi="ar-MA"/>
        </w:rPr>
        <w:t xml:space="preserve">pour </w:t>
      </w:r>
      <w:r w:rsidRPr="00A873EE">
        <w:rPr>
          <w:sz w:val="28"/>
          <w:szCs w:val="28"/>
          <w:lang w:val="fr-FR" w:bidi="ar-MA"/>
        </w:rPr>
        <w:t xml:space="preserve">entraînement, la technique d'augmentation peut apporter un effet massif dans cette petite quantité d'images. Ainsi on </w:t>
      </w:r>
      <w:r w:rsidR="0083558E">
        <w:rPr>
          <w:sz w:val="28"/>
          <w:szCs w:val="28"/>
          <w:lang w:val="fr-FR" w:bidi="ar-MA"/>
        </w:rPr>
        <w:t xml:space="preserve">peut </w:t>
      </w:r>
      <w:r w:rsidRPr="00A873EE">
        <w:rPr>
          <w:sz w:val="28"/>
          <w:szCs w:val="28"/>
          <w:lang w:val="fr-FR" w:bidi="ar-MA"/>
        </w:rPr>
        <w:t>appliqu</w:t>
      </w:r>
      <w:r w:rsidR="0083558E">
        <w:rPr>
          <w:sz w:val="28"/>
          <w:szCs w:val="28"/>
          <w:lang w:val="fr-FR" w:bidi="ar-MA"/>
        </w:rPr>
        <w:t xml:space="preserve">er </w:t>
      </w:r>
      <w:r w:rsidRPr="00A873EE">
        <w:rPr>
          <w:sz w:val="28"/>
          <w:szCs w:val="28"/>
          <w:lang w:val="fr-FR" w:bidi="ar-MA"/>
        </w:rPr>
        <w:t>des techniques d'augmentation telles que le retournement et différents angles de rotation.</w:t>
      </w:r>
    </w:p>
    <w:p w14:paraId="5AD189A0" w14:textId="2ECE3965" w:rsidR="00FD19AC" w:rsidRPr="00D93431" w:rsidRDefault="00FD19AC" w:rsidP="00FD19AC">
      <w:pPr>
        <w:pStyle w:val="Heading1"/>
        <w:jc w:val="right"/>
        <w:rPr>
          <w:b/>
          <w:bCs/>
          <w:sz w:val="96"/>
          <w:szCs w:val="96"/>
          <w:lang w:val="fr-FR"/>
        </w:rPr>
      </w:pPr>
    </w:p>
    <w:bookmarkStart w:id="65" w:name="_Toc116974925"/>
    <w:p w14:paraId="277468E0" w14:textId="387CA5D8" w:rsidR="00FD19AC" w:rsidRPr="008041A8" w:rsidRDefault="008425BE" w:rsidP="008041A8">
      <w:pPr>
        <w:pStyle w:val="Heading1"/>
        <w:jc w:val="right"/>
        <w:rPr>
          <w:b/>
          <w:bCs/>
          <w:sz w:val="96"/>
          <w:szCs w:val="96"/>
          <w:lang w:val="fr-FR"/>
        </w:rPr>
        <w:sectPr w:rsidR="00FD19AC" w:rsidRPr="008041A8">
          <w:pgSz w:w="12240" w:h="15840"/>
          <w:pgMar w:top="1440" w:right="1440" w:bottom="1440" w:left="1440" w:header="720" w:footer="720" w:gutter="0"/>
          <w:cols w:space="720"/>
          <w:docGrid w:linePitch="360"/>
        </w:sectPr>
      </w:pPr>
      <w:r>
        <w:rPr>
          <w:b/>
          <w:bCs/>
          <w:noProof/>
          <w:sz w:val="96"/>
          <w:szCs w:val="96"/>
          <w:lang w:val="fr-FR"/>
        </w:rPr>
        <mc:AlternateContent>
          <mc:Choice Requires="wps">
            <w:drawing>
              <wp:anchor distT="0" distB="0" distL="114300" distR="114300" simplePos="0" relativeHeight="251689984" behindDoc="0" locked="0" layoutInCell="1" allowOverlap="1" wp14:anchorId="6532424F" wp14:editId="2956F935">
                <wp:simplePos x="0" y="0"/>
                <wp:positionH relativeFrom="column">
                  <wp:posOffset>0</wp:posOffset>
                </wp:positionH>
                <wp:positionV relativeFrom="paragraph">
                  <wp:posOffset>903605</wp:posOffset>
                </wp:positionV>
                <wp:extent cx="5951220" cy="45085"/>
                <wp:effectExtent l="0" t="0" r="11430" b="12065"/>
                <wp:wrapNone/>
                <wp:docPr id="32" name="Rectangle 32"/>
                <wp:cNvGraphicFramePr/>
                <a:graphic xmlns:a="http://schemas.openxmlformats.org/drawingml/2006/main">
                  <a:graphicData uri="http://schemas.microsoft.com/office/word/2010/wordprocessingShape">
                    <wps:wsp>
                      <wps:cNvSpPr/>
                      <wps:spPr>
                        <a:xfrm>
                          <a:off x="0" y="0"/>
                          <a:ext cx="5951220" cy="45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D3197" id="Rectangle 32" o:spid="_x0000_s1026" style="position:absolute;margin-left:0;margin-top:71.15pt;width:468.6pt;height:3.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" fillcolor="#4472c4 [3204]" strokecolor="#1f3763 [1604]" strokeweight="1pt"/>
            </w:pict>
          </mc:Fallback>
        </mc:AlternateContent>
      </w:r>
      <w:r w:rsidR="001B1291" w:rsidRPr="008041A8">
        <w:rPr>
          <w:b/>
          <w:bCs/>
          <w:sz w:val="96"/>
          <w:szCs w:val="96"/>
          <w:lang w:val="fr-FR"/>
        </w:rPr>
        <w:t>Chapitre 4</w:t>
      </w:r>
      <w:r w:rsidR="008041A8" w:rsidRPr="008041A8">
        <w:rPr>
          <w:b/>
          <w:bCs/>
          <w:sz w:val="96"/>
          <w:szCs w:val="96"/>
          <w:lang w:val="fr-FR"/>
        </w:rPr>
        <w:br/>
      </w:r>
      <w:r w:rsidR="00FE43A6" w:rsidRPr="00FD19AC">
        <w:rPr>
          <w:sz w:val="96"/>
          <w:szCs w:val="96"/>
          <w:lang w:val="fr-FR"/>
        </w:rPr>
        <w:t>Réalisation et mise en œuvre</w:t>
      </w:r>
      <w:bookmarkEnd w:id="65"/>
      <w:r w:rsidR="00FE43A6" w:rsidRPr="00FD19AC">
        <w:rPr>
          <w:sz w:val="96"/>
          <w:szCs w:val="96"/>
          <w:lang w:val="fr-FR"/>
        </w:rPr>
        <w:t xml:space="preserve"> </w:t>
      </w:r>
    </w:p>
    <w:p w14:paraId="605B09A9" w14:textId="77777777" w:rsidR="00FD19AC" w:rsidRDefault="00FD19AC" w:rsidP="001B1291">
      <w:pPr>
        <w:pStyle w:val="Heading1"/>
        <w:rPr>
          <w:lang w:val="fr-FR" w:bidi="ar-MA"/>
        </w:rPr>
        <w:sectPr w:rsidR="00FD19AC" w:rsidSect="00FD19AC">
          <w:type w:val="continuous"/>
          <w:pgSz w:w="12240" w:h="15840"/>
          <w:pgMar w:top="1440" w:right="1440" w:bottom="1440" w:left="1440" w:header="720" w:footer="720" w:gutter="0"/>
          <w:cols w:space="720"/>
          <w:docGrid w:linePitch="360"/>
        </w:sectPr>
      </w:pPr>
    </w:p>
    <w:p w14:paraId="150F0615" w14:textId="17D438AE" w:rsidR="002C24A7" w:rsidRDefault="002C24A7" w:rsidP="002C24A7">
      <w:pPr>
        <w:ind w:firstLine="720"/>
        <w:jc w:val="both"/>
        <w:rPr>
          <w:sz w:val="28"/>
          <w:szCs w:val="28"/>
          <w:lang w:val="fr-FR"/>
        </w:rPr>
      </w:pPr>
      <w:bookmarkStart w:id="66" w:name="_Hlk115610566"/>
      <w:r w:rsidRPr="002C24A7">
        <w:rPr>
          <w:sz w:val="28"/>
          <w:szCs w:val="28"/>
          <w:lang w:val="fr-FR"/>
        </w:rPr>
        <w:lastRenderedPageBreak/>
        <w:t>Ce chapitre sera consacré à la présentation des aspects technique et les différents outils et méthodes utilisés pour la réalisation de ce projet. La partie de réalisation est l'aboutissement des phases précédentes car c'est dans celle-ci qu'est réalisé le produit du projet pensé</w:t>
      </w:r>
      <w:r w:rsidR="00ED51C3">
        <w:rPr>
          <w:sz w:val="28"/>
          <w:szCs w:val="28"/>
          <w:lang w:val="fr-FR"/>
        </w:rPr>
        <w:t>.</w:t>
      </w:r>
    </w:p>
    <w:p w14:paraId="4209706F" w14:textId="48E91E73" w:rsidR="00A42E35" w:rsidRPr="00A42E35" w:rsidRDefault="00C37328" w:rsidP="005B408B">
      <w:pPr>
        <w:pStyle w:val="Heading2"/>
        <w:numPr>
          <w:ilvl w:val="0"/>
          <w:numId w:val="16"/>
        </w:numPr>
        <w:rPr>
          <w:lang w:val="fr-FR"/>
        </w:rPr>
      </w:pPr>
      <w:bookmarkStart w:id="67" w:name="_Toc116974926"/>
      <w:bookmarkEnd w:id="66"/>
      <w:r>
        <w:rPr>
          <w:lang w:val="fr-FR"/>
        </w:rPr>
        <w:t>Méthodologies</w:t>
      </w:r>
      <w:r w:rsidR="001B1291">
        <w:rPr>
          <w:lang w:val="fr-FR"/>
        </w:rPr>
        <w:t xml:space="preserve"> de recherche</w:t>
      </w:r>
      <w:bookmarkEnd w:id="67"/>
    </w:p>
    <w:p w14:paraId="27BDB550" w14:textId="6945B483" w:rsidR="00A42E35" w:rsidRPr="005B408B" w:rsidRDefault="00A42E35" w:rsidP="005B408B">
      <w:pPr>
        <w:pStyle w:val="Heading3"/>
        <w:numPr>
          <w:ilvl w:val="0"/>
          <w:numId w:val="41"/>
        </w:numPr>
        <w:rPr>
          <w:lang w:val="fr-FR"/>
        </w:rPr>
      </w:pPr>
      <w:bookmarkStart w:id="68" w:name="_Toc116974927"/>
      <w:proofErr w:type="spellStart"/>
      <w:r w:rsidRPr="005B408B">
        <w:rPr>
          <w:lang w:val="fr-FR"/>
        </w:rPr>
        <w:t>Dataset</w:t>
      </w:r>
      <w:bookmarkEnd w:id="68"/>
      <w:proofErr w:type="spellEnd"/>
    </w:p>
    <w:p w14:paraId="347671DB" w14:textId="6C744E4C" w:rsidR="00A42E35" w:rsidRDefault="00765C47" w:rsidP="00A42E35">
      <w:pPr>
        <w:rPr>
          <w:lang w:val="fr-FR"/>
        </w:rPr>
      </w:pPr>
      <w:hyperlink r:id="rId41" w:history="1">
        <w:r w:rsidRPr="00D56BFF">
          <w:rPr>
            <w:rStyle w:val="Hyperlink"/>
            <w:lang w:val="fr-FR"/>
          </w:rPr>
          <w:t>http://leafsnap.com/static/dataset/leafsnap-dataset.tar</w:t>
        </w:r>
      </w:hyperlink>
    </w:p>
    <w:p w14:paraId="24A3D957" w14:textId="7BD9D499" w:rsidR="00765C47" w:rsidRPr="00765C47" w:rsidRDefault="00765C47" w:rsidP="00765C47">
      <w:pPr>
        <w:pStyle w:val="Heading3"/>
        <w:numPr>
          <w:ilvl w:val="0"/>
          <w:numId w:val="41"/>
        </w:numPr>
        <w:rPr>
          <w:lang w:val="fr-FR"/>
        </w:rPr>
      </w:pPr>
      <w:bookmarkStart w:id="69" w:name="_Toc116974928"/>
      <w:r>
        <w:rPr>
          <w:lang w:val="fr-FR"/>
        </w:rPr>
        <w:t>Prétraitement des données</w:t>
      </w:r>
      <w:bookmarkEnd w:id="69"/>
    </w:p>
    <w:p w14:paraId="28BB55AF" w14:textId="3241F76C" w:rsidR="00A42E35" w:rsidRPr="005B408B" w:rsidRDefault="00A42E35" w:rsidP="005B408B">
      <w:pPr>
        <w:pStyle w:val="Heading3"/>
        <w:numPr>
          <w:ilvl w:val="0"/>
          <w:numId w:val="41"/>
        </w:numPr>
        <w:rPr>
          <w:lang w:val="fr-FR"/>
        </w:rPr>
      </w:pPr>
      <w:bookmarkStart w:id="70" w:name="_Toc116974929"/>
      <w:r w:rsidRPr="005B408B">
        <w:rPr>
          <w:lang w:val="fr-FR"/>
        </w:rPr>
        <w:t>Approches proposées</w:t>
      </w:r>
      <w:bookmarkEnd w:id="70"/>
    </w:p>
    <w:p w14:paraId="2422206F" w14:textId="560F8820" w:rsidR="00A42E35" w:rsidRDefault="00A42E35" w:rsidP="003D7CDA">
      <w:pPr>
        <w:pStyle w:val="Heading4"/>
        <w:rPr>
          <w:lang w:val="fr-FR"/>
        </w:rPr>
      </w:pPr>
      <w:bookmarkStart w:id="71" w:name="_Toc116974930"/>
      <w:r>
        <w:rPr>
          <w:lang w:val="fr-FR"/>
        </w:rPr>
        <w:t>CNN</w:t>
      </w:r>
      <w:bookmarkEnd w:id="71"/>
    </w:p>
    <w:p w14:paraId="4E4945B1" w14:textId="58A4F4F2" w:rsidR="00A42E35" w:rsidRDefault="00A42E35" w:rsidP="003D7CDA">
      <w:pPr>
        <w:pStyle w:val="Heading4"/>
        <w:rPr>
          <w:lang w:val="fr-FR"/>
        </w:rPr>
      </w:pPr>
      <w:bookmarkStart w:id="72" w:name="_Toc116974931"/>
      <w:proofErr w:type="spellStart"/>
      <w:r w:rsidRPr="00A42E35">
        <w:rPr>
          <w:lang w:val="fr-FR"/>
        </w:rPr>
        <w:t>AlexNet</w:t>
      </w:r>
      <w:bookmarkEnd w:id="72"/>
      <w:proofErr w:type="spellEnd"/>
    </w:p>
    <w:p w14:paraId="6C037DBA" w14:textId="568B7797" w:rsidR="00A42E35" w:rsidRPr="00765C47" w:rsidRDefault="007D5270" w:rsidP="00765C47">
      <w:pPr>
        <w:pStyle w:val="Heading4"/>
        <w:rPr>
          <w:lang w:val="fr-FR"/>
        </w:rPr>
      </w:pPr>
      <w:bookmarkStart w:id="73" w:name="_Toc116974932"/>
      <w:r>
        <w:rPr>
          <w:lang w:val="fr-FR"/>
        </w:rPr>
        <w:t>VGG16</w:t>
      </w:r>
      <w:bookmarkEnd w:id="73"/>
    </w:p>
    <w:p w14:paraId="5CFB2E06" w14:textId="77777777" w:rsidR="00A42E35" w:rsidRDefault="00A42E35" w:rsidP="005B408B">
      <w:pPr>
        <w:pStyle w:val="Heading3"/>
        <w:rPr>
          <w:lang w:val="fr-FR"/>
        </w:rPr>
      </w:pPr>
      <w:bookmarkStart w:id="74" w:name="_Toc116974933"/>
      <w:r w:rsidRPr="00FE43A6">
        <w:rPr>
          <w:lang w:val="fr-FR"/>
        </w:rPr>
        <w:t xml:space="preserve">Création du modèle </w:t>
      </w:r>
      <w:proofErr w:type="spellStart"/>
      <w:r w:rsidRPr="00FE43A6">
        <w:rPr>
          <w:lang w:val="fr-FR"/>
        </w:rPr>
        <w:t>Sequentiel</w:t>
      </w:r>
      <w:bookmarkEnd w:id="74"/>
      <w:proofErr w:type="spellEnd"/>
      <w:r w:rsidRPr="00FE43A6">
        <w:rPr>
          <w:lang w:val="fr-FR"/>
        </w:rPr>
        <w:t xml:space="preserve"> </w:t>
      </w:r>
    </w:p>
    <w:p w14:paraId="2B2173EC" w14:textId="77777777" w:rsidR="00A42E35" w:rsidRPr="00FE43A6" w:rsidRDefault="00A42E35" w:rsidP="005B408B">
      <w:pPr>
        <w:pStyle w:val="Heading3"/>
        <w:rPr>
          <w:lang w:val="fr-FR"/>
        </w:rPr>
      </w:pPr>
      <w:bookmarkStart w:id="75" w:name="_Toc116974934"/>
      <w:r w:rsidRPr="00FE43A6">
        <w:rPr>
          <w:lang w:val="fr-FR"/>
        </w:rPr>
        <w:t>Training model</w:t>
      </w:r>
      <w:bookmarkEnd w:id="75"/>
      <w:r w:rsidRPr="00FE43A6">
        <w:rPr>
          <w:lang w:val="fr-FR"/>
        </w:rPr>
        <w:t xml:space="preserve"> </w:t>
      </w:r>
    </w:p>
    <w:p w14:paraId="3D68F31C" w14:textId="77777777" w:rsidR="00A42E35" w:rsidRDefault="00A42E35" w:rsidP="005B408B">
      <w:pPr>
        <w:pStyle w:val="Heading3"/>
        <w:rPr>
          <w:lang w:val="fr-FR"/>
        </w:rPr>
      </w:pPr>
      <w:bookmarkStart w:id="76" w:name="_Toc116974935"/>
      <w:r w:rsidRPr="00FE43A6">
        <w:rPr>
          <w:lang w:val="fr-FR"/>
        </w:rPr>
        <w:t>Implémentation</w:t>
      </w:r>
      <w:bookmarkEnd w:id="76"/>
      <w:r w:rsidRPr="00FE43A6">
        <w:rPr>
          <w:lang w:val="fr-FR"/>
        </w:rPr>
        <w:t xml:space="preserve"> </w:t>
      </w:r>
    </w:p>
    <w:p w14:paraId="4F591D06" w14:textId="0A6ED273" w:rsidR="00A42E35" w:rsidRPr="009F0D75" w:rsidRDefault="00A42E35" w:rsidP="005B408B">
      <w:pPr>
        <w:pStyle w:val="Heading2"/>
        <w:numPr>
          <w:ilvl w:val="0"/>
          <w:numId w:val="16"/>
        </w:numPr>
        <w:rPr>
          <w:lang w:val="fr-FR"/>
        </w:rPr>
      </w:pPr>
      <w:bookmarkStart w:id="77" w:name="_Toc116974936"/>
      <w:r>
        <w:rPr>
          <w:lang w:val="fr-FR"/>
        </w:rPr>
        <w:t xml:space="preserve">Résultats et </w:t>
      </w:r>
      <w:proofErr w:type="spellStart"/>
      <w:r>
        <w:rPr>
          <w:lang w:val="fr-FR"/>
        </w:rPr>
        <w:t>discusion</w:t>
      </w:r>
      <w:bookmarkEnd w:id="77"/>
      <w:proofErr w:type="spellEnd"/>
      <w:r>
        <w:rPr>
          <w:lang w:val="fr-FR"/>
        </w:rPr>
        <w:t xml:space="preserve"> </w:t>
      </w:r>
    </w:p>
    <w:p w14:paraId="3E34F93A" w14:textId="1B070546" w:rsidR="00FE43A6" w:rsidRPr="00FE43A6" w:rsidRDefault="00FE43A6" w:rsidP="005B408B">
      <w:pPr>
        <w:pStyle w:val="Heading2"/>
        <w:numPr>
          <w:ilvl w:val="0"/>
          <w:numId w:val="16"/>
        </w:numPr>
        <w:rPr>
          <w:lang w:val="fr-FR"/>
        </w:rPr>
      </w:pPr>
      <w:bookmarkStart w:id="78" w:name="_Toc116974937"/>
      <w:r w:rsidRPr="00FE43A6">
        <w:rPr>
          <w:lang w:val="fr-FR"/>
        </w:rPr>
        <w:t>Outils de développements</w:t>
      </w:r>
      <w:bookmarkEnd w:id="78"/>
    </w:p>
    <w:p w14:paraId="114A0096" w14:textId="72BE1FB5" w:rsidR="00FE43A6" w:rsidRPr="00C37328" w:rsidRDefault="00C37328" w:rsidP="005B408B">
      <w:pPr>
        <w:pStyle w:val="Heading3"/>
        <w:numPr>
          <w:ilvl w:val="0"/>
          <w:numId w:val="17"/>
        </w:numPr>
        <w:rPr>
          <w:lang w:val="fr-FR"/>
        </w:rPr>
      </w:pPr>
      <w:bookmarkStart w:id="79" w:name="_Toc116974938"/>
      <w:r w:rsidRPr="00C37328">
        <w:rPr>
          <w:lang w:val="fr-FR"/>
        </w:rPr>
        <w:t>Environnement</w:t>
      </w:r>
      <w:r w:rsidR="0076305B" w:rsidRPr="00C37328">
        <w:rPr>
          <w:lang w:val="fr-FR"/>
        </w:rPr>
        <w:t xml:space="preserve"> de développement</w:t>
      </w:r>
      <w:bookmarkEnd w:id="79"/>
      <w:r w:rsidR="0076305B" w:rsidRPr="00C37328">
        <w:rPr>
          <w:rFonts w:ascii="Arial" w:hAnsi="Arial" w:cs="Arial"/>
          <w:color w:val="BDC1C6"/>
          <w:sz w:val="21"/>
          <w:szCs w:val="21"/>
          <w:shd w:val="clear" w:color="auto" w:fill="202124"/>
          <w:lang w:val="fr-FR"/>
        </w:rPr>
        <w:t> </w:t>
      </w:r>
    </w:p>
    <w:p w14:paraId="57CD3F99" w14:textId="319B4154" w:rsidR="002C24A7" w:rsidRDefault="0076305B" w:rsidP="002C24A7">
      <w:pPr>
        <w:rPr>
          <w:lang w:val="fr-FR"/>
        </w:rPr>
      </w:pPr>
      <w:r>
        <w:rPr>
          <w:noProof/>
        </w:rPr>
        <w:drawing>
          <wp:anchor distT="0" distB="0" distL="114300" distR="114300" simplePos="0" relativeHeight="251670528" behindDoc="0" locked="0" layoutInCell="1" allowOverlap="1" wp14:anchorId="5CB48E5A" wp14:editId="5447BF86">
            <wp:simplePos x="0" y="0"/>
            <wp:positionH relativeFrom="column">
              <wp:posOffset>3810</wp:posOffset>
            </wp:positionH>
            <wp:positionV relativeFrom="paragraph">
              <wp:posOffset>136525</wp:posOffset>
            </wp:positionV>
            <wp:extent cx="2434590" cy="2434590"/>
            <wp:effectExtent l="19050" t="19050" r="22860" b="22860"/>
            <wp:wrapThrough wrapText="bothSides">
              <wp:wrapPolygon edited="0">
                <wp:start x="-169" y="-169"/>
                <wp:lineTo x="-169" y="21634"/>
                <wp:lineTo x="21634" y="21634"/>
                <wp:lineTo x="21634" y="-169"/>
                <wp:lineTo x="-169" y="-169"/>
              </wp:wrapPolygon>
            </wp:wrapThrough>
            <wp:docPr id="17" name="Picture 17" descr="Welcome To Colaboratory - Co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Colaboratory - Colaborator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p>
    <w:p w14:paraId="2C25F5AE" w14:textId="6C40E7C4" w:rsidR="0076305B" w:rsidRPr="00A104FB" w:rsidRDefault="0076305B" w:rsidP="0076305B">
      <w:pPr>
        <w:jc w:val="both"/>
        <w:rPr>
          <w:lang w:val="fr-FR"/>
        </w:rPr>
      </w:pPr>
      <w:proofErr w:type="spellStart"/>
      <w:r w:rsidRPr="00A104FB">
        <w:rPr>
          <w:b/>
          <w:bCs/>
          <w:sz w:val="28"/>
          <w:szCs w:val="28"/>
          <w:lang w:val="fr-FR"/>
        </w:rPr>
        <w:t>Colaboratory</w:t>
      </w:r>
      <w:proofErr w:type="spellEnd"/>
      <w:r w:rsidRPr="00A104FB">
        <w:rPr>
          <w:sz w:val="28"/>
          <w:szCs w:val="28"/>
          <w:lang w:val="fr-FR"/>
        </w:rPr>
        <w:t>, souvent raccourci en "</w:t>
      </w:r>
      <w:proofErr w:type="spellStart"/>
      <w:r w:rsidRPr="00A104FB">
        <w:rPr>
          <w:b/>
          <w:bCs/>
          <w:sz w:val="28"/>
          <w:szCs w:val="28"/>
          <w:lang w:val="fr-FR"/>
        </w:rPr>
        <w:t>Colab</w:t>
      </w:r>
      <w:proofErr w:type="spellEnd"/>
      <w:r w:rsidRPr="00A104FB">
        <w:rPr>
          <w:sz w:val="28"/>
          <w:szCs w:val="28"/>
          <w:lang w:val="fr-FR"/>
        </w:rPr>
        <w:t xml:space="preserve">", est un produit de Google </w:t>
      </w:r>
      <w:proofErr w:type="spellStart"/>
      <w:r w:rsidRPr="00A104FB">
        <w:rPr>
          <w:sz w:val="28"/>
          <w:szCs w:val="28"/>
          <w:lang w:val="fr-FR"/>
        </w:rPr>
        <w:t>Research</w:t>
      </w:r>
      <w:proofErr w:type="spellEnd"/>
      <w:r w:rsidRPr="00A104FB">
        <w:rPr>
          <w:sz w:val="28"/>
          <w:szCs w:val="28"/>
          <w:lang w:val="fr-FR"/>
        </w:rPr>
        <w:t>. </w:t>
      </w:r>
      <w:proofErr w:type="spellStart"/>
      <w:r w:rsidRPr="00A104FB">
        <w:rPr>
          <w:sz w:val="28"/>
          <w:szCs w:val="28"/>
          <w:lang w:val="fr-FR"/>
        </w:rPr>
        <w:t>Colab</w:t>
      </w:r>
      <w:proofErr w:type="spellEnd"/>
      <w:r w:rsidRPr="00A104FB">
        <w:rPr>
          <w:sz w:val="28"/>
          <w:szCs w:val="28"/>
          <w:lang w:val="fr-FR"/>
        </w:rPr>
        <w:t xml:space="preserve"> permet à n'importe qui d'écrire et d'exécuter le code Python de son choix par le biais du navigateur. C'est un environnement particulièrement adapté au machine </w:t>
      </w:r>
      <w:proofErr w:type="spellStart"/>
      <w:r w:rsidRPr="00A104FB">
        <w:rPr>
          <w:sz w:val="28"/>
          <w:szCs w:val="28"/>
          <w:lang w:val="fr-FR"/>
        </w:rPr>
        <w:t>learning</w:t>
      </w:r>
      <w:proofErr w:type="spellEnd"/>
      <w:r w:rsidRPr="00A104FB">
        <w:rPr>
          <w:sz w:val="28"/>
          <w:szCs w:val="28"/>
          <w:lang w:val="fr-FR"/>
        </w:rPr>
        <w:t>, à l'analyse de données et à l'éducation.</w:t>
      </w:r>
      <w:r w:rsidRPr="00A104FB">
        <w:rPr>
          <w:lang w:val="fr-FR"/>
        </w:rPr>
        <w:tab/>
      </w:r>
    </w:p>
    <w:p w14:paraId="5CFCE209" w14:textId="77777777" w:rsidR="0076305B" w:rsidRPr="0076305B" w:rsidRDefault="0076305B" w:rsidP="0076305B">
      <w:pPr>
        <w:tabs>
          <w:tab w:val="left" w:pos="3936"/>
        </w:tabs>
        <w:rPr>
          <w:lang w:val="fr-FR"/>
        </w:rPr>
      </w:pPr>
    </w:p>
    <w:p w14:paraId="5F053E27" w14:textId="5283A483" w:rsidR="00FE43A6" w:rsidRDefault="00FE43A6" w:rsidP="005B408B">
      <w:pPr>
        <w:pStyle w:val="Heading3"/>
        <w:numPr>
          <w:ilvl w:val="0"/>
          <w:numId w:val="17"/>
        </w:numPr>
        <w:rPr>
          <w:lang w:val="fr-FR"/>
        </w:rPr>
      </w:pPr>
      <w:bookmarkStart w:id="80" w:name="_Toc116974939"/>
      <w:r w:rsidRPr="00FE43A6">
        <w:rPr>
          <w:lang w:val="fr-FR"/>
        </w:rPr>
        <w:lastRenderedPageBreak/>
        <w:t>Technologies de développement</w:t>
      </w:r>
      <w:bookmarkEnd w:id="80"/>
      <w:r w:rsidRPr="00FE43A6">
        <w:rPr>
          <w:lang w:val="fr-FR"/>
        </w:rPr>
        <w:t xml:space="preserve">  </w:t>
      </w:r>
    </w:p>
    <w:p w14:paraId="6712C495" w14:textId="0DCAB35C" w:rsidR="00B40AFC" w:rsidRDefault="00C249AD" w:rsidP="0076305B">
      <w:pPr>
        <w:rPr>
          <w:lang w:val="fr-FR"/>
        </w:rPr>
      </w:pPr>
      <w:r w:rsidRPr="00B40AFC">
        <w:rPr>
          <w:noProof/>
          <w:sz w:val="28"/>
          <w:szCs w:val="28"/>
          <w:lang w:val="fr-FR"/>
        </w:rPr>
        <w:drawing>
          <wp:anchor distT="0" distB="0" distL="114300" distR="114300" simplePos="0" relativeHeight="251671552" behindDoc="1" locked="0" layoutInCell="1" allowOverlap="1" wp14:anchorId="06A679BA" wp14:editId="65542E45">
            <wp:simplePos x="0" y="0"/>
            <wp:positionH relativeFrom="column">
              <wp:posOffset>-266700</wp:posOffset>
            </wp:positionH>
            <wp:positionV relativeFrom="paragraph">
              <wp:posOffset>262890</wp:posOffset>
            </wp:positionV>
            <wp:extent cx="3009900" cy="292608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09900" cy="2926080"/>
                    </a:xfrm>
                    <a:prstGeom prst="rect">
                      <a:avLst/>
                    </a:prstGeom>
                  </pic:spPr>
                </pic:pic>
              </a:graphicData>
            </a:graphic>
          </wp:anchor>
        </w:drawing>
      </w:r>
    </w:p>
    <w:p w14:paraId="552E3457" w14:textId="09F4C232" w:rsidR="00B40AFC" w:rsidRPr="00B40AFC" w:rsidRDefault="00B40AFC" w:rsidP="00B40AFC">
      <w:pPr>
        <w:jc w:val="both"/>
        <w:rPr>
          <w:sz w:val="28"/>
          <w:szCs w:val="28"/>
          <w:lang w:val="fr-FR"/>
        </w:rPr>
      </w:pPr>
      <w:r w:rsidRPr="00B40AFC">
        <w:rPr>
          <w:b/>
          <w:bCs/>
          <w:sz w:val="28"/>
          <w:szCs w:val="28"/>
          <w:lang w:val="fr-FR"/>
        </w:rPr>
        <w:t xml:space="preserve">Python </w:t>
      </w:r>
      <w:r w:rsidRPr="00B40AFC">
        <w:rPr>
          <w:sz w:val="28"/>
          <w:szCs w:val="28"/>
          <w:lang w:val="fr-FR"/>
        </w:rPr>
        <w:t xml:space="preserve">est un langage de programmation interprété, </w:t>
      </w:r>
      <w:proofErr w:type="spellStart"/>
      <w:r w:rsidRPr="00B40AFC">
        <w:rPr>
          <w:sz w:val="28"/>
          <w:szCs w:val="28"/>
          <w:lang w:val="fr-FR"/>
        </w:rPr>
        <w:t>multi-paradigme</w:t>
      </w:r>
      <w:proofErr w:type="spellEnd"/>
      <w:r w:rsidRPr="00B40AFC">
        <w:rPr>
          <w:sz w:val="28"/>
          <w:szCs w:val="28"/>
          <w:lang w:val="fr-FR"/>
        </w:rPr>
        <w:t xml:space="preserve"> et multiplateformes. Il favorise la programmation impérative structurée, fonctionnelle et orientée objet. Il est doté d'un typage dynamique fort, d'une gestion automatique de la mémoire par ramasse-miettes et d'un système de gestion d'exceptions </w:t>
      </w:r>
    </w:p>
    <w:p w14:paraId="34DAAFF9" w14:textId="0926BA71" w:rsidR="00B40AFC" w:rsidRDefault="00B40AFC" w:rsidP="0076305B">
      <w:pPr>
        <w:rPr>
          <w:lang w:val="fr-FR"/>
        </w:rPr>
      </w:pPr>
    </w:p>
    <w:p w14:paraId="7099AF88" w14:textId="24D4733C" w:rsidR="0076305B" w:rsidRDefault="0076305B" w:rsidP="0076305B">
      <w:pPr>
        <w:rPr>
          <w:lang w:val="fr-FR"/>
        </w:rPr>
      </w:pPr>
    </w:p>
    <w:p w14:paraId="1B3710BF" w14:textId="5A696F1F" w:rsidR="00B40AFC" w:rsidRDefault="00B40AFC" w:rsidP="0076305B">
      <w:pPr>
        <w:rPr>
          <w:lang w:val="fr-FR"/>
        </w:rPr>
      </w:pPr>
    </w:p>
    <w:p w14:paraId="6003EE6D" w14:textId="0A06B65C" w:rsidR="00B40AFC" w:rsidRDefault="00B40AFC" w:rsidP="0076305B">
      <w:pPr>
        <w:rPr>
          <w:lang w:val="fr-FR"/>
        </w:rPr>
      </w:pPr>
      <w:r w:rsidRPr="00B40AFC">
        <w:rPr>
          <w:noProof/>
          <w:lang w:val="fr-FR"/>
        </w:rPr>
        <w:drawing>
          <wp:anchor distT="0" distB="0" distL="114300" distR="114300" simplePos="0" relativeHeight="251672576" behindDoc="0" locked="0" layoutInCell="1" allowOverlap="1" wp14:anchorId="5840F26A" wp14:editId="02519EC7">
            <wp:simplePos x="0" y="0"/>
            <wp:positionH relativeFrom="column">
              <wp:posOffset>0</wp:posOffset>
            </wp:positionH>
            <wp:positionV relativeFrom="paragraph">
              <wp:posOffset>-3175</wp:posOffset>
            </wp:positionV>
            <wp:extent cx="2922804" cy="29794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22804" cy="2979420"/>
                    </a:xfrm>
                    <a:prstGeom prst="rect">
                      <a:avLst/>
                    </a:prstGeom>
                  </pic:spPr>
                </pic:pic>
              </a:graphicData>
            </a:graphic>
          </wp:anchor>
        </w:drawing>
      </w:r>
    </w:p>
    <w:p w14:paraId="735BD9A9" w14:textId="5901CFBA" w:rsidR="00B40AFC" w:rsidRPr="00B40AFC" w:rsidRDefault="00B40AFC" w:rsidP="00B40AFC">
      <w:pPr>
        <w:jc w:val="both"/>
        <w:rPr>
          <w:sz w:val="28"/>
          <w:szCs w:val="28"/>
          <w:lang w:val="fr-FR"/>
        </w:rPr>
      </w:pPr>
      <w:proofErr w:type="spellStart"/>
      <w:r w:rsidRPr="00B40AFC">
        <w:rPr>
          <w:b/>
          <w:bCs/>
          <w:sz w:val="28"/>
          <w:szCs w:val="28"/>
          <w:lang w:val="fr-FR"/>
        </w:rPr>
        <w:t>TensorFlow</w:t>
      </w:r>
      <w:proofErr w:type="spellEnd"/>
      <w:r w:rsidRPr="00B40AFC">
        <w:rPr>
          <w:b/>
          <w:bCs/>
          <w:sz w:val="28"/>
          <w:szCs w:val="28"/>
          <w:lang w:val="fr-FR"/>
        </w:rPr>
        <w:t xml:space="preserve"> </w:t>
      </w:r>
      <w:r w:rsidRPr="00B40AFC">
        <w:rPr>
          <w:sz w:val="28"/>
          <w:szCs w:val="28"/>
          <w:lang w:val="fr-FR"/>
        </w:rPr>
        <w:t xml:space="preserve">est une plate-forme Open Source de bout en bout dédiée au machine </w:t>
      </w:r>
      <w:proofErr w:type="spellStart"/>
      <w:r w:rsidRPr="00B40AFC">
        <w:rPr>
          <w:sz w:val="28"/>
          <w:szCs w:val="28"/>
          <w:lang w:val="fr-FR"/>
        </w:rPr>
        <w:t>learning</w:t>
      </w:r>
      <w:proofErr w:type="spellEnd"/>
      <w:r w:rsidRPr="00B40AFC">
        <w:rPr>
          <w:sz w:val="28"/>
          <w:szCs w:val="28"/>
          <w:lang w:val="fr-FR"/>
        </w:rPr>
        <w:t xml:space="preserve">. Elle propose un écosystème complet et flexible d'outils, de bibliothèques et de ressources communautaires permettant aux chercheurs d'avancer dans le domaine du machine </w:t>
      </w:r>
      <w:proofErr w:type="spellStart"/>
      <w:r w:rsidRPr="00B40AFC">
        <w:rPr>
          <w:sz w:val="28"/>
          <w:szCs w:val="28"/>
          <w:lang w:val="fr-FR"/>
        </w:rPr>
        <w:t>learning</w:t>
      </w:r>
      <w:proofErr w:type="spellEnd"/>
      <w:r w:rsidRPr="00B40AFC">
        <w:rPr>
          <w:sz w:val="28"/>
          <w:szCs w:val="28"/>
          <w:lang w:val="fr-FR"/>
        </w:rPr>
        <w:t>, et aux développeurs de créer et de déployer facilement des applications qui exploitent cette technologie.</w:t>
      </w:r>
    </w:p>
    <w:p w14:paraId="0B0FE869" w14:textId="72F004CF" w:rsidR="00B40AFC" w:rsidRDefault="00B40AFC" w:rsidP="0076305B">
      <w:pPr>
        <w:rPr>
          <w:lang w:val="fr-FR"/>
        </w:rPr>
      </w:pPr>
    </w:p>
    <w:p w14:paraId="2530148A" w14:textId="6C09A612" w:rsidR="00B40AFC" w:rsidRDefault="00B40AFC" w:rsidP="0076305B">
      <w:pPr>
        <w:rPr>
          <w:lang w:val="fr-FR"/>
        </w:rPr>
      </w:pPr>
    </w:p>
    <w:p w14:paraId="4934F79A" w14:textId="0D4CE078" w:rsidR="00B40AFC" w:rsidRDefault="00B40AFC" w:rsidP="0076305B">
      <w:pPr>
        <w:rPr>
          <w:lang w:val="fr-FR"/>
        </w:rPr>
      </w:pPr>
    </w:p>
    <w:p w14:paraId="594C0900" w14:textId="39203687" w:rsidR="00B40AFC" w:rsidRDefault="00B40AFC" w:rsidP="0076305B">
      <w:pPr>
        <w:rPr>
          <w:lang w:val="fr-FR"/>
        </w:rPr>
      </w:pPr>
    </w:p>
    <w:p w14:paraId="23D8B582" w14:textId="50DE411C" w:rsidR="00B40AFC" w:rsidRDefault="00B40AFC" w:rsidP="0076305B">
      <w:pPr>
        <w:rPr>
          <w:lang w:val="fr-FR"/>
        </w:rPr>
      </w:pPr>
    </w:p>
    <w:p w14:paraId="7974B931" w14:textId="13614C33" w:rsidR="00B40AFC" w:rsidRDefault="00B40AFC" w:rsidP="0076305B">
      <w:pPr>
        <w:rPr>
          <w:lang w:val="fr-FR"/>
        </w:rPr>
      </w:pPr>
    </w:p>
    <w:p w14:paraId="16B50AA2" w14:textId="333064DB" w:rsidR="00B40AFC" w:rsidRDefault="00B40AFC" w:rsidP="0076305B">
      <w:pPr>
        <w:rPr>
          <w:lang w:val="fr-FR"/>
        </w:rPr>
      </w:pPr>
    </w:p>
    <w:p w14:paraId="6299FC19" w14:textId="4AAB1FAC" w:rsidR="00B40AFC" w:rsidRDefault="00B40AFC" w:rsidP="0076305B">
      <w:pPr>
        <w:rPr>
          <w:lang w:val="fr-FR"/>
        </w:rPr>
      </w:pPr>
    </w:p>
    <w:p w14:paraId="3F5B2DC8" w14:textId="13BB8039" w:rsidR="00B40AFC" w:rsidRPr="00B40AFC" w:rsidRDefault="00B40AFC" w:rsidP="00B40AFC">
      <w:pPr>
        <w:jc w:val="both"/>
        <w:rPr>
          <w:sz w:val="28"/>
          <w:szCs w:val="28"/>
          <w:lang w:val="fr-FR"/>
        </w:rPr>
      </w:pPr>
      <w:proofErr w:type="spellStart"/>
      <w:r w:rsidRPr="00B40AFC">
        <w:rPr>
          <w:b/>
          <w:bCs/>
          <w:sz w:val="28"/>
          <w:szCs w:val="28"/>
          <w:lang w:val="fr-FR"/>
        </w:rPr>
        <w:t>Keras</w:t>
      </w:r>
      <w:proofErr w:type="spellEnd"/>
      <w:r w:rsidRPr="00B40AFC">
        <w:rPr>
          <w:b/>
          <w:bCs/>
          <w:sz w:val="28"/>
          <w:szCs w:val="28"/>
          <w:lang w:val="fr-FR"/>
        </w:rPr>
        <w:t xml:space="preserve"> </w:t>
      </w:r>
      <w:r w:rsidRPr="00B40AFC">
        <w:rPr>
          <w:sz w:val="28"/>
          <w:szCs w:val="28"/>
          <w:lang w:val="fr-FR"/>
        </w:rPr>
        <w:t xml:space="preserve">est une bibliothèque open source écrite en python. La bibliothèque </w:t>
      </w:r>
      <w:proofErr w:type="spellStart"/>
      <w:r w:rsidRPr="00B40AFC">
        <w:rPr>
          <w:sz w:val="28"/>
          <w:szCs w:val="28"/>
          <w:lang w:val="fr-FR"/>
        </w:rPr>
        <w:t>Keras</w:t>
      </w:r>
      <w:proofErr w:type="spellEnd"/>
      <w:r w:rsidRPr="00B40AFC">
        <w:rPr>
          <w:sz w:val="28"/>
          <w:szCs w:val="28"/>
          <w:lang w:val="fr-FR"/>
        </w:rPr>
        <w:t xml:space="preserve"> permet d'interagir avec les algorithmes de réseaux de neurones profonds et d'apprentissage automatique, notamment Tensorflow3, </w:t>
      </w:r>
      <w:proofErr w:type="spellStart"/>
      <w:r w:rsidRPr="00B40AFC">
        <w:rPr>
          <w:sz w:val="28"/>
          <w:szCs w:val="28"/>
          <w:lang w:val="fr-FR"/>
        </w:rPr>
        <w:t>Theano</w:t>
      </w:r>
      <w:proofErr w:type="spellEnd"/>
      <w:r w:rsidRPr="00B40AFC">
        <w:rPr>
          <w:sz w:val="28"/>
          <w:szCs w:val="28"/>
          <w:lang w:val="fr-FR"/>
        </w:rPr>
        <w:t xml:space="preserve">, Microsoft Cognitive Toolkit4 ou </w:t>
      </w:r>
      <w:proofErr w:type="spellStart"/>
      <w:r w:rsidRPr="00B40AFC">
        <w:rPr>
          <w:sz w:val="28"/>
          <w:szCs w:val="28"/>
          <w:lang w:val="fr-FR"/>
        </w:rPr>
        <w:t>PlaidML</w:t>
      </w:r>
      <w:proofErr w:type="spellEnd"/>
      <w:r w:rsidRPr="00B40AFC">
        <w:rPr>
          <w:sz w:val="28"/>
          <w:szCs w:val="28"/>
          <w:lang w:val="fr-FR"/>
        </w:rPr>
        <w:t xml:space="preserve">. </w:t>
      </w:r>
      <w:r w:rsidRPr="00B40AFC">
        <w:rPr>
          <w:noProof/>
          <w:sz w:val="28"/>
          <w:szCs w:val="28"/>
          <w:lang w:val="fr-FR"/>
        </w:rPr>
        <w:drawing>
          <wp:anchor distT="0" distB="0" distL="114300" distR="114300" simplePos="0" relativeHeight="251673600" behindDoc="0" locked="0" layoutInCell="1" allowOverlap="1" wp14:anchorId="26FB8D04" wp14:editId="74E8BAA1">
            <wp:simplePos x="0" y="0"/>
            <wp:positionH relativeFrom="column">
              <wp:posOffset>-7620</wp:posOffset>
            </wp:positionH>
            <wp:positionV relativeFrom="paragraph">
              <wp:posOffset>0</wp:posOffset>
            </wp:positionV>
            <wp:extent cx="2678750" cy="2644140"/>
            <wp:effectExtent l="0" t="0" r="762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78750" cy="2644140"/>
                    </a:xfrm>
                    <a:prstGeom prst="rect">
                      <a:avLst/>
                    </a:prstGeom>
                  </pic:spPr>
                </pic:pic>
              </a:graphicData>
            </a:graphic>
          </wp:anchor>
        </w:drawing>
      </w:r>
    </w:p>
    <w:p w14:paraId="7880E399" w14:textId="41A84D1B" w:rsidR="00B40AFC" w:rsidRPr="00B40AFC" w:rsidRDefault="00B40AFC" w:rsidP="00B40AFC">
      <w:pPr>
        <w:jc w:val="both"/>
        <w:rPr>
          <w:sz w:val="28"/>
          <w:szCs w:val="28"/>
          <w:lang w:val="fr-FR"/>
        </w:rPr>
      </w:pPr>
      <w:r w:rsidRPr="00B40AFC">
        <w:rPr>
          <w:sz w:val="28"/>
          <w:szCs w:val="28"/>
          <w:lang w:val="fr-FR"/>
        </w:rPr>
        <w:t xml:space="preserve">Conçue pour permettre une expérimentation rapide avec les réseaux de neurones profonds, elle se concentre sur son ergonomie, sa modularité et ses </w:t>
      </w:r>
      <w:proofErr w:type="spellStart"/>
      <w:r w:rsidRPr="00B40AFC">
        <w:rPr>
          <w:sz w:val="28"/>
          <w:szCs w:val="28"/>
          <w:lang w:val="fr-FR"/>
        </w:rPr>
        <w:t>capacites</w:t>
      </w:r>
      <w:proofErr w:type="spellEnd"/>
      <w:r w:rsidRPr="00B40AFC">
        <w:rPr>
          <w:sz w:val="28"/>
          <w:szCs w:val="28"/>
          <w:lang w:val="fr-FR"/>
        </w:rPr>
        <w:t xml:space="preserve"> d’extension.</w:t>
      </w:r>
    </w:p>
    <w:p w14:paraId="21EAD6BD" w14:textId="5834B47D" w:rsidR="00B40AFC" w:rsidRPr="0076305B" w:rsidRDefault="00B40AFC" w:rsidP="0076305B">
      <w:pPr>
        <w:rPr>
          <w:lang w:val="fr-FR"/>
        </w:rPr>
      </w:pPr>
    </w:p>
    <w:p w14:paraId="0D07DAB8" w14:textId="77777777" w:rsidR="00A42E35" w:rsidRDefault="00FE43A6" w:rsidP="005B408B">
      <w:pPr>
        <w:pStyle w:val="Heading2"/>
        <w:numPr>
          <w:ilvl w:val="0"/>
          <w:numId w:val="16"/>
        </w:numPr>
        <w:rPr>
          <w:lang w:val="fr-FR"/>
        </w:rPr>
        <w:sectPr w:rsidR="00A42E35" w:rsidSect="00FD19AC">
          <w:type w:val="oddPage"/>
          <w:pgSz w:w="12240" w:h="15840"/>
          <w:pgMar w:top="1440" w:right="1440" w:bottom="1440" w:left="1440" w:header="720" w:footer="720" w:gutter="0"/>
          <w:cols w:space="720"/>
          <w:docGrid w:linePitch="360"/>
        </w:sectPr>
      </w:pPr>
      <w:bookmarkStart w:id="81" w:name="_Toc116974940"/>
      <w:r w:rsidRPr="00FE43A6">
        <w:rPr>
          <w:lang w:val="fr-FR"/>
        </w:rPr>
        <w:t>Conclusion</w:t>
      </w:r>
      <w:bookmarkEnd w:id="81"/>
    </w:p>
    <w:p w14:paraId="2DC4DA8F" w14:textId="58F8D0A5" w:rsidR="00E210E9" w:rsidRPr="00FB4C72" w:rsidRDefault="006D66FA" w:rsidP="00FB1397">
      <w:pPr>
        <w:pStyle w:val="Heading1"/>
        <w:tabs>
          <w:tab w:val="left" w:pos="0"/>
        </w:tabs>
        <w:rPr>
          <w:b/>
          <w:bCs/>
          <w:lang w:val="fr-FR"/>
        </w:rPr>
      </w:pPr>
      <w:bookmarkStart w:id="82" w:name="_Toc116974941"/>
      <w:r w:rsidRPr="00FB4C72">
        <w:rPr>
          <w:b/>
          <w:bCs/>
          <w:lang w:val="fr-FR"/>
        </w:rPr>
        <w:lastRenderedPageBreak/>
        <w:t>Conclusion</w:t>
      </w:r>
      <w:r w:rsidR="00A42E35" w:rsidRPr="00FB4C72">
        <w:rPr>
          <w:b/>
          <w:bCs/>
          <w:lang w:val="fr-FR"/>
        </w:rPr>
        <w:t xml:space="preserve"> générale</w:t>
      </w:r>
      <w:bookmarkEnd w:id="82"/>
    </w:p>
    <w:p w14:paraId="70F38F73" w14:textId="35A0B9CD" w:rsidR="006D66FA" w:rsidRDefault="006D66FA" w:rsidP="00FB1397">
      <w:pPr>
        <w:pStyle w:val="Heading1"/>
        <w:rPr>
          <w:lang w:val="fr-FR"/>
        </w:rPr>
      </w:pPr>
      <w:bookmarkStart w:id="83" w:name="_Toc116974942"/>
      <w:r>
        <w:rPr>
          <w:lang w:val="fr-FR"/>
        </w:rPr>
        <w:t>Bibliographie</w:t>
      </w:r>
      <w:bookmarkEnd w:id="83"/>
    </w:p>
    <w:p w14:paraId="7204C25D" w14:textId="4FA7192C" w:rsidR="006D66FA" w:rsidRPr="006D66FA" w:rsidRDefault="006D66FA" w:rsidP="00FB1397">
      <w:pPr>
        <w:pStyle w:val="Heading1"/>
        <w:rPr>
          <w:rtl/>
          <w:lang w:val="fr-FR"/>
        </w:rPr>
      </w:pPr>
      <w:bookmarkStart w:id="84" w:name="_Toc116974943"/>
      <w:r>
        <w:rPr>
          <w:lang w:val="fr-FR"/>
        </w:rPr>
        <w:t>Annexe</w:t>
      </w:r>
      <w:bookmarkEnd w:id="84"/>
    </w:p>
    <w:sectPr w:rsidR="006D66FA" w:rsidRPr="006D66FA" w:rsidSect="00A42E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1A087" w14:textId="77777777" w:rsidR="00D370AE" w:rsidRDefault="00D370AE" w:rsidP="00920085">
      <w:pPr>
        <w:spacing w:after="0" w:line="240" w:lineRule="auto"/>
      </w:pPr>
      <w:r>
        <w:separator/>
      </w:r>
    </w:p>
  </w:endnote>
  <w:endnote w:type="continuationSeparator" w:id="0">
    <w:p w14:paraId="6E2B00A1" w14:textId="77777777" w:rsidR="00D370AE" w:rsidRDefault="00D370AE" w:rsidP="00920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Vivaldi">
    <w:panose1 w:val="030206020505060908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URWPalladioL-Bold">
    <w:altName w:val="Yu Gothic"/>
    <w:panose1 w:val="00000000000000000000"/>
    <w:charset w:val="80"/>
    <w:family w:val="auto"/>
    <w:notTrueType/>
    <w:pitch w:val="default"/>
    <w:sig w:usb0="00000001" w:usb1="08070000" w:usb2="00000010" w:usb3="00000000" w:csb0="00020000" w:csb1="00000000"/>
  </w:font>
  <w:font w:name="URWPalladioL-Roma">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62763"/>
      <w:docPartObj>
        <w:docPartGallery w:val="Page Numbers (Bottom of Page)"/>
        <w:docPartUnique/>
      </w:docPartObj>
    </w:sdtPr>
    <w:sdtEndPr>
      <w:rPr>
        <w:color w:val="7F7F7F" w:themeColor="background1" w:themeShade="7F"/>
        <w:spacing w:val="60"/>
      </w:rPr>
    </w:sdtEndPr>
    <w:sdtContent>
      <w:p w14:paraId="10BFBC9D" w14:textId="77777777" w:rsidR="00E917E1" w:rsidRDefault="00E917E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6B392CD" w14:textId="77777777" w:rsidR="00E917E1" w:rsidRDefault="00E91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A5D0A" w14:textId="77777777" w:rsidR="00D370AE" w:rsidRDefault="00D370AE" w:rsidP="00920085">
      <w:pPr>
        <w:spacing w:after="0" w:line="240" w:lineRule="auto"/>
      </w:pPr>
      <w:r>
        <w:separator/>
      </w:r>
    </w:p>
  </w:footnote>
  <w:footnote w:type="continuationSeparator" w:id="0">
    <w:p w14:paraId="01C40817" w14:textId="77777777" w:rsidR="00D370AE" w:rsidRDefault="00D370AE" w:rsidP="00920085">
      <w:pPr>
        <w:spacing w:after="0" w:line="240" w:lineRule="auto"/>
      </w:pPr>
      <w:r>
        <w:continuationSeparator/>
      </w:r>
    </w:p>
  </w:footnote>
  <w:footnote w:id="1">
    <w:p w14:paraId="03D42547" w14:textId="5F832D1C" w:rsidR="00BD0CC8" w:rsidRDefault="00BD0CC8">
      <w:pPr>
        <w:pStyle w:val="FootnoteText"/>
      </w:pPr>
      <w:r>
        <w:rPr>
          <w:rStyle w:val="FootnoteReference"/>
        </w:rPr>
        <w:footnoteRef/>
      </w:r>
      <w:r>
        <w:t xml:space="preserve"> </w:t>
      </w:r>
      <w:r w:rsidRPr="00BD0CC8">
        <w:t>Jahanbakhshi, A., Kheiralipour, K., 2020. Evaluation of image processing technique and discriminant analysis methods in postharvest processing of carrot fruit. Food Science &amp; Nutrition.</w:t>
      </w:r>
    </w:p>
  </w:footnote>
  <w:footnote w:id="2">
    <w:p w14:paraId="589F6710" w14:textId="00154C23" w:rsidR="00870C90" w:rsidRDefault="00870C90">
      <w:pPr>
        <w:pStyle w:val="FootnoteText"/>
        <w:rPr>
          <w:lang w:bidi="ar-MA"/>
        </w:rPr>
      </w:pPr>
      <w:r>
        <w:rPr>
          <w:rStyle w:val="FootnoteReference"/>
        </w:rPr>
        <w:footnoteRef/>
      </w:r>
      <w:r>
        <w:t xml:space="preserve"> </w:t>
      </w:r>
      <w:r w:rsidRPr="00870C90">
        <w:t>https://en.wikipedia.org/wiki/ImageNet</w:t>
      </w:r>
    </w:p>
  </w:footnote>
  <w:footnote w:id="3">
    <w:p w14:paraId="310B1200" w14:textId="5ACD71F3" w:rsidR="00870C90" w:rsidRDefault="00870C90">
      <w:pPr>
        <w:pStyle w:val="FootnoteText"/>
      </w:pPr>
      <w:r>
        <w:rPr>
          <w:rStyle w:val="FootnoteReference"/>
        </w:rPr>
        <w:footnoteRef/>
      </w:r>
      <w:r>
        <w:t xml:space="preserve"> Alex Krizhevsky, Ilya Sutskever, and Geoffrey E. Hinton. ImageNet classification with deep convolutional neural networks. Communications of the ACM, 60(6):84–90, May 2017.</w:t>
      </w:r>
    </w:p>
  </w:footnote>
  <w:footnote w:id="4">
    <w:p w14:paraId="53AE0C92" w14:textId="656AD214" w:rsidR="00870C90" w:rsidRDefault="00870C90">
      <w:pPr>
        <w:pStyle w:val="FootnoteText"/>
      </w:pPr>
      <w:r>
        <w:rPr>
          <w:rStyle w:val="FootnoteReference"/>
        </w:rPr>
        <w:footnoteRef/>
      </w:r>
      <w:r>
        <w:t xml:space="preserve"> Christian Szegedy, Wei Liu, Yangqing Jia, Pierre Sermanet, Scott Reed, Dragomir Anguelov, Dumitru Erhan, Vincent Vanhoucke, and Andrew Rabinovich. Going deeper with convolutions. In 2015 IEEE Conference on Computer Vision and Pattern Recognition (CVPR), pages 1–9, Boston, MA, USA, June 2015. IEEE.</w:t>
      </w:r>
    </w:p>
  </w:footnote>
  <w:footnote w:id="5">
    <w:p w14:paraId="0A293F53" w14:textId="3302EA6D" w:rsidR="00870C90" w:rsidRDefault="00870C90">
      <w:pPr>
        <w:pStyle w:val="FootnoteText"/>
      </w:pPr>
      <w:r>
        <w:rPr>
          <w:rStyle w:val="FootnoteReference"/>
        </w:rPr>
        <w:footnoteRef/>
      </w:r>
      <w:r>
        <w:t xml:space="preserve"> Karen Simonyan and Andrew Zisserman. Very Deep Convolutional Networks for Large-Scale Image Recognition. arXiv:1409.1556 [cs], April 2015. arXiv: 1409.1556</w:t>
      </w:r>
    </w:p>
  </w:footnote>
  <w:footnote w:id="6">
    <w:p w14:paraId="7B8BAA25" w14:textId="78D5CDFE" w:rsidR="00870C90" w:rsidRDefault="00870C90">
      <w:pPr>
        <w:pStyle w:val="FootnoteText"/>
      </w:pPr>
      <w:r>
        <w:rPr>
          <w:rStyle w:val="FootnoteReference"/>
        </w:rPr>
        <w:footnoteRef/>
      </w:r>
      <w:r>
        <w:t xml:space="preserve"> Gao Huang, Zhuang Liu, Laurens Van Der Maaten, and Kilian Q. Weinberger. Densely Connected Convolutional Networks. In 2017 IEEE Conference on Computer Vision and Pattern Recognition (CVPR), pages 2261–2269, Honolulu, HI, July 2017. IEEE</w:t>
      </w:r>
    </w:p>
  </w:footnote>
  <w:footnote w:id="7">
    <w:p w14:paraId="0D895BCB" w14:textId="69BCD0CF" w:rsidR="00870C90" w:rsidRDefault="00870C90">
      <w:pPr>
        <w:pStyle w:val="FootnoteText"/>
      </w:pPr>
      <w:r>
        <w:rPr>
          <w:rStyle w:val="FootnoteReference"/>
        </w:rPr>
        <w:footnoteRef/>
      </w:r>
      <w:r>
        <w:t xml:space="preserve"> Gustav Larsson, Michael Maire, and Gregory Shakhnarovich. FractalNet: Ultra-Deep Neural Networks without Residuals. arXiv:1605.07648 [cs], May 2017. arXiv: 1605.07648.</w:t>
      </w:r>
    </w:p>
  </w:footnote>
  <w:footnote w:id="8">
    <w:p w14:paraId="18F15564" w14:textId="033F6051" w:rsidR="00870C90" w:rsidRDefault="00870C90">
      <w:pPr>
        <w:pStyle w:val="FootnoteText"/>
      </w:pPr>
      <w:r>
        <w:rPr>
          <w:rStyle w:val="FootnoteReference"/>
        </w:rPr>
        <w:footnoteRef/>
      </w:r>
      <w:r>
        <w:t xml:space="preserve"> </w:t>
      </w:r>
      <w:r w:rsidR="005F7F9B">
        <w:t>Christian Szegedy, Sergey Ioffe, Vincent Vanhoucke, and Alexander A. Alemi. Inception-v4, inception-resnet and the impact of residual connections on learning. In Proceedings of the Thirty-First AAAI Conference on Artificial Intelligence, AAAI’17, page 4278–4284. AAAI Press, 2017</w:t>
      </w:r>
    </w:p>
  </w:footnote>
  <w:footnote w:id="9">
    <w:p w14:paraId="461EB5F8" w14:textId="1B0710B1" w:rsidR="00C00740" w:rsidRDefault="00C00740" w:rsidP="00C00740">
      <w:pPr>
        <w:pStyle w:val="FootnoteText"/>
      </w:pPr>
      <w:r>
        <w:rPr>
          <w:rStyle w:val="FootnoteReference"/>
        </w:rPr>
        <w:footnoteRef/>
      </w:r>
      <w:r>
        <w:t xml:space="preserve"> Kaiming He, Xiangyu Zhang, Shaoqing Ren, and Jian Sun. Deep Residual Learning for Image Recognition. In 2016 IEEE Conference on Computer Vision and Pattern Recognition (CVPR), pages 770–778, Las Vegas, NV, USA, June 2016. IEEE.</w:t>
      </w:r>
    </w:p>
  </w:footnote>
  <w:footnote w:id="10">
    <w:p w14:paraId="02D1423D" w14:textId="7AB4B24C" w:rsidR="0085283B" w:rsidRDefault="0085283B">
      <w:pPr>
        <w:pStyle w:val="FootnoteText"/>
      </w:pPr>
      <w:r>
        <w:rPr>
          <w:rStyle w:val="FootnoteReference"/>
        </w:rPr>
        <w:footnoteRef/>
      </w:r>
      <w:r>
        <w:t xml:space="preserve"> Olga Russakovsky, Jia Deng, Hao Su, Jonathan Krause, Sanjeev Satheesh, Sean Ma, Zhiheng Huang, Andrej Karpathy, Aditya Khosla, Michael Bernstein, Alexander C. Berg, and Li Fei-Fei. ImageNet Large Scale Visual Recognition Challenge. International Journal of Computer Vision, 115(3):211–252, December 2015.</w:t>
      </w:r>
    </w:p>
  </w:footnote>
  <w:footnote w:id="11">
    <w:p w14:paraId="5486E0FB" w14:textId="0F3C9DFC" w:rsidR="00330E8C" w:rsidRDefault="00330E8C">
      <w:pPr>
        <w:pStyle w:val="FootnoteText"/>
      </w:pPr>
      <w:r>
        <w:rPr>
          <w:rStyle w:val="FootnoteReference"/>
        </w:rPr>
        <w:footnoteRef/>
      </w:r>
      <w:r>
        <w:t xml:space="preserve"> Francois Chollet. Xception: Deep Learning with Depthwise Separable Convolutions. In 2017 IEEE Conference on Computer Vision and Pattern Recognition (CVPR), pages 1800–1807, Honolulu, HI, July 2017. IEEE.</w:t>
      </w:r>
    </w:p>
  </w:footnote>
  <w:footnote w:id="12">
    <w:p w14:paraId="423529EF" w14:textId="643E3192" w:rsidR="00330E8C" w:rsidRDefault="00330E8C">
      <w:pPr>
        <w:pStyle w:val="FootnoteText"/>
      </w:pPr>
      <w:r>
        <w:rPr>
          <w:rStyle w:val="FootnoteReference"/>
        </w:rPr>
        <w:footnoteRef/>
      </w:r>
      <w:r>
        <w:t xml:space="preserve"> Andrew G. Howard, Menglong Zhu, Bo Chen, Dmitry Kalenichenko, Weijun Wang, Tobias Weyand, Marco Andreetto, and Hartwig Adam. MobileNets: Efficient Convolutional Neural Networks for Mobile Vision Applications. arXiv:1704.04861 [cs], April 2017. arXiv: 1704.04861.</w:t>
      </w:r>
    </w:p>
  </w:footnote>
  <w:footnote w:id="13">
    <w:p w14:paraId="7624FCF8" w14:textId="2DD21D73" w:rsidR="005F610C" w:rsidRDefault="005F610C">
      <w:pPr>
        <w:pStyle w:val="FootnoteText"/>
      </w:pPr>
      <w:r>
        <w:rPr>
          <w:rStyle w:val="FootnoteReference"/>
        </w:rPr>
        <w:footnoteRef/>
      </w:r>
      <w:r>
        <w:t xml:space="preserve"> Diederik P. Kingma and Jimmy Ba. Adam: A Method for Stochastic Optimization. arXiv:1412.6980 [cs], January 2017. arXiv: 1412.6980.</w:t>
      </w:r>
    </w:p>
  </w:footnote>
  <w:footnote w:id="14">
    <w:p w14:paraId="790666F5" w14:textId="7C2BC551" w:rsidR="005F610C" w:rsidRDefault="005F610C">
      <w:pPr>
        <w:pStyle w:val="FootnoteText"/>
      </w:pPr>
      <w:r>
        <w:rPr>
          <w:rStyle w:val="FootnoteReference"/>
        </w:rPr>
        <w:footnoteRef/>
      </w:r>
      <w:r>
        <w:t xml:space="preserve"> Yuan Yao, Lorenzo Rosasco, and Andrea Caponnetto. On Early Stopping in Gradient Descent Learning. Constructive Approximation, 26(2):289– 315, August 2007.</w:t>
      </w:r>
    </w:p>
  </w:footnote>
  <w:footnote w:id="15">
    <w:p w14:paraId="048C9EAE" w14:textId="49AB64A1" w:rsidR="00CA3398" w:rsidRDefault="00CA3398">
      <w:pPr>
        <w:pStyle w:val="FootnoteText"/>
      </w:pPr>
      <w:r>
        <w:rPr>
          <w:rStyle w:val="FootnoteReference"/>
        </w:rPr>
        <w:footnoteRef/>
      </w:r>
      <w:r>
        <w:t xml:space="preserve"> </w:t>
      </w:r>
      <w:r w:rsidRPr="00CA3398">
        <w:t>https://en.wikipedia.org/wiki/Machine_learning</w:t>
      </w:r>
    </w:p>
  </w:footnote>
  <w:footnote w:id="16">
    <w:p w14:paraId="6947AE46" w14:textId="77BE9978" w:rsidR="00B475B4" w:rsidRDefault="00B475B4">
      <w:pPr>
        <w:pStyle w:val="FootnoteText"/>
      </w:pPr>
      <w:r>
        <w:rPr>
          <w:rStyle w:val="FootnoteReference"/>
        </w:rPr>
        <w:footnoteRef/>
      </w:r>
      <w:r>
        <w:t xml:space="preserve"> </w:t>
      </w:r>
      <w:r w:rsidRPr="00B475B4">
        <w:t>https://en.wikipedia.org/wiki/Support-vector_machine</w:t>
      </w:r>
    </w:p>
  </w:footnote>
  <w:footnote w:id="17">
    <w:p w14:paraId="71FD2603" w14:textId="559D0545" w:rsidR="00CA7894" w:rsidRDefault="00CA7894">
      <w:pPr>
        <w:pStyle w:val="FootnoteText"/>
      </w:pPr>
      <w:r>
        <w:rPr>
          <w:rStyle w:val="FootnoteReference"/>
        </w:rPr>
        <w:footnoteRef/>
      </w:r>
      <w:r>
        <w:t xml:space="preserve"> </w:t>
      </w:r>
      <w:r w:rsidRPr="00CA7894">
        <w:t>https://www.javatpoint.com/machine-learning-naive-bayes-classifier</w:t>
      </w:r>
    </w:p>
  </w:footnote>
  <w:footnote w:id="18">
    <w:p w14:paraId="7AB4EE74" w14:textId="30B39A97" w:rsidR="00CA7894" w:rsidRDefault="00CA7894" w:rsidP="00CA7894">
      <w:pPr>
        <w:pStyle w:val="FootnoteText"/>
      </w:pPr>
      <w:r>
        <w:rPr>
          <w:rStyle w:val="FootnoteReference"/>
        </w:rPr>
        <w:footnoteRef/>
      </w:r>
      <w:r>
        <w:t xml:space="preserve"> </w:t>
      </w:r>
      <w:r w:rsidRPr="00CA7894">
        <w:t>https://www.javatpoint.com/machine-learning-naive-bayes-classifier</w:t>
      </w:r>
    </w:p>
  </w:footnote>
  <w:footnote w:id="19">
    <w:p w14:paraId="1913168C" w14:textId="745C3E6B" w:rsidR="00255700" w:rsidRDefault="00255700">
      <w:pPr>
        <w:pStyle w:val="FootnoteText"/>
      </w:pPr>
      <w:r>
        <w:rPr>
          <w:rStyle w:val="FootnoteReference"/>
        </w:rPr>
        <w:footnoteRef/>
      </w:r>
      <w:r>
        <w:t xml:space="preserve"> </w:t>
      </w:r>
      <w:r w:rsidRPr="00255700">
        <w:t>https://www.javatpoint.com/k-nearest-neighbor-algorithm-for-machine-learning</w:t>
      </w:r>
    </w:p>
  </w:footnote>
  <w:footnote w:id="20">
    <w:p w14:paraId="4BB35218" w14:textId="5BF517E9" w:rsidR="00597C11" w:rsidRDefault="00597C11">
      <w:pPr>
        <w:pStyle w:val="FootnoteText"/>
      </w:pPr>
      <w:r>
        <w:rPr>
          <w:rStyle w:val="FootnoteReference"/>
        </w:rPr>
        <w:footnoteRef/>
      </w:r>
      <w:r>
        <w:t xml:space="preserve"> </w:t>
      </w:r>
      <w:r w:rsidRPr="00597C11">
        <w:t>https://en.wikipedia.org/wiki/Multilayer_perceptron</w:t>
      </w:r>
    </w:p>
  </w:footnote>
  <w:footnote w:id="21">
    <w:p w14:paraId="12F49D88" w14:textId="70F1BFC7" w:rsidR="003A7D85" w:rsidRDefault="003A7D85">
      <w:pPr>
        <w:pStyle w:val="FootnoteText"/>
      </w:pPr>
      <w:r>
        <w:rPr>
          <w:rStyle w:val="FootnoteReference"/>
        </w:rPr>
        <w:footnoteRef/>
      </w:r>
      <w:r>
        <w:t xml:space="preserve"> </w:t>
      </w:r>
      <w:r w:rsidRPr="003A7D85">
        <w:t>https://en.wikipedia.org/wiki/Backpropagation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9CD"/>
    <w:multiLevelType w:val="hybridMultilevel"/>
    <w:tmpl w:val="C59A4450"/>
    <w:lvl w:ilvl="0" w:tplc="1E20131E">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537E2C"/>
    <w:multiLevelType w:val="multilevel"/>
    <w:tmpl w:val="96D29538"/>
    <w:lvl w:ilvl="0">
      <w:start w:val="1"/>
      <w:numFmt w:val="decimal"/>
      <w:lvlText w:val="%1)"/>
      <w:lvlJc w:val="left"/>
      <w:pPr>
        <w:ind w:left="360" w:hanging="360"/>
      </w:pPr>
    </w:lvl>
    <w:lvl w:ilvl="1">
      <w:start w:val="1"/>
      <w:numFmt w:val="lowerLetter"/>
      <w:lvlText w:val="%2)"/>
      <w:lvlJc w:val="left"/>
      <w:pPr>
        <w:ind w:left="720" w:hanging="360"/>
      </w:pPr>
      <w:rPr>
        <w:sz w:val="28"/>
        <w:szCs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587491C"/>
    <w:multiLevelType w:val="hybridMultilevel"/>
    <w:tmpl w:val="ECDA24D6"/>
    <w:lvl w:ilvl="0" w:tplc="48928EE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46B76"/>
    <w:multiLevelType w:val="hybridMultilevel"/>
    <w:tmpl w:val="A6022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DC0"/>
    <w:multiLevelType w:val="multilevel"/>
    <w:tmpl w:val="D842FA2C"/>
    <w:lvl w:ilvl="0">
      <w:start w:val="1"/>
      <w:numFmt w:val="decimal"/>
      <w:lvlText w:val="%1."/>
      <w:lvlJc w:val="left"/>
      <w:pPr>
        <w:ind w:left="360" w:hanging="360"/>
      </w:pPr>
      <w:rPr>
        <w:rFonts w:hint="default"/>
        <w:sz w:val="28"/>
        <w:szCs w:val="36"/>
      </w:rPr>
    </w:lvl>
    <w:lvl w:ilvl="1">
      <w:start w:val="1"/>
      <w:numFmt w:val="lowerLetter"/>
      <w:lvlText w:val="%2)"/>
      <w:lvlJc w:val="left"/>
      <w:pPr>
        <w:ind w:left="792" w:hanging="432"/>
      </w:pPr>
    </w:lvl>
    <w:lvl w:ilvl="2">
      <w:start w:val="1"/>
      <w:numFmt w:val="decimal"/>
      <w:lvlText w:val="%1.%2.%3."/>
      <w:lvlJc w:val="left"/>
      <w:pPr>
        <w:ind w:left="1224" w:hanging="504"/>
      </w:pPr>
      <w:rPr>
        <w:rFonts w:hint="default"/>
        <w:sz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E53A6C"/>
    <w:multiLevelType w:val="hybridMultilevel"/>
    <w:tmpl w:val="5B24DBE8"/>
    <w:lvl w:ilvl="0" w:tplc="60DA07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42CAF"/>
    <w:multiLevelType w:val="hybridMultilevel"/>
    <w:tmpl w:val="D75ED6FA"/>
    <w:lvl w:ilvl="0" w:tplc="3E3CEC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0103C8"/>
    <w:multiLevelType w:val="hybridMultilevel"/>
    <w:tmpl w:val="62805AB8"/>
    <w:lvl w:ilvl="0" w:tplc="ABFA3A20">
      <w:start w:val="1"/>
      <w:numFmt w:val="upperRoman"/>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1E3632BF"/>
    <w:multiLevelType w:val="hybridMultilevel"/>
    <w:tmpl w:val="05E2F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27254"/>
    <w:multiLevelType w:val="hybridMultilevel"/>
    <w:tmpl w:val="6FEEA1AC"/>
    <w:lvl w:ilvl="0" w:tplc="CB2604E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02425C"/>
    <w:multiLevelType w:val="hybridMultilevel"/>
    <w:tmpl w:val="06C88B98"/>
    <w:lvl w:ilvl="0" w:tplc="21CC125A">
      <w:start w:val="2"/>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99853D2"/>
    <w:multiLevelType w:val="hybridMultilevel"/>
    <w:tmpl w:val="27CAEAA8"/>
    <w:lvl w:ilvl="0" w:tplc="48928E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EF41CB"/>
    <w:multiLevelType w:val="hybridMultilevel"/>
    <w:tmpl w:val="793213D8"/>
    <w:lvl w:ilvl="0" w:tplc="40D22B28">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602B0C"/>
    <w:multiLevelType w:val="hybridMultilevel"/>
    <w:tmpl w:val="F3BE6DD4"/>
    <w:lvl w:ilvl="0" w:tplc="36A236B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A854BE"/>
    <w:multiLevelType w:val="multilevel"/>
    <w:tmpl w:val="96D29538"/>
    <w:lvl w:ilvl="0">
      <w:start w:val="1"/>
      <w:numFmt w:val="decimal"/>
      <w:lvlText w:val="%1)"/>
      <w:lvlJc w:val="left"/>
      <w:pPr>
        <w:ind w:left="360" w:hanging="360"/>
      </w:pPr>
    </w:lvl>
    <w:lvl w:ilvl="1">
      <w:start w:val="1"/>
      <w:numFmt w:val="lowerLetter"/>
      <w:lvlText w:val="%2)"/>
      <w:lvlJc w:val="left"/>
      <w:pPr>
        <w:ind w:left="720" w:hanging="360"/>
      </w:pPr>
      <w:rPr>
        <w:sz w:val="28"/>
        <w:szCs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5E14A02"/>
    <w:multiLevelType w:val="hybridMultilevel"/>
    <w:tmpl w:val="E2848B10"/>
    <w:lvl w:ilvl="0" w:tplc="D80839E0">
      <w:start w:val="1"/>
      <w:numFmt w:val="upperRoman"/>
      <w:pStyle w:val="Heading2"/>
      <w:lvlText w:val="%1-"/>
      <w:lvlJc w:val="left"/>
      <w:pPr>
        <w:ind w:left="1170" w:hanging="360"/>
      </w:pPr>
      <w:rPr>
        <w:rFonts w:hint="default"/>
      </w:rPr>
    </w:lvl>
    <w:lvl w:ilvl="1" w:tplc="04090019">
      <w:start w:val="1"/>
      <w:numFmt w:val="lowerLetter"/>
      <w:lvlText w:val="%2."/>
      <w:lvlJc w:val="left"/>
      <w:pPr>
        <w:ind w:left="1890" w:hanging="360"/>
      </w:pPr>
    </w:lvl>
    <w:lvl w:ilvl="2" w:tplc="70D4DF22">
      <w:start w:val="1"/>
      <w:numFmt w:val="lowerRoman"/>
      <w:pStyle w:val="Heading4"/>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394A058E"/>
    <w:multiLevelType w:val="hybridMultilevel"/>
    <w:tmpl w:val="0FF82016"/>
    <w:lvl w:ilvl="0" w:tplc="40D22B2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D55CD2"/>
    <w:multiLevelType w:val="hybridMultilevel"/>
    <w:tmpl w:val="49EC340A"/>
    <w:lvl w:ilvl="0" w:tplc="40D22B2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4F3B2D"/>
    <w:multiLevelType w:val="hybridMultilevel"/>
    <w:tmpl w:val="F57EA614"/>
    <w:lvl w:ilvl="0" w:tplc="59B609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820BC7"/>
    <w:multiLevelType w:val="hybridMultilevel"/>
    <w:tmpl w:val="3998D7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1441BF"/>
    <w:multiLevelType w:val="hybridMultilevel"/>
    <w:tmpl w:val="A5146ABC"/>
    <w:lvl w:ilvl="0" w:tplc="082CBF86">
      <w:start w:val="1"/>
      <w:numFmt w:val="decimal"/>
      <w:pStyle w:val="Heading3"/>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15F0145"/>
    <w:multiLevelType w:val="multilevel"/>
    <w:tmpl w:val="AD44892E"/>
    <w:lvl w:ilvl="0">
      <w:start w:val="1"/>
      <w:numFmt w:val="decimal"/>
      <w:lvlText w:val="%1)"/>
      <w:lvlJc w:val="left"/>
      <w:pPr>
        <w:ind w:left="360" w:hanging="360"/>
      </w:pPr>
      <w:rPr>
        <w:rFonts w:hint="default"/>
        <w:sz w:val="28"/>
        <w:szCs w:val="36"/>
      </w:rPr>
    </w:lvl>
    <w:lvl w:ilvl="1">
      <w:start w:val="1"/>
      <w:numFmt w:val="decimal"/>
      <w:lvlText w:val="%1.%2."/>
      <w:lvlJc w:val="left"/>
      <w:pPr>
        <w:ind w:left="792" w:hanging="432"/>
      </w:pPr>
    </w:lvl>
    <w:lvl w:ilvl="2">
      <w:start w:val="1"/>
      <w:numFmt w:val="decimal"/>
      <w:lvlText w:val="%1.%2.%3."/>
      <w:lvlJc w:val="left"/>
      <w:pPr>
        <w:ind w:left="1224" w:hanging="504"/>
      </w:pPr>
      <w:rPr>
        <w:rFonts w:hint="default"/>
        <w:sz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7D95A4A"/>
    <w:multiLevelType w:val="hybridMultilevel"/>
    <w:tmpl w:val="B610FCA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956AC10">
      <w:start w:val="1"/>
      <w:numFmt w:val="lowerRoman"/>
      <w:lvlText w:val="%4-"/>
      <w:lvlJc w:val="left"/>
      <w:pPr>
        <w:ind w:left="3240" w:hanging="720"/>
      </w:pPr>
      <w:rPr>
        <w:rFonts w:hint="default"/>
      </w:rPr>
    </w:lvl>
    <w:lvl w:ilvl="4" w:tplc="DA743102">
      <w:start w:val="2"/>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E03E85"/>
    <w:multiLevelType w:val="hybridMultilevel"/>
    <w:tmpl w:val="F8A2E0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7D047C"/>
    <w:multiLevelType w:val="hybridMultilevel"/>
    <w:tmpl w:val="5DDAE220"/>
    <w:lvl w:ilvl="0" w:tplc="48928EE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D465D1"/>
    <w:multiLevelType w:val="hybridMultilevel"/>
    <w:tmpl w:val="10DADCD4"/>
    <w:lvl w:ilvl="0" w:tplc="3E3CEC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175169D"/>
    <w:multiLevelType w:val="hybridMultilevel"/>
    <w:tmpl w:val="8946B574"/>
    <w:lvl w:ilvl="0" w:tplc="48928EE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D50CB0"/>
    <w:multiLevelType w:val="hybridMultilevel"/>
    <w:tmpl w:val="E8CC5D9A"/>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56444B"/>
    <w:multiLevelType w:val="hybridMultilevel"/>
    <w:tmpl w:val="448E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9C4F90"/>
    <w:multiLevelType w:val="hybridMultilevel"/>
    <w:tmpl w:val="0A42E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5565CF"/>
    <w:multiLevelType w:val="hybridMultilevel"/>
    <w:tmpl w:val="1B24AA94"/>
    <w:lvl w:ilvl="0" w:tplc="40D22B28">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A9489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8C616C6"/>
    <w:multiLevelType w:val="hybridMultilevel"/>
    <w:tmpl w:val="A578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E257E6"/>
    <w:multiLevelType w:val="hybridMultilevel"/>
    <w:tmpl w:val="D3D64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0203FF"/>
    <w:multiLevelType w:val="hybridMultilevel"/>
    <w:tmpl w:val="00040E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59B6092A">
      <w:start w:val="1"/>
      <w:numFmt w:val="lowerRoman"/>
      <w:lvlText w:val="%7)"/>
      <w:lvlJc w:val="left"/>
      <w:pPr>
        <w:ind w:left="5040" w:hanging="36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0644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C9660BE"/>
    <w:multiLevelType w:val="multilevel"/>
    <w:tmpl w:val="6C92B69A"/>
    <w:lvl w:ilvl="0">
      <w:start w:val="1"/>
      <w:numFmt w:val="decimal"/>
      <w:lvlText w:val="%1)"/>
      <w:lvlJc w:val="left"/>
      <w:pPr>
        <w:ind w:left="360" w:hanging="360"/>
      </w:pPr>
      <w:rPr>
        <w:sz w:val="28"/>
        <w:szCs w:val="28"/>
      </w:rPr>
    </w:lvl>
    <w:lvl w:ilvl="1">
      <w:start w:val="1"/>
      <w:numFmt w:val="lowerLetter"/>
      <w:lvlText w:val="%2)"/>
      <w:lvlJc w:val="left"/>
      <w:pPr>
        <w:ind w:left="720" w:hanging="360"/>
      </w:pPr>
      <w:rPr>
        <w:sz w:val="28"/>
        <w:szCs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2"/>
  </w:num>
  <w:num w:numId="2">
    <w:abstractNumId w:val="19"/>
  </w:num>
  <w:num w:numId="3">
    <w:abstractNumId w:val="18"/>
  </w:num>
  <w:num w:numId="4">
    <w:abstractNumId w:val="11"/>
  </w:num>
  <w:num w:numId="5">
    <w:abstractNumId w:val="31"/>
  </w:num>
  <w:num w:numId="6">
    <w:abstractNumId w:val="21"/>
  </w:num>
  <w:num w:numId="7">
    <w:abstractNumId w:val="4"/>
  </w:num>
  <w:num w:numId="8">
    <w:abstractNumId w:val="35"/>
  </w:num>
  <w:num w:numId="9">
    <w:abstractNumId w:val="14"/>
  </w:num>
  <w:num w:numId="10">
    <w:abstractNumId w:val="1"/>
  </w:num>
  <w:num w:numId="11">
    <w:abstractNumId w:val="0"/>
  </w:num>
  <w:num w:numId="12">
    <w:abstractNumId w:val="36"/>
  </w:num>
  <w:num w:numId="13">
    <w:abstractNumId w:val="34"/>
  </w:num>
  <w:num w:numId="14">
    <w:abstractNumId w:val="2"/>
  </w:num>
  <w:num w:numId="15">
    <w:abstractNumId w:val="26"/>
  </w:num>
  <w:num w:numId="16">
    <w:abstractNumId w:val="24"/>
  </w:num>
  <w:num w:numId="17">
    <w:abstractNumId w:val="25"/>
  </w:num>
  <w:num w:numId="18">
    <w:abstractNumId w:val="13"/>
  </w:num>
  <w:num w:numId="19">
    <w:abstractNumId w:val="13"/>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7"/>
  </w:num>
  <w:num w:numId="23">
    <w:abstractNumId w:val="16"/>
  </w:num>
  <w:num w:numId="24">
    <w:abstractNumId w:val="13"/>
    <w:lvlOverride w:ilvl="0">
      <w:startOverride w:val="1"/>
    </w:lvlOverride>
  </w:num>
  <w:num w:numId="25">
    <w:abstractNumId w:val="7"/>
  </w:num>
  <w:num w:numId="26">
    <w:abstractNumId w:val="5"/>
  </w:num>
  <w:num w:numId="27">
    <w:abstractNumId w:val="15"/>
  </w:num>
  <w:num w:numId="28">
    <w:abstractNumId w:val="23"/>
  </w:num>
  <w:num w:numId="29">
    <w:abstractNumId w:val="28"/>
  </w:num>
  <w:num w:numId="30">
    <w:abstractNumId w:val="8"/>
  </w:num>
  <w:num w:numId="31">
    <w:abstractNumId w:val="29"/>
  </w:num>
  <w:num w:numId="32">
    <w:abstractNumId w:val="33"/>
  </w:num>
  <w:num w:numId="33">
    <w:abstractNumId w:val="20"/>
  </w:num>
  <w:num w:numId="34">
    <w:abstractNumId w:val="20"/>
    <w:lvlOverride w:ilvl="0">
      <w:startOverride w:val="1"/>
    </w:lvlOverride>
  </w:num>
  <w:num w:numId="35">
    <w:abstractNumId w:val="20"/>
    <w:lvlOverride w:ilvl="0">
      <w:startOverride w:val="1"/>
    </w:lvlOverride>
  </w:num>
  <w:num w:numId="36">
    <w:abstractNumId w:val="20"/>
    <w:lvlOverride w:ilvl="0">
      <w:startOverride w:val="1"/>
    </w:lvlOverride>
  </w:num>
  <w:num w:numId="37">
    <w:abstractNumId w:val="10"/>
  </w:num>
  <w:num w:numId="38">
    <w:abstractNumId w:val="20"/>
  </w:num>
  <w:num w:numId="39">
    <w:abstractNumId w:val="20"/>
    <w:lvlOverride w:ilvl="0">
      <w:startOverride w:val="1"/>
    </w:lvlOverride>
  </w:num>
  <w:num w:numId="40">
    <w:abstractNumId w:val="20"/>
    <w:lvlOverride w:ilvl="0">
      <w:startOverride w:val="1"/>
    </w:lvlOverride>
  </w:num>
  <w:num w:numId="41">
    <w:abstractNumId w:val="20"/>
    <w:lvlOverride w:ilvl="0">
      <w:startOverride w:val="1"/>
    </w:lvlOverride>
  </w:num>
  <w:num w:numId="42">
    <w:abstractNumId w:val="3"/>
  </w:num>
  <w:num w:numId="43">
    <w:abstractNumId w:val="6"/>
  </w:num>
  <w:num w:numId="44">
    <w:abstractNumId w:val="20"/>
    <w:lvlOverride w:ilvl="0">
      <w:startOverride w:val="1"/>
    </w:lvlOverride>
  </w:num>
  <w:num w:numId="45">
    <w:abstractNumId w:val="30"/>
  </w:num>
  <w:num w:numId="46">
    <w:abstractNumId w:val="12"/>
  </w:num>
  <w:num w:numId="47">
    <w:abstractNumId w:val="32"/>
  </w:num>
  <w:num w:numId="48">
    <w:abstractNumId w:val="9"/>
  </w:num>
  <w:num w:numId="49">
    <w:abstractNumId w:val="2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167"/>
    <w:rsid w:val="000261B0"/>
    <w:rsid w:val="00034AF8"/>
    <w:rsid w:val="00037AC9"/>
    <w:rsid w:val="00041262"/>
    <w:rsid w:val="000451D2"/>
    <w:rsid w:val="00062552"/>
    <w:rsid w:val="00077D9A"/>
    <w:rsid w:val="0008748B"/>
    <w:rsid w:val="00093F17"/>
    <w:rsid w:val="000A01EA"/>
    <w:rsid w:val="000B1A4D"/>
    <w:rsid w:val="000B2266"/>
    <w:rsid w:val="000C2762"/>
    <w:rsid w:val="000C4A51"/>
    <w:rsid w:val="000C64B8"/>
    <w:rsid w:val="000D1063"/>
    <w:rsid w:val="000F5E02"/>
    <w:rsid w:val="001160F7"/>
    <w:rsid w:val="00130089"/>
    <w:rsid w:val="001344EC"/>
    <w:rsid w:val="001420EE"/>
    <w:rsid w:val="00146802"/>
    <w:rsid w:val="0015410A"/>
    <w:rsid w:val="00167ECE"/>
    <w:rsid w:val="00186B4A"/>
    <w:rsid w:val="00192507"/>
    <w:rsid w:val="001A0077"/>
    <w:rsid w:val="001A4063"/>
    <w:rsid w:val="001B0B44"/>
    <w:rsid w:val="001B1291"/>
    <w:rsid w:val="001C696F"/>
    <w:rsid w:val="001C7773"/>
    <w:rsid w:val="001D11E1"/>
    <w:rsid w:val="001F4534"/>
    <w:rsid w:val="001F5F17"/>
    <w:rsid w:val="00200C73"/>
    <w:rsid w:val="00207EE9"/>
    <w:rsid w:val="002108DB"/>
    <w:rsid w:val="00216F31"/>
    <w:rsid w:val="002210A5"/>
    <w:rsid w:val="00221DF3"/>
    <w:rsid w:val="00223BCD"/>
    <w:rsid w:val="00255700"/>
    <w:rsid w:val="00271BC6"/>
    <w:rsid w:val="002B21B1"/>
    <w:rsid w:val="002C24A7"/>
    <w:rsid w:val="002C272A"/>
    <w:rsid w:val="002C27A6"/>
    <w:rsid w:val="002C406E"/>
    <w:rsid w:val="002D2F82"/>
    <w:rsid w:val="002D2FDF"/>
    <w:rsid w:val="002D51DE"/>
    <w:rsid w:val="002D7BF2"/>
    <w:rsid w:val="002E0A05"/>
    <w:rsid w:val="002E3B24"/>
    <w:rsid w:val="00305510"/>
    <w:rsid w:val="003059C6"/>
    <w:rsid w:val="00317BC4"/>
    <w:rsid w:val="0033004F"/>
    <w:rsid w:val="00330E8C"/>
    <w:rsid w:val="00332E0B"/>
    <w:rsid w:val="0033467D"/>
    <w:rsid w:val="003375DC"/>
    <w:rsid w:val="0033781D"/>
    <w:rsid w:val="00350780"/>
    <w:rsid w:val="00357004"/>
    <w:rsid w:val="00362640"/>
    <w:rsid w:val="00366554"/>
    <w:rsid w:val="00367139"/>
    <w:rsid w:val="0037012E"/>
    <w:rsid w:val="00395312"/>
    <w:rsid w:val="00395E62"/>
    <w:rsid w:val="0039649E"/>
    <w:rsid w:val="0039711B"/>
    <w:rsid w:val="003A7250"/>
    <w:rsid w:val="003A7D85"/>
    <w:rsid w:val="003B3157"/>
    <w:rsid w:val="003B644B"/>
    <w:rsid w:val="003C1908"/>
    <w:rsid w:val="003D7CDA"/>
    <w:rsid w:val="003F4AD5"/>
    <w:rsid w:val="00414803"/>
    <w:rsid w:val="00421741"/>
    <w:rsid w:val="004253F8"/>
    <w:rsid w:val="00431CE4"/>
    <w:rsid w:val="00436C5E"/>
    <w:rsid w:val="00444AA8"/>
    <w:rsid w:val="00467B78"/>
    <w:rsid w:val="004A559E"/>
    <w:rsid w:val="004B6DB1"/>
    <w:rsid w:val="004E0323"/>
    <w:rsid w:val="004E48E2"/>
    <w:rsid w:val="004E523E"/>
    <w:rsid w:val="004E5678"/>
    <w:rsid w:val="004F473F"/>
    <w:rsid w:val="0051778D"/>
    <w:rsid w:val="00531AA6"/>
    <w:rsid w:val="00532F07"/>
    <w:rsid w:val="005368E8"/>
    <w:rsid w:val="00553D84"/>
    <w:rsid w:val="005567FE"/>
    <w:rsid w:val="00567EA9"/>
    <w:rsid w:val="005901DA"/>
    <w:rsid w:val="00591C4B"/>
    <w:rsid w:val="00595E47"/>
    <w:rsid w:val="00597C11"/>
    <w:rsid w:val="005A1229"/>
    <w:rsid w:val="005B408B"/>
    <w:rsid w:val="005B5697"/>
    <w:rsid w:val="005C0F4A"/>
    <w:rsid w:val="005C7778"/>
    <w:rsid w:val="005D6A5E"/>
    <w:rsid w:val="005F50E3"/>
    <w:rsid w:val="005F610C"/>
    <w:rsid w:val="005F7F9B"/>
    <w:rsid w:val="00601EA0"/>
    <w:rsid w:val="00603145"/>
    <w:rsid w:val="006042E8"/>
    <w:rsid w:val="00611762"/>
    <w:rsid w:val="00613A85"/>
    <w:rsid w:val="00614750"/>
    <w:rsid w:val="00633048"/>
    <w:rsid w:val="006346CF"/>
    <w:rsid w:val="0064093F"/>
    <w:rsid w:val="00645EE8"/>
    <w:rsid w:val="00684D4E"/>
    <w:rsid w:val="00692DDB"/>
    <w:rsid w:val="006B4DC3"/>
    <w:rsid w:val="006C2DCC"/>
    <w:rsid w:val="006D66FA"/>
    <w:rsid w:val="006D739B"/>
    <w:rsid w:val="006F4185"/>
    <w:rsid w:val="006F799B"/>
    <w:rsid w:val="00701EC2"/>
    <w:rsid w:val="00711972"/>
    <w:rsid w:val="007202FC"/>
    <w:rsid w:val="00721C37"/>
    <w:rsid w:val="00724A6C"/>
    <w:rsid w:val="00731FAA"/>
    <w:rsid w:val="00740071"/>
    <w:rsid w:val="0074065C"/>
    <w:rsid w:val="00752723"/>
    <w:rsid w:val="00753FEB"/>
    <w:rsid w:val="007573FD"/>
    <w:rsid w:val="0076305B"/>
    <w:rsid w:val="00765C47"/>
    <w:rsid w:val="00767B06"/>
    <w:rsid w:val="00775D8B"/>
    <w:rsid w:val="007C2FBC"/>
    <w:rsid w:val="007D5270"/>
    <w:rsid w:val="007E7636"/>
    <w:rsid w:val="007F3ABF"/>
    <w:rsid w:val="007F65B7"/>
    <w:rsid w:val="008041A8"/>
    <w:rsid w:val="00834A30"/>
    <w:rsid w:val="0083558E"/>
    <w:rsid w:val="008425BE"/>
    <w:rsid w:val="0085283B"/>
    <w:rsid w:val="00862132"/>
    <w:rsid w:val="008624AB"/>
    <w:rsid w:val="00870C90"/>
    <w:rsid w:val="00871CBA"/>
    <w:rsid w:val="008733E5"/>
    <w:rsid w:val="00874CA1"/>
    <w:rsid w:val="0089002B"/>
    <w:rsid w:val="008921AA"/>
    <w:rsid w:val="008A181D"/>
    <w:rsid w:val="008A2EE4"/>
    <w:rsid w:val="008A5C83"/>
    <w:rsid w:val="008A6F55"/>
    <w:rsid w:val="008C6E6C"/>
    <w:rsid w:val="008D1838"/>
    <w:rsid w:val="008D21E7"/>
    <w:rsid w:val="008D5AA1"/>
    <w:rsid w:val="00901D71"/>
    <w:rsid w:val="00914233"/>
    <w:rsid w:val="00914408"/>
    <w:rsid w:val="00920085"/>
    <w:rsid w:val="00922B46"/>
    <w:rsid w:val="00932198"/>
    <w:rsid w:val="00932765"/>
    <w:rsid w:val="00951539"/>
    <w:rsid w:val="00954A4E"/>
    <w:rsid w:val="0097650C"/>
    <w:rsid w:val="00980597"/>
    <w:rsid w:val="00992667"/>
    <w:rsid w:val="00993EF4"/>
    <w:rsid w:val="009A0F01"/>
    <w:rsid w:val="009B4003"/>
    <w:rsid w:val="009C092A"/>
    <w:rsid w:val="009C5242"/>
    <w:rsid w:val="009D4B6D"/>
    <w:rsid w:val="009E4176"/>
    <w:rsid w:val="009F0D75"/>
    <w:rsid w:val="009F50F9"/>
    <w:rsid w:val="009F7396"/>
    <w:rsid w:val="00A04DB2"/>
    <w:rsid w:val="00A07C01"/>
    <w:rsid w:val="00A104FB"/>
    <w:rsid w:val="00A16280"/>
    <w:rsid w:val="00A2179E"/>
    <w:rsid w:val="00A243FB"/>
    <w:rsid w:val="00A27F48"/>
    <w:rsid w:val="00A30BBE"/>
    <w:rsid w:val="00A33D25"/>
    <w:rsid w:val="00A42E35"/>
    <w:rsid w:val="00A455AB"/>
    <w:rsid w:val="00A51B0B"/>
    <w:rsid w:val="00A57604"/>
    <w:rsid w:val="00A873EE"/>
    <w:rsid w:val="00AA2AD7"/>
    <w:rsid w:val="00AB4F4A"/>
    <w:rsid w:val="00AD0612"/>
    <w:rsid w:val="00AD2D83"/>
    <w:rsid w:val="00AE6E02"/>
    <w:rsid w:val="00AF40B5"/>
    <w:rsid w:val="00B013E8"/>
    <w:rsid w:val="00B12FA7"/>
    <w:rsid w:val="00B1398D"/>
    <w:rsid w:val="00B23B02"/>
    <w:rsid w:val="00B3300D"/>
    <w:rsid w:val="00B36727"/>
    <w:rsid w:val="00B377DB"/>
    <w:rsid w:val="00B40AFC"/>
    <w:rsid w:val="00B46DC7"/>
    <w:rsid w:val="00B475B4"/>
    <w:rsid w:val="00B636AE"/>
    <w:rsid w:val="00B755F5"/>
    <w:rsid w:val="00B805F5"/>
    <w:rsid w:val="00B81A5D"/>
    <w:rsid w:val="00B87A58"/>
    <w:rsid w:val="00BB03CC"/>
    <w:rsid w:val="00BB4E8B"/>
    <w:rsid w:val="00BB65A9"/>
    <w:rsid w:val="00BC1017"/>
    <w:rsid w:val="00BC6A40"/>
    <w:rsid w:val="00BC7521"/>
    <w:rsid w:val="00BC7979"/>
    <w:rsid w:val="00BD0CC8"/>
    <w:rsid w:val="00BD4E32"/>
    <w:rsid w:val="00BE3201"/>
    <w:rsid w:val="00BE5132"/>
    <w:rsid w:val="00BF0EB3"/>
    <w:rsid w:val="00BF401E"/>
    <w:rsid w:val="00BF6167"/>
    <w:rsid w:val="00C00740"/>
    <w:rsid w:val="00C07339"/>
    <w:rsid w:val="00C12E10"/>
    <w:rsid w:val="00C138C9"/>
    <w:rsid w:val="00C249AD"/>
    <w:rsid w:val="00C30499"/>
    <w:rsid w:val="00C37328"/>
    <w:rsid w:val="00C41A74"/>
    <w:rsid w:val="00C562BB"/>
    <w:rsid w:val="00C71878"/>
    <w:rsid w:val="00C802D0"/>
    <w:rsid w:val="00C9010A"/>
    <w:rsid w:val="00C92BA5"/>
    <w:rsid w:val="00C959AE"/>
    <w:rsid w:val="00C9707E"/>
    <w:rsid w:val="00CA3398"/>
    <w:rsid w:val="00CA7894"/>
    <w:rsid w:val="00CB4B22"/>
    <w:rsid w:val="00CB4B52"/>
    <w:rsid w:val="00CE4D1E"/>
    <w:rsid w:val="00CF6E04"/>
    <w:rsid w:val="00D01409"/>
    <w:rsid w:val="00D1184C"/>
    <w:rsid w:val="00D16AD9"/>
    <w:rsid w:val="00D177D4"/>
    <w:rsid w:val="00D232AC"/>
    <w:rsid w:val="00D3539A"/>
    <w:rsid w:val="00D370AE"/>
    <w:rsid w:val="00D51B1F"/>
    <w:rsid w:val="00D522DC"/>
    <w:rsid w:val="00D60DDB"/>
    <w:rsid w:val="00D62336"/>
    <w:rsid w:val="00D658D6"/>
    <w:rsid w:val="00D8342E"/>
    <w:rsid w:val="00D93431"/>
    <w:rsid w:val="00D94794"/>
    <w:rsid w:val="00DA7C94"/>
    <w:rsid w:val="00DB28B5"/>
    <w:rsid w:val="00DB4AFF"/>
    <w:rsid w:val="00DE47D8"/>
    <w:rsid w:val="00DF1075"/>
    <w:rsid w:val="00DF46F5"/>
    <w:rsid w:val="00E034F2"/>
    <w:rsid w:val="00E10F4C"/>
    <w:rsid w:val="00E210E9"/>
    <w:rsid w:val="00E21530"/>
    <w:rsid w:val="00E277C0"/>
    <w:rsid w:val="00E404E6"/>
    <w:rsid w:val="00E43DC8"/>
    <w:rsid w:val="00E56D39"/>
    <w:rsid w:val="00E61897"/>
    <w:rsid w:val="00E61D21"/>
    <w:rsid w:val="00E7611A"/>
    <w:rsid w:val="00E85B1E"/>
    <w:rsid w:val="00E917E1"/>
    <w:rsid w:val="00E97272"/>
    <w:rsid w:val="00EA2758"/>
    <w:rsid w:val="00EA590B"/>
    <w:rsid w:val="00EB13A4"/>
    <w:rsid w:val="00EB25C5"/>
    <w:rsid w:val="00EB7A1C"/>
    <w:rsid w:val="00ED0F12"/>
    <w:rsid w:val="00ED51C3"/>
    <w:rsid w:val="00EE142A"/>
    <w:rsid w:val="00F216B8"/>
    <w:rsid w:val="00F33143"/>
    <w:rsid w:val="00F474DF"/>
    <w:rsid w:val="00F53AF4"/>
    <w:rsid w:val="00F55536"/>
    <w:rsid w:val="00F717FD"/>
    <w:rsid w:val="00F74158"/>
    <w:rsid w:val="00F95153"/>
    <w:rsid w:val="00F96332"/>
    <w:rsid w:val="00FA6DD7"/>
    <w:rsid w:val="00FB1397"/>
    <w:rsid w:val="00FB4C72"/>
    <w:rsid w:val="00FC0F8D"/>
    <w:rsid w:val="00FC3623"/>
    <w:rsid w:val="00FC3779"/>
    <w:rsid w:val="00FD19AC"/>
    <w:rsid w:val="00FE43A6"/>
    <w:rsid w:val="00FF57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6E682"/>
  <w15:chartTrackingRefBased/>
  <w15:docId w15:val="{AB200711-FCE2-4EA4-9765-585016C20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65C"/>
  </w:style>
  <w:style w:type="paragraph" w:styleId="Heading1">
    <w:name w:val="heading 1"/>
    <w:basedOn w:val="Normal"/>
    <w:next w:val="Normal"/>
    <w:link w:val="Heading1Char"/>
    <w:uiPriority w:val="9"/>
    <w:qFormat/>
    <w:rsid w:val="00601E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1838"/>
    <w:pPr>
      <w:keepNext/>
      <w:keepLines/>
      <w:numPr>
        <w:numId w:val="27"/>
      </w:numPr>
      <w:spacing w:after="0" w:line="360" w:lineRule="auto"/>
      <w:ind w:left="720"/>
      <w:outlineLvl w:val="1"/>
    </w:pPr>
    <w:rPr>
      <w:rFonts w:asciiTheme="majorHAnsi" w:eastAsiaTheme="majorEastAsia" w:hAnsiTheme="majorHAnsi" w:cstheme="majorBidi"/>
      <w:color w:val="2F5496" w:themeColor="accent1" w:themeShade="BF"/>
      <w:sz w:val="28"/>
      <w:szCs w:val="26"/>
      <w:lang w:bidi="ar-MA"/>
    </w:rPr>
  </w:style>
  <w:style w:type="paragraph" w:styleId="Heading3">
    <w:name w:val="heading 3"/>
    <w:basedOn w:val="Normal"/>
    <w:next w:val="Normal"/>
    <w:link w:val="Heading3Char"/>
    <w:autoRedefine/>
    <w:uiPriority w:val="9"/>
    <w:unhideWhenUsed/>
    <w:qFormat/>
    <w:rsid w:val="005B408B"/>
    <w:pPr>
      <w:keepNext/>
      <w:keepLines/>
      <w:numPr>
        <w:numId w:val="33"/>
      </w:numPr>
      <w:tabs>
        <w:tab w:val="left" w:pos="1530"/>
      </w:tab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autoRedefine/>
    <w:uiPriority w:val="9"/>
    <w:unhideWhenUsed/>
    <w:qFormat/>
    <w:rsid w:val="003D7CDA"/>
    <w:pPr>
      <w:keepNext/>
      <w:keepLines/>
      <w:numPr>
        <w:ilvl w:val="2"/>
        <w:numId w:val="27"/>
      </w:numPr>
      <w:spacing w:before="40" w:after="0"/>
      <w:outlineLvl w:val="3"/>
    </w:pPr>
    <w:rPr>
      <w:rFonts w:asciiTheme="majorHAnsi" w:eastAsiaTheme="majorEastAsia" w:hAnsiTheme="majorHAnsi"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E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1838"/>
    <w:rPr>
      <w:rFonts w:asciiTheme="majorHAnsi" w:eastAsiaTheme="majorEastAsia" w:hAnsiTheme="majorHAnsi" w:cstheme="majorBidi"/>
      <w:color w:val="2F5496" w:themeColor="accent1" w:themeShade="BF"/>
      <w:sz w:val="28"/>
      <w:szCs w:val="26"/>
      <w:lang w:bidi="ar-MA"/>
    </w:rPr>
  </w:style>
  <w:style w:type="character" w:customStyle="1" w:styleId="Heading3Char">
    <w:name w:val="Heading 3 Char"/>
    <w:basedOn w:val="DefaultParagraphFont"/>
    <w:link w:val="Heading3"/>
    <w:uiPriority w:val="9"/>
    <w:rsid w:val="005B408B"/>
    <w:rPr>
      <w:rFonts w:asciiTheme="majorHAnsi" w:eastAsiaTheme="majorEastAsia" w:hAnsiTheme="majorHAnsi" w:cstheme="majorBidi"/>
      <w:color w:val="1F3763" w:themeColor="accent1" w:themeShade="7F"/>
      <w:sz w:val="28"/>
      <w:szCs w:val="24"/>
    </w:rPr>
  </w:style>
  <w:style w:type="paragraph" w:styleId="ListParagraph">
    <w:name w:val="List Paragraph"/>
    <w:basedOn w:val="Normal"/>
    <w:uiPriority w:val="34"/>
    <w:qFormat/>
    <w:rsid w:val="00AE6E02"/>
    <w:pPr>
      <w:ind w:left="720"/>
      <w:contextualSpacing/>
    </w:pPr>
  </w:style>
  <w:style w:type="character" w:styleId="Hyperlink">
    <w:name w:val="Hyperlink"/>
    <w:basedOn w:val="DefaultParagraphFont"/>
    <w:uiPriority w:val="99"/>
    <w:unhideWhenUsed/>
    <w:rsid w:val="0064093F"/>
    <w:rPr>
      <w:color w:val="0563C1" w:themeColor="hyperlink"/>
      <w:u w:val="single"/>
    </w:rPr>
  </w:style>
  <w:style w:type="character" w:styleId="UnresolvedMention">
    <w:name w:val="Unresolved Mention"/>
    <w:basedOn w:val="DefaultParagraphFont"/>
    <w:uiPriority w:val="99"/>
    <w:semiHidden/>
    <w:unhideWhenUsed/>
    <w:rsid w:val="0064093F"/>
    <w:rPr>
      <w:color w:val="605E5C"/>
      <w:shd w:val="clear" w:color="auto" w:fill="E1DFDD"/>
    </w:rPr>
  </w:style>
  <w:style w:type="paragraph" w:styleId="Header">
    <w:name w:val="header"/>
    <w:basedOn w:val="Normal"/>
    <w:link w:val="HeaderChar"/>
    <w:uiPriority w:val="99"/>
    <w:unhideWhenUsed/>
    <w:rsid w:val="009200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085"/>
  </w:style>
  <w:style w:type="paragraph" w:styleId="Footer">
    <w:name w:val="footer"/>
    <w:basedOn w:val="Normal"/>
    <w:link w:val="FooterChar"/>
    <w:uiPriority w:val="99"/>
    <w:unhideWhenUsed/>
    <w:rsid w:val="009200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085"/>
  </w:style>
  <w:style w:type="paragraph" w:styleId="TOCHeading">
    <w:name w:val="TOC Heading"/>
    <w:basedOn w:val="Heading1"/>
    <w:next w:val="Normal"/>
    <w:uiPriority w:val="39"/>
    <w:unhideWhenUsed/>
    <w:qFormat/>
    <w:rsid w:val="00920085"/>
    <w:pPr>
      <w:outlineLvl w:val="9"/>
    </w:pPr>
  </w:style>
  <w:style w:type="paragraph" w:styleId="TOC1">
    <w:name w:val="toc 1"/>
    <w:basedOn w:val="Normal"/>
    <w:next w:val="Normal"/>
    <w:autoRedefine/>
    <w:uiPriority w:val="39"/>
    <w:unhideWhenUsed/>
    <w:rsid w:val="00920085"/>
    <w:pPr>
      <w:spacing w:after="100"/>
    </w:pPr>
  </w:style>
  <w:style w:type="paragraph" w:styleId="TOC2">
    <w:name w:val="toc 2"/>
    <w:basedOn w:val="Normal"/>
    <w:next w:val="Normal"/>
    <w:autoRedefine/>
    <w:uiPriority w:val="39"/>
    <w:unhideWhenUsed/>
    <w:rsid w:val="00920085"/>
    <w:pPr>
      <w:spacing w:after="100"/>
      <w:ind w:left="220"/>
    </w:pPr>
  </w:style>
  <w:style w:type="paragraph" w:styleId="TOC3">
    <w:name w:val="toc 3"/>
    <w:basedOn w:val="Normal"/>
    <w:next w:val="Normal"/>
    <w:autoRedefine/>
    <w:uiPriority w:val="39"/>
    <w:unhideWhenUsed/>
    <w:rsid w:val="00920085"/>
    <w:pPr>
      <w:spacing w:after="100"/>
      <w:ind w:left="440"/>
    </w:pPr>
  </w:style>
  <w:style w:type="paragraph" w:customStyle="1" w:styleId="Default">
    <w:name w:val="Default"/>
    <w:rsid w:val="00914233"/>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33467D"/>
    <w:rPr>
      <w:color w:val="954F72" w:themeColor="followedHyperlink"/>
      <w:u w:val="single"/>
    </w:rPr>
  </w:style>
  <w:style w:type="character" w:styleId="PlaceholderText">
    <w:name w:val="Placeholder Text"/>
    <w:basedOn w:val="DefaultParagraphFont"/>
    <w:uiPriority w:val="99"/>
    <w:semiHidden/>
    <w:rsid w:val="005368E8"/>
    <w:rPr>
      <w:color w:val="808080"/>
    </w:rPr>
  </w:style>
  <w:style w:type="character" w:customStyle="1" w:styleId="Heading4Char">
    <w:name w:val="Heading 4 Char"/>
    <w:basedOn w:val="DefaultParagraphFont"/>
    <w:link w:val="Heading4"/>
    <w:uiPriority w:val="9"/>
    <w:rsid w:val="003D7CDA"/>
    <w:rPr>
      <w:rFonts w:asciiTheme="majorHAnsi" w:eastAsiaTheme="majorEastAsia" w:hAnsiTheme="majorHAnsi" w:cstheme="majorBidi"/>
      <w:i/>
      <w:iCs/>
      <w:color w:val="2F5496" w:themeColor="accent1" w:themeShade="BF"/>
      <w:sz w:val="28"/>
    </w:rPr>
  </w:style>
  <w:style w:type="paragraph" w:styleId="FootnoteText">
    <w:name w:val="footnote text"/>
    <w:basedOn w:val="Normal"/>
    <w:link w:val="FootnoteTextChar"/>
    <w:uiPriority w:val="99"/>
    <w:semiHidden/>
    <w:unhideWhenUsed/>
    <w:rsid w:val="00870C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0C90"/>
    <w:rPr>
      <w:sz w:val="20"/>
      <w:szCs w:val="20"/>
    </w:rPr>
  </w:style>
  <w:style w:type="character" w:styleId="FootnoteReference">
    <w:name w:val="footnote reference"/>
    <w:basedOn w:val="DefaultParagraphFont"/>
    <w:uiPriority w:val="99"/>
    <w:semiHidden/>
    <w:unhideWhenUsed/>
    <w:rsid w:val="00870C90"/>
    <w:rPr>
      <w:vertAlign w:val="superscript"/>
    </w:rPr>
  </w:style>
  <w:style w:type="table" w:styleId="PlainTable1">
    <w:name w:val="Plain Table 1"/>
    <w:basedOn w:val="TableNormal"/>
    <w:uiPriority w:val="41"/>
    <w:rsid w:val="00A243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76305B"/>
    <w:rPr>
      <w:i/>
      <w:iCs/>
    </w:rPr>
  </w:style>
  <w:style w:type="paragraph" w:styleId="Caption">
    <w:name w:val="caption"/>
    <w:basedOn w:val="Normal"/>
    <w:next w:val="Normal"/>
    <w:uiPriority w:val="35"/>
    <w:unhideWhenUsed/>
    <w:qFormat/>
    <w:rsid w:val="006B4DC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523E"/>
    <w:pPr>
      <w:spacing w:after="0"/>
    </w:pPr>
  </w:style>
  <w:style w:type="table" w:styleId="GridTable1Light">
    <w:name w:val="Grid Table 1 Light"/>
    <w:basedOn w:val="TableNormal"/>
    <w:uiPriority w:val="46"/>
    <w:rsid w:val="001D11E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A42E3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65259">
      <w:bodyDiv w:val="1"/>
      <w:marLeft w:val="0"/>
      <w:marRight w:val="0"/>
      <w:marTop w:val="0"/>
      <w:marBottom w:val="0"/>
      <w:divBdr>
        <w:top w:val="none" w:sz="0" w:space="0" w:color="auto"/>
        <w:left w:val="none" w:sz="0" w:space="0" w:color="auto"/>
        <w:bottom w:val="none" w:sz="0" w:space="0" w:color="auto"/>
        <w:right w:val="none" w:sz="0" w:space="0" w:color="auto"/>
      </w:divBdr>
    </w:div>
    <w:div w:id="259528648">
      <w:bodyDiv w:val="1"/>
      <w:marLeft w:val="0"/>
      <w:marRight w:val="0"/>
      <w:marTop w:val="0"/>
      <w:marBottom w:val="0"/>
      <w:divBdr>
        <w:top w:val="none" w:sz="0" w:space="0" w:color="auto"/>
        <w:left w:val="none" w:sz="0" w:space="0" w:color="auto"/>
        <w:bottom w:val="none" w:sz="0" w:space="0" w:color="auto"/>
        <w:right w:val="none" w:sz="0" w:space="0" w:color="auto"/>
      </w:divBdr>
    </w:div>
    <w:div w:id="279336768">
      <w:bodyDiv w:val="1"/>
      <w:marLeft w:val="0"/>
      <w:marRight w:val="0"/>
      <w:marTop w:val="0"/>
      <w:marBottom w:val="0"/>
      <w:divBdr>
        <w:top w:val="none" w:sz="0" w:space="0" w:color="auto"/>
        <w:left w:val="none" w:sz="0" w:space="0" w:color="auto"/>
        <w:bottom w:val="none" w:sz="0" w:space="0" w:color="auto"/>
        <w:right w:val="none" w:sz="0" w:space="0" w:color="auto"/>
      </w:divBdr>
    </w:div>
    <w:div w:id="479008301">
      <w:bodyDiv w:val="1"/>
      <w:marLeft w:val="0"/>
      <w:marRight w:val="0"/>
      <w:marTop w:val="0"/>
      <w:marBottom w:val="0"/>
      <w:divBdr>
        <w:top w:val="none" w:sz="0" w:space="0" w:color="auto"/>
        <w:left w:val="none" w:sz="0" w:space="0" w:color="auto"/>
        <w:bottom w:val="none" w:sz="0" w:space="0" w:color="auto"/>
        <w:right w:val="none" w:sz="0" w:space="0" w:color="auto"/>
      </w:divBdr>
      <w:divsChild>
        <w:div w:id="1766143858">
          <w:marLeft w:val="0"/>
          <w:marRight w:val="0"/>
          <w:marTop w:val="0"/>
          <w:marBottom w:val="0"/>
          <w:divBdr>
            <w:top w:val="none" w:sz="0" w:space="0" w:color="auto"/>
            <w:left w:val="none" w:sz="0" w:space="0" w:color="auto"/>
            <w:bottom w:val="none" w:sz="0" w:space="0" w:color="auto"/>
            <w:right w:val="none" w:sz="0" w:space="0" w:color="auto"/>
          </w:divBdr>
          <w:divsChild>
            <w:div w:id="16753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83540">
      <w:bodyDiv w:val="1"/>
      <w:marLeft w:val="0"/>
      <w:marRight w:val="0"/>
      <w:marTop w:val="0"/>
      <w:marBottom w:val="0"/>
      <w:divBdr>
        <w:top w:val="none" w:sz="0" w:space="0" w:color="auto"/>
        <w:left w:val="none" w:sz="0" w:space="0" w:color="auto"/>
        <w:bottom w:val="none" w:sz="0" w:space="0" w:color="auto"/>
        <w:right w:val="none" w:sz="0" w:space="0" w:color="auto"/>
      </w:divBdr>
    </w:div>
    <w:div w:id="816535012">
      <w:bodyDiv w:val="1"/>
      <w:marLeft w:val="0"/>
      <w:marRight w:val="0"/>
      <w:marTop w:val="0"/>
      <w:marBottom w:val="0"/>
      <w:divBdr>
        <w:top w:val="none" w:sz="0" w:space="0" w:color="auto"/>
        <w:left w:val="none" w:sz="0" w:space="0" w:color="auto"/>
        <w:bottom w:val="none" w:sz="0" w:space="0" w:color="auto"/>
        <w:right w:val="none" w:sz="0" w:space="0" w:color="auto"/>
      </w:divBdr>
    </w:div>
    <w:div w:id="1353458314">
      <w:bodyDiv w:val="1"/>
      <w:marLeft w:val="0"/>
      <w:marRight w:val="0"/>
      <w:marTop w:val="0"/>
      <w:marBottom w:val="0"/>
      <w:divBdr>
        <w:top w:val="none" w:sz="0" w:space="0" w:color="auto"/>
        <w:left w:val="none" w:sz="0" w:space="0" w:color="auto"/>
        <w:bottom w:val="none" w:sz="0" w:space="0" w:color="auto"/>
        <w:right w:val="none" w:sz="0" w:space="0" w:color="auto"/>
      </w:divBdr>
    </w:div>
    <w:div w:id="1748074415">
      <w:bodyDiv w:val="1"/>
      <w:marLeft w:val="0"/>
      <w:marRight w:val="0"/>
      <w:marTop w:val="0"/>
      <w:marBottom w:val="0"/>
      <w:divBdr>
        <w:top w:val="none" w:sz="0" w:space="0" w:color="auto"/>
        <w:left w:val="none" w:sz="0" w:space="0" w:color="auto"/>
        <w:bottom w:val="none" w:sz="0" w:space="0" w:color="auto"/>
        <w:right w:val="none" w:sz="0" w:space="0" w:color="auto"/>
      </w:divBdr>
    </w:div>
    <w:div w:id="187684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AMIL\Desktop\PFA\PFA.docx" TargetMode="External"/><Relationship Id="rId18" Type="http://schemas.openxmlformats.org/officeDocument/2006/relationships/hyperlink" Target="https://sci-hub.se/10.1016/j.jarmap.2021.100327"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yperlink" Target="https://sci-hub.se/10.1109/tencon.2019.8929394"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MIL\Desktop\PFA\PFA.docx" TargetMode="External"/><Relationship Id="rId24" Type="http://schemas.openxmlformats.org/officeDocument/2006/relationships/image" Target="media/image7.png"/><Relationship Id="rId32" Type="http://schemas.openxmlformats.org/officeDocument/2006/relationships/hyperlink" Target="https://www.mdpi.com/2223-7747/11/1/24/htm" TargetMode="External"/><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iopscience.iop.org/article/10.1088/1742-6596/1845/1/012026" TargetMode="External"/><Relationship Id="rId28" Type="http://schemas.openxmlformats.org/officeDocument/2006/relationships/hyperlink" Target="https://sci-hub.se/10.1109/etcce51779.2020.9350900" TargetMode="External"/><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sci-hub.se/10.1109/ictc49870.2020.9289480"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ublication/316601212_Automatic_Recognition_of_Medicinal_Plants_using_Machine_Learning_Techniques"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JAMIL\Desktop\PFA\PFA.docx" TargetMode="External"/><Relationship Id="rId17" Type="http://schemas.openxmlformats.org/officeDocument/2006/relationships/hyperlink" Target="https://www.sciencedirect.com/science/article/abs/pii/S221478612100036X?via%3Dihub" TargetMode="External"/><Relationship Id="rId25" Type="http://schemas.openxmlformats.org/officeDocument/2006/relationships/hyperlink" Target="https://iopscience.iop.org/article/10.1088/1742-6596/2089/1/012055/pdf" TargetMode="External"/><Relationship Id="rId33" Type="http://schemas.openxmlformats.org/officeDocument/2006/relationships/image" Target="media/image12.png"/><Relationship Id="rId38" Type="http://schemas.openxmlformats.org/officeDocument/2006/relationships/image" Target="media/image17.emf"/><Relationship Id="rId46" Type="http://schemas.openxmlformats.org/officeDocument/2006/relationships/fontTable" Target="fontTable.xml"/><Relationship Id="rId20" Type="http://schemas.openxmlformats.org/officeDocument/2006/relationships/hyperlink" Target="https://ieeexplore.ieee.org/document/8929394" TargetMode="External"/><Relationship Id="rId41" Type="http://schemas.openxmlformats.org/officeDocument/2006/relationships/hyperlink" Target="http://leafsnap.com/static/dataset/leafsnap-dataset.t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46EB7-D9C6-46FF-8E65-DD0743243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17917</TotalTime>
  <Pages>66</Pages>
  <Words>12801</Words>
  <Characters>72972</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Jamil Meftahi</dc:creator>
  <cp:keywords/>
  <dc:description/>
  <cp:lastModifiedBy>Jamil Meftahi</cp:lastModifiedBy>
  <cp:revision>86</cp:revision>
  <dcterms:created xsi:type="dcterms:W3CDTF">2022-09-01T21:55:00Z</dcterms:created>
  <dcterms:modified xsi:type="dcterms:W3CDTF">2022-10-18T08:25:00Z</dcterms:modified>
</cp:coreProperties>
</file>