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C135" w14:textId="06B6C574" w:rsidR="00456A75" w:rsidRPr="00425874" w:rsidRDefault="00456A75" w:rsidP="00D14A17">
      <w:pPr>
        <w:shd w:val="clear" w:color="auto" w:fill="000000" w:themeFill="text1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b/>
          <w:bCs/>
          <w:kern w:val="0"/>
          <w:sz w:val="32"/>
          <w:szCs w:val="32"/>
          <w:bdr w:val="none" w:sz="0" w:space="0" w:color="auto" w:frame="1"/>
          <w14:ligatures w14:val="none"/>
        </w:rPr>
      </w:pPr>
      <w:r w:rsidRPr="00425874">
        <w:rPr>
          <w:rFonts w:ascii="Kalpurush" w:eastAsia="Times New Roman" w:hAnsi="Kalpurush" w:cs="Kalpurush"/>
          <w:b/>
          <w:bCs/>
          <w:kern w:val="0"/>
          <w:sz w:val="32"/>
          <w:szCs w:val="32"/>
          <w:bdr w:val="none" w:sz="0" w:space="0" w:color="auto" w:frame="1"/>
          <w14:ligatures w14:val="none"/>
        </w:rPr>
        <w:t>লগারিদমের ধারণা ও প্রয়োগ</w:t>
      </w:r>
    </w:p>
    <w:p w14:paraId="2562EFAA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1. বিভিন্ন সূত্র ব্যবহার করে মান নির্ণয় করো:</w:t>
      </w:r>
    </w:p>
    <w:p w14:paraId="5F910554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2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3</w:t>
      </w:r>
      <w:r w:rsidRPr="005D2730">
        <w:rPr>
          <w:rFonts w:eastAsia="Times New Roman"/>
          <w:b/>
          <w:kern w:val="0"/>
          <w:bdr w:val="none" w:sz="0" w:space="0" w:color="auto" w:frame="1"/>
          <w14:ligatures w14:val="none"/>
        </w:rPr>
        <w:t>√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343 + 2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5</w:t>
      </w:r>
      <w:r w:rsidRPr="005D2730">
        <w:rPr>
          <w:rFonts w:eastAsia="Times New Roman"/>
          <w:b/>
          <w:kern w:val="0"/>
          <w:bdr w:val="none" w:sz="0" w:space="0" w:color="auto" w:frame="1"/>
          <w14:ligatures w14:val="none"/>
        </w:rPr>
        <w:t>√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243 - 12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6</w:t>
      </w:r>
      <w:r w:rsidRPr="005D2730">
        <w:rPr>
          <w:rFonts w:eastAsia="Times New Roman"/>
          <w:b/>
          <w:kern w:val="0"/>
          <w:bdr w:val="none" w:sz="0" w:space="0" w:color="auto" w:frame="1"/>
          <w14:ligatures w14:val="none"/>
        </w:rPr>
        <w:t>√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64</w:t>
      </w:r>
    </w:p>
    <w:p w14:paraId="0F52288D" w14:textId="25417B5E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343 + 2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243 - 12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64</w:t>
      </w:r>
    </w:p>
    <w:p w14:paraId="5DEA6A8F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+ 2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- 12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0506D8C7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2(7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1/3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+ 2(3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1/5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- 12(2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1/6</w:t>
      </w:r>
    </w:p>
    <w:p w14:paraId="72B70230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2×7 + 2×3 – 12×2</w:t>
      </w:r>
    </w:p>
    <w:p w14:paraId="71DBD89B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14 + 6 – 24</w:t>
      </w:r>
    </w:p>
    <w:p w14:paraId="704EAC0F" w14:textId="5EE70E50" w:rsidR="00456A75" w:rsidRPr="00D14A17" w:rsidRDefault="00456A75" w:rsidP="004764F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- 4 (Ans.)</w:t>
      </w:r>
      <w:bookmarkStart w:id="0" w:name="more"/>
      <w:bookmarkEnd w:id="0"/>
    </w:p>
    <w:p w14:paraId="6BEE5509" w14:textId="7302C1D7" w:rsidR="003B6064" w:rsidRPr="003B6064" w:rsidRDefault="00456A75" w:rsidP="003B6064">
      <w:pPr>
        <w:shd w:val="clear" w:color="auto" w:fill="FFFFFF"/>
        <w:spacing w:after="0" w:line="276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b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a+b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2c</m:t>
                </m:r>
              </m:sup>
            </m:sSup>
          </m:den>
        </m:f>
        <m:r>
          <m:rPr>
            <m:sty m:val="b"/>
          </m:rPr>
          <w:rPr>
            <w:rFonts w:ascii="Cambria Math" w:eastAsia="Times New Roman" w:hAnsi="Cambria Math" w:cs="Kalpurush"/>
            <w:color w:val="000000" w:themeColor="text1"/>
            <w:kern w:val="0"/>
            <w:bdr w:val="none" w:sz="0" w:space="0" w:color="auto" w:frame="1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Kalpurush"/>
                <w:b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b+c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2a</m:t>
                </m:r>
              </m:sup>
            </m:sSup>
          </m:den>
        </m:f>
        <m:r>
          <m:rPr>
            <m:sty m:val="b"/>
          </m:rPr>
          <w:rPr>
            <w:rFonts w:ascii="Cambria Math" w:eastAsia="Times New Roman" w:hAnsi="Cambria Math" w:cs="Kalpurush"/>
            <w:color w:val="000000" w:themeColor="text1"/>
            <w:kern w:val="0"/>
            <w:bdr w:val="none" w:sz="0" w:space="0" w:color="auto" w:frame="1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Kalpurush"/>
                <w:b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c+a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b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2b</m:t>
                </m:r>
              </m:sup>
            </m:sSup>
          </m:den>
        </m:f>
      </m:oMath>
    </w:p>
    <w:p w14:paraId="07C2BC2A" w14:textId="5FC62DCF" w:rsid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="00D14A17"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a+b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2c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Kalpurush"/>
            <w:color w:val="000000" w:themeColor="text1"/>
            <w:kern w:val="0"/>
            <w:bdr w:val="none" w:sz="0" w:space="0" w:color="auto" w:frame="1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Kalpurush"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b+c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2a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Kalpurush"/>
            <w:color w:val="000000" w:themeColor="text1"/>
            <w:kern w:val="0"/>
            <w:bdr w:val="none" w:sz="0" w:space="0" w:color="auto" w:frame="1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Kalpurush"/>
                <w:color w:val="000000" w:themeColor="text1"/>
                <w:kern w:val="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c+a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Kalpurush"/>
                    <w:color w:val="000000" w:themeColor="text1"/>
                    <w:kern w:val="0"/>
                    <w:bdr w:val="none" w:sz="0" w:space="0" w:color="auto" w:frame="1"/>
                    <w14:ligatures w14:val="none"/>
                  </w:rPr>
                  <m:t>2b</m:t>
                </m:r>
              </m:sup>
            </m:sSup>
          </m:den>
        </m:f>
      </m:oMath>
    </w:p>
    <w:p w14:paraId="159042CD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y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a+b-2c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y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b+c-2a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y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c+a-2b</w:t>
      </w:r>
    </w:p>
    <w:p w14:paraId="5A5F64F9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y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a+b-2c+b+c-2a+c+a-2b</w:t>
      </w:r>
    </w:p>
    <w:p w14:paraId="18B18EA2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y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6218FEB5" w14:textId="2C5343D2" w:rsidR="00456A75" w:rsidRPr="00D14A17" w:rsidRDefault="00456A75" w:rsidP="004764F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</w:t>
      </w:r>
    </w:p>
    <w:p w14:paraId="73F05F5C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2. বিভিন্ন সূত্র ব্যবহার করে প্রমাণ করো যে,</w:t>
      </w:r>
    </w:p>
    <w:p w14:paraId="6787450E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a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b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a+b-c</w:t>
      </w:r>
      <w:r w:rsidRPr="00D14A17">
        <w:rPr>
          <w:rFonts w:ascii="Cambria" w:eastAsia="Times New Roman" w:hAnsi="Cambria" w:cs="Cambria"/>
          <w:b/>
          <w:bCs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× (z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b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b+c-a</w:t>
      </w:r>
      <w:r w:rsidRPr="00D14A17">
        <w:rPr>
          <w:rFonts w:ascii="Cambria" w:eastAsia="Times New Roman" w:hAnsi="Cambria" w:cs="Cambria"/>
          <w:b/>
          <w:bCs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× (z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a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c+a-b</w:t>
      </w:r>
      <w:r w:rsidRPr="00D14A17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= 1</w:t>
      </w:r>
    </w:p>
    <w:p w14:paraId="4C3FCF48" w14:textId="6A656F5B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a+b-c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b+c-a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(z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c+a-b</w:t>
      </w:r>
    </w:p>
    <w:p w14:paraId="46FFEA07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(a-b)(a+b-c)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(b-c)(b+c-a)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(c-a)(c+a-b)</w:t>
      </w:r>
    </w:p>
    <w:p w14:paraId="62C1E575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(a-b)(a+b-c) + (b-c)(b+c-a) + (c-a)(c+a-b)</w:t>
      </w:r>
    </w:p>
    <w:p w14:paraId="2909AC9D" w14:textId="77777777" w:rsidR="003B6064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  <w:r w:rsidR="003B6064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(a-b)(a+b-c) + (b-c)(b+c-a) + (c-a)(c+a-b)</w:t>
      </w:r>
      <w:r w:rsidR="003B6064">
        <w:rPr>
          <w:rFonts w:ascii="Kalpurush" w:eastAsia="Times New Roman" w:hAnsi="Kalpurush" w:cs="Kalpurush"/>
          <w:kern w:val="0"/>
          <w14:ligatures w14:val="none"/>
        </w:rPr>
        <w:t xml:space="preserve"> </w:t>
      </w:r>
    </w:p>
    <w:p w14:paraId="61A91D9B" w14:textId="712956DB" w:rsidR="00456A75" w:rsidRPr="00D14A17" w:rsidRDefault="00456A75" w:rsidP="003B606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-ab+ab-b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-ca+bc) + (b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-bc+bc-c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823F5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-ab+ca)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(c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-ca+ca-a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-bc+ab)</w:t>
      </w:r>
    </w:p>
    <w:p w14:paraId="2FE1A551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-ca+bc) + (b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-ab+ca) + (c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-bc+ab)</w:t>
      </w:r>
    </w:p>
    <w:p w14:paraId="7E8FDE60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+b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+c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+ (-ca+bc-ab+ca-bc+ab)</w:t>
      </w:r>
    </w:p>
    <w:p w14:paraId="705313CA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 + 0</w:t>
      </w:r>
    </w:p>
    <w:p w14:paraId="3E2B2398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0</w:t>
      </w:r>
    </w:p>
    <w:p w14:paraId="069089A4" w14:textId="754AA813" w:rsidR="00456A75" w:rsidRPr="00D14A17" w:rsidRDefault="00456A75" w:rsidP="003B6064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অতএব,</w:t>
      </w:r>
      <w:r w:rsidR="003B6064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(a-b)(a+b-c) + (b-c)(b+c-a) + (c-a)(c+a-b)</w:t>
      </w:r>
    </w:p>
    <w:p w14:paraId="71FD1C16" w14:textId="77777777" w:rsidR="00456A75" w:rsidRPr="00D14A17" w:rsidRDefault="00456A75" w:rsidP="003B606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z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0</w:t>
      </w:r>
    </w:p>
    <w:p w14:paraId="1AB7DE78" w14:textId="115DAA1B" w:rsidR="00456A75" w:rsidRPr="00D14A17" w:rsidRDefault="00456A75" w:rsidP="004764F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 [proved]</w:t>
      </w:r>
    </w:p>
    <w:p w14:paraId="1ADE7345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3. নিচের সূচক সমতাকে লগের মাধ্যমে প্রকাশ করো এবং বৈজ্ঞানিক ডিভাইস ব্যবহার করে x এর মান বের করো।</w:t>
      </w:r>
    </w:p>
    <w:p w14:paraId="62F8D117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64</w:t>
      </w:r>
    </w:p>
    <w:p w14:paraId="35F336AB" w14:textId="79353D09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64</w:t>
      </w:r>
    </w:p>
    <w:p w14:paraId="4E850A2C" w14:textId="043B00B2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(64)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পাশে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2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নিয়ে]</w:t>
      </w:r>
    </w:p>
    <w:p w14:paraId="60E421D5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(64)</w:t>
      </w:r>
    </w:p>
    <w:p w14:paraId="2AF2DF24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(64)</w:t>
      </w:r>
    </w:p>
    <w:p w14:paraId="42673E19" w14:textId="66964E4E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x.1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(64)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[যেহেতু,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a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a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 1]</w:t>
      </w:r>
    </w:p>
    <w:p w14:paraId="0DC60CA4" w14:textId="50462B29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x.1 = 6 </w:t>
      </w:r>
      <w:r w:rsidR="003B606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[বৈজ্ঞানিক ডিভাইস ব্যবহার করে]</w:t>
      </w:r>
    </w:p>
    <w:p w14:paraId="7E2E22D8" w14:textId="515386FA" w:rsidR="00456A75" w:rsidRPr="00D14A17" w:rsidRDefault="003B6064" w:rsidP="004764FC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∴</m:t>
        </m:r>
      </m:oMath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= 6 [Ans]</w:t>
      </w:r>
    </w:p>
    <w:p w14:paraId="4AFBC4BD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(1.2)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x</w:t>
      </w:r>
      <w:r w:rsidRPr="005D2730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= 100</w:t>
      </w:r>
    </w:p>
    <w:p w14:paraId="0EE1787D" w14:textId="30CCF87B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(1.2)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</w:t>
      </w:r>
    </w:p>
    <w:p w14:paraId="7AD80DED" w14:textId="1C2CF836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1.2</w:t>
      </w:r>
      <w:r w:rsidR="003B606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(100)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পাশে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1.2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নিয়ে]</w:t>
      </w:r>
    </w:p>
    <w:p w14:paraId="4D9B37FB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1.2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(100)</w:t>
      </w:r>
    </w:p>
    <w:p w14:paraId="56BF6DD3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x.1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(100)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[যেহেতু,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a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a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 1]</w:t>
      </w:r>
    </w:p>
    <w:p w14:paraId="08E52919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x.1 = 25.2585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(প্রায়)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[বৈজ্ঞানিক ডিভাইস ব্যবহার করে]</w:t>
      </w:r>
    </w:p>
    <w:p w14:paraId="233F9A5D" w14:textId="0C6E155E" w:rsidR="00456A75" w:rsidRPr="00D14A17" w:rsidRDefault="003B6064" w:rsidP="004764FC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∴</m:t>
        </m:r>
      </m:oMath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x = 25.2585 (প্রায়) [Ans]</w:t>
      </w:r>
    </w:p>
    <w:p w14:paraId="5A11B2EE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(iii)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7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x</w:t>
      </w:r>
      <w:r w:rsidRPr="005D2730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= 5</w:t>
      </w:r>
    </w:p>
    <w:p w14:paraId="49BE022F" w14:textId="7C5A051B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5</w:t>
      </w:r>
    </w:p>
    <w:p w14:paraId="19668E48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(5)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পাশে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7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নিয়ে ]</w:t>
      </w:r>
    </w:p>
    <w:p w14:paraId="0E6D2565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(5)</w:t>
      </w:r>
    </w:p>
    <w:p w14:paraId="0C4040E0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7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(5)</w:t>
      </w:r>
    </w:p>
    <w:p w14:paraId="18059929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x.1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(5)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[যেহেতু,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a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a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 1]</w:t>
      </w:r>
    </w:p>
    <w:p w14:paraId="29D16DD2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x.1 = 0.8271 (প্রায়)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[বৈজ্ঞানিক ডিভাইস ব্যবহার করে]</w:t>
      </w:r>
    </w:p>
    <w:p w14:paraId="538A0ACF" w14:textId="763663E1" w:rsidR="00456A75" w:rsidRPr="00D14A17" w:rsidRDefault="003B6064" w:rsidP="00823F51">
      <w:pPr>
        <w:shd w:val="clear" w:color="auto" w:fill="FFFFFF"/>
        <w:spacing w:after="0" w:line="276" w:lineRule="auto"/>
        <w:ind w:firstLine="720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∴</m:t>
        </m:r>
      </m:oMath>
      <w:r w:rsidR="00D14A17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= 0.8271 (প্রায়) [Ans]</w:t>
      </w:r>
    </w:p>
    <w:p w14:paraId="71CD77AB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764FC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(iv)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(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2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/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bscript"/>
          <w14:ligatures w14:val="none"/>
        </w:rPr>
        <w:t>3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)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:vertAlign w:val="superscript"/>
          <w14:ligatures w14:val="none"/>
        </w:rPr>
        <w:t>x</w:t>
      </w:r>
      <w:r w:rsidRPr="005D2730">
        <w:rPr>
          <w:rFonts w:ascii="Cambria" w:eastAsia="Times New Roman" w:hAnsi="Cambria" w:cs="Cambria"/>
          <w:b/>
          <w:kern w:val="0"/>
          <w:bdr w:val="none" w:sz="0" w:space="0" w:color="auto" w:frame="1"/>
          <w14:ligatures w14:val="none"/>
        </w:rPr>
        <w:t> </w:t>
      </w:r>
      <w:r w:rsidRPr="005D273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= 7</w:t>
      </w:r>
    </w:p>
    <w:p w14:paraId="08878B79" w14:textId="22CF4FD4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</w:t>
      </w:r>
    </w:p>
    <w:p w14:paraId="52FE4765" w14:textId="77777777" w:rsidR="00456A75" w:rsidRPr="003B6064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:sz w:val="20"/>
          <w:szCs w:val="2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2/3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2/3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(7)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পাশে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2/3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নিয়ে]</w:t>
      </w:r>
    </w:p>
    <w:p w14:paraId="0005CE81" w14:textId="77777777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2/3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(7)</w:t>
      </w:r>
    </w:p>
    <w:p w14:paraId="79CFD20C" w14:textId="0CA73E90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7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7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2/3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(7)</w:t>
      </w:r>
    </w:p>
    <w:p w14:paraId="34BA167D" w14:textId="4BF8BBA1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x.1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2/3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(7) </w:t>
      </w:r>
      <w:r w:rsidR="003B606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[যেহেতু, log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a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a</w:t>
      </w:r>
      <w:r w:rsidRPr="003B6064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 1]</w:t>
      </w:r>
    </w:p>
    <w:p w14:paraId="61FD920C" w14:textId="38A64140" w:rsidR="00456A75" w:rsidRPr="00D14A17" w:rsidRDefault="00456A75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x.1 = -4.799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(প্রায়)</w:t>
      </w:r>
      <w:r w:rsid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6064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[বৈজ্ঞানিক ডিভাইস ব্যবহার করে]</w:t>
      </w:r>
    </w:p>
    <w:p w14:paraId="59F5FE74" w14:textId="7A77D986" w:rsidR="00823F51" w:rsidRPr="00D14A17" w:rsidRDefault="00823F51" w:rsidP="00823F51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m:oMath>
        <m:r>
          <w:rPr>
            <w:rFonts w:ascii="Cambria Math" w:eastAsia="Times New Roman" w:hAnsi="Cambria Math" w:cs="Kalpurush"/>
            <w:kern w:val="0"/>
            <w:bdr w:val="none" w:sz="0" w:space="0" w:color="auto" w:frame="1"/>
            <w14:ligatures w14:val="none"/>
          </w:rPr>
          <m:t>∴</m:t>
        </m:r>
      </m:oMath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x = -4.799 (প্রায়) [Ans]</w:t>
      </w:r>
    </w:p>
    <w:p w14:paraId="0426189C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4. 10% চক্রবৃদ্ধি মুনাফা হারে চক্রবৃদ্ধি মূলধন কত বছরে 3 গুণ হবে?</w:t>
      </w:r>
    </w:p>
    <w:p w14:paraId="1C5C18C1" w14:textId="65A800D1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="00823F51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ধরি, প্রারম্ভিক মূলধন =P, চক্রবৃদ্ধি মূলধন A = 3P এবং চক্রবৃদ্ধি মুনাফার হার r = 10% = 10/100 = 0.1.</w:t>
      </w:r>
    </w:p>
    <w:p w14:paraId="142E6707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 সূত্র থেকে আমরা পাই,</w:t>
      </w:r>
    </w:p>
    <w:p w14:paraId="533332E3" w14:textId="65781973" w:rsidR="00456A75" w:rsidRPr="00823F51" w:rsidRDefault="00823F51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0"/>
          <w:szCs w:val="2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</w:t>
      </w:r>
      <w:r w:rsidR="005D273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3P = P(1 + 0.1)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ab/>
      </w:r>
      <w:r w:rsidR="00456A75"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[চক্রবৃদ্ধির সূত্র A=P(1+r)</w:t>
      </w:r>
      <w:r w:rsidR="00456A75"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n</w:t>
      </w:r>
      <w:r w:rsidR="00456A75" w:rsidRPr="00823F51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 </w:t>
      </w:r>
      <w:r w:rsidR="00456A75"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মতে]</w:t>
      </w:r>
    </w:p>
    <w:p w14:paraId="6E3402E8" w14:textId="77777777" w:rsidR="00456A75" w:rsidRPr="00D14A17" w:rsidRDefault="00456A75" w:rsidP="005D2730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3 = (1+0.1)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</w:p>
    <w:p w14:paraId="5C607351" w14:textId="77777777" w:rsidR="00456A75" w:rsidRPr="00D14A17" w:rsidRDefault="00456A75" w:rsidP="005D2730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3 = (1.1)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</w:p>
    <w:p w14:paraId="7B34E023" w14:textId="77777777" w:rsidR="00456A75" w:rsidRPr="00D14A17" w:rsidRDefault="00456A75" w:rsidP="005D2730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n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1.1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3 </w:t>
      </w:r>
      <w:r w:rsidRPr="00D14A17">
        <w:rPr>
          <w:rFonts w:eastAsia="Times New Roman"/>
          <w:kern w:val="0"/>
          <w:bdr w:val="none" w:sz="0" w:space="0" w:color="auto" w:frame="1"/>
          <w14:ligatures w14:val="none"/>
        </w:rPr>
        <w:t>≈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11.5267</w:t>
      </w:r>
    </w:p>
    <w:p w14:paraId="0836B9BF" w14:textId="1FA29970" w:rsidR="00456A75" w:rsidRPr="00D14A17" w:rsidRDefault="00456A75" w:rsidP="005D2730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 মূলধন প্রায় 11.5267 বছরে দ্বিগুণ হবে।</w:t>
      </w:r>
    </w:p>
    <w:p w14:paraId="36807C1A" w14:textId="77777777" w:rsidR="00456A75" w:rsidRPr="005D2730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w w:val="98"/>
          <w:kern w:val="0"/>
          <w14:ligatures w14:val="none"/>
        </w:rPr>
      </w:pPr>
      <w:r w:rsidRPr="005D2730">
        <w:rPr>
          <w:rFonts w:ascii="Kalpurush" w:eastAsia="Times New Roman" w:hAnsi="Kalpurush" w:cs="Kalpurush"/>
          <w:b/>
          <w:bCs/>
          <w:w w:val="98"/>
          <w:kern w:val="0"/>
          <w:bdr w:val="none" w:sz="0" w:space="0" w:color="auto" w:frame="1"/>
          <w14:ligatures w14:val="none"/>
        </w:rPr>
        <w:t>5. করোনা ভাইরাসের নাম তোমরা সবাই জানো। এই ভাইরাস দ্রুত ছড়ায়। যদি করোনা ভাইরাস 1 জনের থেকে প্রতিদিন 3 জনে ছড়ায়, তবে 1 জন থেকে 1 মাসে মোট কতোজন করোনা ভাইরাসে আক্রান্ত হবে? কতোদিনে 1 কোটি মানুষ আক্রান্ত হবে?</w:t>
      </w:r>
    </w:p>
    <w:p w14:paraId="12C17190" w14:textId="655F5484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দেওয়া আছে,</w:t>
      </w:r>
    </w:p>
    <w:p w14:paraId="222E5B16" w14:textId="77777777" w:rsidR="00456A75" w:rsidRPr="00D14A17" w:rsidRDefault="00456A75" w:rsidP="004764FC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প্রাথমিক আক্রান্তের সংখ্যা = 1</w:t>
      </w:r>
    </w:p>
    <w:p w14:paraId="67691030" w14:textId="77777777" w:rsidR="00456A75" w:rsidRPr="00D14A17" w:rsidRDefault="00456A75" w:rsidP="004764FC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আক্রান্তের হার = প্রতিদিন 3 জন</w:t>
      </w:r>
    </w:p>
    <w:p w14:paraId="449F004B" w14:textId="77777777" w:rsidR="00456A75" w:rsidRPr="00D14A17" w:rsidRDefault="00456A75" w:rsidP="004764FC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আক্রান্তের সময়কাল = ১ মাস = ৩০ দিন।</w:t>
      </w:r>
    </w:p>
    <w:p w14:paraId="57EE0B03" w14:textId="77777777" w:rsidR="005D2730" w:rsidRDefault="00456A75" w:rsidP="005D2730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তাহলে,</w:t>
      </w:r>
      <w:r w:rsidR="004764FC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মোট আক্রান্তের সংখ্যা</w:t>
      </w:r>
      <w:r w:rsidR="004764FC">
        <w:rPr>
          <w:rFonts w:ascii="Kalpurush" w:eastAsia="Times New Roman" w:hAnsi="Kalpurush" w:cs="Kalpurush"/>
          <w:kern w:val="0"/>
          <w14:ligatures w14:val="none"/>
        </w:rPr>
        <w:t xml:space="preserve"> </w:t>
      </w:r>
    </w:p>
    <w:p w14:paraId="355EC028" w14:textId="62294CE7" w:rsidR="00456A75" w:rsidRPr="00D14A17" w:rsidRDefault="00456A75" w:rsidP="005D2730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প্রাথমিক আক্রান্তের সংখ্যা × (আক্রান্তের হার)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আক্রান্তের সময়কাল</w:t>
      </w:r>
    </w:p>
    <w:p w14:paraId="0EFE7CF3" w14:textId="77777777" w:rsidR="00456A75" w:rsidRPr="00D14A17" w:rsidRDefault="00456A75" w:rsidP="005D2730">
      <w:pPr>
        <w:shd w:val="clear" w:color="auto" w:fill="FFFFFF"/>
        <w:spacing w:after="0" w:line="38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 × 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30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জন</w:t>
      </w:r>
    </w:p>
    <w:p w14:paraId="540C3584" w14:textId="77777777" w:rsidR="00456A75" w:rsidRPr="00D14A17" w:rsidRDefault="00456A75" w:rsidP="005D2730">
      <w:pPr>
        <w:shd w:val="clear" w:color="auto" w:fill="FFFFFF"/>
        <w:spacing w:after="0" w:line="38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205891132094649 জন</w:t>
      </w:r>
    </w:p>
    <w:p w14:paraId="736DEE7A" w14:textId="77777777" w:rsidR="00456A75" w:rsidRPr="00D14A17" w:rsidRDefault="00456A75" w:rsidP="009E489B">
      <w:pPr>
        <w:shd w:val="clear" w:color="auto" w:fill="FFFFFF"/>
        <w:spacing w:after="0" w:line="38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 1 কোটি মানুষ আক্রান্তের ক্ষেত্রে সময়কাল T দিন হলে,</w:t>
      </w:r>
    </w:p>
    <w:p w14:paraId="5B62C33E" w14:textId="0437B824" w:rsidR="00456A75" w:rsidRPr="00D14A17" w:rsidRDefault="00823F51" w:rsidP="009E489B">
      <w:pPr>
        <w:shd w:val="clear" w:color="auto" w:fill="FFFFFF"/>
        <w:spacing w:after="0" w:line="38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5D273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  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1×3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T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10000000</w:t>
      </w:r>
    </w:p>
    <w:p w14:paraId="76E9045A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10000000</w:t>
      </w:r>
    </w:p>
    <w:p w14:paraId="6458E0F0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T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(10000000)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[উভয়পক্ষে log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3</w:t>
      </w:r>
      <w:r w:rsidRPr="00823F51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নিয়ে]</w:t>
      </w:r>
    </w:p>
    <w:p w14:paraId="40BA34EC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T.log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(10000000)</w:t>
      </w:r>
    </w:p>
    <w:p w14:paraId="428D247D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T.1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(10000000)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823F51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a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a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 1]</w:t>
      </w:r>
    </w:p>
    <w:p w14:paraId="3BBDB8AF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T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3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(10000000)</w:t>
      </w:r>
    </w:p>
    <w:p w14:paraId="7862F347" w14:textId="77777777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T = 14.6713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দিন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544413B2" w14:textId="1132093F" w:rsidR="00456A75" w:rsidRPr="00D14A17" w:rsidRDefault="00456A75" w:rsidP="005D2730">
      <w:pPr>
        <w:shd w:val="clear" w:color="auto" w:fill="FFFFFF"/>
        <w:spacing w:after="0" w:line="38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14.6713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দিনে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1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কোটি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মানুষ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আক্রান্ত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হবে।</w:t>
      </w:r>
    </w:p>
    <w:p w14:paraId="52B469D5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6.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সেতুর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চাচার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3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বিঘা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আছে।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তিনি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তাঁর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ঠিক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রাখার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জন্য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প্রতিবছর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30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কেজি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জৈব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প্রয়োগ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করেন।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প্রতি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কেজি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সারে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যদি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প্রতি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কাঠা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3%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বৃদ্ধি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তবে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সেতুর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চাচার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অবচয়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বের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করো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?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তিনি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যদি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জমিতে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প্রয়োগ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করতেন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তাহলে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কত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বছর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পরে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তাঁর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জমিতে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কোনো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ফসল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হবে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>?</w:t>
      </w:r>
    </w:p>
    <w:p w14:paraId="171B7F85" w14:textId="147A6607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3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বিঘা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20×3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60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</w:p>
    <w:p w14:paraId="14F7CD30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আগে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প্রতি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P</w:t>
      </w:r>
    </w:p>
    <w:p w14:paraId="018762F0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41EB4304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1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কেজি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জন্য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1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P + P×3% = P + 0.03P = 1.03P</w:t>
      </w:r>
    </w:p>
    <w:p w14:paraId="7976C246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30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কেজি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জন্য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30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30×1.03P = 30.9P</w:t>
      </w:r>
    </w:p>
    <w:p w14:paraId="5C07EA38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শর্ত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অনুসারে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বাকী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30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বৃদ্ধি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না।</w:t>
      </w:r>
    </w:p>
    <w:p w14:paraId="36B14AAC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সেক্ষেত্রে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30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30P</w:t>
      </w:r>
    </w:p>
    <w:p w14:paraId="4A8A8AA4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3FF58D78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3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বিঘা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60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 = 30.9P+30P = 60.9P</w:t>
      </w:r>
    </w:p>
    <w:p w14:paraId="4A4110E8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3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বিঘা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60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কাঠা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আগে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 = 60P</w:t>
      </w:r>
    </w:p>
    <w:p w14:paraId="3D3265BB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যেহেতু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ঠিক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রাখা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সেহেতু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60.9P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হলো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প্রাথমিক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প্রয়োগ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অবচয়ের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ফলে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কমে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60P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।</w:t>
      </w:r>
    </w:p>
    <w:p w14:paraId="51757B6B" w14:textId="77777777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অবচয়ের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হার</w:t>
      </w:r>
    </w:p>
    <w:p w14:paraId="345B837F" w14:textId="47998204" w:rsidR="00456A75" w:rsidRPr="00D14A17" w:rsidRDefault="00456A75" w:rsidP="009E489B">
      <w:pPr>
        <w:shd w:val="clear" w:color="auto" w:fill="FFFFFF"/>
        <w:spacing w:after="0" w:line="40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(60.9P-60P)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60.9P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×100 = 1.4778%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35D075AE" w14:textId="1895928C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কত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বছর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আর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ফসল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হবে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না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সেই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সময়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নির্ণয়ঃ</w:t>
      </w:r>
    </w:p>
    <w:p w14:paraId="193F662F" w14:textId="3D23C4D9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জানি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অবচয়ের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সূত্রঃ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P(1 - R)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T</w:t>
      </w:r>
    </w:p>
    <w:p w14:paraId="303FE7FA" w14:textId="77777777" w:rsidR="00456A75" w:rsidRPr="00D14A17" w:rsidRDefault="00456A75" w:rsidP="009E489B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P = 60P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[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যেহেতু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সার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প্রয়োগ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করা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যাবে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না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]</w:t>
      </w:r>
    </w:p>
    <w:p w14:paraId="1EB31F90" w14:textId="77777777" w:rsidR="00456A75" w:rsidRPr="00D14A17" w:rsidRDefault="00456A75" w:rsidP="009E489B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R = 1.4778%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58CEA490" w14:textId="77777777" w:rsidR="00456A75" w:rsidRPr="00D14A17" w:rsidRDefault="00456A75" w:rsidP="009E489B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?;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যেহেতু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জমির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উর্বরতা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1.4778%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হারে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কমতে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থাকে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সেহেতু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মান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কখনো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শূণ্য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হবে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না।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0.6P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ধরি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60P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থেকে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99%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কম।</w:t>
      </w:r>
    </w:p>
    <w:p w14:paraId="0A8C0C92" w14:textId="77777777" w:rsidR="00456A75" w:rsidRPr="00D14A17" w:rsidRDefault="00456A75" w:rsidP="009E489B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T = ?,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আমাদের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নির্ণয়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করতে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হবে।</w:t>
      </w:r>
    </w:p>
    <w:p w14:paraId="39CAF1DD" w14:textId="77777777" w:rsidR="00456A75" w:rsidRPr="00D14A17" w:rsidRDefault="00456A75" w:rsidP="009E489B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0.6P = 60P(1-1.4778%)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T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 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[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উপরের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প্রাপ্ত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তথ্য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হতে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মান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বসিয়ে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,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এখানে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T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হলো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সময়কাল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]</w:t>
      </w:r>
    </w:p>
    <w:p w14:paraId="39AD874C" w14:textId="77777777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0.6P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60P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(1-0.014778)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T</w:t>
      </w:r>
    </w:p>
    <w:p w14:paraId="512C4A8C" w14:textId="77777777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0.6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60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(0.985222)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T</w:t>
      </w:r>
    </w:p>
    <w:p w14:paraId="2B34B1D4" w14:textId="77777777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0.01 = (0.985222)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T</w:t>
      </w:r>
    </w:p>
    <w:p w14:paraId="1F96EB1C" w14:textId="77777777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T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0.985222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0.01</w:t>
      </w:r>
    </w:p>
    <w:p w14:paraId="7BC64385" w14:textId="77777777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T = 309.315 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প্রায়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64E8CCEC" w14:textId="671D9BE8" w:rsidR="00456A75" w:rsidRPr="00D14A17" w:rsidRDefault="00456A75" w:rsidP="005D2730">
      <w:pPr>
        <w:shd w:val="clear" w:color="auto" w:fill="FFFFFF"/>
        <w:spacing w:after="0" w:line="44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নির্ণেয়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সময়কাল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309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বছর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বেশি।</w:t>
      </w:r>
    </w:p>
    <w:p w14:paraId="520A6FAC" w14:textId="5C10DA23" w:rsidR="00456A75" w:rsidRPr="00D14A17" w:rsidRDefault="0057178B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>7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. 1918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সালের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8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জুলাই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মৌলভীবাজারের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শ্রীমঙ্গলে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ভয়াবহ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ভূমিকম্প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সংঘটিত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হয়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রিক্টার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স্কেলে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তার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মাত্রা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7.6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এবং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1997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সালের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22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নভেম্বর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চট্টগ্রামে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ভূমিকম্প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সংঘটিত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হয়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যার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মাত্রা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6.0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রেকর্ড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করা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হয়।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শ্রীমঙ্গলের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ভূমিকম্পটি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চট্টগ্রামের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ভূমিকম্পের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চেয়ে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কতগুণ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বেশি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শক্তিশালী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ছিল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>?</w:t>
      </w:r>
    </w:p>
    <w:p w14:paraId="2480F7C1" w14:textId="15F7780F" w:rsidR="00456A75" w:rsidRPr="00D14A17" w:rsidRDefault="00D14A17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02AD79C3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শ্রীমঙ্গলের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ভূমিকম্পের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তীব্রতা</w:t>
      </w:r>
    </w:p>
    <w:p w14:paraId="5424EEBA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চট্রগ্রামের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ভূমিকম্পের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তীব্রতা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</w:p>
    <w:p w14:paraId="27E73AF4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S =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আদর্শ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ভূমিকম্পের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তীব্রতা</w:t>
      </w:r>
    </w:p>
    <w:p w14:paraId="24C83CBE" w14:textId="77777777" w:rsidR="00D14A17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রিক্টার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স্কেলে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</w:t>
      </w:r>
      <w:r w:rsidR="00D14A17" w:rsidRPr="00D14A17">
        <w:rPr>
          <w:rFonts w:ascii="Kalpurush" w:eastAsia="Times New Roman" w:hAnsi="Kalpurush" w:cs="Kalpurush"/>
          <w:kern w:val="0"/>
          <w:lang w:val="de-DE"/>
          <w14:ligatures w14:val="none"/>
        </w:rPr>
        <w:t xml:space="preserve"> </w:t>
      </w:r>
    </w:p>
    <w:p w14:paraId="1E7E76C7" w14:textId="30CF0D1B" w:rsidR="00456A75" w:rsidRPr="00D14A17" w:rsidRDefault="00456A75" w:rsidP="009E489B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শ্রীমঙ্গলের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ভূমিকম্পের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মাত্রা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/S)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</w:p>
    <w:p w14:paraId="749F6C75" w14:textId="77777777" w:rsidR="00456A75" w:rsidRPr="00D14A17" w:rsidRDefault="00456A75" w:rsidP="009E489B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চট্রগ্রামের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ভূমিকম্পের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মাত্রা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/S)</w:t>
      </w:r>
    </w:p>
    <w:p w14:paraId="2310BF3D" w14:textId="77777777" w:rsidR="00456A75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প্রশ্নমতে,</w:t>
      </w:r>
    </w:p>
    <w:p w14:paraId="54854F04" w14:textId="77777777" w:rsidR="00456A75" w:rsidRPr="00D14A17" w:rsidRDefault="00456A75" w:rsidP="005D2730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7.6 ……(i)</w:t>
      </w:r>
    </w:p>
    <w:p w14:paraId="19352DB6" w14:textId="77777777" w:rsidR="00456A75" w:rsidRPr="00D14A17" w:rsidRDefault="00456A75" w:rsidP="005D2730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6 …….(ii)</w:t>
      </w:r>
    </w:p>
    <w:p w14:paraId="2827701E" w14:textId="77777777" w:rsidR="00456A75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থেকে (ii) বিয়োগ করে পাই,</w:t>
      </w:r>
    </w:p>
    <w:p w14:paraId="0C04EFF1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7.6 – 6</w:t>
      </w:r>
    </w:p>
    <w:p w14:paraId="34759724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 –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 = 1.6</w:t>
      </w:r>
    </w:p>
    <w:p w14:paraId="1E340876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= 1.6</w:t>
      </w:r>
    </w:p>
    <w:p w14:paraId="4D355C2D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1.6</w:t>
      </w:r>
    </w:p>
    <w:p w14:paraId="131E04DD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1.6</w:t>
      </w:r>
    </w:p>
    <w:p w14:paraId="01AD55F3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এই লগারিদমীয় সম্পর্ককে সূচকের মাধ্যমে প্রকাশ করলে দাঁড়ায়,</w:t>
      </w:r>
    </w:p>
    <w:p w14:paraId="71C6FF93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1.6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7A47A25D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39.8107171</w:t>
      </w:r>
    </w:p>
    <w:p w14:paraId="292CB336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39.8107171 ×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</w:p>
    <w:p w14:paraId="6C470EA0" w14:textId="7C0DE109" w:rsidR="00456A75" w:rsidRPr="00D14A17" w:rsidRDefault="00456A75" w:rsidP="005D2730">
      <w:pPr>
        <w:shd w:val="clear" w:color="auto" w:fill="FFFFFF"/>
        <w:spacing w:after="0" w:line="360" w:lineRule="exact"/>
        <w:ind w:left="720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সুতরাং, শ্রীমঙ্গলের ভূমিকম্পটি চট্রগ্রামের ভূমিকম্পের</w:t>
      </w:r>
      <w:r w:rsidR="00D14A17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চেয়ে 39.8107171 গুণ শক্তিশালী ছিল।</w:t>
      </w:r>
    </w:p>
    <w:p w14:paraId="7D0901CA" w14:textId="0254E589" w:rsidR="00456A75" w:rsidRPr="00D14A17" w:rsidRDefault="0057178B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8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. কোনো এক সময় জাপানে একটি ভূমিকম্প সংঘটিত হয়, রিক্টার স্কেলে যার মাত্রা 8 রেকর্ড করা হয়। ওই একই বছরে সেখানে আরও একটি ভূমিকম্প সংঘটিত হয় যা পূর্বের চেয়ে 6 গুণ বেশি শক্তিশালী। রিক্টার স্কেলে পরবর্তী ভূমিকম্পের মাত্রা কত ছিল?</w:t>
      </w:r>
    </w:p>
    <w:p w14:paraId="745303FB" w14:textId="1B70D1C3" w:rsidR="00456A75" w:rsidRPr="00D14A17" w:rsidRDefault="00D14A17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 করি,</w:t>
      </w:r>
    </w:p>
    <w:p w14:paraId="2FCCAFAB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১ম ভূমিকম্পের তীব্রতা</w:t>
      </w:r>
    </w:p>
    <w:p w14:paraId="5A7BF3C8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২য় ভূমিকম্পের তীব্রতা এবং</w:t>
      </w:r>
    </w:p>
    <w:p w14:paraId="6044367E" w14:textId="77777777" w:rsidR="00456A75" w:rsidRPr="00D14A17" w:rsidRDefault="00456A75" w:rsidP="009E489B">
      <w:pPr>
        <w:shd w:val="clear" w:color="auto" w:fill="FFFFFF"/>
        <w:spacing w:after="0" w:line="360" w:lineRule="exact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= আদর্শ ভূমিকম্পের তীব্রতা</w:t>
      </w:r>
    </w:p>
    <w:p w14:paraId="33EB5CC3" w14:textId="77777777" w:rsidR="00456A75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সুতরাং, রিক্টার স্কেলে-</w:t>
      </w:r>
    </w:p>
    <w:p w14:paraId="67526846" w14:textId="77777777" w:rsidR="00456A75" w:rsidRPr="00D14A17" w:rsidRDefault="00456A75" w:rsidP="009E489B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১ম ভূমিকম্পের মাত্রা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এবং</w:t>
      </w:r>
    </w:p>
    <w:p w14:paraId="5F77318D" w14:textId="77777777" w:rsidR="00456A75" w:rsidRPr="00D14A17" w:rsidRDefault="00456A75" w:rsidP="009E489B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২য় ভূমিকম্পের মাত্রা=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</w:t>
      </w:r>
    </w:p>
    <w:p w14:paraId="7AB4CC2E" w14:textId="77777777" w:rsidR="00456A75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প্রশ্নমতে,</w:t>
      </w:r>
    </w:p>
    <w:p w14:paraId="0509F860" w14:textId="77777777" w:rsidR="00456A75" w:rsidRPr="00D14A17" w:rsidRDefault="00456A75" w:rsidP="005D2730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8 ……(i)</w:t>
      </w:r>
    </w:p>
    <w:p w14:paraId="6A8A317F" w14:textId="77777777" w:rsidR="00456A75" w:rsidRPr="00D14A17" w:rsidRDefault="00456A75" w:rsidP="005D2730">
      <w:pPr>
        <w:shd w:val="clear" w:color="auto" w:fill="FFFFFF"/>
        <w:spacing w:after="0" w:line="360" w:lineRule="exact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x [ধরে] …….(ii)</w:t>
      </w:r>
    </w:p>
    <w:p w14:paraId="5299BEEF" w14:textId="77777777" w:rsidR="00456A75" w:rsidRPr="00D14A17" w:rsidRDefault="00456A75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থেকে (ii) বিয়োগ করে পাই,</w:t>
      </w:r>
    </w:p>
    <w:p w14:paraId="6F3EC2F1" w14:textId="34751BCA" w:rsidR="00456A75" w:rsidRPr="00D14A17" w:rsidRDefault="00823F51" w:rsidP="009E489B">
      <w:pPr>
        <w:shd w:val="clear" w:color="auto" w:fill="FFFFFF"/>
        <w:spacing w:after="0" w:line="360" w:lineRule="exact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</w:t>
      </w:r>
      <w:r w:rsidR="005D273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- log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8 – x</w:t>
      </w:r>
    </w:p>
    <w:p w14:paraId="55C99BE0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 –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 = 8-x</w:t>
      </w:r>
    </w:p>
    <w:p w14:paraId="326DB1D3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= 8-x</w:t>
      </w:r>
    </w:p>
    <w:p w14:paraId="354BB023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8-x</w:t>
      </w:r>
    </w:p>
    <w:p w14:paraId="33B1094E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8-x</w:t>
      </w:r>
    </w:p>
    <w:p w14:paraId="29BEBFF7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এই লগারিদমীয় সম্পর্ককে সূচকের মাধ্যমে প্রকাশ করলে দাঁড়ায়,</w:t>
      </w:r>
    </w:p>
    <w:p w14:paraId="15D73D47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8-x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7D567866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8-x</w:t>
      </w:r>
    </w:p>
    <w:p w14:paraId="7955D650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8-x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……….(iii)</w:t>
      </w:r>
    </w:p>
    <w:p w14:paraId="6D0BC59A" w14:textId="5C258CD3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কিন্তু শর্ত</w:t>
      </w:r>
      <w:r w:rsidR="00823F51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া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নুসারে,</w:t>
      </w:r>
    </w:p>
    <w:p w14:paraId="77A89F9A" w14:textId="27986102" w:rsidR="00456A75" w:rsidRPr="00D14A17" w:rsidRDefault="00823F51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I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="00456A75"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6</w:t>
      </w:r>
    </w:p>
    <w:p w14:paraId="1AFFBE20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………(iv)</w:t>
      </w:r>
    </w:p>
    <w:p w14:paraId="602D89BF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সমীকরণ (iii) ও (iv) হতে পাই,</w:t>
      </w:r>
    </w:p>
    <w:p w14:paraId="4E0A4019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8-x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</w:p>
    <w:p w14:paraId="7A49E581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8-x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)=log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</w:t>
      </w:r>
      <w:r w:rsidRPr="009E489B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দিকে log</w:t>
      </w:r>
      <w:r w:rsidRPr="009E489B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10</w:t>
      </w:r>
      <w:r w:rsidRPr="009E489B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9E489B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যোগ করে]</w:t>
      </w:r>
    </w:p>
    <w:p w14:paraId="7FF691AD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(8-x).log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10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313F97F4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8-x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6FB53A17" w14:textId="77777777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-x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– 8</w:t>
      </w:r>
    </w:p>
    <w:p w14:paraId="4B754152" w14:textId="77777777" w:rsidR="005D2730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 = 8 -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6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</w:t>
      </w:r>
    </w:p>
    <w:p w14:paraId="7C82FDCC" w14:textId="4038F129" w:rsidR="005D2730" w:rsidRDefault="005D2730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x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8 – (-0.77815124951505) </w:t>
      </w:r>
    </w:p>
    <w:p w14:paraId="16826504" w14:textId="0BB7DFC4" w:rsidR="00456A75" w:rsidRPr="00D14A17" w:rsidRDefault="005D2730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 xml:space="preserve"> 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x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8.77815125 (প্রায়)</w:t>
      </w:r>
    </w:p>
    <w:p w14:paraId="3616CFED" w14:textId="760CE1F5" w:rsidR="00456A75" w:rsidRPr="00D14A17" w:rsidRDefault="00456A75" w:rsidP="005D2730">
      <w:pPr>
        <w:shd w:val="clear" w:color="auto" w:fill="FFFFFF"/>
        <w:spacing w:after="0" w:line="360" w:lineRule="exact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</w:t>
      </w:r>
      <w:r w:rsidR="009E489B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র্ণে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য় </w:t>
      </w:r>
      <w:r w:rsidR="009E489B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মিকম্পের মাত্রা = 8.77815125 (প্রায়)</w:t>
      </w:r>
    </w:p>
    <w:p w14:paraId="243378D0" w14:textId="414D4271" w:rsidR="00456A75" w:rsidRPr="00D14A17" w:rsidRDefault="0057178B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9</w:t>
      </w:r>
      <w:r w:rsidR="00456A75" w:rsidRPr="00D14A17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. 1999 সালের জুলাই মাসে কক্সবাজারের মহেশখালিতে যে ভূমিকম্প হয় তার মাত্রা রেকর্ড করা হয়েছিল 5.2 এবং 2023 সালের 6 ফেব্রুয়ারি তুরস্কের দক্ষিণাংশে যে ভয়াবহ ভূমিকম্প সংঘটিত হয় তা মহেশখালির ভূমিকম্পের তীব্রতার চেয়ে 398 গুণ বেশি শক্তিশালী ছিল। তুরস্কের দক্ষিণাংশের ভূমিকম্পের মাত্রা কত ছিল?</w:t>
      </w:r>
      <w:r w:rsidR="00456A75" w:rsidRPr="00D14A17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</w:p>
    <w:p w14:paraId="72D15884" w14:textId="089DA862" w:rsidR="00456A75" w:rsidRPr="00D14A17" w:rsidRDefault="00D14A17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D14A17">
        <w:rPr>
          <w:rFonts w:ascii="Kalpurush" w:eastAsia="Times New Roman" w:hAnsi="Kalpurush" w:cs="Kalpurush"/>
          <w:kern w:val="0"/>
          <w14:ligatures w14:val="none"/>
        </w:rPr>
        <w:t xml:space="preserve"> </w:t>
      </w:r>
      <w:r w:rsidR="00456A75"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 করি,</w:t>
      </w:r>
    </w:p>
    <w:p w14:paraId="643DAEFF" w14:textId="77777777" w:rsidR="00456A75" w:rsidRPr="00D14A17" w:rsidRDefault="00456A75" w:rsidP="00D14A1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তুরস্কের ভূমিকম্পের তীব্রতা</w:t>
      </w:r>
    </w:p>
    <w:p w14:paraId="2D6F4DF8" w14:textId="77777777" w:rsidR="00456A75" w:rsidRPr="00D14A17" w:rsidRDefault="00456A75" w:rsidP="00D14A1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মহেশখালির ভূমিকম্পের তীব্রতা এবং</w:t>
      </w:r>
    </w:p>
    <w:p w14:paraId="220EFB10" w14:textId="77777777" w:rsidR="00456A75" w:rsidRPr="00D14A17" w:rsidRDefault="00456A75" w:rsidP="00D14A1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= আদর্শ ভূমিকম্পের তীব্রতা</w:t>
      </w:r>
    </w:p>
    <w:p w14:paraId="33C251BB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সুতরাং, রিক্টার স্কেলে-</w:t>
      </w:r>
    </w:p>
    <w:p w14:paraId="40C64043" w14:textId="77777777" w:rsidR="00456A75" w:rsidRPr="00D14A17" w:rsidRDefault="00456A75" w:rsidP="00D14A1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তুরস্কের ভূমিকম্পের মাত্রা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এবং</w:t>
      </w:r>
    </w:p>
    <w:p w14:paraId="109C0F34" w14:textId="77777777" w:rsidR="00456A75" w:rsidRPr="00D14A17" w:rsidRDefault="00456A75" w:rsidP="00D14A1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মহেশখালির ভূমিকম্পের মাত্রা=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</w:t>
      </w:r>
    </w:p>
    <w:p w14:paraId="4DFFEE98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প্রশ্নমতে,</w:t>
      </w:r>
    </w:p>
    <w:p w14:paraId="6E71199A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x [ধরে] ……(i)</w:t>
      </w:r>
    </w:p>
    <w:p w14:paraId="03F027BA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5.2 …….(ii)</w:t>
      </w:r>
    </w:p>
    <w:p w14:paraId="2F30CAEF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থেকে (ii) বিয়োগ করে পাই,</w:t>
      </w:r>
    </w:p>
    <w:p w14:paraId="7DE60DC9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/S) = x – 5.2</w:t>
      </w:r>
    </w:p>
    <w:p w14:paraId="7DABC57D" w14:textId="199C9A96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 – (log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="000155A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S)=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 – 5.2</w:t>
      </w:r>
    </w:p>
    <w:p w14:paraId="41C434C9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S = x – 5.2</w:t>
      </w:r>
    </w:p>
    <w:p w14:paraId="1F29DDE9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–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 – 5.2</w:t>
      </w:r>
    </w:p>
    <w:p w14:paraId="2432F3C9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x – 5.2</w:t>
      </w:r>
    </w:p>
    <w:p w14:paraId="51BF2C14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এই লগারিদমীয় সম্পর্ককে সূচকের মাধ্যমে প্রকাশ করলে দাঁড়ায়,</w:t>
      </w:r>
    </w:p>
    <w:p w14:paraId="2E0ACEBD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x-5.2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6FA9E978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x-5.2</w:t>
      </w:r>
    </w:p>
    <w:p w14:paraId="646EA55D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x-5.2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……….(iii)</w:t>
      </w:r>
    </w:p>
    <w:p w14:paraId="03CADBE5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কিন্তু শর্ত অনুসারে,</w:t>
      </w:r>
    </w:p>
    <w:p w14:paraId="1862A461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I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 398…….(iv)</w:t>
      </w:r>
    </w:p>
    <w:p w14:paraId="1B48DBF5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 সমীকরণ (iii) ও (iv) হতে পাই,</w:t>
      </w:r>
    </w:p>
    <w:p w14:paraId="552AFAC1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x-5.2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=398</w:t>
      </w:r>
    </w:p>
    <w:p w14:paraId="6CE29328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x-5.2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)=log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(398) 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[উভয় দিকে log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10</w:t>
      </w:r>
      <w:r w:rsidRPr="00823F51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823F51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যোগ করে]</w:t>
      </w:r>
    </w:p>
    <w:p w14:paraId="4B344597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(x-5.2).log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10</w:t>
      </w:r>
      <w:r w:rsidRPr="00D14A17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(398)</w:t>
      </w:r>
    </w:p>
    <w:p w14:paraId="2F5E869A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x-5.2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(398) [</w:t>
      </w: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a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=1]</w:t>
      </w:r>
    </w:p>
    <w:p w14:paraId="585E8621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 = log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10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(398) + 5.2</w:t>
      </w:r>
    </w:p>
    <w:p w14:paraId="3D4C8511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 = 2.5998830720737 + 5.2 (প্রায়)</w:t>
      </w:r>
    </w:p>
    <w:p w14:paraId="3B99B84A" w14:textId="77777777" w:rsidR="00456A75" w:rsidRPr="00D14A17" w:rsidRDefault="00456A75" w:rsidP="000155A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 = 7.79988307 (প্রায়)</w:t>
      </w:r>
    </w:p>
    <w:p w14:paraId="133FC3EE" w14:textId="77777777" w:rsidR="00456A75" w:rsidRPr="00D14A17" w:rsidRDefault="00456A75" w:rsidP="00D14A17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14A17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D14A17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নির্নেয় ভুমিকম্পের মাত্রা = 7.79988307 (প্রায়)</w:t>
      </w:r>
    </w:p>
    <w:p w14:paraId="45F34837" w14:textId="77777777" w:rsidR="00D53686" w:rsidRPr="00D14A17" w:rsidRDefault="00D53686" w:rsidP="00D14A17">
      <w:pPr>
        <w:spacing w:line="240" w:lineRule="auto"/>
        <w:rPr>
          <w:rFonts w:ascii="Kalpurush" w:hAnsi="Kalpurush" w:cs="Kalpurush"/>
        </w:rPr>
      </w:pPr>
    </w:p>
    <w:sectPr w:rsidR="00D53686" w:rsidRPr="00D14A17" w:rsidSect="006E43B2">
      <w:headerReference w:type="default" r:id="rId7"/>
      <w:footerReference w:type="default" r:id="rId8"/>
      <w:type w:val="continuous"/>
      <w:pgSz w:w="11909" w:h="16834" w:code="9"/>
      <w:pgMar w:top="1152" w:right="720" w:bottom="1152" w:left="720" w:header="1152" w:footer="1152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B7A7" w14:textId="77777777" w:rsidR="006E43B2" w:rsidRDefault="006E43B2" w:rsidP="008A5287">
      <w:pPr>
        <w:spacing w:after="0" w:line="240" w:lineRule="auto"/>
      </w:pPr>
      <w:r>
        <w:separator/>
      </w:r>
    </w:p>
  </w:endnote>
  <w:endnote w:type="continuationSeparator" w:id="0">
    <w:p w14:paraId="3D7CE7AF" w14:textId="77777777" w:rsidR="006E43B2" w:rsidRDefault="006E43B2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0663E6" w:rsidRDefault="000663E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319D" w14:textId="77777777" w:rsidR="006E43B2" w:rsidRDefault="006E43B2" w:rsidP="008A5287">
      <w:pPr>
        <w:spacing w:after="0" w:line="240" w:lineRule="auto"/>
      </w:pPr>
      <w:r>
        <w:separator/>
      </w:r>
    </w:p>
  </w:footnote>
  <w:footnote w:type="continuationSeparator" w:id="0">
    <w:p w14:paraId="0CEE8200" w14:textId="77777777" w:rsidR="006E43B2" w:rsidRDefault="006E43B2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8A5287" w:rsidRDefault="000236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3C762FB3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EB5148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" filled="f" strokecolor="black [3213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E214" w14:textId="77777777" w:rsidR="00093C64" w:rsidRDefault="00093C64" w:rsidP="00093C64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6B5E47AB" w14:textId="77777777" w:rsidR="003D0A4C" w:rsidRDefault="003D0A4C" w:rsidP="003D0A4C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37BEC185" w:rsidR="000663E6" w:rsidRPr="000663E6" w:rsidRDefault="000663E6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1C03E214" w14:textId="77777777" w:rsidR="00093C64" w:rsidRDefault="00093C64" w:rsidP="00093C64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6B5E47AB" w14:textId="77777777" w:rsidR="003D0A4C" w:rsidRDefault="003D0A4C" w:rsidP="003D0A4C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37BEC185" w:rsidR="000663E6" w:rsidRPr="000663E6" w:rsidRDefault="000663E6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0663E6" w:rsidRPr="000663E6" w:rsidRDefault="000663E6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425874">
                            <w:rPr>
                              <w:rFonts w:ascii="SutonnyMJ" w:hAnsi="SutonnyMJ" w:cs="SutonnyMJ"/>
                              <w:noProof/>
                            </w:rPr>
                            <w:t>2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0663E6" w:rsidRPr="000663E6" w:rsidRDefault="000663E6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425874">
                      <w:rPr>
                        <w:rFonts w:ascii="SutonnyMJ" w:hAnsi="SutonnyMJ" w:cs="SutonnyMJ"/>
                        <w:noProof/>
                      </w:rPr>
                      <w:t>2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FD6B0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155A7"/>
    <w:rsid w:val="000236D8"/>
    <w:rsid w:val="00023AA0"/>
    <w:rsid w:val="000663E6"/>
    <w:rsid w:val="00093C64"/>
    <w:rsid w:val="000A6E3F"/>
    <w:rsid w:val="0013632B"/>
    <w:rsid w:val="003537AA"/>
    <w:rsid w:val="00394A78"/>
    <w:rsid w:val="003A4E27"/>
    <w:rsid w:val="003B6064"/>
    <w:rsid w:val="003D0A4C"/>
    <w:rsid w:val="00425874"/>
    <w:rsid w:val="00456A75"/>
    <w:rsid w:val="00471D62"/>
    <w:rsid w:val="004764FC"/>
    <w:rsid w:val="0057178B"/>
    <w:rsid w:val="005D2730"/>
    <w:rsid w:val="006B73A5"/>
    <w:rsid w:val="006E43B2"/>
    <w:rsid w:val="00823F51"/>
    <w:rsid w:val="008A5287"/>
    <w:rsid w:val="009E489B"/>
    <w:rsid w:val="00AE7C91"/>
    <w:rsid w:val="00D14A17"/>
    <w:rsid w:val="00D33629"/>
    <w:rsid w:val="00D42C3E"/>
    <w:rsid w:val="00D53686"/>
    <w:rsid w:val="00DE4786"/>
    <w:rsid w:val="00E04543"/>
    <w:rsid w:val="00EC75D2"/>
    <w:rsid w:val="00F07BAC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A7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456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A75"/>
    <w:rPr>
      <w:rFonts w:eastAsia="Times New Roman"/>
      <w:b/>
      <w:bCs/>
      <w:kern w:val="36"/>
      <w:sz w:val="48"/>
      <w:szCs w:val="4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6C2AD-4F3E-42C6-B025-A6230143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15</cp:revision>
  <cp:lastPrinted>2024-01-14T08:58:00Z</cp:lastPrinted>
  <dcterms:created xsi:type="dcterms:W3CDTF">2024-01-02T03:18:00Z</dcterms:created>
  <dcterms:modified xsi:type="dcterms:W3CDTF">2024-01-14T19:23:00Z</dcterms:modified>
</cp:coreProperties>
</file>