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92F7" w14:textId="3058C479" w:rsidR="00963072" w:rsidRDefault="003B199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B1991">
        <w:rPr>
          <w:rFonts w:asciiTheme="majorBidi" w:hAnsiTheme="majorBidi" w:cstheme="majorBidi"/>
          <w:b/>
          <w:bCs/>
          <w:sz w:val="40"/>
          <w:szCs w:val="40"/>
        </w:rPr>
        <w:t>6.2 Class Diagram</w:t>
      </w:r>
    </w:p>
    <w:p w14:paraId="58761F89" w14:textId="46A4B2D8" w:rsidR="003B1991" w:rsidRDefault="003B1991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12F00968" w14:textId="1A0AB5CB" w:rsidR="003B1991" w:rsidRDefault="003B1991" w:rsidP="003B1991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77D94E2A" wp14:editId="7729D1EE">
            <wp:extent cx="5731510" cy="4443730"/>
            <wp:effectExtent l="76200" t="76200" r="135890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9FB45F" w14:textId="4F4DF6E1" w:rsidR="003B1991" w:rsidRPr="003B1991" w:rsidRDefault="003B1991" w:rsidP="003B199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NutriFit </w:t>
      </w:r>
      <w:r w:rsidRPr="003B1991">
        <w:rPr>
          <w:rFonts w:asciiTheme="majorBidi" w:hAnsiTheme="majorBidi" w:cstheme="majorBidi"/>
          <w:sz w:val="32"/>
          <w:szCs w:val="32"/>
        </w:rPr>
        <w:t>system’s Class Diagram</w:t>
      </w:r>
    </w:p>
    <w:sectPr w:rsidR="003B1991" w:rsidRPr="003B19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91"/>
    <w:rsid w:val="003B1991"/>
    <w:rsid w:val="0096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30F6"/>
  <w15:chartTrackingRefBased/>
  <w15:docId w15:val="{8B631E8A-5ED5-44C0-A653-01C0A6B5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HajAhmad</dc:creator>
  <cp:keywords/>
  <dc:description/>
  <cp:lastModifiedBy>Jamila HajAhmad</cp:lastModifiedBy>
  <cp:revision>1</cp:revision>
  <dcterms:created xsi:type="dcterms:W3CDTF">2024-05-20T10:58:00Z</dcterms:created>
  <dcterms:modified xsi:type="dcterms:W3CDTF">2024-05-20T11:00:00Z</dcterms:modified>
</cp:coreProperties>
</file>