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6262" w14:textId="36BB00C0" w:rsidR="0070259F" w:rsidRDefault="00AC4F9B" w:rsidP="0070259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C4F9B">
        <w:rPr>
          <w:rFonts w:asciiTheme="majorBidi" w:hAnsiTheme="majorBidi" w:cstheme="majorBidi"/>
          <w:b/>
          <w:bCs/>
          <w:sz w:val="40"/>
          <w:szCs w:val="40"/>
        </w:rPr>
        <w:t>1.2 DOCUMENT CONVENTIONS</w:t>
      </w:r>
    </w:p>
    <w:p w14:paraId="6D14D526" w14:textId="01FC77A6" w:rsidR="00AC4F9B" w:rsidRDefault="00AC4F9B">
      <w:pPr>
        <w:rPr>
          <w:rFonts w:asciiTheme="majorBidi" w:hAnsiTheme="majorBidi" w:cstheme="majorBidi"/>
          <w:sz w:val="32"/>
          <w:szCs w:val="32"/>
        </w:rPr>
      </w:pPr>
      <w:r w:rsidRPr="00AC4F9B">
        <w:rPr>
          <w:rFonts w:asciiTheme="majorBidi" w:hAnsiTheme="majorBidi" w:cstheme="majorBidi"/>
          <w:sz w:val="32"/>
          <w:szCs w:val="32"/>
        </w:rPr>
        <w:t>This document uses the following conventions.</w:t>
      </w:r>
    </w:p>
    <w:p w14:paraId="4D86CCC2" w14:textId="77777777" w:rsidR="00AC4F9B" w:rsidRDefault="00AC4F9B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6711"/>
      </w:tblGrid>
      <w:tr w:rsidR="00AC4F9B" w14:paraId="1B615400" w14:textId="77777777" w:rsidTr="00AC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A2BFE5" w14:textId="09DE1656" w:rsidR="00AC4F9B" w:rsidRDefault="00AC4F9B" w:rsidP="00AC4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NFR</w:t>
            </w:r>
          </w:p>
        </w:tc>
        <w:tc>
          <w:tcPr>
            <w:tcW w:w="6711" w:type="dxa"/>
          </w:tcPr>
          <w:p w14:paraId="1FA86CC4" w14:textId="18614C5E" w:rsidR="00AC4F9B" w:rsidRPr="00AC4F9B" w:rsidRDefault="00AC4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Non-Functional Requirements </w:t>
            </w:r>
          </w:p>
        </w:tc>
      </w:tr>
      <w:tr w:rsidR="00AC4F9B" w14:paraId="501FF365" w14:textId="77777777" w:rsidTr="00AC4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FE051B2" w14:textId="6BC20CDE" w:rsidR="00AC4F9B" w:rsidRDefault="00AC4F9B" w:rsidP="00AC4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HTTP</w:t>
            </w:r>
          </w:p>
        </w:tc>
        <w:tc>
          <w:tcPr>
            <w:tcW w:w="6711" w:type="dxa"/>
          </w:tcPr>
          <w:p w14:paraId="5BAB27BA" w14:textId="0256B9F6" w:rsidR="00AC4F9B" w:rsidRDefault="00AC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</w:t>
            </w:r>
            <w:r w:rsidR="0070259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Text Transfer Protocol</w:t>
            </w:r>
          </w:p>
        </w:tc>
      </w:tr>
      <w:tr w:rsidR="00AC4F9B" w14:paraId="13686248" w14:textId="77777777" w:rsidTr="00AC4F9B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4C947F3" w14:textId="2162F612" w:rsidR="00AC4F9B" w:rsidRDefault="00AC4F9B" w:rsidP="00AC4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DDB</w:t>
            </w:r>
          </w:p>
        </w:tc>
        <w:tc>
          <w:tcPr>
            <w:tcW w:w="6711" w:type="dxa"/>
          </w:tcPr>
          <w:p w14:paraId="68DA2272" w14:textId="63CCCCC1" w:rsidR="00AC4F9B" w:rsidRDefault="00AC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Distributed Data</w:t>
            </w:r>
            <w:r w:rsidR="00580FCD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Base</w:t>
            </w:r>
          </w:p>
        </w:tc>
      </w:tr>
      <w:tr w:rsidR="00AC4F9B" w14:paraId="6A951597" w14:textId="77777777" w:rsidTr="00AC4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8F2918" w14:textId="6901CF4B" w:rsidR="00AC4F9B" w:rsidRDefault="00AC4F9B" w:rsidP="00AC4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ERD</w:t>
            </w:r>
          </w:p>
        </w:tc>
        <w:tc>
          <w:tcPr>
            <w:tcW w:w="6711" w:type="dxa"/>
          </w:tcPr>
          <w:p w14:paraId="5D283564" w14:textId="00359387" w:rsidR="00AC4F9B" w:rsidRDefault="00AC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Entity Relationships Diagram</w:t>
            </w:r>
          </w:p>
        </w:tc>
      </w:tr>
      <w:tr w:rsidR="00AC4F9B" w14:paraId="3C5EB32F" w14:textId="77777777" w:rsidTr="00AC4F9B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46A4102" w14:textId="754944F7" w:rsidR="00AC4F9B" w:rsidRDefault="00AC4F9B" w:rsidP="00AC4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HTML</w:t>
            </w:r>
          </w:p>
        </w:tc>
        <w:tc>
          <w:tcPr>
            <w:tcW w:w="6711" w:type="dxa"/>
          </w:tcPr>
          <w:p w14:paraId="2B4CCCEF" w14:textId="2A8318AF" w:rsidR="00AC4F9B" w:rsidRDefault="00AC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</w:t>
            </w:r>
            <w:r w:rsidR="0070259F">
              <w:rPr>
                <w:rFonts w:asciiTheme="majorBidi" w:hAnsiTheme="majorBidi" w:cstheme="majorBidi"/>
                <w:sz w:val="32"/>
                <w:szCs w:val="32"/>
              </w:rPr>
              <w:t xml:space="preserve"> Text Markup Language </w:t>
            </w:r>
          </w:p>
        </w:tc>
      </w:tr>
      <w:tr w:rsidR="00AC4F9B" w14:paraId="6BD87833" w14:textId="77777777" w:rsidTr="00AC4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0CDB0F" w14:textId="50B31C6E" w:rsidR="00AC4F9B" w:rsidRDefault="0070259F" w:rsidP="00AC4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CSS</w:t>
            </w:r>
          </w:p>
        </w:tc>
        <w:tc>
          <w:tcPr>
            <w:tcW w:w="6711" w:type="dxa"/>
          </w:tcPr>
          <w:p w14:paraId="403C7EC7" w14:textId="59299031" w:rsidR="00AC4F9B" w:rsidRDefault="007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Cascading Style Sheets</w:t>
            </w:r>
          </w:p>
        </w:tc>
      </w:tr>
      <w:tr w:rsidR="00AC4F9B" w14:paraId="3FC0468F" w14:textId="77777777" w:rsidTr="00AC4F9B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88298C" w14:textId="0812430F" w:rsidR="00AC4F9B" w:rsidRDefault="0070259F" w:rsidP="00AC4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SQL</w:t>
            </w:r>
          </w:p>
        </w:tc>
        <w:tc>
          <w:tcPr>
            <w:tcW w:w="6711" w:type="dxa"/>
          </w:tcPr>
          <w:p w14:paraId="04AEC4CB" w14:textId="03B1DAF5" w:rsidR="00AC4F9B" w:rsidRDefault="007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Structured Query Language</w:t>
            </w:r>
          </w:p>
        </w:tc>
      </w:tr>
    </w:tbl>
    <w:p w14:paraId="35C57765" w14:textId="3F18939A" w:rsidR="00AC4F9B" w:rsidRDefault="00AC4F9B">
      <w:pPr>
        <w:rPr>
          <w:rFonts w:asciiTheme="majorBidi" w:hAnsiTheme="majorBidi" w:cstheme="majorBidi"/>
          <w:sz w:val="32"/>
          <w:szCs w:val="32"/>
        </w:rPr>
      </w:pPr>
    </w:p>
    <w:p w14:paraId="2CE34A39" w14:textId="26A326EE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5C19311B" w14:textId="4D7DBEEF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6C12C6C4" w14:textId="27603548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30E8CA2C" w14:textId="6DA0CA9B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4C89873B" w14:textId="5315C410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050F8DA8" w14:textId="40BA1277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3D632E0E" w14:textId="20EAAC39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65DDD814" w14:textId="0AB75B26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37307927" w14:textId="59A4976C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1A51E44D" w14:textId="52B01E2F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4982E477" w14:textId="3D837894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77B5AD50" w14:textId="0FC6D751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5A3EFEA3" w14:textId="603AC204" w:rsidR="0070259F" w:rsidRDefault="0070259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0259F">
        <w:rPr>
          <w:rFonts w:asciiTheme="majorBidi" w:hAnsiTheme="majorBidi" w:cstheme="majorBidi"/>
          <w:b/>
          <w:bCs/>
          <w:sz w:val="40"/>
          <w:szCs w:val="40"/>
        </w:rPr>
        <w:lastRenderedPageBreak/>
        <w:t>1.5 REFERENCES</w:t>
      </w:r>
    </w:p>
    <w:p w14:paraId="4931F9F4" w14:textId="1D4EF210" w:rsidR="0070259F" w:rsidRDefault="0070259F">
      <w:pPr>
        <w:rPr>
          <w:rFonts w:asciiTheme="majorBidi" w:hAnsiTheme="majorBidi" w:cstheme="majorBidi"/>
          <w:sz w:val="32"/>
          <w:szCs w:val="32"/>
        </w:rPr>
      </w:pPr>
    </w:p>
    <w:p w14:paraId="78A92348" w14:textId="251CCDE7" w:rsidR="0070259F" w:rsidRDefault="0070259F" w:rsidP="007025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hyperlink r:id="rId5" w:history="1">
        <w:r w:rsidRPr="00FD27B5">
          <w:rPr>
            <w:rStyle w:val="Hyperlink"/>
            <w:rFonts w:asciiTheme="majorBidi" w:hAnsiTheme="majorBidi" w:cstheme="majorBidi"/>
            <w:sz w:val="32"/>
            <w:szCs w:val="32"/>
          </w:rPr>
          <w:t>https://app.diagrams.net/</w:t>
        </w:r>
      </w:hyperlink>
    </w:p>
    <w:p w14:paraId="76350B1B" w14:textId="6278EEBE" w:rsidR="0070259F" w:rsidRDefault="0070259F" w:rsidP="0070259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46BCC15" w14:textId="36D6B566" w:rsidR="0070259F" w:rsidRDefault="0070259F" w:rsidP="007025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hyperlink r:id="rId6" w:history="1">
        <w:r w:rsidRPr="00FD27B5">
          <w:rPr>
            <w:rStyle w:val="Hyperlink"/>
            <w:rFonts w:asciiTheme="majorBidi" w:hAnsiTheme="majorBidi" w:cstheme="majorBidi"/>
            <w:sz w:val="32"/>
            <w:szCs w:val="32"/>
          </w:rPr>
          <w:t>https://www.javatpoint.com/dbms-purpose-of-normalization</w:t>
        </w:r>
      </w:hyperlink>
    </w:p>
    <w:p w14:paraId="65F9E4F1" w14:textId="77777777" w:rsidR="0070259F" w:rsidRPr="0070259F" w:rsidRDefault="0070259F" w:rsidP="0070259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F3999A2" w14:textId="33533A66" w:rsidR="0070259F" w:rsidRDefault="0070259F" w:rsidP="007025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hyperlink r:id="rId7" w:history="1">
        <w:r w:rsidRPr="00FD27B5">
          <w:rPr>
            <w:rStyle w:val="Hyperlink"/>
            <w:rFonts w:asciiTheme="majorBidi" w:hAnsiTheme="majorBidi" w:cstheme="majorBidi"/>
            <w:sz w:val="32"/>
            <w:szCs w:val="32"/>
          </w:rPr>
          <w:t>https://www.lucidchart.com/</w:t>
        </w:r>
      </w:hyperlink>
    </w:p>
    <w:p w14:paraId="1AF42337" w14:textId="77777777" w:rsidR="0070259F" w:rsidRPr="0070259F" w:rsidRDefault="0070259F" w:rsidP="0070259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CF9333B" w14:textId="40B011E3" w:rsidR="0070259F" w:rsidRDefault="0070259F" w:rsidP="007025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hyperlink r:id="rId8" w:history="1">
        <w:r w:rsidRPr="00FD27B5">
          <w:rPr>
            <w:rStyle w:val="Hyperlink"/>
            <w:rFonts w:asciiTheme="majorBidi" w:hAnsiTheme="majorBidi" w:cstheme="majorBidi"/>
            <w:sz w:val="32"/>
            <w:szCs w:val="32"/>
          </w:rPr>
          <w:t>https://miro.com/app/dashboard/</w:t>
        </w:r>
      </w:hyperlink>
    </w:p>
    <w:p w14:paraId="3DAB0B01" w14:textId="77777777" w:rsidR="0070259F" w:rsidRPr="0070259F" w:rsidRDefault="0070259F" w:rsidP="0070259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DF63A30" w14:textId="4CDF7F15" w:rsidR="0070259F" w:rsidRDefault="0070259F" w:rsidP="007025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hyperlink r:id="rId9" w:history="1">
        <w:r w:rsidRPr="00FD27B5">
          <w:rPr>
            <w:rStyle w:val="Hyperlink"/>
            <w:rFonts w:asciiTheme="majorBidi" w:hAnsiTheme="majorBidi" w:cstheme="majorBidi"/>
            <w:sz w:val="32"/>
            <w:szCs w:val="32"/>
          </w:rPr>
          <w:t>https://online.visual-paradigm.com/</w:t>
        </w:r>
      </w:hyperlink>
    </w:p>
    <w:p w14:paraId="351B271D" w14:textId="77777777" w:rsidR="0070259F" w:rsidRPr="0070259F" w:rsidRDefault="0070259F" w:rsidP="0070259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5885782" w14:textId="77777777" w:rsidR="0070259F" w:rsidRPr="0070259F" w:rsidRDefault="0070259F" w:rsidP="0070259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70259F" w:rsidRPr="007025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7AB1"/>
    <w:multiLevelType w:val="hybridMultilevel"/>
    <w:tmpl w:val="8D00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9B"/>
    <w:rsid w:val="00580FCD"/>
    <w:rsid w:val="0070259F"/>
    <w:rsid w:val="00963072"/>
    <w:rsid w:val="00AC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5F2F"/>
  <w15:chartTrackingRefBased/>
  <w15:docId w15:val="{5C46D56C-1D0B-40F8-BA60-378A0F57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C4F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02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556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4826953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cidch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bms-purpose-of-normaliz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diagrams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.visual-paradig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HajAhmad</dc:creator>
  <cp:keywords/>
  <dc:description/>
  <cp:lastModifiedBy>Jamila HajAhmad</cp:lastModifiedBy>
  <cp:revision>1</cp:revision>
  <dcterms:created xsi:type="dcterms:W3CDTF">2024-05-19T13:44:00Z</dcterms:created>
  <dcterms:modified xsi:type="dcterms:W3CDTF">2024-05-19T14:07:00Z</dcterms:modified>
</cp:coreProperties>
</file>