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681"/>
        <w:gridCol w:w="635"/>
        <w:gridCol w:w="869"/>
        <w:gridCol w:w="632"/>
        <w:gridCol w:w="660"/>
        <w:gridCol w:w="864"/>
        <w:gridCol w:w="843"/>
        <w:gridCol w:w="759"/>
        <w:gridCol w:w="705"/>
        <w:gridCol w:w="707"/>
        <w:gridCol w:w="636"/>
      </w:tblGrid>
      <w:tr w:rsidR="00056FC1" w:rsidRPr="00056FC1" w14:paraId="2B63B398" w14:textId="77777777" w:rsidTr="00056FC1">
        <w:tc>
          <w:tcPr>
            <w:tcW w:w="2356" w:type="dxa"/>
          </w:tcPr>
          <w:p w14:paraId="1F9E7C9A" w14:textId="45FD1CDB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635" w:type="dxa"/>
          </w:tcPr>
          <w:p w14:paraId="757F6C9D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(Elements of Art)</w:t>
            </w:r>
          </w:p>
          <w:p w14:paraId="1E1ED260" w14:textId="029815F2" w:rsidR="00056FC1" w:rsidRPr="00056FC1" w:rsidRDefault="00056F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5" w:type="dxa"/>
          </w:tcPr>
          <w:p w14:paraId="338F6794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Painting )</w:t>
            </w:r>
            <w:proofErr w:type="gramEnd"/>
          </w:p>
          <w:p w14:paraId="1F7969B8" w14:textId="1F857980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1810A231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Colour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classification)</w:t>
            </w:r>
          </w:p>
          <w:p w14:paraId="0FD97E34" w14:textId="512AEDE4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1539CE1A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(Pottery material)</w:t>
            </w:r>
          </w:p>
          <w:p w14:paraId="25CB59DF" w14:textId="79C09362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19D9AD11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Applique )</w:t>
            </w:r>
            <w:proofErr w:type="gramEnd"/>
          </w:p>
          <w:p w14:paraId="054396B5" w14:textId="4ED12E4E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25E7C1AE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(Leatherwork)</w:t>
            </w:r>
          </w:p>
          <w:p w14:paraId="0CF9574D" w14:textId="46FDF392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07695B9E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(Photography skills)</w:t>
            </w:r>
          </w:p>
          <w:p w14:paraId="5496EBA1" w14:textId="6FEC671B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  <w:tc>
          <w:tcPr>
            <w:tcW w:w="636" w:type="dxa"/>
          </w:tcPr>
          <w:p w14:paraId="7422C04A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8 (Drawing - overlapping forms)</w:t>
            </w:r>
          </w:p>
          <w:p w14:paraId="3CDA6458" w14:textId="2D6CBFD1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3</w:t>
            </w:r>
          </w:p>
        </w:tc>
        <w:tc>
          <w:tcPr>
            <w:tcW w:w="636" w:type="dxa"/>
          </w:tcPr>
          <w:p w14:paraId="786ADB82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9 (Drawing - elements and principles)</w:t>
            </w:r>
          </w:p>
          <w:p w14:paraId="21484A2E" w14:textId="44FE5AEE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4</w:t>
            </w:r>
          </w:p>
        </w:tc>
        <w:tc>
          <w:tcPr>
            <w:tcW w:w="636" w:type="dxa"/>
          </w:tcPr>
          <w:p w14:paraId="49F29415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10 (Drawing -smudging technique)</w:t>
            </w:r>
          </w:p>
          <w:p w14:paraId="6D5281C1" w14:textId="6F481C2E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6</w:t>
            </w:r>
          </w:p>
        </w:tc>
        <w:tc>
          <w:tcPr>
            <w:tcW w:w="636" w:type="dxa"/>
          </w:tcPr>
          <w:p w14:paraId="62F0D0C2" w14:textId="77777777" w:rsidR="00056FC1" w:rsidRDefault="00056FC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11 (Drawing - neatness and finish)</w:t>
            </w:r>
          </w:p>
          <w:p w14:paraId="1148A80D" w14:textId="4B857FD6" w:rsidR="00056FC1" w:rsidRPr="00056FC1" w:rsidRDefault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</w:t>
            </w:r>
          </w:p>
        </w:tc>
      </w:tr>
      <w:tr w:rsidR="00056FC1" w:rsidRPr="00056FC1" w14:paraId="3F1E50A9" w14:textId="77777777" w:rsidTr="00056FC1">
        <w:tc>
          <w:tcPr>
            <w:tcW w:w="2356" w:type="dxa"/>
          </w:tcPr>
          <w:p w14:paraId="2AEDA2E4" w14:textId="39443242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635" w:type="dxa"/>
          </w:tcPr>
          <w:p w14:paraId="798EC20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74B7093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CE89DE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2FE7F8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870663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B0E411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CE40BE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3A8D91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F9DD25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9A9B1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A3D5CD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6E2C3103" w14:textId="77777777" w:rsidTr="00056FC1">
        <w:tc>
          <w:tcPr>
            <w:tcW w:w="2356" w:type="dxa"/>
          </w:tcPr>
          <w:p w14:paraId="0909269C" w14:textId="6D4E8CFD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635" w:type="dxa"/>
          </w:tcPr>
          <w:p w14:paraId="3F1ADF8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04FE020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F9FB08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C445F3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606C7C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D2C147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F19B8A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8CCB02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F8EED2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92D16A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1CC1AC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7458754D" w14:textId="77777777" w:rsidTr="00056FC1">
        <w:tc>
          <w:tcPr>
            <w:tcW w:w="2356" w:type="dxa"/>
          </w:tcPr>
          <w:p w14:paraId="30612F6F" w14:textId="4AEA6B2E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635" w:type="dxa"/>
          </w:tcPr>
          <w:p w14:paraId="1B658C2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21BF151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A996B3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AB34F5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BF66F3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815E2A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AA41D2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4FFDD0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6CE35D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FF582E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8ACB2E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134F5269" w14:textId="77777777" w:rsidTr="00056FC1">
        <w:tc>
          <w:tcPr>
            <w:tcW w:w="2356" w:type="dxa"/>
          </w:tcPr>
          <w:p w14:paraId="0098F0F4" w14:textId="1AD65622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635" w:type="dxa"/>
          </w:tcPr>
          <w:p w14:paraId="06607C5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3E8FA65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7ED69E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A0474A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7FCB55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4C58FB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A263F1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84E006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3728D7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CA904F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B30343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7C942A41" w14:textId="77777777" w:rsidTr="00056FC1">
        <w:tc>
          <w:tcPr>
            <w:tcW w:w="2356" w:type="dxa"/>
          </w:tcPr>
          <w:p w14:paraId="65193D5D" w14:textId="121EF29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635" w:type="dxa"/>
          </w:tcPr>
          <w:p w14:paraId="145413F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788EDC3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A43D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6E5631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917E24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450344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3F25F0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33BA0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F7554E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346BCA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BC0C00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1B895C9A" w14:textId="77777777" w:rsidTr="00056FC1">
        <w:tc>
          <w:tcPr>
            <w:tcW w:w="2356" w:type="dxa"/>
          </w:tcPr>
          <w:p w14:paraId="5B25EBA9" w14:textId="32E1AD39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635" w:type="dxa"/>
          </w:tcPr>
          <w:p w14:paraId="58CE898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067F302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8660FE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E7D917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242A66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1F66FE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630748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BF3E11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60F457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2E7ACD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CDF3F3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23371258" w14:textId="77777777" w:rsidTr="00056FC1">
        <w:tc>
          <w:tcPr>
            <w:tcW w:w="2356" w:type="dxa"/>
          </w:tcPr>
          <w:p w14:paraId="7FB25330" w14:textId="3E72DA85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635" w:type="dxa"/>
          </w:tcPr>
          <w:p w14:paraId="772E511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46E90A7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543327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DF525F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0BEBAC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00FCDF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95D51A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C11393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BCE02B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94B4F1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925338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10ED3F5D" w14:textId="77777777" w:rsidTr="00056FC1">
        <w:tc>
          <w:tcPr>
            <w:tcW w:w="2356" w:type="dxa"/>
          </w:tcPr>
          <w:p w14:paraId="12C79250" w14:textId="4B213558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635" w:type="dxa"/>
          </w:tcPr>
          <w:p w14:paraId="0D44C07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2198279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533929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68B705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E60958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A54A45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C32ABE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EFA6DA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84D6F3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DB1739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BAD42E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1FBFE1D9" w14:textId="77777777" w:rsidTr="00056FC1">
        <w:tc>
          <w:tcPr>
            <w:tcW w:w="2356" w:type="dxa"/>
          </w:tcPr>
          <w:p w14:paraId="78A48E46" w14:textId="5C84005F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635" w:type="dxa"/>
          </w:tcPr>
          <w:p w14:paraId="5BF31C2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188CB0D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869987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60B4EC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AD9BC3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E16BCA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95167A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30268F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E81391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E775EF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8364D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591CD83C" w14:textId="77777777" w:rsidTr="00056FC1">
        <w:tc>
          <w:tcPr>
            <w:tcW w:w="2356" w:type="dxa"/>
          </w:tcPr>
          <w:p w14:paraId="1F480A97" w14:textId="121B3DE3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635" w:type="dxa"/>
          </w:tcPr>
          <w:p w14:paraId="29CB04A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6C7DF3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700B7B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19549F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7444C9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23A58D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36E840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1CCA1B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263DB4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DFA2F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D7C6AD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239EC1A8" w14:textId="77777777" w:rsidTr="00056FC1">
        <w:tc>
          <w:tcPr>
            <w:tcW w:w="2356" w:type="dxa"/>
          </w:tcPr>
          <w:p w14:paraId="42A04CF0" w14:textId="4080121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635" w:type="dxa"/>
          </w:tcPr>
          <w:p w14:paraId="1AB4768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183486C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223DA7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4819E7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A9FA4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2F3399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7F5B18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7A9113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C063E2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68B297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3C2CF7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238FE8D7" w14:textId="77777777" w:rsidTr="00056FC1">
        <w:tc>
          <w:tcPr>
            <w:tcW w:w="2356" w:type="dxa"/>
          </w:tcPr>
          <w:p w14:paraId="1C781C4E" w14:textId="5AA703D8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635" w:type="dxa"/>
          </w:tcPr>
          <w:p w14:paraId="46E2A0B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7F3D930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83D827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AC3588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32968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6A8332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DC0708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AAAF9A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C38AED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59793B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30BB79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370620A6" w14:textId="77777777" w:rsidTr="00056FC1">
        <w:tc>
          <w:tcPr>
            <w:tcW w:w="2356" w:type="dxa"/>
          </w:tcPr>
          <w:p w14:paraId="62E43BAC" w14:textId="6BEE702D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635" w:type="dxa"/>
          </w:tcPr>
          <w:p w14:paraId="68D21ED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FF5BA0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0EF7B6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E5E3A3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EB5BE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332125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2F6C15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64EF3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E3AEAE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553520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87DA3E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5C86CD24" w14:textId="77777777" w:rsidTr="00056FC1">
        <w:tc>
          <w:tcPr>
            <w:tcW w:w="2356" w:type="dxa"/>
          </w:tcPr>
          <w:p w14:paraId="011F5594" w14:textId="314923F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635" w:type="dxa"/>
          </w:tcPr>
          <w:p w14:paraId="2A22B70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10D3699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986D57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B7B48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696222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8AA339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48A5C3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B003F3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384D76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A4932E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532E4F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63EB81E8" w14:textId="77777777" w:rsidTr="00056FC1">
        <w:tc>
          <w:tcPr>
            <w:tcW w:w="2356" w:type="dxa"/>
          </w:tcPr>
          <w:p w14:paraId="3A78D01F" w14:textId="0FB619C9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635" w:type="dxa"/>
          </w:tcPr>
          <w:p w14:paraId="47D4FA4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0920E1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E329CB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6B1BEB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BEF385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351601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3DFF6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20DA7E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0EFA7F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50C183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C0982C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35BA1DF2" w14:textId="77777777" w:rsidTr="00056FC1">
        <w:tc>
          <w:tcPr>
            <w:tcW w:w="2356" w:type="dxa"/>
          </w:tcPr>
          <w:p w14:paraId="5CE38B27" w14:textId="452B8392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635" w:type="dxa"/>
          </w:tcPr>
          <w:p w14:paraId="205E4A4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C539FD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F26E69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26954F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DEDA2A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086DF5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132659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56F538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AE4329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75AEC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0C020E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1D4804EA" w14:textId="77777777" w:rsidTr="00056FC1">
        <w:tc>
          <w:tcPr>
            <w:tcW w:w="2356" w:type="dxa"/>
          </w:tcPr>
          <w:p w14:paraId="401BAE52" w14:textId="4C797D3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GIFT ACHIENG</w:t>
            </w:r>
          </w:p>
        </w:tc>
        <w:tc>
          <w:tcPr>
            <w:tcW w:w="635" w:type="dxa"/>
          </w:tcPr>
          <w:p w14:paraId="00FB5EB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466DBE5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B2CE9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5141D0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A9438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B9019D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23BFC6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24E2D0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C22D92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FF0DAE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60A897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20881793" w14:textId="77777777" w:rsidTr="00056FC1">
        <w:tc>
          <w:tcPr>
            <w:tcW w:w="2356" w:type="dxa"/>
          </w:tcPr>
          <w:p w14:paraId="6EF15807" w14:textId="70A9B488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635" w:type="dxa"/>
          </w:tcPr>
          <w:p w14:paraId="3BCAE84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723D964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FBAFB4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345E85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BEE675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3FFF88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DEE6E8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F12BA8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C8BDC6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C9387A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2C8E86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0E1B0BA2" w14:textId="77777777" w:rsidTr="00056FC1">
        <w:tc>
          <w:tcPr>
            <w:tcW w:w="2356" w:type="dxa"/>
          </w:tcPr>
          <w:p w14:paraId="1FFD34C0" w14:textId="7445D501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635" w:type="dxa"/>
          </w:tcPr>
          <w:p w14:paraId="4FDD752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7DE3427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27A848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13B4E6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B3C1FC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C9B3AD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A2DBFA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81DFFD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1ECF8A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0D04A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D79360A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5F22C133" w14:textId="77777777" w:rsidTr="00056FC1">
        <w:tc>
          <w:tcPr>
            <w:tcW w:w="2356" w:type="dxa"/>
          </w:tcPr>
          <w:p w14:paraId="3E99EBD7" w14:textId="255DC61D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REENE BAZIL OCHIENG</w:t>
            </w:r>
          </w:p>
        </w:tc>
        <w:tc>
          <w:tcPr>
            <w:tcW w:w="635" w:type="dxa"/>
          </w:tcPr>
          <w:p w14:paraId="31F9747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49F5DF82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88C55B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AC239D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8326CB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180658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5C3610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36E2ED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508047C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FA0F82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D5D4B6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371ECB4E" w14:textId="77777777" w:rsidTr="00056FC1">
        <w:tc>
          <w:tcPr>
            <w:tcW w:w="2356" w:type="dxa"/>
          </w:tcPr>
          <w:p w14:paraId="70ABA2DD" w14:textId="19860CD2" w:rsidR="00056FC1" w:rsidRPr="00056FC1" w:rsidRDefault="00056FC1" w:rsidP="00056FC1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635" w:type="dxa"/>
          </w:tcPr>
          <w:p w14:paraId="0393DD1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A94947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1116BE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657DB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494DEE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E37FC5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4D866D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CEDA8F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477A5F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D26718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6DD695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0D7D536A" w14:textId="77777777" w:rsidTr="00056FC1">
        <w:tc>
          <w:tcPr>
            <w:tcW w:w="2356" w:type="dxa"/>
          </w:tcPr>
          <w:p w14:paraId="7343E3F7" w14:textId="46A6964D" w:rsidR="00056FC1" w:rsidRPr="00056FC1" w:rsidRDefault="00056FC1" w:rsidP="00056FC1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635" w:type="dxa"/>
          </w:tcPr>
          <w:p w14:paraId="0E8D5FB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609E837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C255F3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0C2A0A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59A71E0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10F693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744CCF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5789D2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F312D6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CA741D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795161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024BBF32" w14:textId="77777777" w:rsidTr="00056FC1">
        <w:tc>
          <w:tcPr>
            <w:tcW w:w="2356" w:type="dxa"/>
          </w:tcPr>
          <w:p w14:paraId="79B0B718" w14:textId="7FE0E2C8" w:rsidR="00056FC1" w:rsidRPr="00056FC1" w:rsidRDefault="00056FC1" w:rsidP="00056FC1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635" w:type="dxa"/>
          </w:tcPr>
          <w:p w14:paraId="0B6D008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6FB997E6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E054B7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C2DDAD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631618B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F77D9A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3E5B26F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DFB333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8E8146E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A647ED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C624DB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FC1" w:rsidRPr="00056FC1" w14:paraId="0E45CA83" w14:textId="77777777" w:rsidTr="00056FC1">
        <w:tc>
          <w:tcPr>
            <w:tcW w:w="2356" w:type="dxa"/>
          </w:tcPr>
          <w:p w14:paraId="535ABB5C" w14:textId="0F4F173F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AD29F9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5D418EFD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7177B05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AD7330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CCC6C1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95B1661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6765C49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5BF1637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EC41094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2BCB403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7C52C468" w14:textId="77777777" w:rsidR="00056FC1" w:rsidRPr="00056FC1" w:rsidRDefault="00056FC1" w:rsidP="00056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9B4E" w14:textId="77777777" w:rsidR="003002F8" w:rsidRDefault="003002F8" w:rsidP="00056FC1">
      <w:pPr>
        <w:spacing w:after="0" w:line="240" w:lineRule="auto"/>
      </w:pPr>
      <w:r>
        <w:separator/>
      </w:r>
    </w:p>
  </w:endnote>
  <w:endnote w:type="continuationSeparator" w:id="0">
    <w:p w14:paraId="1A147ED5" w14:textId="77777777" w:rsidR="003002F8" w:rsidRDefault="003002F8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A984" w14:textId="77777777" w:rsidR="003002F8" w:rsidRDefault="003002F8" w:rsidP="00056FC1">
      <w:pPr>
        <w:spacing w:after="0" w:line="240" w:lineRule="auto"/>
      </w:pPr>
      <w:r>
        <w:separator/>
      </w:r>
    </w:p>
  </w:footnote>
  <w:footnote w:type="continuationSeparator" w:id="0">
    <w:p w14:paraId="7F3C797E" w14:textId="77777777" w:rsidR="003002F8" w:rsidRDefault="003002F8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2251" w14:textId="63D668AF" w:rsidR="00056FC1" w:rsidRPr="00056FC1" w:rsidRDefault="00056FC1" w:rsidP="00056FC1">
    <w:pPr>
      <w:pStyle w:val="Header"/>
      <w:tabs>
        <w:tab w:val="left" w:pos="258"/>
      </w:tabs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68275F05">
          <wp:simplePos x="0" y="0"/>
          <wp:positionH relativeFrom="column">
            <wp:posOffset>137402</wp:posOffset>
          </wp:positionH>
          <wp:positionV relativeFrom="paragraph">
            <wp:posOffset>-208882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056FC1">
      <w:rPr>
        <w:rFonts w:ascii="Times New Roman" w:hAnsi="Times New Roman" w:cs="Times New Roman"/>
        <w:b/>
        <w:bCs/>
      </w:rPr>
      <w:t>GRADE 5 ART &amp; CRAFT SBA 2023 WRITTEN TEST</w:t>
    </w:r>
    <w:r>
      <w:rPr>
        <w:rFonts w:ascii="Times New Roman" w:hAnsi="Times New Roman" w:cs="Times New Roman"/>
        <w:b/>
        <w:bCs/>
      </w:rPr>
      <w:t xml:space="preserve"> ICT UPLOAD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3002F8"/>
    <w:rsid w:val="006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1</cp:revision>
  <dcterms:created xsi:type="dcterms:W3CDTF">2023-10-14T05:12:00Z</dcterms:created>
  <dcterms:modified xsi:type="dcterms:W3CDTF">2023-10-14T05:28:00Z</dcterms:modified>
</cp:coreProperties>
</file>