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58E5D" w14:textId="234027A0" w:rsidR="0094622C" w:rsidRDefault="0094622C" w:rsidP="0094622C">
      <w:pPr>
        <w:rPr>
          <w:rFonts w:ascii="Inter" w:hAnsi="Inter"/>
          <w:b/>
          <w:bCs/>
        </w:rPr>
      </w:pPr>
      <w:r w:rsidRPr="00296B66">
        <w:rPr>
          <w:rFonts w:ascii="Inter" w:hAnsi="Inter"/>
          <w:b/>
          <w:bCs/>
        </w:rPr>
        <w:t xml:space="preserve">Main Page: </w:t>
      </w:r>
      <w:r w:rsidRPr="00296B66">
        <w:rPr>
          <w:rFonts w:ascii="Inter" w:hAnsi="Inter"/>
          <w:b/>
          <w:bCs/>
        </w:rPr>
        <w:br/>
      </w:r>
      <w:r w:rsidR="00E825F7">
        <w:rPr>
          <w:rFonts w:ascii="Inter" w:hAnsi="Inter"/>
          <w:b/>
          <w:bCs/>
        </w:rPr>
        <w:t xml:space="preserve">Accor Luxury Collective </w:t>
      </w:r>
      <w:r w:rsidRPr="00296B66">
        <w:rPr>
          <w:rFonts w:ascii="Inter" w:hAnsi="Inter"/>
          <w:b/>
          <w:bCs/>
        </w:rPr>
        <w:t xml:space="preserve"> </w:t>
      </w:r>
      <w:r w:rsidRPr="00296B66">
        <w:rPr>
          <w:rFonts w:ascii="Inter" w:hAnsi="Inter"/>
          <w:b/>
          <w:bCs/>
        </w:rPr>
        <w:br/>
        <w:t xml:space="preserve">Client | </w:t>
      </w:r>
      <w:r w:rsidR="00E825F7">
        <w:rPr>
          <w:rFonts w:ascii="Inter" w:hAnsi="Inter"/>
          <w:b/>
          <w:bCs/>
        </w:rPr>
        <w:t xml:space="preserve">Accor Luxury Collective </w:t>
      </w:r>
      <w:r w:rsidR="00E825F7" w:rsidRPr="00296B66">
        <w:rPr>
          <w:rFonts w:ascii="Inter" w:hAnsi="Inter"/>
          <w:b/>
          <w:bCs/>
        </w:rPr>
        <w:t xml:space="preserve"> </w:t>
      </w:r>
      <w:r w:rsidRPr="00296B66">
        <w:rPr>
          <w:rFonts w:ascii="Inter" w:hAnsi="Inter"/>
          <w:b/>
          <w:bCs/>
        </w:rPr>
        <w:br/>
        <w:t xml:space="preserve">Date | </w:t>
      </w:r>
      <w:r w:rsidR="00E825F7">
        <w:rPr>
          <w:rFonts w:ascii="Inter" w:hAnsi="Inter"/>
          <w:b/>
          <w:bCs/>
        </w:rPr>
        <w:t>4</w:t>
      </w:r>
      <w:r w:rsidR="00E825F7" w:rsidRPr="00E825F7">
        <w:rPr>
          <w:rFonts w:ascii="Inter" w:hAnsi="Inter"/>
          <w:b/>
          <w:bCs/>
          <w:vertAlign w:val="superscript"/>
        </w:rPr>
        <w:t>th</w:t>
      </w:r>
      <w:r w:rsidR="00E825F7">
        <w:rPr>
          <w:rFonts w:ascii="Inter" w:hAnsi="Inter"/>
          <w:b/>
          <w:bCs/>
        </w:rPr>
        <w:t xml:space="preserve"> </w:t>
      </w:r>
      <w:proofErr w:type="gramStart"/>
      <w:r w:rsidR="00E825F7">
        <w:rPr>
          <w:rFonts w:ascii="Inter" w:hAnsi="Inter"/>
          <w:b/>
          <w:bCs/>
        </w:rPr>
        <w:t>July,</w:t>
      </w:r>
      <w:proofErr w:type="gramEnd"/>
      <w:r w:rsidR="00E825F7">
        <w:rPr>
          <w:rFonts w:ascii="Inter" w:hAnsi="Inter"/>
          <w:b/>
          <w:bCs/>
        </w:rPr>
        <w:t xml:space="preserve"> 5</w:t>
      </w:r>
      <w:r w:rsidR="00E825F7" w:rsidRPr="00E825F7">
        <w:rPr>
          <w:rFonts w:ascii="Inter" w:hAnsi="Inter"/>
          <w:b/>
          <w:bCs/>
          <w:vertAlign w:val="superscript"/>
        </w:rPr>
        <w:t>th</w:t>
      </w:r>
      <w:r w:rsidR="00E825F7">
        <w:rPr>
          <w:rFonts w:ascii="Inter" w:hAnsi="Inter"/>
          <w:b/>
          <w:bCs/>
        </w:rPr>
        <w:t xml:space="preserve"> July 2025</w:t>
      </w:r>
      <w:r w:rsidRPr="00296B66">
        <w:rPr>
          <w:rFonts w:ascii="Inter" w:hAnsi="Inter"/>
          <w:b/>
          <w:bCs/>
        </w:rPr>
        <w:br/>
        <w:t xml:space="preserve">Venue | </w:t>
      </w:r>
      <w:r w:rsidR="00E825F7">
        <w:rPr>
          <w:rFonts w:ascii="Inter" w:hAnsi="Inter"/>
          <w:b/>
          <w:bCs/>
        </w:rPr>
        <w:t>Raffles Hotel</w:t>
      </w:r>
      <w:r w:rsidRPr="00296B66">
        <w:rPr>
          <w:rFonts w:ascii="Inter" w:hAnsi="Inter"/>
          <w:b/>
          <w:bCs/>
        </w:rPr>
        <w:t xml:space="preserve"> </w:t>
      </w:r>
    </w:p>
    <w:p w14:paraId="67964D75" w14:textId="11F4BD10" w:rsidR="00E825F7" w:rsidRPr="00E825F7" w:rsidRDefault="00E825F7" w:rsidP="00E825F7">
      <w:pPr>
        <w:rPr>
          <w:rFonts w:ascii="Inter" w:hAnsi="Inter"/>
          <w:b/>
          <w:bCs/>
        </w:rPr>
      </w:pPr>
      <w:r w:rsidRPr="00E825F7">
        <w:rPr>
          <w:rFonts w:ascii="Inter" w:hAnsi="Inter"/>
          <w:b/>
          <w:bCs/>
        </w:rPr>
        <w:t>Event Overview</w:t>
      </w:r>
    </w:p>
    <w:p w14:paraId="3C0B9145" w14:textId="1988A2C7" w:rsidR="00E825F7" w:rsidRPr="00E825F7" w:rsidRDefault="00E825F7" w:rsidP="00E825F7">
      <w:pPr>
        <w:rPr>
          <w:rFonts w:ascii="Inter" w:hAnsi="Inter"/>
        </w:rPr>
      </w:pPr>
      <w:r w:rsidRPr="00E825F7">
        <w:rPr>
          <w:rFonts w:ascii="Inter" w:hAnsi="Inter"/>
        </w:rPr>
        <w:t>Accor Luxury Collective hosted a two</w:t>
      </w:r>
      <w:r w:rsidRPr="00E825F7">
        <w:rPr>
          <w:rFonts w:ascii="Inter" w:hAnsi="Inter"/>
        </w:rPr>
        <w:noBreakHyphen/>
        <w:t xml:space="preserve">day conference at Raffles Hotel Singapore, bringing regional </w:t>
      </w:r>
      <w:r>
        <w:rPr>
          <w:rFonts w:ascii="Inter" w:hAnsi="Inter"/>
        </w:rPr>
        <w:t>travel</w:t>
      </w:r>
      <w:r w:rsidRPr="00E825F7">
        <w:rPr>
          <w:rFonts w:ascii="Inter" w:hAnsi="Inter"/>
        </w:rPr>
        <w:t xml:space="preserve"> partners together for working sessions and conversations.</w:t>
      </w:r>
    </w:p>
    <w:p w14:paraId="43E347AD" w14:textId="7A45F3AE" w:rsidR="00E825F7" w:rsidRPr="00E825F7" w:rsidRDefault="00E825F7" w:rsidP="00E825F7">
      <w:pPr>
        <w:rPr>
          <w:rFonts w:ascii="Inter" w:hAnsi="Inter"/>
          <w:b/>
          <w:bCs/>
        </w:rPr>
      </w:pPr>
      <w:r w:rsidRPr="00E825F7">
        <w:rPr>
          <w:rFonts w:ascii="Inter" w:hAnsi="Inter"/>
          <w:b/>
          <w:bCs/>
        </w:rPr>
        <w:t>Our Approach</w:t>
      </w:r>
    </w:p>
    <w:p w14:paraId="0141845B" w14:textId="53115074" w:rsidR="00E825F7" w:rsidRPr="00E825F7" w:rsidRDefault="00E825F7" w:rsidP="00E825F7">
      <w:pPr>
        <w:rPr>
          <w:rFonts w:ascii="Inter" w:hAnsi="Inter"/>
        </w:rPr>
      </w:pPr>
      <w:r w:rsidRPr="00E825F7">
        <w:rPr>
          <w:rFonts w:ascii="Inter" w:hAnsi="Inter"/>
        </w:rPr>
        <w:t xml:space="preserve">We moved away from a standard conference layout and rebuilt the room around conversation. Custom lounge furniture and side tables were brought in to create small clusters, and the stage was dressed </w:t>
      </w:r>
      <w:proofErr w:type="gramStart"/>
      <w:r w:rsidRPr="00E825F7">
        <w:rPr>
          <w:rFonts w:ascii="Inter" w:hAnsi="Inter"/>
        </w:rPr>
        <w:t>with</w:t>
      </w:r>
      <w:proofErr w:type="gramEnd"/>
      <w:r w:rsidRPr="00E825F7">
        <w:rPr>
          <w:rFonts w:ascii="Inter" w:hAnsi="Inter"/>
        </w:rPr>
        <w:t xml:space="preserve"> greenery and a branded backdrop flanked by LED screens. Each guest had a</w:t>
      </w:r>
      <w:r>
        <w:rPr>
          <w:rFonts w:ascii="Inter" w:hAnsi="Inter"/>
        </w:rPr>
        <w:t xml:space="preserve"> </w:t>
      </w:r>
      <w:r w:rsidRPr="00E825F7">
        <w:rPr>
          <w:rFonts w:ascii="Inter" w:hAnsi="Inter"/>
          <w:b/>
          <w:bCs/>
        </w:rPr>
        <w:t>w</w:t>
      </w:r>
      <w:r w:rsidRPr="00E825F7">
        <w:rPr>
          <w:rFonts w:ascii="Inter" w:hAnsi="Inter"/>
          <w:b/>
          <w:bCs/>
        </w:rPr>
        <w:t>atercolor portrait</w:t>
      </w:r>
      <w:r w:rsidRPr="00E825F7">
        <w:rPr>
          <w:rFonts w:ascii="Inter" w:hAnsi="Inter"/>
        </w:rPr>
        <w:t xml:space="preserve"> at their seat — a </w:t>
      </w:r>
      <w:r>
        <w:rPr>
          <w:rFonts w:ascii="Inter" w:hAnsi="Inter"/>
        </w:rPr>
        <w:t>meaningful</w:t>
      </w:r>
      <w:r w:rsidRPr="00E825F7">
        <w:rPr>
          <w:rFonts w:ascii="Inter" w:hAnsi="Inter"/>
        </w:rPr>
        <w:t xml:space="preserve"> touch that </w:t>
      </w:r>
      <w:proofErr w:type="spellStart"/>
      <w:r w:rsidRPr="00E825F7">
        <w:rPr>
          <w:rFonts w:ascii="Inter" w:hAnsi="Inter"/>
        </w:rPr>
        <w:t>personalised</w:t>
      </w:r>
      <w:proofErr w:type="spellEnd"/>
      <w:r w:rsidRPr="00E825F7">
        <w:rPr>
          <w:rFonts w:ascii="Inter" w:hAnsi="Inter"/>
        </w:rPr>
        <w:t xml:space="preserve"> the experience.</w:t>
      </w:r>
    </w:p>
    <w:p w14:paraId="30393F87" w14:textId="5A48630E" w:rsidR="00E825F7" w:rsidRPr="00E825F7" w:rsidRDefault="00E825F7" w:rsidP="00E825F7">
      <w:pPr>
        <w:rPr>
          <w:rFonts w:ascii="Inter" w:hAnsi="Inter"/>
        </w:rPr>
      </w:pPr>
      <w:r w:rsidRPr="00E825F7">
        <w:rPr>
          <w:rFonts w:ascii="Inter" w:hAnsi="Inter"/>
        </w:rPr>
        <w:t>In the lead</w:t>
      </w:r>
      <w:r w:rsidRPr="00E825F7">
        <w:rPr>
          <w:rFonts w:ascii="Inter" w:hAnsi="Inter"/>
        </w:rPr>
        <w:noBreakHyphen/>
        <w:t xml:space="preserve">up, we spent </w:t>
      </w:r>
      <w:r w:rsidRPr="00E825F7">
        <w:rPr>
          <w:rFonts w:ascii="Inter" w:hAnsi="Inter"/>
          <w:b/>
          <w:bCs/>
        </w:rPr>
        <w:t>two full days in rehearsals</w:t>
      </w:r>
      <w:r w:rsidRPr="00E825F7">
        <w:rPr>
          <w:rFonts w:ascii="Inter" w:hAnsi="Inter"/>
        </w:rPr>
        <w:t xml:space="preserve"> with the client to tighten speaker flow, cues and transitions so the </w:t>
      </w:r>
      <w:proofErr w:type="spellStart"/>
      <w:r w:rsidRPr="00E825F7">
        <w:rPr>
          <w:rFonts w:ascii="Inter" w:hAnsi="Inter"/>
        </w:rPr>
        <w:t>programme</w:t>
      </w:r>
      <w:proofErr w:type="spellEnd"/>
      <w:r w:rsidRPr="00E825F7">
        <w:rPr>
          <w:rFonts w:ascii="Inter" w:hAnsi="Inter"/>
        </w:rPr>
        <w:t xml:space="preserve"> ran cleanly.</w:t>
      </w:r>
    </w:p>
    <w:p w14:paraId="1F46DB69" w14:textId="77777777" w:rsidR="00E825F7" w:rsidRPr="00E825F7" w:rsidRDefault="00E825F7" w:rsidP="00E825F7">
      <w:pPr>
        <w:rPr>
          <w:rFonts w:ascii="Inter" w:hAnsi="Inter"/>
          <w:b/>
          <w:bCs/>
        </w:rPr>
      </w:pPr>
      <w:r w:rsidRPr="00E825F7">
        <w:rPr>
          <w:rFonts w:ascii="Inter" w:hAnsi="Inter"/>
          <w:b/>
          <w:bCs/>
        </w:rPr>
        <w:t>Key Highlights</w:t>
      </w:r>
    </w:p>
    <w:p w14:paraId="7C5C1BEA" w14:textId="77777777" w:rsidR="00E825F7" w:rsidRPr="00E825F7" w:rsidRDefault="00E825F7" w:rsidP="00E825F7">
      <w:pPr>
        <w:numPr>
          <w:ilvl w:val="0"/>
          <w:numId w:val="10"/>
        </w:numPr>
        <w:rPr>
          <w:rFonts w:ascii="Inter" w:hAnsi="Inter"/>
        </w:rPr>
      </w:pPr>
      <w:r w:rsidRPr="00E825F7">
        <w:rPr>
          <w:rFonts w:ascii="Inter" w:hAnsi="Inter"/>
        </w:rPr>
        <w:t>Two</w:t>
      </w:r>
      <w:r w:rsidRPr="00E825F7">
        <w:rPr>
          <w:rFonts w:ascii="Inter" w:hAnsi="Inter"/>
        </w:rPr>
        <w:noBreakHyphen/>
        <w:t xml:space="preserve">day Accor Luxury Collective conference at </w:t>
      </w:r>
      <w:r w:rsidRPr="00E825F7">
        <w:rPr>
          <w:rFonts w:ascii="Inter" w:hAnsi="Inter"/>
          <w:b/>
          <w:bCs/>
        </w:rPr>
        <w:t>Raffles Hotel Singapore</w:t>
      </w:r>
    </w:p>
    <w:p w14:paraId="74A7D8DD" w14:textId="357423AD" w:rsidR="00E825F7" w:rsidRPr="00E825F7" w:rsidRDefault="00E825F7" w:rsidP="00E825F7">
      <w:pPr>
        <w:numPr>
          <w:ilvl w:val="0"/>
          <w:numId w:val="10"/>
        </w:numPr>
        <w:rPr>
          <w:rFonts w:ascii="Inter" w:hAnsi="Inter"/>
        </w:rPr>
      </w:pPr>
      <w:r>
        <w:rPr>
          <w:rFonts w:ascii="Inter" w:hAnsi="Inter"/>
          <w:b/>
          <w:bCs/>
        </w:rPr>
        <w:t>W</w:t>
      </w:r>
      <w:r w:rsidRPr="00E825F7">
        <w:rPr>
          <w:rFonts w:ascii="Inter" w:hAnsi="Inter"/>
          <w:b/>
          <w:bCs/>
        </w:rPr>
        <w:t>atercolor portraits</w:t>
      </w:r>
      <w:r w:rsidRPr="00E825F7">
        <w:rPr>
          <w:rFonts w:ascii="Inter" w:hAnsi="Inter"/>
        </w:rPr>
        <w:t xml:space="preserve"> placed at each seat as take</w:t>
      </w:r>
      <w:r w:rsidRPr="00E825F7">
        <w:rPr>
          <w:rFonts w:ascii="Inter" w:hAnsi="Inter"/>
        </w:rPr>
        <w:noBreakHyphen/>
        <w:t>home keepsakes</w:t>
      </w:r>
    </w:p>
    <w:p w14:paraId="66379609" w14:textId="77777777" w:rsidR="00E825F7" w:rsidRPr="00E825F7" w:rsidRDefault="00E825F7" w:rsidP="00E825F7">
      <w:pPr>
        <w:numPr>
          <w:ilvl w:val="0"/>
          <w:numId w:val="10"/>
        </w:numPr>
        <w:rPr>
          <w:rFonts w:ascii="Inter" w:hAnsi="Inter"/>
        </w:rPr>
      </w:pPr>
      <w:r w:rsidRPr="00E825F7">
        <w:rPr>
          <w:rFonts w:ascii="Inter" w:hAnsi="Inter"/>
          <w:b/>
          <w:bCs/>
        </w:rPr>
        <w:t>Custom lounge furniture</w:t>
      </w:r>
      <w:r w:rsidRPr="00E825F7">
        <w:rPr>
          <w:rFonts w:ascii="Inter" w:hAnsi="Inter"/>
        </w:rPr>
        <w:t>: sofas, tables and soft seating to encourage dialogue</w:t>
      </w:r>
    </w:p>
    <w:p w14:paraId="7D83CBEE" w14:textId="438968EF" w:rsidR="00E825F7" w:rsidRPr="00E825F7" w:rsidRDefault="00E825F7" w:rsidP="00E825F7">
      <w:pPr>
        <w:numPr>
          <w:ilvl w:val="0"/>
          <w:numId w:val="10"/>
        </w:numPr>
        <w:rPr>
          <w:rFonts w:ascii="Inter" w:hAnsi="Inter"/>
        </w:rPr>
      </w:pPr>
      <w:r w:rsidRPr="00E825F7">
        <w:rPr>
          <w:rFonts w:ascii="Inter" w:hAnsi="Inter"/>
        </w:rPr>
        <w:t xml:space="preserve">Branded scenic backdrop with </w:t>
      </w:r>
      <w:r w:rsidRPr="00E825F7">
        <w:rPr>
          <w:rFonts w:ascii="Inter" w:hAnsi="Inter"/>
          <w:b/>
          <w:bCs/>
        </w:rPr>
        <w:t>LED screens</w:t>
      </w:r>
      <w:r w:rsidRPr="00E825F7">
        <w:rPr>
          <w:rFonts w:ascii="Inter" w:hAnsi="Inter"/>
        </w:rPr>
        <w:t xml:space="preserve"> and warm, layered lighting</w:t>
      </w:r>
    </w:p>
    <w:p w14:paraId="12E9B9BE" w14:textId="1EE770B2" w:rsidR="00E825F7" w:rsidRPr="00E825F7" w:rsidRDefault="00E825F7" w:rsidP="00E825F7">
      <w:pPr>
        <w:numPr>
          <w:ilvl w:val="0"/>
          <w:numId w:val="10"/>
        </w:numPr>
        <w:rPr>
          <w:rFonts w:ascii="Inter" w:hAnsi="Inter"/>
        </w:rPr>
      </w:pPr>
      <w:r w:rsidRPr="00E825F7">
        <w:rPr>
          <w:rFonts w:ascii="Inter" w:hAnsi="Inter"/>
          <w:b/>
          <w:bCs/>
        </w:rPr>
        <w:t>Greenery styling</w:t>
      </w:r>
      <w:r w:rsidRPr="00E825F7">
        <w:rPr>
          <w:rFonts w:ascii="Inter" w:hAnsi="Inter"/>
        </w:rPr>
        <w:t xml:space="preserve"> across the stage and confidence monitors for presenters</w:t>
      </w:r>
    </w:p>
    <w:p w14:paraId="02612370" w14:textId="2FDB13D0" w:rsidR="00E825F7" w:rsidRPr="00E825F7" w:rsidRDefault="00E825F7" w:rsidP="00E825F7">
      <w:pPr>
        <w:rPr>
          <w:rFonts w:ascii="Inter" w:hAnsi="Inter"/>
          <w:b/>
          <w:bCs/>
        </w:rPr>
      </w:pPr>
      <w:r w:rsidRPr="00E825F7">
        <w:rPr>
          <w:rFonts w:ascii="Inter" w:hAnsi="Inter"/>
          <w:b/>
          <w:bCs/>
        </w:rPr>
        <w:t>Results &amp; Impact</w:t>
      </w:r>
    </w:p>
    <w:p w14:paraId="63994392" w14:textId="1A46E4EC" w:rsidR="00E825F7" w:rsidRPr="00E825F7" w:rsidRDefault="00E825F7" w:rsidP="00E825F7">
      <w:pPr>
        <w:rPr>
          <w:rFonts w:ascii="Inter" w:hAnsi="Inter"/>
        </w:rPr>
      </w:pPr>
      <w:r w:rsidRPr="00E825F7">
        <w:rPr>
          <w:rFonts w:ascii="Inter" w:hAnsi="Inter"/>
        </w:rPr>
        <w:t xml:space="preserve">The </w:t>
      </w:r>
      <w:r>
        <w:rPr>
          <w:rFonts w:ascii="Inter" w:hAnsi="Inter"/>
        </w:rPr>
        <w:t>Palm Ballroom at the Raffles Hotel</w:t>
      </w:r>
      <w:r w:rsidRPr="00E825F7">
        <w:rPr>
          <w:rFonts w:ascii="Inter" w:hAnsi="Inter"/>
        </w:rPr>
        <w:t xml:space="preserve"> felt intentionally designed for discussion rather than presentation. Guests arrived to find their own portrait, settled into comfortable seating, and the sessions flowed without hiccups. The mix of custom furniture, greenery and branded visuals gave the event a distinct look while keeping things practical for a two</w:t>
      </w:r>
      <w:r w:rsidRPr="00E825F7">
        <w:rPr>
          <w:rFonts w:ascii="Inter" w:hAnsi="Inter"/>
        </w:rPr>
        <w:noBreakHyphen/>
        <w:t>day agenda.</w:t>
      </w:r>
    </w:p>
    <w:p w14:paraId="209E05BB" w14:textId="4F09E9F2" w:rsidR="00E06F6C" w:rsidRPr="00544AE0" w:rsidRDefault="00E06F6C">
      <w:pPr>
        <w:rPr>
          <w:rFonts w:ascii="Inter" w:hAnsi="Inter"/>
        </w:rPr>
      </w:pPr>
    </w:p>
    <w:sectPr w:rsidR="00E06F6C" w:rsidRPr="00544A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Inter">
    <w:panose1 w:val="02000503000000020004"/>
    <w:charset w:val="00"/>
    <w:family w:val="auto"/>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4937EB"/>
    <w:multiLevelType w:val="multilevel"/>
    <w:tmpl w:val="FCF6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590113">
    <w:abstractNumId w:val="8"/>
  </w:num>
  <w:num w:numId="2" w16cid:durableId="1974946153">
    <w:abstractNumId w:val="6"/>
  </w:num>
  <w:num w:numId="3" w16cid:durableId="993799957">
    <w:abstractNumId w:val="5"/>
  </w:num>
  <w:num w:numId="4" w16cid:durableId="887183779">
    <w:abstractNumId w:val="4"/>
  </w:num>
  <w:num w:numId="5" w16cid:durableId="915434963">
    <w:abstractNumId w:val="7"/>
  </w:num>
  <w:num w:numId="6" w16cid:durableId="625546172">
    <w:abstractNumId w:val="3"/>
  </w:num>
  <w:num w:numId="7" w16cid:durableId="1252276761">
    <w:abstractNumId w:val="2"/>
  </w:num>
  <w:num w:numId="8" w16cid:durableId="279536771">
    <w:abstractNumId w:val="1"/>
  </w:num>
  <w:num w:numId="9" w16cid:durableId="1034767974">
    <w:abstractNumId w:val="0"/>
  </w:num>
  <w:num w:numId="10" w16cid:durableId="604002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44AE0"/>
    <w:rsid w:val="0094616C"/>
    <w:rsid w:val="0094622C"/>
    <w:rsid w:val="00AA1D8D"/>
    <w:rsid w:val="00B47730"/>
    <w:rsid w:val="00CB0664"/>
    <w:rsid w:val="00E06F6C"/>
    <w:rsid w:val="00E825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D6CCB9"/>
  <w14:defaultImageDpi w14:val="300"/>
  <w15:docId w15:val="{49624CFA-40B9-894A-9207-3D9DDAFE7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E825F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2">
    <w:name w:val="p2"/>
    <w:basedOn w:val="Normal"/>
    <w:rsid w:val="00E825F7"/>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3">
    <w:name w:val="p3"/>
    <w:basedOn w:val="Normal"/>
    <w:rsid w:val="00E825F7"/>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Compass Events</cp:lastModifiedBy>
  <cp:revision>2</cp:revision>
  <dcterms:created xsi:type="dcterms:W3CDTF">2025-08-25T10:41:00Z</dcterms:created>
  <dcterms:modified xsi:type="dcterms:W3CDTF">2025-08-25T10:41:00Z</dcterms:modified>
  <cp:category/>
</cp:coreProperties>
</file>