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 reward members of a streamers community. For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another. Hence to remove the need to duplicate code for discord and twitch commands. I instead will create a standardised set of objects, that will convert the Discord and Twitch objects into cross compatible formats. That I can then use to create a single command handler instead of 2 separate.</w:t>
      </w:r>
    </w:p>
    <w:p w:rsidR="00B92F84" w:rsidRDefault="0099180F">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196850</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A4BBB">
        <w:t xml:space="preserve">Our web </w:t>
      </w:r>
      <w:proofErr w:type="spellStart"/>
      <w:proofErr w:type="gramStart"/>
      <w:r w:rsidR="00DA4BBB">
        <w:t>api</w:t>
      </w:r>
      <w:proofErr w:type="spellEnd"/>
      <w:proofErr w:type="gramEnd"/>
      <w:r w:rsidR="00DA4BBB">
        <w:t xml:space="preserve"> along with our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Pr="00100CA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bookmarkStart w:id="0" w:name="_GoBack"/>
      <w:bookmarkEnd w:id="0"/>
    </w:p>
    <w:sectPr w:rsidR="0099180F" w:rsidRPr="00100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100CAF"/>
    <w:rsid w:val="001F05B4"/>
    <w:rsid w:val="00776254"/>
    <w:rsid w:val="008C6B97"/>
    <w:rsid w:val="00975F37"/>
    <w:rsid w:val="0099180F"/>
    <w:rsid w:val="00A15AD9"/>
    <w:rsid w:val="00A373B3"/>
    <w:rsid w:val="00AA762E"/>
    <w:rsid w:val="00B92F84"/>
    <w:rsid w:val="00D16A98"/>
    <w:rsid w:val="00D31DB1"/>
    <w:rsid w:val="00D335BD"/>
    <w:rsid w:val="00DA4BBB"/>
    <w:rsid w:val="00F56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A6A5"/>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8</cp:revision>
  <dcterms:created xsi:type="dcterms:W3CDTF">2019-01-08T10:40:00Z</dcterms:created>
  <dcterms:modified xsi:type="dcterms:W3CDTF">2019-01-09T12:12:00Z</dcterms:modified>
</cp:coreProperties>
</file>