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1C60EC" w:rsidRDefault="003F4B34" w:rsidP="003F4B34">
      <w:pPr>
        <w:pStyle w:val="KansiLehti"/>
      </w:pPr>
    </w:p>
    <w:p w:rsidR="003F4B34" w:rsidRDefault="00B054D8" w:rsidP="003F4B34">
      <w:pPr>
        <w:pStyle w:val="Calibri26"/>
        <w:jc w:val="center"/>
      </w:pPr>
      <w:r>
        <w:t>Pelin algoritmit</w:t>
      </w:r>
    </w:p>
    <w:p w:rsidR="003F4B34" w:rsidRDefault="003F4B34" w:rsidP="003F4B34">
      <w:pPr>
        <w:pStyle w:val="KansiLehti"/>
      </w:pPr>
    </w:p>
    <w:p w:rsidR="003F4B34" w:rsidRPr="004145C6" w:rsidRDefault="00F81F04" w:rsidP="003F4B34">
      <w:pPr>
        <w:pStyle w:val="Calibri22"/>
        <w:jc w:val="center"/>
      </w:pPr>
      <w:r>
        <w:t xml:space="preserve">Ryhmä </w:t>
      </w:r>
      <w:r w:rsidR="00B054D8">
        <w:t>n</w:t>
      </w:r>
      <w:r w:rsidR="00741D46">
        <w:t>o.</w:t>
      </w:r>
      <w:r w:rsidR="00B054D8">
        <w:t xml:space="preserve"> </w:t>
      </w:r>
      <w:r w:rsidR="00741D46">
        <w:t>2</w:t>
      </w: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B054D8" w:rsidRDefault="00315900" w:rsidP="003F4B34">
      <w:pPr>
        <w:pStyle w:val="Calibri18"/>
        <w:jc w:val="center"/>
      </w:pPr>
      <w:r w:rsidRPr="00B054D8">
        <w:t>Tuomas Kyttä</w:t>
      </w:r>
      <w:r w:rsidR="00F81F04" w:rsidRPr="00B054D8">
        <w:t xml:space="preserve"> H3408</w:t>
      </w:r>
    </w:p>
    <w:p w:rsidR="00315900" w:rsidRDefault="00315900" w:rsidP="003F4B34">
      <w:pPr>
        <w:pStyle w:val="Calibri18"/>
        <w:jc w:val="center"/>
      </w:pPr>
      <w:r>
        <w:t>Arttu Heinonen</w:t>
      </w:r>
      <w:r w:rsidR="00F81F04" w:rsidRPr="00F81F04">
        <w:t xml:space="preserve"> </w:t>
      </w:r>
      <w:r w:rsidR="00F81F04">
        <w:t>H3425</w:t>
      </w:r>
    </w:p>
    <w:p w:rsidR="00315900" w:rsidRPr="004145C6" w:rsidRDefault="00315900" w:rsidP="003F4B34">
      <w:pPr>
        <w:pStyle w:val="Calibri18"/>
        <w:jc w:val="center"/>
      </w:pPr>
      <w:r>
        <w:t>Joonas Katainen</w:t>
      </w:r>
      <w:r w:rsidR="00F81F04">
        <w:t xml:space="preserve"> H3248</w:t>
      </w: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4145C6" w:rsidRDefault="003F4B34" w:rsidP="003F4B34">
      <w:pPr>
        <w:pStyle w:val="Calibri16"/>
        <w:jc w:val="center"/>
      </w:pPr>
    </w:p>
    <w:p w:rsidR="003F4B34" w:rsidRPr="004145C6" w:rsidRDefault="00741D46" w:rsidP="003F4B34">
      <w:pPr>
        <w:pStyle w:val="Calibri16"/>
        <w:jc w:val="center"/>
      </w:pPr>
      <w:r>
        <w:t>Joulukuu</w:t>
      </w:r>
      <w:r w:rsidR="00315900">
        <w:t xml:space="preserve"> 2014</w:t>
      </w: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1117A2" w:rsidRDefault="00315900" w:rsidP="003F4B34">
      <w:pPr>
        <w:pStyle w:val="Calibri14"/>
        <w:jc w:val="center"/>
      </w:pPr>
      <w:r>
        <w:t>Ohjelmistotekniikan</w:t>
      </w:r>
      <w:r w:rsidR="003F4B34">
        <w:rPr>
          <w:noProof/>
        </w:rPr>
        <w:drawing>
          <wp:anchor distT="0" distB="0" distL="114300" distR="114300" simplePos="0" relativeHeight="251659264"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003F4B34">
        <w:t xml:space="preserve"> koulutusohjelma</w:t>
      </w:r>
    </w:p>
    <w:p w:rsidR="003F4B34" w:rsidRDefault="003F4B34" w:rsidP="003F4B34">
      <w:pPr>
        <w:pStyle w:val="Calibri14"/>
        <w:jc w:val="center"/>
      </w:pPr>
      <w:r w:rsidRPr="00E20FC1">
        <w:rPr>
          <w:noProof/>
        </w:rPr>
        <w:drawing>
          <wp:anchor distT="0" distB="0" distL="114300" distR="114300" simplePos="0" relativeHeight="251660288"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Pr="00E20FC1">
        <w:t>Tekniikan ja liikenteen ala</w:t>
      </w:r>
    </w:p>
    <w:p w:rsidR="003F4B34" w:rsidRDefault="00315900" w:rsidP="003F4B34">
      <w:pPr>
        <w:tabs>
          <w:tab w:val="left" w:pos="3270"/>
        </w:tabs>
      </w:pPr>
      <w:r>
        <w:tab/>
      </w:r>
      <w:r>
        <w:tab/>
      </w:r>
    </w:p>
    <w:p w:rsidR="003F4B34" w:rsidRDefault="003F4B34" w:rsidP="003F4B34"/>
    <w:p w:rsidR="00D96545" w:rsidRPr="003F4B34" w:rsidRDefault="00D96545" w:rsidP="003F4B34">
      <w:pPr>
        <w:sectPr w:rsidR="00D96545" w:rsidRPr="003F4B34" w:rsidSect="00D96545">
          <w:headerReference w:type="default" r:id="rId10"/>
          <w:footerReference w:type="default" r:id="rId11"/>
          <w:pgSz w:w="11906" w:h="16838"/>
          <w:pgMar w:top="1134" w:right="1134" w:bottom="1134" w:left="1134" w:header="709" w:footer="709" w:gutter="0"/>
          <w:cols w:space="708"/>
          <w:docGrid w:linePitch="360"/>
        </w:sectPr>
      </w:pPr>
    </w:p>
    <w:sdt>
      <w:sdtPr>
        <w:rPr>
          <w:rFonts w:asciiTheme="minorHAnsi" w:eastAsiaTheme="minorHAnsi" w:hAnsiTheme="minorHAnsi" w:cstheme="minorBidi"/>
          <w:b w:val="0"/>
          <w:color w:val="auto"/>
          <w:sz w:val="24"/>
          <w:szCs w:val="22"/>
        </w:rPr>
        <w:id w:val="15810936"/>
        <w:docPartObj>
          <w:docPartGallery w:val="Table of Contents"/>
          <w:docPartUnique/>
        </w:docPartObj>
      </w:sdtPr>
      <w:sdtEndPr>
        <w:rPr>
          <w:rFonts w:asciiTheme="majorHAnsi" w:eastAsiaTheme="majorEastAsia" w:hAnsiTheme="majorHAnsi" w:cstheme="majorBidi"/>
          <w:b/>
          <w:color w:val="000000" w:themeColor="text1"/>
          <w:sz w:val="36"/>
          <w:szCs w:val="32"/>
        </w:rPr>
      </w:sdtEndPr>
      <w:sdtContent>
        <w:p w:rsidR="00B054D8" w:rsidRDefault="00B054D8">
          <w:pPr>
            <w:pStyle w:val="TOCHeading"/>
          </w:pPr>
          <w:r>
            <w:t>Sisältö</w:t>
          </w:r>
        </w:p>
        <w:p w:rsidR="003764DB" w:rsidRDefault="00BC271C">
          <w:pPr>
            <w:pStyle w:val="TOC1"/>
            <w:tabs>
              <w:tab w:val="left" w:pos="482"/>
              <w:tab w:val="right" w:leader="dot" w:pos="8324"/>
            </w:tabs>
            <w:rPr>
              <w:rFonts w:eastAsiaTheme="minorEastAsia"/>
              <w:b w:val="0"/>
              <w:noProof/>
              <w:sz w:val="22"/>
              <w:lang w:eastAsia="fi-FI"/>
            </w:rPr>
          </w:pPr>
          <w:r>
            <w:fldChar w:fldCharType="begin"/>
          </w:r>
          <w:r w:rsidR="00B054D8">
            <w:instrText xml:space="preserve"> TOC \o "1-3" \h \z \u </w:instrText>
          </w:r>
          <w:r>
            <w:fldChar w:fldCharType="separate"/>
          </w:r>
          <w:hyperlink w:anchor="_Toc405392830" w:history="1">
            <w:r w:rsidR="003764DB" w:rsidRPr="009A286D">
              <w:rPr>
                <w:rStyle w:val="Hyperlink"/>
                <w:noProof/>
              </w:rPr>
              <w:t>1</w:t>
            </w:r>
            <w:r w:rsidR="003764DB">
              <w:rPr>
                <w:rFonts w:eastAsiaTheme="minorEastAsia"/>
                <w:b w:val="0"/>
                <w:noProof/>
                <w:sz w:val="22"/>
                <w:lang w:eastAsia="fi-FI"/>
              </w:rPr>
              <w:tab/>
            </w:r>
            <w:r w:rsidR="003764DB" w:rsidRPr="009A286D">
              <w:rPr>
                <w:rStyle w:val="Hyperlink"/>
                <w:noProof/>
              </w:rPr>
              <w:t>Johdanto</w:t>
            </w:r>
            <w:r w:rsidR="003764DB">
              <w:rPr>
                <w:noProof/>
                <w:webHidden/>
              </w:rPr>
              <w:tab/>
            </w:r>
            <w:r w:rsidR="003764DB">
              <w:rPr>
                <w:noProof/>
                <w:webHidden/>
              </w:rPr>
              <w:fldChar w:fldCharType="begin"/>
            </w:r>
            <w:r w:rsidR="003764DB">
              <w:rPr>
                <w:noProof/>
                <w:webHidden/>
              </w:rPr>
              <w:instrText xml:space="preserve"> PAGEREF _Toc405392830 \h </w:instrText>
            </w:r>
            <w:r w:rsidR="003764DB">
              <w:rPr>
                <w:noProof/>
                <w:webHidden/>
              </w:rPr>
            </w:r>
            <w:r w:rsidR="003764DB">
              <w:rPr>
                <w:noProof/>
                <w:webHidden/>
              </w:rPr>
              <w:fldChar w:fldCharType="separate"/>
            </w:r>
            <w:r w:rsidR="003764DB">
              <w:rPr>
                <w:noProof/>
                <w:webHidden/>
              </w:rPr>
              <w:t>2</w:t>
            </w:r>
            <w:r w:rsidR="003764DB">
              <w:rPr>
                <w:noProof/>
                <w:webHidden/>
              </w:rPr>
              <w:fldChar w:fldCharType="end"/>
            </w:r>
          </w:hyperlink>
        </w:p>
        <w:p w:rsidR="003764DB" w:rsidRDefault="00F85B83">
          <w:pPr>
            <w:pStyle w:val="TOC1"/>
            <w:tabs>
              <w:tab w:val="left" w:pos="482"/>
              <w:tab w:val="right" w:leader="dot" w:pos="8324"/>
            </w:tabs>
            <w:rPr>
              <w:rFonts w:eastAsiaTheme="minorEastAsia"/>
              <w:b w:val="0"/>
              <w:noProof/>
              <w:sz w:val="22"/>
              <w:lang w:eastAsia="fi-FI"/>
            </w:rPr>
          </w:pPr>
          <w:hyperlink w:anchor="_Toc405392831" w:history="1">
            <w:r w:rsidR="003764DB" w:rsidRPr="009A286D">
              <w:rPr>
                <w:rStyle w:val="Hyperlink"/>
                <w:noProof/>
              </w:rPr>
              <w:t>2</w:t>
            </w:r>
            <w:r w:rsidR="003764DB">
              <w:rPr>
                <w:rFonts w:eastAsiaTheme="minorEastAsia"/>
                <w:b w:val="0"/>
                <w:noProof/>
                <w:sz w:val="22"/>
                <w:lang w:eastAsia="fi-FI"/>
              </w:rPr>
              <w:tab/>
            </w:r>
            <w:r w:rsidR="003764DB" w:rsidRPr="009A286D">
              <w:rPr>
                <w:rStyle w:val="Hyperlink"/>
                <w:noProof/>
              </w:rPr>
              <w:t>Algoritmin tehokkuus &amp; erityispiirteet</w:t>
            </w:r>
            <w:r w:rsidR="003764DB">
              <w:rPr>
                <w:noProof/>
                <w:webHidden/>
              </w:rPr>
              <w:tab/>
            </w:r>
            <w:r w:rsidR="003764DB">
              <w:rPr>
                <w:noProof/>
                <w:webHidden/>
              </w:rPr>
              <w:fldChar w:fldCharType="begin"/>
            </w:r>
            <w:r w:rsidR="003764DB">
              <w:rPr>
                <w:noProof/>
                <w:webHidden/>
              </w:rPr>
              <w:instrText xml:space="preserve"> PAGEREF _Toc405392831 \h </w:instrText>
            </w:r>
            <w:r w:rsidR="003764DB">
              <w:rPr>
                <w:noProof/>
                <w:webHidden/>
              </w:rPr>
            </w:r>
            <w:r w:rsidR="003764DB">
              <w:rPr>
                <w:noProof/>
                <w:webHidden/>
              </w:rPr>
              <w:fldChar w:fldCharType="separate"/>
            </w:r>
            <w:r w:rsidR="003764DB">
              <w:rPr>
                <w:noProof/>
                <w:webHidden/>
              </w:rPr>
              <w:t>2</w:t>
            </w:r>
            <w:r w:rsidR="003764DB">
              <w:rPr>
                <w:noProof/>
                <w:webHidden/>
              </w:rPr>
              <w:fldChar w:fldCharType="end"/>
            </w:r>
          </w:hyperlink>
        </w:p>
        <w:p w:rsidR="003764DB" w:rsidRDefault="00F85B83">
          <w:pPr>
            <w:pStyle w:val="TOC1"/>
            <w:tabs>
              <w:tab w:val="left" w:pos="482"/>
              <w:tab w:val="right" w:leader="dot" w:pos="8324"/>
            </w:tabs>
            <w:rPr>
              <w:rFonts w:eastAsiaTheme="minorEastAsia"/>
              <w:b w:val="0"/>
              <w:noProof/>
              <w:sz w:val="22"/>
              <w:lang w:eastAsia="fi-FI"/>
            </w:rPr>
          </w:pPr>
          <w:hyperlink w:anchor="_Toc405392832" w:history="1">
            <w:r w:rsidR="003764DB" w:rsidRPr="009A286D">
              <w:rPr>
                <w:rStyle w:val="Hyperlink"/>
                <w:noProof/>
              </w:rPr>
              <w:t>3</w:t>
            </w:r>
            <w:r w:rsidR="003764DB">
              <w:rPr>
                <w:rFonts w:eastAsiaTheme="minorEastAsia"/>
                <w:b w:val="0"/>
                <w:noProof/>
                <w:sz w:val="22"/>
                <w:lang w:eastAsia="fi-FI"/>
              </w:rPr>
              <w:tab/>
            </w:r>
            <w:r w:rsidR="003764DB" w:rsidRPr="009A286D">
              <w:rPr>
                <w:rStyle w:val="Hyperlink"/>
                <w:noProof/>
              </w:rPr>
              <w:t>Toteutus</w:t>
            </w:r>
            <w:r w:rsidR="003764DB">
              <w:rPr>
                <w:noProof/>
                <w:webHidden/>
              </w:rPr>
              <w:tab/>
            </w:r>
            <w:r w:rsidR="003764DB">
              <w:rPr>
                <w:noProof/>
                <w:webHidden/>
              </w:rPr>
              <w:fldChar w:fldCharType="begin"/>
            </w:r>
            <w:r w:rsidR="003764DB">
              <w:rPr>
                <w:noProof/>
                <w:webHidden/>
              </w:rPr>
              <w:instrText xml:space="preserve"> PAGEREF _Toc405392832 \h </w:instrText>
            </w:r>
            <w:r w:rsidR="003764DB">
              <w:rPr>
                <w:noProof/>
                <w:webHidden/>
              </w:rPr>
            </w:r>
            <w:r w:rsidR="003764DB">
              <w:rPr>
                <w:noProof/>
                <w:webHidden/>
              </w:rPr>
              <w:fldChar w:fldCharType="separate"/>
            </w:r>
            <w:r w:rsidR="003764DB">
              <w:rPr>
                <w:noProof/>
                <w:webHidden/>
              </w:rPr>
              <w:t>5</w:t>
            </w:r>
            <w:r w:rsidR="003764DB">
              <w:rPr>
                <w:noProof/>
                <w:webHidden/>
              </w:rPr>
              <w:fldChar w:fldCharType="end"/>
            </w:r>
          </w:hyperlink>
        </w:p>
        <w:p w:rsidR="003764DB" w:rsidRDefault="00F85B83">
          <w:pPr>
            <w:pStyle w:val="TOC1"/>
            <w:tabs>
              <w:tab w:val="left" w:pos="482"/>
              <w:tab w:val="right" w:leader="dot" w:pos="8324"/>
            </w:tabs>
            <w:rPr>
              <w:rFonts w:eastAsiaTheme="minorEastAsia"/>
              <w:b w:val="0"/>
              <w:noProof/>
              <w:sz w:val="22"/>
              <w:lang w:eastAsia="fi-FI"/>
            </w:rPr>
          </w:pPr>
          <w:hyperlink w:anchor="_Toc405392833" w:history="1">
            <w:r w:rsidR="003764DB" w:rsidRPr="009A286D">
              <w:rPr>
                <w:rStyle w:val="Hyperlink"/>
                <w:noProof/>
              </w:rPr>
              <w:t>4</w:t>
            </w:r>
            <w:r w:rsidR="003764DB">
              <w:rPr>
                <w:rFonts w:eastAsiaTheme="minorEastAsia"/>
                <w:b w:val="0"/>
                <w:noProof/>
                <w:sz w:val="22"/>
                <w:lang w:eastAsia="fi-FI"/>
              </w:rPr>
              <w:tab/>
            </w:r>
            <w:r w:rsidR="003764DB" w:rsidRPr="009A286D">
              <w:rPr>
                <w:rStyle w:val="Hyperlink"/>
                <w:noProof/>
              </w:rPr>
              <w:t>Testiaineiston generointi ja testaus</w:t>
            </w:r>
            <w:r w:rsidR="003764DB">
              <w:rPr>
                <w:noProof/>
                <w:webHidden/>
              </w:rPr>
              <w:tab/>
            </w:r>
            <w:r w:rsidR="003764DB">
              <w:rPr>
                <w:noProof/>
                <w:webHidden/>
              </w:rPr>
              <w:fldChar w:fldCharType="begin"/>
            </w:r>
            <w:r w:rsidR="003764DB">
              <w:rPr>
                <w:noProof/>
                <w:webHidden/>
              </w:rPr>
              <w:instrText xml:space="preserve"> PAGEREF _Toc405392833 \h </w:instrText>
            </w:r>
            <w:r w:rsidR="003764DB">
              <w:rPr>
                <w:noProof/>
                <w:webHidden/>
              </w:rPr>
            </w:r>
            <w:r w:rsidR="003764DB">
              <w:rPr>
                <w:noProof/>
                <w:webHidden/>
              </w:rPr>
              <w:fldChar w:fldCharType="separate"/>
            </w:r>
            <w:r w:rsidR="003764DB">
              <w:rPr>
                <w:noProof/>
                <w:webHidden/>
              </w:rPr>
              <w:t>5</w:t>
            </w:r>
            <w:r w:rsidR="003764DB">
              <w:rPr>
                <w:noProof/>
                <w:webHidden/>
              </w:rPr>
              <w:fldChar w:fldCharType="end"/>
            </w:r>
          </w:hyperlink>
        </w:p>
        <w:p w:rsidR="003764DB" w:rsidRDefault="00F85B83">
          <w:pPr>
            <w:pStyle w:val="TOC1"/>
            <w:tabs>
              <w:tab w:val="left" w:pos="482"/>
              <w:tab w:val="right" w:leader="dot" w:pos="8324"/>
            </w:tabs>
            <w:rPr>
              <w:rFonts w:eastAsiaTheme="minorEastAsia"/>
              <w:b w:val="0"/>
              <w:noProof/>
              <w:sz w:val="22"/>
              <w:lang w:eastAsia="fi-FI"/>
            </w:rPr>
          </w:pPr>
          <w:hyperlink w:anchor="_Toc405392834" w:history="1">
            <w:r w:rsidR="003764DB" w:rsidRPr="009A286D">
              <w:rPr>
                <w:rStyle w:val="Hyperlink"/>
                <w:noProof/>
              </w:rPr>
              <w:t>5</w:t>
            </w:r>
            <w:r w:rsidR="003764DB">
              <w:rPr>
                <w:rFonts w:eastAsiaTheme="minorEastAsia"/>
                <w:b w:val="0"/>
                <w:noProof/>
                <w:sz w:val="22"/>
                <w:lang w:eastAsia="fi-FI"/>
              </w:rPr>
              <w:tab/>
            </w:r>
            <w:r w:rsidR="003764DB" w:rsidRPr="009A286D">
              <w:rPr>
                <w:rStyle w:val="Hyperlink"/>
                <w:noProof/>
              </w:rPr>
              <w:t>Yhteenveto</w:t>
            </w:r>
            <w:r w:rsidR="003764DB">
              <w:rPr>
                <w:noProof/>
                <w:webHidden/>
              </w:rPr>
              <w:tab/>
            </w:r>
            <w:r w:rsidR="003764DB">
              <w:rPr>
                <w:noProof/>
                <w:webHidden/>
              </w:rPr>
              <w:fldChar w:fldCharType="begin"/>
            </w:r>
            <w:r w:rsidR="003764DB">
              <w:rPr>
                <w:noProof/>
                <w:webHidden/>
              </w:rPr>
              <w:instrText xml:space="preserve"> PAGEREF _Toc405392834 \h </w:instrText>
            </w:r>
            <w:r w:rsidR="003764DB">
              <w:rPr>
                <w:noProof/>
                <w:webHidden/>
              </w:rPr>
            </w:r>
            <w:r w:rsidR="003764DB">
              <w:rPr>
                <w:noProof/>
                <w:webHidden/>
              </w:rPr>
              <w:fldChar w:fldCharType="separate"/>
            </w:r>
            <w:r w:rsidR="003764DB">
              <w:rPr>
                <w:noProof/>
                <w:webHidden/>
              </w:rPr>
              <w:t>6</w:t>
            </w:r>
            <w:r w:rsidR="003764DB">
              <w:rPr>
                <w:noProof/>
                <w:webHidden/>
              </w:rPr>
              <w:fldChar w:fldCharType="end"/>
            </w:r>
          </w:hyperlink>
        </w:p>
        <w:p w:rsidR="00B054D8" w:rsidRDefault="00BC271C" w:rsidP="00DE223B">
          <w:pPr>
            <w:pStyle w:val="Heading1"/>
            <w:numPr>
              <w:ilvl w:val="0"/>
              <w:numId w:val="0"/>
            </w:numPr>
            <w:ind w:left="432"/>
          </w:pPr>
          <w:r>
            <w:fldChar w:fldCharType="end"/>
          </w:r>
        </w:p>
      </w:sdtContent>
    </w:sdt>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CC5982" w:rsidRDefault="00CC5982" w:rsidP="00DE223B">
      <w:pPr>
        <w:pStyle w:val="BodyText"/>
      </w:pPr>
    </w:p>
    <w:p w:rsidR="00CC5982" w:rsidRDefault="00CC5982" w:rsidP="00DE223B">
      <w:pPr>
        <w:pStyle w:val="BodyText"/>
      </w:pPr>
    </w:p>
    <w:p w:rsidR="00CC5982" w:rsidRDefault="00CC5982" w:rsidP="00CC5982">
      <w:pPr>
        <w:pStyle w:val="Heading1"/>
      </w:pPr>
      <w:bookmarkStart w:id="0" w:name="_Toc405392830"/>
      <w:r>
        <w:t>Johdanto</w:t>
      </w:r>
      <w:bookmarkEnd w:id="0"/>
    </w:p>
    <w:p w:rsidR="00CC5982" w:rsidRDefault="00CC5982" w:rsidP="00CC5982">
      <w:pPr>
        <w:pStyle w:val="BodyText"/>
      </w:pPr>
      <w:r>
        <w:t xml:space="preserve">Olio ohjelmointi 2 kurssilla teemme </w:t>
      </w:r>
      <w:r w:rsidR="00242C0A">
        <w:t>kolmen hengen ryhmässä</w:t>
      </w:r>
      <w:r w:rsidR="00155807">
        <w:t xml:space="preserve"> 2D</w:t>
      </w:r>
      <w:r>
        <w:t xml:space="preserve"> tasohyppely peliä. Kartan koon kasvaessa peli alkoi kuitenkin hidastua johtuen piirtämisestä ja törmäystarkastelusta. Aloimme pohtia tähän ratkaisuja ja hyväksyimme Kytän esittämän idean kartan paloittelusta eri ruutuihin x ja y akselille. Tällöin tekisimme piirron ja törmäystarkastelut vain pelaajan lähellä oleville ruuduille.</w:t>
      </w:r>
      <w:r w:rsidR="001812EE">
        <w:t xml:space="preserve"> Päämääränä oli</w:t>
      </w:r>
      <w:r w:rsidR="00F41082">
        <w:t>,</w:t>
      </w:r>
      <w:r w:rsidR="001812EE">
        <w:t xml:space="preserve"> ettei kartan koko tai vihollisten </w:t>
      </w:r>
      <w:r w:rsidR="00242C0A">
        <w:t>luku</w:t>
      </w:r>
      <w:r w:rsidR="001812EE">
        <w:t>määrä vaikuttaisi</w:t>
      </w:r>
      <w:r w:rsidR="00242C0A">
        <w:t xml:space="preserve"> pelin</w:t>
      </w:r>
      <w:r w:rsidR="001812EE">
        <w:t xml:space="preserve"> ajettavuuteen vaan ainoastaan </w:t>
      </w:r>
      <w:r w:rsidR="00242C0A">
        <w:t>alku</w:t>
      </w:r>
      <w:r w:rsidR="007D1BFB">
        <w:t xml:space="preserve"> käynnistykseen.</w:t>
      </w:r>
    </w:p>
    <w:p w:rsidR="007D1BFB" w:rsidRPr="00CC5982" w:rsidRDefault="007D1BFB" w:rsidP="00CC5982">
      <w:pPr>
        <w:pStyle w:val="BodyText"/>
      </w:pPr>
      <w:r>
        <w:t xml:space="preserve">Tässä dokumentissa tutkimme kartan latausta tiedostosta latauksen tehokkuutta sekä vihollisten määrän ja ruudunpäivityksen nopeuden suhdetta. </w:t>
      </w:r>
    </w:p>
    <w:p w:rsidR="00CC5982" w:rsidRDefault="00CC5982" w:rsidP="00CC5982">
      <w:pPr>
        <w:pStyle w:val="Heading1"/>
      </w:pPr>
      <w:bookmarkStart w:id="1" w:name="_Toc405392831"/>
      <w:r>
        <w:t>Algoritmin tehokkuus &amp; erityispiirteet</w:t>
      </w:r>
      <w:bookmarkEnd w:id="1"/>
    </w:p>
    <w:p w:rsidR="000D0533" w:rsidRDefault="000D0533" w:rsidP="000D0533">
      <w:pPr>
        <w:pStyle w:val="BodyText"/>
        <w:keepNext/>
      </w:pPr>
      <w:r>
        <w:t xml:space="preserve">Alussa kartta parsittaisiin kartta editorissa käyttäjän tekemistä paloista merge tilassa. Käyttäjällä on tällä hetkellä kyky uudelleen rakentaa kartta ja tallentaa se. Tallennettu kartta avataan peli tilassa ja parsitaan kolmiulotteiseksi vektoriksi x- ja y </w:t>
      </w:r>
      <w:r>
        <w:lastRenderedPageBreak/>
        <w:t>akselin mukaan kuvan 1 tavoin.</w:t>
      </w:r>
      <w:r>
        <w:rPr>
          <w:noProof/>
          <w:lang w:eastAsia="fi-FI"/>
        </w:rPr>
        <w:drawing>
          <wp:inline distT="0" distB="0" distL="0" distR="0">
            <wp:extent cx="5292090" cy="3491865"/>
            <wp:effectExtent l="19050" t="0" r="3810" b="0"/>
            <wp:docPr id="1" name="Kuva 0" descr="kartta3ulottei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tta3ulotteinen.png"/>
                    <pic:cNvPicPr/>
                  </pic:nvPicPr>
                  <pic:blipFill>
                    <a:blip r:embed="rId12" cstate="print"/>
                    <a:stretch>
                      <a:fillRect/>
                    </a:stretch>
                  </pic:blipFill>
                  <pic:spPr>
                    <a:xfrm>
                      <a:off x="0" y="0"/>
                      <a:ext cx="5292090" cy="3491865"/>
                    </a:xfrm>
                    <a:prstGeom prst="rect">
                      <a:avLst/>
                    </a:prstGeom>
                  </pic:spPr>
                </pic:pic>
              </a:graphicData>
            </a:graphic>
          </wp:inline>
        </w:drawing>
      </w:r>
    </w:p>
    <w:p w:rsidR="00CC5982" w:rsidRDefault="000D0533" w:rsidP="000D0533">
      <w:pPr>
        <w:pStyle w:val="Caption"/>
      </w:pPr>
      <w:r>
        <w:t xml:space="preserve">Kuva </w:t>
      </w:r>
      <w:fldSimple w:instr=" SEQ Kuva \* ARABIC ">
        <w:r w:rsidR="00E818CF">
          <w:rPr>
            <w:noProof/>
          </w:rPr>
          <w:t>1</w:t>
        </w:r>
      </w:fldSimple>
      <w:r>
        <w:t xml:space="preserve"> </w:t>
      </w:r>
    </w:p>
    <w:p w:rsidR="001812EE" w:rsidRDefault="001812EE" w:rsidP="001812EE"/>
    <w:p w:rsidR="001812EE" w:rsidRDefault="001812EE" w:rsidP="001812EE"/>
    <w:p w:rsidR="001812EE" w:rsidRDefault="001812EE" w:rsidP="001812EE">
      <w:r>
        <w:t xml:space="preserve">Pseudo-koodina algoritmi jolla mappi rakennettiin on seuraavanlainen: </w:t>
      </w:r>
    </w:p>
    <w:p w:rsidR="001812EE" w:rsidRDefault="001812EE" w:rsidP="001812EE">
      <w:r>
        <w:t>Map()</w:t>
      </w:r>
    </w:p>
    <w:p w:rsidR="001812EE" w:rsidRDefault="001812EE" w:rsidP="001812EE">
      <w:r>
        <w:t>{</w:t>
      </w:r>
    </w:p>
    <w:p w:rsidR="001812EE" w:rsidRDefault="001812EE" w:rsidP="001812EE">
      <w:r>
        <w:t>kerroin = 0</w:t>
      </w:r>
    </w:p>
    <w:p w:rsidR="001812EE" w:rsidRDefault="001812EE" w:rsidP="001812EE">
      <w:r>
        <w:t>koko = 100</w:t>
      </w:r>
    </w:p>
    <w:p w:rsidR="001812EE" w:rsidRDefault="001812EE" w:rsidP="001812EE">
      <w:r>
        <w:t xml:space="preserve"> avaa haluttu teksti tiedosto</w:t>
      </w:r>
    </w:p>
    <w:p w:rsidR="001812EE" w:rsidRDefault="001812EE" w:rsidP="001812EE">
      <w:r>
        <w:t>kun on rivejä</w:t>
      </w:r>
    </w:p>
    <w:p w:rsidR="00031CA3" w:rsidRDefault="00031CA3" w:rsidP="001812EE">
      <w:r>
        <w:t>{</w:t>
      </w:r>
    </w:p>
    <w:p w:rsidR="001812EE" w:rsidRDefault="001812EE" w:rsidP="001812EE">
      <w:r>
        <w:t>jos rivi on --</w:t>
      </w:r>
    </w:p>
    <w:p w:rsidR="00031CA3" w:rsidRDefault="00031CA3" w:rsidP="001812EE">
      <w:r>
        <w:tab/>
        <w:t>{</w:t>
      </w:r>
    </w:p>
    <w:p w:rsidR="001812EE" w:rsidRDefault="001812EE" w:rsidP="001812EE">
      <w:r>
        <w:tab/>
        <w:t>heitä mapObjects vektori yRivi vektorin jatkoksi</w:t>
      </w:r>
    </w:p>
    <w:p w:rsidR="001812EE" w:rsidRDefault="001812EE" w:rsidP="001812EE">
      <w:r>
        <w:tab/>
        <w:t>kerroin++</w:t>
      </w:r>
    </w:p>
    <w:p w:rsidR="001812EE" w:rsidRDefault="001812EE" w:rsidP="001812EE">
      <w:r>
        <w:tab/>
        <w:t>tyhjää mapObjects vektori</w:t>
      </w:r>
    </w:p>
    <w:p w:rsidR="001812EE" w:rsidRDefault="001812EE" w:rsidP="001812EE">
      <w:r>
        <w:tab/>
        <w:t>jos kerroin on yhtäsuuri kuin koko</w:t>
      </w:r>
    </w:p>
    <w:p w:rsidR="00031CA3" w:rsidRDefault="00031CA3" w:rsidP="001812EE">
      <w:r>
        <w:lastRenderedPageBreak/>
        <w:tab/>
      </w:r>
      <w:r>
        <w:tab/>
        <w:t>{</w:t>
      </w:r>
    </w:p>
    <w:p w:rsidR="001812EE" w:rsidRDefault="001812EE" w:rsidP="001812EE">
      <w:r>
        <w:tab/>
      </w:r>
      <w:r>
        <w:tab/>
      </w:r>
      <w:r w:rsidR="00031CA3">
        <w:t>heitä yRivi vektori xRivi vektorin jatkoksi</w:t>
      </w:r>
    </w:p>
    <w:p w:rsidR="00031CA3" w:rsidRDefault="00031CA3" w:rsidP="001812EE">
      <w:r>
        <w:tab/>
      </w:r>
      <w:r>
        <w:tab/>
        <w:t>muuta kerroin nollaksi</w:t>
      </w:r>
    </w:p>
    <w:p w:rsidR="00031CA3" w:rsidRDefault="00031CA3" w:rsidP="001812EE">
      <w:r>
        <w:tab/>
      </w:r>
      <w:r>
        <w:tab/>
        <w:t>tyhjää yrivi vektori</w:t>
      </w:r>
    </w:p>
    <w:p w:rsidR="00031CA3" w:rsidRDefault="00031CA3" w:rsidP="001812EE">
      <w:r>
        <w:tab/>
      </w:r>
      <w:r>
        <w:tab/>
        <w:t>}</w:t>
      </w:r>
    </w:p>
    <w:p w:rsidR="00031CA3" w:rsidRDefault="00031CA3" w:rsidP="001812EE">
      <w:r>
        <w:tab/>
        <w:t>}</w:t>
      </w:r>
    </w:p>
    <w:p w:rsidR="00031CA3" w:rsidRDefault="00031CA3" w:rsidP="001812EE">
      <w:r>
        <w:t>muulloin</w:t>
      </w:r>
    </w:p>
    <w:p w:rsidR="00031CA3" w:rsidRDefault="00031CA3" w:rsidP="001812EE">
      <w:r>
        <w:tab/>
        <w:t>{</w:t>
      </w:r>
    </w:p>
    <w:p w:rsidR="00031CA3" w:rsidRDefault="00031CA3" w:rsidP="001812EE">
      <w:r>
        <w:tab/>
        <w:t>parsi saatu rivi kolmeen osaan: nimi, x koordinaatti ja y koordinaatti</w:t>
      </w:r>
    </w:p>
    <w:p w:rsidR="00031CA3" w:rsidRDefault="00031CA3" w:rsidP="001812EE">
      <w:r>
        <w:tab/>
        <w:t xml:space="preserve">vertaile minkä objectin pointteri luodaan mapObject vektoriin ja anna </w:t>
      </w:r>
      <w:r>
        <w:tab/>
        <w:t>sille sijainti</w:t>
      </w:r>
    </w:p>
    <w:p w:rsidR="00031CA3" w:rsidRDefault="00031CA3" w:rsidP="001812EE">
      <w:r>
        <w:tab/>
        <w:t>}</w:t>
      </w:r>
    </w:p>
    <w:p w:rsidR="00031CA3" w:rsidRDefault="00031CA3" w:rsidP="001812EE">
      <w:r>
        <w:t>}</w:t>
      </w:r>
    </w:p>
    <w:p w:rsidR="00031CA3" w:rsidRDefault="00031CA3" w:rsidP="001812EE">
      <w:r>
        <w:t>sulje tiedosto</w:t>
      </w:r>
    </w:p>
    <w:p w:rsidR="00031CA3" w:rsidRDefault="00031CA3" w:rsidP="001812EE"/>
    <w:p w:rsidR="00031CA3" w:rsidRDefault="00031CA3" w:rsidP="001812EE">
      <w:r>
        <w:t xml:space="preserve">Tässä vaiheessa kartan paloittelun etuja ei havaita edes teoreettisesti. Kartan luominen hidastuu verrattuna siihen että kaikki esineet luotaisiin osoittimina vain yhteen vektoriin. </w:t>
      </w:r>
      <w:r w:rsidR="003F708B">
        <w:t>Edut heijastuvat vasta</w:t>
      </w:r>
      <w:r w:rsidR="00E34749">
        <w:t xml:space="preserve"> kartan,</w:t>
      </w:r>
      <w:r w:rsidR="003F708B">
        <w:t xml:space="preserve"> pelaajan ja vihollisten päivittämisessä </w:t>
      </w:r>
      <w:r w:rsidR="00E34749">
        <w:t>sekä</w:t>
      </w:r>
      <w:r w:rsidR="003F708B">
        <w:t xml:space="preserve"> piirrossa.</w:t>
      </w:r>
    </w:p>
    <w:p w:rsidR="003F708B" w:rsidRDefault="003F708B" w:rsidP="001812EE"/>
    <w:p w:rsidR="00E34749" w:rsidRDefault="00E34749" w:rsidP="001812EE">
      <w:r>
        <w:t>Pelaaja on aina ruudun keskellä, kamera seuraa pelaajaa. Tämä mielessä pseudo-koodi kartan piirtoon on seuraavanlainen</w:t>
      </w:r>
    </w:p>
    <w:p w:rsidR="00E34749" w:rsidRDefault="00E34749" w:rsidP="001812EE">
      <w:r>
        <w:t>piirrä</w:t>
      </w:r>
      <w:r w:rsidR="00672E3E">
        <w:t>()</w:t>
      </w:r>
    </w:p>
    <w:p w:rsidR="00E34749" w:rsidRDefault="00E34749" w:rsidP="001812EE">
      <w:r>
        <w:t>{</w:t>
      </w:r>
    </w:p>
    <w:p w:rsidR="00E34749" w:rsidRDefault="00E34749" w:rsidP="001812EE">
      <w:r>
        <w:t>x = kameran keskusta().x / ruudun leveydellä</w:t>
      </w:r>
    </w:p>
    <w:p w:rsidR="00E34749" w:rsidRDefault="00E34749" w:rsidP="001812EE">
      <w:r>
        <w:t>y = keskusta().y / ruudun korkeudella</w:t>
      </w:r>
    </w:p>
    <w:p w:rsidR="00FF6494" w:rsidRPr="00FF6494" w:rsidRDefault="00FF6494" w:rsidP="00FF6494">
      <w:r w:rsidRPr="00FF6494">
        <w:t>for (int xx = -1; xx &lt; 2; ++xx)</w:t>
      </w:r>
    </w:p>
    <w:p w:rsidR="00FF6494" w:rsidRPr="002844D2" w:rsidRDefault="00FF6494" w:rsidP="00FF6494">
      <w:pPr>
        <w:rPr>
          <w:lang w:val="en-US"/>
        </w:rPr>
      </w:pPr>
      <w:proofErr w:type="gramStart"/>
      <w:r w:rsidRPr="002844D2">
        <w:rPr>
          <w:lang w:val="en-US"/>
        </w:rPr>
        <w:t>for</w:t>
      </w:r>
      <w:proofErr w:type="gramEnd"/>
      <w:r w:rsidRPr="002844D2">
        <w:rPr>
          <w:lang w:val="en-US"/>
        </w:rPr>
        <w:t xml:space="preserve"> (</w:t>
      </w:r>
      <w:proofErr w:type="spellStart"/>
      <w:r w:rsidRPr="002844D2">
        <w:rPr>
          <w:lang w:val="en-US"/>
        </w:rPr>
        <w:t>int</w:t>
      </w:r>
      <w:proofErr w:type="spellEnd"/>
      <w:r w:rsidRPr="002844D2">
        <w:rPr>
          <w:lang w:val="en-US"/>
        </w:rPr>
        <w:t xml:space="preserve"> </w:t>
      </w:r>
      <w:proofErr w:type="spellStart"/>
      <w:r w:rsidRPr="002844D2">
        <w:rPr>
          <w:lang w:val="en-US"/>
        </w:rPr>
        <w:t>yy</w:t>
      </w:r>
      <w:proofErr w:type="spellEnd"/>
      <w:r w:rsidRPr="002844D2">
        <w:rPr>
          <w:lang w:val="en-US"/>
        </w:rPr>
        <w:t xml:space="preserve"> = -1; </w:t>
      </w:r>
      <w:proofErr w:type="spellStart"/>
      <w:r w:rsidRPr="002844D2">
        <w:rPr>
          <w:lang w:val="en-US"/>
        </w:rPr>
        <w:t>yy</w:t>
      </w:r>
      <w:proofErr w:type="spellEnd"/>
      <w:r w:rsidRPr="002844D2">
        <w:rPr>
          <w:lang w:val="en-US"/>
        </w:rPr>
        <w:t xml:space="preserve"> &lt; 2; ++</w:t>
      </w:r>
      <w:proofErr w:type="spellStart"/>
      <w:r w:rsidRPr="002844D2">
        <w:rPr>
          <w:lang w:val="en-US"/>
        </w:rPr>
        <w:t>yy</w:t>
      </w:r>
      <w:proofErr w:type="spellEnd"/>
      <w:r w:rsidRPr="002844D2">
        <w:rPr>
          <w:lang w:val="en-US"/>
        </w:rPr>
        <w:t>)</w:t>
      </w:r>
    </w:p>
    <w:p w:rsidR="00FF6494" w:rsidRPr="002844D2" w:rsidRDefault="00FF6494" w:rsidP="00FF6494">
      <w:pPr>
        <w:rPr>
          <w:lang w:val="en-US"/>
        </w:rPr>
      </w:pPr>
      <w:proofErr w:type="gramStart"/>
      <w:r w:rsidRPr="002844D2">
        <w:rPr>
          <w:lang w:val="en-US"/>
        </w:rPr>
        <w:t>if</w:t>
      </w:r>
      <w:proofErr w:type="gramEnd"/>
      <w:r w:rsidRPr="002844D2">
        <w:rPr>
          <w:lang w:val="en-US"/>
        </w:rPr>
        <w:t xml:space="preserve"> (x + xx &gt;= 0 &amp;&amp; y + </w:t>
      </w:r>
      <w:proofErr w:type="spellStart"/>
      <w:r w:rsidRPr="002844D2">
        <w:rPr>
          <w:lang w:val="en-US"/>
        </w:rPr>
        <w:t>yy</w:t>
      </w:r>
      <w:proofErr w:type="spellEnd"/>
      <w:r w:rsidRPr="002844D2">
        <w:rPr>
          <w:lang w:val="en-US"/>
        </w:rPr>
        <w:t xml:space="preserve"> &gt;= 0 &amp;&amp; x + xx &lt; </w:t>
      </w:r>
      <w:proofErr w:type="spellStart"/>
      <w:r w:rsidRPr="002844D2">
        <w:rPr>
          <w:lang w:val="en-US"/>
        </w:rPr>
        <w:t>xRivi.size</w:t>
      </w:r>
      <w:proofErr w:type="spellEnd"/>
      <w:r w:rsidRPr="002844D2">
        <w:rPr>
          <w:lang w:val="en-US"/>
        </w:rPr>
        <w:t xml:space="preserve">() &amp;&amp; y + </w:t>
      </w:r>
      <w:proofErr w:type="spellStart"/>
      <w:r w:rsidRPr="002844D2">
        <w:rPr>
          <w:lang w:val="en-US"/>
        </w:rPr>
        <w:t>yy</w:t>
      </w:r>
      <w:proofErr w:type="spellEnd"/>
      <w:r w:rsidRPr="002844D2">
        <w:rPr>
          <w:lang w:val="en-US"/>
        </w:rPr>
        <w:t xml:space="preserve"> &lt; </w:t>
      </w:r>
      <w:proofErr w:type="spellStart"/>
      <w:r w:rsidRPr="002844D2">
        <w:rPr>
          <w:lang w:val="en-US"/>
        </w:rPr>
        <w:t>xRivi.size</w:t>
      </w:r>
      <w:proofErr w:type="spellEnd"/>
      <w:r w:rsidRPr="002844D2">
        <w:rPr>
          <w:lang w:val="en-US"/>
        </w:rPr>
        <w:t>())</w:t>
      </w:r>
    </w:p>
    <w:p w:rsidR="00FF6494" w:rsidRPr="002844D2" w:rsidRDefault="00FF6494" w:rsidP="00FF6494">
      <w:pPr>
        <w:rPr>
          <w:lang w:val="en-US"/>
        </w:rPr>
      </w:pPr>
      <w:proofErr w:type="gramStart"/>
      <w:r w:rsidRPr="002844D2">
        <w:rPr>
          <w:lang w:val="en-US"/>
        </w:rPr>
        <w:t>for</w:t>
      </w:r>
      <w:proofErr w:type="gramEnd"/>
      <w:r w:rsidRPr="002844D2">
        <w:rPr>
          <w:lang w:val="en-US"/>
        </w:rPr>
        <w:t xml:space="preserve"> (</w:t>
      </w:r>
      <w:proofErr w:type="spellStart"/>
      <w:r w:rsidRPr="002844D2">
        <w:rPr>
          <w:lang w:val="en-US"/>
        </w:rPr>
        <w:t>int</w:t>
      </w:r>
      <w:proofErr w:type="spellEnd"/>
      <w:r w:rsidRPr="002844D2">
        <w:rPr>
          <w:lang w:val="en-US"/>
        </w:rPr>
        <w:t xml:space="preserve"> i = 0; i &lt; </w:t>
      </w:r>
      <w:proofErr w:type="spellStart"/>
      <w:r w:rsidRPr="002844D2">
        <w:rPr>
          <w:lang w:val="en-US"/>
        </w:rPr>
        <w:t>xRivi</w:t>
      </w:r>
      <w:proofErr w:type="spellEnd"/>
      <w:r w:rsidRPr="002844D2">
        <w:rPr>
          <w:lang w:val="en-US"/>
        </w:rPr>
        <w:t xml:space="preserve">[x + xx][y + </w:t>
      </w:r>
      <w:proofErr w:type="spellStart"/>
      <w:r w:rsidRPr="002844D2">
        <w:rPr>
          <w:lang w:val="en-US"/>
        </w:rPr>
        <w:t>yy</w:t>
      </w:r>
      <w:proofErr w:type="spellEnd"/>
      <w:r w:rsidRPr="002844D2">
        <w:rPr>
          <w:lang w:val="en-US"/>
        </w:rPr>
        <w:t>].size(); ++i)</w:t>
      </w:r>
    </w:p>
    <w:p w:rsidR="00E34749" w:rsidRDefault="00FF6494" w:rsidP="00FF6494">
      <w:r w:rsidRPr="002844D2">
        <w:rPr>
          <w:lang w:val="en-US"/>
        </w:rPr>
        <w:tab/>
      </w:r>
      <w:r>
        <w:t>piirrä</w:t>
      </w:r>
      <w:r w:rsidRPr="00FF6494">
        <w:t>(xRivi[x + xx][y + yy][i]-&gt;shape);</w:t>
      </w:r>
    </w:p>
    <w:p w:rsidR="00E34749" w:rsidRDefault="00E34749" w:rsidP="001812EE">
      <w:r>
        <w:t>}</w:t>
      </w:r>
    </w:p>
    <w:p w:rsidR="00E34749" w:rsidRDefault="00FF6494" w:rsidP="001812EE">
      <w:r>
        <w:lastRenderedPageBreak/>
        <w:t xml:space="preserve">Tällöin maksimissaan 9 pelaajaa lähinnä olevaa ruutua piirretään sen sijaan että koko kartta piirrettäisiin kerralla. </w:t>
      </w:r>
      <w:r w:rsidR="00CD5F0A">
        <w:t xml:space="preserve">Tässä joudumme tekemään kaksi laskua ja 4+4+12+ruudussa olevien kappaleiden määrän verran vertailuja, mitkä ovat kevyitä tehdä. </w:t>
      </w:r>
    </w:p>
    <w:p w:rsidR="00CD5F0A" w:rsidRDefault="00CD5F0A" w:rsidP="001812EE">
      <w:r>
        <w:t xml:space="preserve">Samanlaista logiikkaa käytettiin pelaajan päivittämisessä, vihollisten piirtämisessä ja päivittämisessä. </w:t>
      </w:r>
    </w:p>
    <w:p w:rsidR="00F41082" w:rsidRDefault="00F41082" w:rsidP="00F41082">
      <w:pPr>
        <w:keepNext/>
      </w:pPr>
      <w:r>
        <w:rPr>
          <w:noProof/>
          <w:lang w:eastAsia="fi-FI"/>
        </w:rPr>
        <w:drawing>
          <wp:inline distT="0" distB="0" distL="0" distR="0" wp14:anchorId="0AAAB3E8" wp14:editId="51C48294">
            <wp:extent cx="5286375" cy="3105150"/>
            <wp:effectExtent l="0" t="0" r="0" b="0"/>
            <wp:docPr id="4" name="Picture 4" descr="C:\Users\Kafei\Desktop\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fei\Desktop\as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3105150"/>
                    </a:xfrm>
                    <a:prstGeom prst="rect">
                      <a:avLst/>
                    </a:prstGeom>
                    <a:noFill/>
                    <a:ln>
                      <a:noFill/>
                    </a:ln>
                  </pic:spPr>
                </pic:pic>
              </a:graphicData>
            </a:graphic>
          </wp:inline>
        </w:drawing>
      </w:r>
    </w:p>
    <w:p w:rsidR="002844D2" w:rsidRDefault="00F41082" w:rsidP="00F41082">
      <w:pPr>
        <w:pStyle w:val="Caption"/>
      </w:pPr>
      <w:r>
        <w:t xml:space="preserve">Kuva </w:t>
      </w:r>
      <w:r w:rsidR="00F85B83">
        <w:fldChar w:fldCharType="begin"/>
      </w:r>
      <w:r w:rsidR="00F85B83">
        <w:instrText xml:space="preserve"> SEQ Kuva \* ARABIC </w:instrText>
      </w:r>
      <w:r w:rsidR="00F85B83">
        <w:fldChar w:fldCharType="separate"/>
      </w:r>
      <w:r w:rsidR="00E818CF">
        <w:rPr>
          <w:noProof/>
        </w:rPr>
        <w:t>2</w:t>
      </w:r>
      <w:r w:rsidR="00F85B83">
        <w:rPr>
          <w:noProof/>
        </w:rPr>
        <w:fldChar w:fldCharType="end"/>
      </w:r>
    </w:p>
    <w:p w:rsidR="00603BD5" w:rsidRPr="00603BD5" w:rsidRDefault="00603BD5" w:rsidP="00603BD5">
      <w:r>
        <w:t>Yksi ruutu kuvaa yhtä karttapalaa. Yhteensä päivitetään yhdeksää karttapalaa, jotka kuuluvat isompaan kartta kokonaisuuteen.</w:t>
      </w:r>
    </w:p>
    <w:p w:rsidR="00CC5982" w:rsidRDefault="002844D2" w:rsidP="00CC5982">
      <w:pPr>
        <w:pStyle w:val="Heading1"/>
      </w:pPr>
      <w:bookmarkStart w:id="2" w:name="_Toc405392832"/>
      <w:r>
        <w:t>Toteutus</w:t>
      </w:r>
      <w:bookmarkEnd w:id="2"/>
    </w:p>
    <w:p w:rsidR="00D67FC2" w:rsidRDefault="00672E3E" w:rsidP="00D67FC2">
      <w:pPr>
        <w:pStyle w:val="BodyText"/>
      </w:pPr>
      <w:r>
        <w:t>Aloitimme testaamaan edellä mainittua kartanluonti algoritmia katsomalla mitä eri kokoja kartanluontiin pystyi laittamaan ja kauan ne veivät aikaa. Ensimmäiseksi selvitimme maksimi arvon, kuinka monta karttapalaa karttaan pystyi asettamaan, ennen kuin kääntäjä lopettaa koodin ajamisen. Minimiarvo on selvästi</w:t>
      </w:r>
      <w:r w:rsidR="00A74E63">
        <w:t>kin</w:t>
      </w:r>
      <w:r>
        <w:t xml:space="preserve"> 1x1 ruudukko</w:t>
      </w:r>
      <w:r w:rsidR="00971626">
        <w:t>, joka koostuu vain yhdestä kartanpalasta</w:t>
      </w:r>
      <w:r>
        <w:t>. Testasimme aina neliön muotoisilla kartoilla. Meidän lopetusehtomme oli ohjelman käynnistyminen ja kartan valmistuminen pelikäyttöön.</w:t>
      </w:r>
      <w:r w:rsidR="00603BD5">
        <w:t xml:space="preserve"> Kartan latautumisnopeutta tutkimme sekunti kellolla, aloittaen kartanlataamisesta ja lopettaen pelitilan käynnistymiseen.</w:t>
      </w:r>
    </w:p>
    <w:p w:rsidR="00672E3E" w:rsidRDefault="00672E3E" w:rsidP="00D67FC2">
      <w:pPr>
        <w:pStyle w:val="BodyText"/>
      </w:pPr>
      <w:r>
        <w:t xml:space="preserve">Testasimme tämän jälkeen vihollisten määrän vaikutusta ruudunpäivitykseen. Teoreettisesti vihollisten määrällä ei pitäisi olla vaikutusta ruudunpäivitykseen juuri </w:t>
      </w:r>
      <w:r>
        <w:lastRenderedPageBreak/>
        <w:t xml:space="preserve">lainkaan. </w:t>
      </w:r>
      <w:r w:rsidR="006D4B6B">
        <w:t>FPS tulee sanoista Frames Per Second, kertoen kuinka monta ruudunpäivitystä tehdään sekuntissa.</w:t>
      </w:r>
    </w:p>
    <w:p w:rsidR="00E818CF" w:rsidRDefault="00E818CF" w:rsidP="00E818CF">
      <w:pPr>
        <w:pStyle w:val="BodyText"/>
        <w:keepNext/>
      </w:pPr>
      <w:r>
        <w:rPr>
          <w:noProof/>
          <w:lang w:eastAsia="fi-FI"/>
        </w:rPr>
        <w:drawing>
          <wp:inline distT="0" distB="0" distL="0" distR="0" wp14:anchorId="5D95FFF0" wp14:editId="5E8890B9">
            <wp:extent cx="3933825" cy="2295525"/>
            <wp:effectExtent l="0" t="0" r="0" b="0"/>
            <wp:docPr id="13" name="Picture 13" descr="C:\Users\Kafei\Desktop\f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Kafei\Desktop\fp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2295525"/>
                    </a:xfrm>
                    <a:prstGeom prst="rect">
                      <a:avLst/>
                    </a:prstGeom>
                    <a:noFill/>
                    <a:ln>
                      <a:noFill/>
                    </a:ln>
                  </pic:spPr>
                </pic:pic>
              </a:graphicData>
            </a:graphic>
          </wp:inline>
        </w:drawing>
      </w:r>
    </w:p>
    <w:p w:rsidR="00E818CF" w:rsidRPr="00D67FC2" w:rsidRDefault="00E818CF" w:rsidP="00E818CF">
      <w:pPr>
        <w:pStyle w:val="Caption"/>
      </w:pPr>
      <w:r>
        <w:t xml:space="preserve">Kuva </w:t>
      </w:r>
      <w:r w:rsidR="00F85B83">
        <w:fldChar w:fldCharType="begin"/>
      </w:r>
      <w:r w:rsidR="00F85B83">
        <w:instrText xml:space="preserve"> SEQ Kuva \* ARABIC </w:instrText>
      </w:r>
      <w:r w:rsidR="00F85B83">
        <w:fldChar w:fldCharType="separate"/>
      </w:r>
      <w:r>
        <w:rPr>
          <w:noProof/>
        </w:rPr>
        <w:t>3</w:t>
      </w:r>
      <w:r w:rsidR="00F85B83">
        <w:rPr>
          <w:noProof/>
        </w:rPr>
        <w:fldChar w:fldCharType="end"/>
      </w:r>
      <w:r>
        <w:t xml:space="preserve"> FPS mittari</w:t>
      </w:r>
    </w:p>
    <w:p w:rsidR="002844D2" w:rsidRPr="002844D2" w:rsidRDefault="002844D2" w:rsidP="002844D2">
      <w:pPr>
        <w:pStyle w:val="Heading1"/>
      </w:pPr>
      <w:bookmarkStart w:id="3" w:name="_Toc405392833"/>
      <w:r>
        <w:t>Testiaineiston generointi ja testaus</w:t>
      </w:r>
      <w:bookmarkEnd w:id="3"/>
    </w:p>
    <w:p w:rsidR="00CC5982" w:rsidRDefault="00672E3E" w:rsidP="00CC5982">
      <w:pPr>
        <w:pStyle w:val="BodyText"/>
      </w:pPr>
      <w:r>
        <w:t>Kartan generointia peliympäristöön testattiin mittaamalla aikaa manuaalisesti sekuntikellolla ja vihollisten vaikutusta ruudunpäivitykseen mitattiin peliin ohjelmoidulla ruudunpäivitys mittarilla. Seuraavassa taulukossa nähdään mittaustulokset</w:t>
      </w:r>
      <w:r w:rsidR="0049754B">
        <w:t xml:space="preserve"> kartanluonnille</w:t>
      </w:r>
      <w:r w:rsidR="00BC5A6E">
        <w:t xml:space="preserve"> ja vihollismäärälle</w:t>
      </w:r>
      <w:r>
        <w:t>:</w:t>
      </w:r>
    </w:p>
    <w:bookmarkStart w:id="4" w:name="_MON_1479135357"/>
    <w:bookmarkEnd w:id="4"/>
    <w:p w:rsidR="00672E3E" w:rsidRDefault="00E530D6" w:rsidP="00CC5982">
      <w:pPr>
        <w:pStyle w:val="BodyText"/>
      </w:pPr>
      <w:r>
        <w:object w:dxaOrig="7858" w:dyaOrig="5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76pt" o:ole="">
            <v:imagedata r:id="rId15" o:title=""/>
          </v:shape>
          <o:OLEObject Type="Embed" ProgID="Excel.Sheet.12" ShapeID="_x0000_i1025" DrawAspect="Content" ObjectID="_1479149934" r:id="rId16"/>
        </w:object>
      </w:r>
    </w:p>
    <w:p w:rsidR="00292B1E" w:rsidRDefault="00292B1E" w:rsidP="00CC5982">
      <w:pPr>
        <w:pStyle w:val="BodyText"/>
      </w:pPr>
      <w:r>
        <w:lastRenderedPageBreak/>
        <w:t>Testattaessa kartanluontia viho</w:t>
      </w:r>
      <w:r w:rsidR="005C096A">
        <w:t>llisia luotiin karttaan 200 kpl. Vihollisia testatessa kartan koko oli 50.</w:t>
      </w:r>
    </w:p>
    <w:p w:rsidR="00BC5A6E" w:rsidRDefault="00E530D6" w:rsidP="00CC5982">
      <w:pPr>
        <w:pStyle w:val="BodyText"/>
      </w:pPr>
      <w:r>
        <w:rPr>
          <w:noProof/>
          <w:lang w:eastAsia="fi-FI"/>
        </w:rPr>
        <w:drawing>
          <wp:inline distT="0" distB="0" distL="0" distR="0" wp14:anchorId="4DFB9669" wp14:editId="17DF1ADB">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47DEF" w:rsidRDefault="003D5167" w:rsidP="00CC5982">
      <w:pPr>
        <w:pStyle w:val="BodyText"/>
      </w:pPr>
      <w:r>
        <w:t>Ohjelman ajo kaatui, jos yritti ajaa suurempaa kuin 544 karttapalan karttaa per sivu.</w:t>
      </w:r>
      <w:r w:rsidR="006E0FC1">
        <w:t xml:space="preserve"> Yhteensä peli pystyy siis käsittelemään 295 936 karttapalaa sama</w:t>
      </w:r>
      <w:r w:rsidR="00247DEF">
        <w:t>an peliin.</w:t>
      </w:r>
    </w:p>
    <w:p w:rsidR="00E530D6" w:rsidRDefault="00E530D6" w:rsidP="00CC5982">
      <w:pPr>
        <w:pStyle w:val="BodyText"/>
      </w:pPr>
      <w:r>
        <w:rPr>
          <w:noProof/>
          <w:lang w:eastAsia="fi-FI"/>
        </w:rPr>
        <w:drawing>
          <wp:inline distT="0" distB="0" distL="0" distR="0" wp14:anchorId="15DC1EB5" wp14:editId="6F4084F5">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47DEF" w:rsidRPr="00CC5982" w:rsidRDefault="00421BD3" w:rsidP="00CC5982">
      <w:pPr>
        <w:pStyle w:val="BodyText"/>
      </w:pPr>
      <w:r>
        <w:t>Ohjelma kesti kääntyä vielä 100 000 viholliseen asti, mutta ruudunpäivitykselle jäi aikaa vain päivittyä 3 kertaa sekunnissa. Toki tulokset vaihtelevat tietokoneittain.</w:t>
      </w:r>
      <w:bookmarkStart w:id="5" w:name="_GoBack"/>
      <w:bookmarkEnd w:id="5"/>
    </w:p>
    <w:p w:rsidR="00CC5982" w:rsidRDefault="00CC5982" w:rsidP="00CC5982">
      <w:pPr>
        <w:pStyle w:val="Heading1"/>
      </w:pPr>
      <w:bookmarkStart w:id="6" w:name="_Toc405392834"/>
      <w:r>
        <w:lastRenderedPageBreak/>
        <w:t>Yhteenveto</w:t>
      </w:r>
      <w:bookmarkEnd w:id="6"/>
    </w:p>
    <w:p w:rsidR="00CC5982" w:rsidRDefault="008D1482" w:rsidP="00CC5982">
      <w:pPr>
        <w:pStyle w:val="BodyText"/>
      </w:pPr>
      <w:r>
        <w:t>Tuloksista voidaan huomata, että vaikka kartan lataukseen menee suhteellisen kauan aikaa, niin silti ohjelma pystyy merkittäviin tuloksiin. Tavallisessa peli tilanteessa todennäköisesti käyttäisimme n. 50–100 karttapalaa per kartta. Kartan koko itsessään ei vaikuttanut latauksen jälkeen pelin ruudun päivitys nopeuteen. Kuten kuvasta voi huomata</w:t>
      </w:r>
      <w:r w:rsidR="00155807">
        <w:t>,</w:t>
      </w:r>
      <w:r>
        <w:t xml:space="preserve"> latausajan käyrä on melkein lineaarinen </w:t>
      </w:r>
      <w:r w:rsidR="00155807">
        <w:t>kartan kokoon verrattuna.</w:t>
      </w:r>
      <w:r>
        <w:t xml:space="preserve"> </w:t>
      </w:r>
      <w:r w:rsidR="00155807">
        <w:t>Pientä kasvua on kuitenkin huomattavissa mennessä suurempiin luku</w:t>
      </w:r>
      <w:r w:rsidR="00362DB8">
        <w:t>ihin.</w:t>
      </w:r>
    </w:p>
    <w:p w:rsidR="00362DB8" w:rsidRDefault="00362DB8" w:rsidP="00CC5982">
      <w:pPr>
        <w:pStyle w:val="BodyText"/>
      </w:pPr>
      <w:r>
        <w:t xml:space="preserve">Vihollisten määrässä suhteessa ruudunpäivitysnopeuteen tuloksista voidaan huomata, että ruudunpäivitysnopeus laskee eksponentiaalisen hitaasti ja lähestyy nollaa, kunnes jumiutuu. Vihollisten määrä aiheutti yllättävän paljon rasitetta pelille, vaikka </w:t>
      </w:r>
      <w:r w:rsidR="003F32B9">
        <w:t>piirrämme ja aktivoimme (piirto ja törmäystarkastelu) vain näytöllä näkyvät viholliset. Ilmeisesti linkitetyssä listassa olevien vihollisten läpikäynti useita kertoja sekunnissa toi liikaa rasitetta. Käytännön tilanteeseen tämä menetelmä tosin sopii, koska ruudunpäivitys tippui alle 60 vasta 5000 yhtäaikaisen vihollisen jälkeen.</w:t>
      </w:r>
    </w:p>
    <w:p w:rsidR="00EE1C94" w:rsidRDefault="00EE1C94" w:rsidP="00EE1C94">
      <w:pPr>
        <w:pStyle w:val="Heading1"/>
      </w:pPr>
      <w:r>
        <w:t>Viitteet</w:t>
      </w:r>
    </w:p>
    <w:p w:rsidR="00EE1C94" w:rsidRDefault="00EE1C94" w:rsidP="00EE1C94">
      <w:pPr>
        <w:pStyle w:val="BodyText"/>
      </w:pPr>
      <w:r>
        <w:t xml:space="preserve">Dokumentissa ei käytetty viitteitä, koska </w:t>
      </w:r>
      <w:r w:rsidR="0028661C">
        <w:t xml:space="preserve">kaikki dokumentin sisältävä materiaali on ryhmän omaa tuotosta. Projekti on tehty avoimella lähdekoodilla ja sen netti sivut löytyvät täältä: </w:t>
      </w:r>
      <w:hyperlink r:id="rId19" w:history="1">
        <w:r w:rsidR="0028661C" w:rsidRPr="00E45233">
          <w:rPr>
            <w:rStyle w:val="Hyperlink"/>
          </w:rPr>
          <w:t>https://github.com/JamkOlioOhjelmointi2HarkkaTiimiHKK/oo22/</w:t>
        </w:r>
      </w:hyperlink>
    </w:p>
    <w:p w:rsidR="0028661C" w:rsidRPr="00C70EB3" w:rsidRDefault="00C70EB3" w:rsidP="00EE1C94">
      <w:pPr>
        <w:pStyle w:val="BodyText"/>
        <w:rPr>
          <w:lang w:val="en-US"/>
        </w:rPr>
      </w:pPr>
      <w:proofErr w:type="spellStart"/>
      <w:r w:rsidRPr="00C70EB3">
        <w:rPr>
          <w:lang w:val="en-US"/>
        </w:rPr>
        <w:t>Projekti</w:t>
      </w:r>
      <w:r>
        <w:rPr>
          <w:lang w:val="en-US"/>
        </w:rPr>
        <w:t>n</w:t>
      </w:r>
      <w:proofErr w:type="spellEnd"/>
      <w:r w:rsidRPr="00C70EB3">
        <w:rPr>
          <w:lang w:val="en-US"/>
        </w:rPr>
        <w:t xml:space="preserve"> </w:t>
      </w:r>
      <w:proofErr w:type="spellStart"/>
      <w:r>
        <w:rPr>
          <w:lang w:val="en-US"/>
        </w:rPr>
        <w:t>lisenssi</w:t>
      </w:r>
      <w:proofErr w:type="spellEnd"/>
      <w:r>
        <w:rPr>
          <w:lang w:val="en-US"/>
        </w:rPr>
        <w:t xml:space="preserve"> on: </w:t>
      </w:r>
      <w:hyperlink r:id="rId20" w:history="1">
        <w:r w:rsidRPr="00C70EB3">
          <w:rPr>
            <w:rStyle w:val="Hyperlink"/>
            <w:lang w:val="en-US"/>
          </w:rPr>
          <w:t>GNU General Public License, Version 2</w:t>
        </w:r>
      </w:hyperlink>
    </w:p>
    <w:sectPr w:rsidR="0028661C" w:rsidRPr="00C70EB3" w:rsidSect="00BC1719">
      <w:headerReference w:type="default" r:id="rId21"/>
      <w:footerReference w:type="default" r:id="rId22"/>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B83" w:rsidRDefault="00F85B83" w:rsidP="00D96545">
      <w:pPr>
        <w:spacing w:after="0" w:line="240" w:lineRule="auto"/>
      </w:pPr>
      <w:r>
        <w:separator/>
      </w:r>
    </w:p>
  </w:endnote>
  <w:endnote w:type="continuationSeparator" w:id="0">
    <w:p w:rsidR="00F85B83" w:rsidRDefault="00F85B83" w:rsidP="00D96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CA3" w:rsidRDefault="00031CA3" w:rsidP="003F4B34">
    <w:pPr>
      <w:pStyle w:val="Footer"/>
      <w:tabs>
        <w:tab w:val="clear" w:pos="4513"/>
        <w:tab w:val="clear" w:pos="9026"/>
        <w:tab w:val="left" w:pos="4020"/>
      </w:tabs>
      <w:jc w:val="center"/>
    </w:pPr>
    <w:r>
      <w:rPr>
        <w:noProof/>
        <w:lang w:eastAsia="fi-FI"/>
      </w:rPr>
      <w:drawing>
        <wp:inline distT="0" distB="0" distL="0" distR="0">
          <wp:extent cx="3470400" cy="7170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mk2.jpg"/>
                  <pic:cNvPicPr/>
                </pic:nvPicPr>
                <pic:blipFill>
                  <a:blip r:embed="rId1">
                    <a:extLst>
                      <a:ext uri="{28A0092B-C50C-407E-A947-70E740481C1C}">
                        <a14:useLocalDpi xmlns:a14="http://schemas.microsoft.com/office/drawing/2010/main" val="0"/>
                      </a:ext>
                    </a:extLst>
                  </a:blip>
                  <a:stretch>
                    <a:fillRect/>
                  </a:stretch>
                </pic:blipFill>
                <pic:spPr>
                  <a:xfrm>
                    <a:off x="0" y="0"/>
                    <a:ext cx="3470400" cy="717072"/>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CA3" w:rsidRDefault="00031CA3" w:rsidP="003F4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B83" w:rsidRDefault="00F85B83" w:rsidP="00D96545">
      <w:pPr>
        <w:spacing w:after="0" w:line="240" w:lineRule="auto"/>
      </w:pPr>
      <w:r>
        <w:separator/>
      </w:r>
    </w:p>
  </w:footnote>
  <w:footnote w:type="continuationSeparator" w:id="0">
    <w:p w:rsidR="00F85B83" w:rsidRDefault="00F85B83" w:rsidP="00D96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CA3" w:rsidRDefault="00031CA3">
    <w:pPr>
      <w:pStyle w:val="Header"/>
    </w:pPr>
    <w:r>
      <w:rPr>
        <w:noProof/>
        <w:lang w:eastAsia="fi-FI"/>
      </w:rPr>
      <w:drawing>
        <wp:inline distT="0" distB="0" distL="0" distR="0">
          <wp:extent cx="1802094" cy="532800"/>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mkfi_logo.png"/>
                  <pic:cNvPicPr/>
                </pic:nvPicPr>
                <pic:blipFill>
                  <a:blip r:embed="rId1">
                    <a:extLst>
                      <a:ext uri="{28A0092B-C50C-407E-A947-70E740481C1C}">
                        <a14:useLocalDpi xmlns:a14="http://schemas.microsoft.com/office/drawing/2010/main" val="0"/>
                      </a:ext>
                    </a:extLst>
                  </a:blip>
                  <a:stretch>
                    <a:fillRect/>
                  </a:stretch>
                </pic:blipFill>
                <pic:spPr>
                  <a:xfrm>
                    <a:off x="0" y="0"/>
                    <a:ext cx="1802094" cy="532800"/>
                  </a:xfrm>
                  <a:prstGeom prst="rect">
                    <a:avLst/>
                  </a:prstGeom>
                </pic:spPr>
              </pic:pic>
            </a:graphicData>
          </a:graphic>
        </wp:inline>
      </w:drawing>
    </w:r>
  </w:p>
  <w:p w:rsidR="00031CA3" w:rsidRDefault="00031C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9132827"/>
      <w:docPartObj>
        <w:docPartGallery w:val="Page Numbers (Top of Page)"/>
        <w:docPartUnique/>
      </w:docPartObj>
    </w:sdtPr>
    <w:sdtEndPr>
      <w:rPr>
        <w:noProof/>
      </w:rPr>
    </w:sdtEndPr>
    <w:sdtContent>
      <w:p w:rsidR="00031CA3" w:rsidRDefault="00A73360">
        <w:pPr>
          <w:pStyle w:val="Header"/>
        </w:pPr>
        <w:r>
          <w:fldChar w:fldCharType="begin"/>
        </w:r>
        <w:r>
          <w:instrText xml:space="preserve"> PAGE   \* MERGEFORMAT </w:instrText>
        </w:r>
        <w:r>
          <w:fldChar w:fldCharType="separate"/>
        </w:r>
        <w:r w:rsidR="00EF4B67">
          <w:rPr>
            <w:noProof/>
          </w:rPr>
          <w:t>7</w:t>
        </w:r>
        <w:r>
          <w:rPr>
            <w:noProof/>
          </w:rPr>
          <w:fldChar w:fldCharType="end"/>
        </w:r>
      </w:p>
    </w:sdtContent>
  </w:sdt>
  <w:p w:rsidR="00031CA3" w:rsidRDefault="00031C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E05682"/>
    <w:lvl w:ilvl="0">
      <w:start w:val="1"/>
      <w:numFmt w:val="decimal"/>
      <w:lvlText w:val="%1."/>
      <w:lvlJc w:val="left"/>
      <w:pPr>
        <w:tabs>
          <w:tab w:val="num" w:pos="1492"/>
        </w:tabs>
        <w:ind w:left="1492" w:hanging="360"/>
      </w:pPr>
    </w:lvl>
  </w:abstractNum>
  <w:abstractNum w:abstractNumId="1">
    <w:nsid w:val="FFFFFF7D"/>
    <w:multiLevelType w:val="singleLevel"/>
    <w:tmpl w:val="164CA47C"/>
    <w:lvl w:ilvl="0">
      <w:start w:val="1"/>
      <w:numFmt w:val="decimal"/>
      <w:lvlText w:val="%1."/>
      <w:lvlJc w:val="left"/>
      <w:pPr>
        <w:tabs>
          <w:tab w:val="num" w:pos="1209"/>
        </w:tabs>
        <w:ind w:left="1209" w:hanging="360"/>
      </w:pPr>
    </w:lvl>
  </w:abstractNum>
  <w:abstractNum w:abstractNumId="2">
    <w:nsid w:val="FFFFFF7E"/>
    <w:multiLevelType w:val="singleLevel"/>
    <w:tmpl w:val="A1FE25D8"/>
    <w:lvl w:ilvl="0">
      <w:start w:val="1"/>
      <w:numFmt w:val="decimal"/>
      <w:lvlText w:val="%1."/>
      <w:lvlJc w:val="left"/>
      <w:pPr>
        <w:tabs>
          <w:tab w:val="num" w:pos="926"/>
        </w:tabs>
        <w:ind w:left="926" w:hanging="360"/>
      </w:pPr>
    </w:lvl>
  </w:abstractNum>
  <w:abstractNum w:abstractNumId="3">
    <w:nsid w:val="FFFFFF7F"/>
    <w:multiLevelType w:val="singleLevel"/>
    <w:tmpl w:val="767E3B7E"/>
    <w:lvl w:ilvl="0">
      <w:start w:val="1"/>
      <w:numFmt w:val="decimal"/>
      <w:lvlText w:val="%1."/>
      <w:lvlJc w:val="left"/>
      <w:pPr>
        <w:tabs>
          <w:tab w:val="num" w:pos="643"/>
        </w:tabs>
        <w:ind w:left="643" w:hanging="360"/>
      </w:pPr>
    </w:lvl>
  </w:abstractNum>
  <w:abstractNum w:abstractNumId="4">
    <w:nsid w:val="FFFFFF80"/>
    <w:multiLevelType w:val="singleLevel"/>
    <w:tmpl w:val="79C4EF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6008CD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8AC6CD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366CD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E7C0C46"/>
    <w:lvl w:ilvl="0">
      <w:start w:val="1"/>
      <w:numFmt w:val="decimal"/>
      <w:lvlText w:val="%1."/>
      <w:lvlJc w:val="left"/>
      <w:pPr>
        <w:tabs>
          <w:tab w:val="num" w:pos="360"/>
        </w:tabs>
        <w:ind w:left="360" w:hanging="360"/>
      </w:pPr>
    </w:lvl>
  </w:abstractNum>
  <w:abstractNum w:abstractNumId="9">
    <w:nsid w:val="FFFFFF89"/>
    <w:multiLevelType w:val="singleLevel"/>
    <w:tmpl w:val="1924E060"/>
    <w:lvl w:ilvl="0">
      <w:start w:val="1"/>
      <w:numFmt w:val="bullet"/>
      <w:lvlText w:val=""/>
      <w:lvlJc w:val="left"/>
      <w:pPr>
        <w:tabs>
          <w:tab w:val="num" w:pos="360"/>
        </w:tabs>
        <w:ind w:left="360" w:hanging="360"/>
      </w:pPr>
      <w:rPr>
        <w:rFonts w:ascii="Symbol" w:hAnsi="Symbol" w:hint="default"/>
      </w:rPr>
    </w:lvl>
  </w:abstractNum>
  <w:abstractNum w:abstractNumId="10">
    <w:nsid w:val="2EBD3A1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0438DF"/>
    <w:multiLevelType w:val="multilevel"/>
    <w:tmpl w:val="350C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1693"/>
    <w:rsid w:val="000037E6"/>
    <w:rsid w:val="00024365"/>
    <w:rsid w:val="0002579F"/>
    <w:rsid w:val="00031CA3"/>
    <w:rsid w:val="00044D51"/>
    <w:rsid w:val="0006016A"/>
    <w:rsid w:val="000B51FB"/>
    <w:rsid w:val="000D0533"/>
    <w:rsid w:val="000F728F"/>
    <w:rsid w:val="00100B84"/>
    <w:rsid w:val="00131693"/>
    <w:rsid w:val="001429B7"/>
    <w:rsid w:val="00143404"/>
    <w:rsid w:val="00155807"/>
    <w:rsid w:val="001812EE"/>
    <w:rsid w:val="001B0370"/>
    <w:rsid w:val="001C09CF"/>
    <w:rsid w:val="001C4484"/>
    <w:rsid w:val="0022320D"/>
    <w:rsid w:val="002268B2"/>
    <w:rsid w:val="00242C0A"/>
    <w:rsid w:val="00247DEF"/>
    <w:rsid w:val="00280485"/>
    <w:rsid w:val="002844D2"/>
    <w:rsid w:val="00284DF9"/>
    <w:rsid w:val="0028661C"/>
    <w:rsid w:val="00292B1E"/>
    <w:rsid w:val="002C06D4"/>
    <w:rsid w:val="003118B4"/>
    <w:rsid w:val="00311961"/>
    <w:rsid w:val="00315900"/>
    <w:rsid w:val="00325918"/>
    <w:rsid w:val="00340626"/>
    <w:rsid w:val="00362DB8"/>
    <w:rsid w:val="003764DB"/>
    <w:rsid w:val="003876A9"/>
    <w:rsid w:val="003A75EC"/>
    <w:rsid w:val="003C28CA"/>
    <w:rsid w:val="003D5167"/>
    <w:rsid w:val="003F32B9"/>
    <w:rsid w:val="003F4B34"/>
    <w:rsid w:val="003F708B"/>
    <w:rsid w:val="00421BD3"/>
    <w:rsid w:val="0044225F"/>
    <w:rsid w:val="00447106"/>
    <w:rsid w:val="00467CA4"/>
    <w:rsid w:val="00471B94"/>
    <w:rsid w:val="0049754B"/>
    <w:rsid w:val="004D0BD2"/>
    <w:rsid w:val="004D6F85"/>
    <w:rsid w:val="00524350"/>
    <w:rsid w:val="00535403"/>
    <w:rsid w:val="00546D48"/>
    <w:rsid w:val="005651BC"/>
    <w:rsid w:val="005700E2"/>
    <w:rsid w:val="005C096A"/>
    <w:rsid w:val="005C1DEB"/>
    <w:rsid w:val="005D746C"/>
    <w:rsid w:val="005E6EF4"/>
    <w:rsid w:val="00603BD5"/>
    <w:rsid w:val="00606E66"/>
    <w:rsid w:val="00636F81"/>
    <w:rsid w:val="00672E3E"/>
    <w:rsid w:val="006A369F"/>
    <w:rsid w:val="006C097A"/>
    <w:rsid w:val="006C72F9"/>
    <w:rsid w:val="006D4B6B"/>
    <w:rsid w:val="006E0FC1"/>
    <w:rsid w:val="006E469C"/>
    <w:rsid w:val="006F1F86"/>
    <w:rsid w:val="00741D46"/>
    <w:rsid w:val="007A25E1"/>
    <w:rsid w:val="007C40AD"/>
    <w:rsid w:val="007D1BFB"/>
    <w:rsid w:val="0085305D"/>
    <w:rsid w:val="00862A4D"/>
    <w:rsid w:val="008B1D07"/>
    <w:rsid w:val="008B7E80"/>
    <w:rsid w:val="008C0399"/>
    <w:rsid w:val="008C3372"/>
    <w:rsid w:val="008D1482"/>
    <w:rsid w:val="009120B5"/>
    <w:rsid w:val="0093191E"/>
    <w:rsid w:val="00941900"/>
    <w:rsid w:val="00971626"/>
    <w:rsid w:val="00980C40"/>
    <w:rsid w:val="009A7D35"/>
    <w:rsid w:val="009D123E"/>
    <w:rsid w:val="009F193C"/>
    <w:rsid w:val="009F7099"/>
    <w:rsid w:val="00A05F81"/>
    <w:rsid w:val="00A604D1"/>
    <w:rsid w:val="00A73360"/>
    <w:rsid w:val="00A74E63"/>
    <w:rsid w:val="00AC3851"/>
    <w:rsid w:val="00AE0511"/>
    <w:rsid w:val="00B054D8"/>
    <w:rsid w:val="00B1567C"/>
    <w:rsid w:val="00B43B04"/>
    <w:rsid w:val="00B51D4D"/>
    <w:rsid w:val="00B648B7"/>
    <w:rsid w:val="00B64BCB"/>
    <w:rsid w:val="00B82D1F"/>
    <w:rsid w:val="00BC1719"/>
    <w:rsid w:val="00BC271C"/>
    <w:rsid w:val="00BC5A6E"/>
    <w:rsid w:val="00BE5DA3"/>
    <w:rsid w:val="00BE61AA"/>
    <w:rsid w:val="00BF3F62"/>
    <w:rsid w:val="00C4682E"/>
    <w:rsid w:val="00C70EB3"/>
    <w:rsid w:val="00C83259"/>
    <w:rsid w:val="00C86FF5"/>
    <w:rsid w:val="00CA2B4E"/>
    <w:rsid w:val="00CA63A4"/>
    <w:rsid w:val="00CB2BC0"/>
    <w:rsid w:val="00CB662A"/>
    <w:rsid w:val="00CC5982"/>
    <w:rsid w:val="00CD5F0A"/>
    <w:rsid w:val="00CF5ECB"/>
    <w:rsid w:val="00D257C1"/>
    <w:rsid w:val="00D343FA"/>
    <w:rsid w:val="00D51525"/>
    <w:rsid w:val="00D67FC2"/>
    <w:rsid w:val="00D9601D"/>
    <w:rsid w:val="00D96545"/>
    <w:rsid w:val="00DA729B"/>
    <w:rsid w:val="00DE068B"/>
    <w:rsid w:val="00DE223B"/>
    <w:rsid w:val="00E037D1"/>
    <w:rsid w:val="00E34749"/>
    <w:rsid w:val="00E530D6"/>
    <w:rsid w:val="00E818CF"/>
    <w:rsid w:val="00EE1C94"/>
    <w:rsid w:val="00EF4B67"/>
    <w:rsid w:val="00F024FE"/>
    <w:rsid w:val="00F41082"/>
    <w:rsid w:val="00F81F04"/>
    <w:rsid w:val="00F85B83"/>
    <w:rsid w:val="00FA4F90"/>
    <w:rsid w:val="00FC312F"/>
    <w:rsid w:val="00FC5BA5"/>
    <w:rsid w:val="00FE2E16"/>
    <w:rsid w:val="00FF649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12F"/>
    <w:rPr>
      <w:sz w:val="24"/>
    </w:rPr>
  </w:style>
  <w:style w:type="paragraph" w:styleId="Heading1">
    <w:name w:val="heading 1"/>
    <w:basedOn w:val="Normal"/>
    <w:next w:val="BodyText"/>
    <w:link w:val="Heading1Char"/>
    <w:uiPriority w:val="9"/>
    <w:qFormat/>
    <w:rsid w:val="00131693"/>
    <w:pPr>
      <w:keepNext/>
      <w:keepLines/>
      <w:numPr>
        <w:numId w:val="12"/>
      </w:numPr>
      <w:spacing w:before="400" w:after="0" w:line="360" w:lineRule="auto"/>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131693"/>
    <w:pPr>
      <w:keepNext/>
      <w:keepLines/>
      <w:numPr>
        <w:ilvl w:val="1"/>
        <w:numId w:val="12"/>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unhideWhenUsed/>
    <w:qFormat/>
    <w:rsid w:val="00131693"/>
    <w:pPr>
      <w:keepNext/>
      <w:keepLines/>
      <w:numPr>
        <w:ilvl w:val="2"/>
        <w:numId w:val="12"/>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980C40"/>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0C40"/>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0C40"/>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0C40"/>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0C4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0C4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93"/>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131693"/>
    <w:rPr>
      <w:rFonts w:asciiTheme="majorHAnsi" w:eastAsiaTheme="majorEastAsia" w:hAnsiTheme="majorHAnsi" w:cstheme="majorBidi"/>
      <w:color w:val="000000" w:themeColor="text1"/>
      <w:sz w:val="32"/>
      <w:szCs w:val="26"/>
    </w:rPr>
  </w:style>
  <w:style w:type="paragraph" w:styleId="BodyText">
    <w:name w:val="Body Text"/>
    <w:basedOn w:val="Normal"/>
    <w:link w:val="BodyTextChar"/>
    <w:uiPriority w:val="99"/>
    <w:unhideWhenUsed/>
    <w:rsid w:val="00131693"/>
    <w:pPr>
      <w:spacing w:before="240" w:after="120" w:line="360" w:lineRule="auto"/>
    </w:pPr>
  </w:style>
  <w:style w:type="character" w:customStyle="1" w:styleId="BodyTextChar">
    <w:name w:val="Body Text Char"/>
    <w:basedOn w:val="DefaultParagraphFont"/>
    <w:link w:val="BodyText"/>
    <w:uiPriority w:val="99"/>
    <w:rsid w:val="00131693"/>
    <w:rPr>
      <w:sz w:val="24"/>
    </w:rPr>
  </w:style>
  <w:style w:type="character" w:customStyle="1" w:styleId="Heading3Char">
    <w:name w:val="Heading 3 Char"/>
    <w:basedOn w:val="DefaultParagraphFont"/>
    <w:link w:val="Heading3"/>
    <w:uiPriority w:val="9"/>
    <w:rsid w:val="00131693"/>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unhideWhenUsed/>
    <w:qFormat/>
    <w:rsid w:val="00FC312F"/>
    <w:pPr>
      <w:spacing w:after="200" w:line="240" w:lineRule="auto"/>
    </w:pPr>
    <w:rPr>
      <w:iCs/>
      <w:color w:val="000000" w:themeColor="text1"/>
      <w:szCs w:val="18"/>
    </w:rPr>
  </w:style>
  <w:style w:type="paragraph" w:styleId="TOC1">
    <w:name w:val="toc 1"/>
    <w:basedOn w:val="Normal"/>
    <w:next w:val="Normal"/>
    <w:autoRedefine/>
    <w:uiPriority w:val="39"/>
    <w:unhideWhenUsed/>
    <w:rsid w:val="00FC312F"/>
    <w:pPr>
      <w:spacing w:before="240" w:after="0" w:line="360" w:lineRule="auto"/>
    </w:pPr>
    <w:rPr>
      <w:b/>
    </w:rPr>
  </w:style>
  <w:style w:type="paragraph" w:styleId="TOC2">
    <w:name w:val="toc 2"/>
    <w:basedOn w:val="Normal"/>
    <w:next w:val="Normal"/>
    <w:autoRedefine/>
    <w:uiPriority w:val="39"/>
    <w:unhideWhenUsed/>
    <w:rsid w:val="001C09CF"/>
    <w:pPr>
      <w:spacing w:after="0" w:line="360" w:lineRule="auto"/>
      <w:ind w:left="238"/>
    </w:pPr>
  </w:style>
  <w:style w:type="paragraph" w:styleId="TOC3">
    <w:name w:val="toc 3"/>
    <w:basedOn w:val="Normal"/>
    <w:next w:val="Normal"/>
    <w:autoRedefine/>
    <w:uiPriority w:val="39"/>
    <w:unhideWhenUsed/>
    <w:rsid w:val="001C09CF"/>
    <w:pPr>
      <w:spacing w:after="0" w:line="360" w:lineRule="auto"/>
      <w:ind w:left="482"/>
    </w:pPr>
  </w:style>
  <w:style w:type="paragraph" w:styleId="TOCHeading">
    <w:name w:val="TOC Heading"/>
    <w:basedOn w:val="Heading1"/>
    <w:next w:val="Normal"/>
    <w:uiPriority w:val="39"/>
    <w:semiHidden/>
    <w:unhideWhenUsed/>
    <w:qFormat/>
    <w:rsid w:val="001C09CF"/>
    <w:pPr>
      <w:numPr>
        <w:numId w:val="0"/>
      </w:numPr>
      <w:spacing w:before="240" w:line="259" w:lineRule="auto"/>
      <w:outlineLvl w:val="9"/>
    </w:pPr>
  </w:style>
  <w:style w:type="paragraph" w:styleId="Header">
    <w:name w:val="header"/>
    <w:basedOn w:val="Normal"/>
    <w:link w:val="HeaderChar"/>
    <w:uiPriority w:val="99"/>
    <w:unhideWhenUsed/>
    <w:rsid w:val="00980C40"/>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980C40"/>
    <w:rPr>
      <w:sz w:val="24"/>
    </w:rPr>
  </w:style>
  <w:style w:type="character" w:customStyle="1" w:styleId="Heading4Char">
    <w:name w:val="Heading 4 Char"/>
    <w:basedOn w:val="DefaultParagraphFont"/>
    <w:link w:val="Heading4"/>
    <w:uiPriority w:val="9"/>
    <w:semiHidden/>
    <w:rsid w:val="00980C4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80C4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80C4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80C4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80C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0C40"/>
    <w:rPr>
      <w:rFonts w:asciiTheme="majorHAnsi" w:eastAsiaTheme="majorEastAsia" w:hAnsiTheme="majorHAnsi" w:cstheme="majorBidi"/>
      <w:i/>
      <w:iCs/>
      <w:color w:val="272727" w:themeColor="text1" w:themeTint="D8"/>
      <w:sz w:val="21"/>
      <w:szCs w:val="21"/>
    </w:rPr>
  </w:style>
  <w:style w:type="paragraph" w:customStyle="1" w:styleId="Kuva">
    <w:name w:val="Kuva"/>
    <w:basedOn w:val="BodyText"/>
    <w:qFormat/>
    <w:rsid w:val="0085305D"/>
    <w:pPr>
      <w:keepNext/>
      <w:spacing w:line="240" w:lineRule="auto"/>
    </w:pPr>
  </w:style>
  <w:style w:type="paragraph" w:customStyle="1" w:styleId="Kappaleotsikko">
    <w:name w:val="Kappaleotsikko"/>
    <w:basedOn w:val="BodyText"/>
    <w:qFormat/>
    <w:rsid w:val="00980C40"/>
    <w:pPr>
      <w:keepNext/>
    </w:pPr>
    <w:rPr>
      <w:b/>
    </w:rPr>
  </w:style>
  <w:style w:type="paragraph" w:customStyle="1" w:styleId="NumeroimatonHeading1">
    <w:name w:val="NumeroimatonHeading1"/>
    <w:basedOn w:val="Heading1"/>
    <w:qFormat/>
    <w:rsid w:val="00980C40"/>
    <w:pPr>
      <w:spacing w:line="240" w:lineRule="auto"/>
      <w:ind w:left="431" w:hanging="431"/>
    </w:pPr>
  </w:style>
  <w:style w:type="paragraph" w:styleId="Footer">
    <w:name w:val="footer"/>
    <w:basedOn w:val="Normal"/>
    <w:link w:val="FooterChar"/>
    <w:uiPriority w:val="99"/>
    <w:unhideWhenUsed/>
    <w:rsid w:val="00D96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545"/>
    <w:rPr>
      <w:sz w:val="24"/>
    </w:rPr>
  </w:style>
  <w:style w:type="paragraph" w:customStyle="1" w:styleId="KansiLehti">
    <w:name w:val="KansiLehti"/>
    <w:rsid w:val="003F4B34"/>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3F4B34"/>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3F4B34"/>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3F4B34"/>
    <w:rPr>
      <w:rFonts w:ascii="Calibri" w:eastAsia="Times New Roman" w:hAnsi="Calibri" w:cs="Arial"/>
      <w:sz w:val="52"/>
      <w:szCs w:val="52"/>
      <w:lang w:eastAsia="fi-FI"/>
    </w:rPr>
  </w:style>
  <w:style w:type="paragraph" w:customStyle="1" w:styleId="Calibri18">
    <w:name w:val="Calibri 18"/>
    <w:link w:val="Calibri18Char"/>
    <w:rsid w:val="003F4B34"/>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3F4B34"/>
    <w:rPr>
      <w:rFonts w:ascii="Calibri" w:eastAsia="Times New Roman" w:hAnsi="Calibri" w:cs="Arial"/>
      <w:sz w:val="44"/>
      <w:szCs w:val="44"/>
      <w:lang w:eastAsia="fi-FI"/>
    </w:rPr>
  </w:style>
  <w:style w:type="paragraph" w:customStyle="1" w:styleId="Calibri16">
    <w:name w:val="Calibri 16"/>
    <w:link w:val="Calibri16Char"/>
    <w:rsid w:val="003F4B34"/>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3F4B34"/>
    <w:rPr>
      <w:rFonts w:ascii="Calibri" w:eastAsia="Times New Roman" w:hAnsi="Calibri" w:cs="Arial"/>
      <w:bCs/>
      <w:color w:val="000000"/>
      <w:sz w:val="36"/>
      <w:szCs w:val="36"/>
      <w:lang w:eastAsia="fi-FI"/>
    </w:rPr>
  </w:style>
  <w:style w:type="paragraph" w:customStyle="1" w:styleId="Calibri14">
    <w:name w:val="Calibri 14"/>
    <w:link w:val="Calibri14Char"/>
    <w:rsid w:val="003F4B34"/>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3F4B34"/>
    <w:rPr>
      <w:rFonts w:ascii="Calibri" w:eastAsia="Times New Roman" w:hAnsi="Calibri" w:cs="Arial"/>
      <w:bCs/>
      <w:color w:val="000000"/>
      <w:sz w:val="32"/>
      <w:szCs w:val="32"/>
      <w:lang w:eastAsia="fi-FI"/>
    </w:rPr>
  </w:style>
  <w:style w:type="character" w:customStyle="1" w:styleId="Calibri14Char">
    <w:name w:val="Calibri 14 Char"/>
    <w:link w:val="Calibri14"/>
    <w:rsid w:val="003F4B34"/>
    <w:rPr>
      <w:rFonts w:ascii="Calibri" w:eastAsia="Times New Roman" w:hAnsi="Calibri" w:cs="Arial"/>
      <w:iCs/>
      <w:color w:val="000000"/>
      <w:sz w:val="28"/>
      <w:szCs w:val="28"/>
      <w:lang w:eastAsia="fi-FI"/>
    </w:rPr>
  </w:style>
  <w:style w:type="paragraph" w:customStyle="1" w:styleId="Lhdeluettelo1">
    <w:name w:val="Lähdeluettelo1"/>
    <w:basedOn w:val="BodyText"/>
    <w:qFormat/>
    <w:rsid w:val="0085305D"/>
    <w:pPr>
      <w:spacing w:line="240" w:lineRule="auto"/>
      <w:ind w:left="431"/>
    </w:pPr>
  </w:style>
  <w:style w:type="paragraph" w:styleId="BalloonText">
    <w:name w:val="Balloon Text"/>
    <w:basedOn w:val="Normal"/>
    <w:link w:val="BalloonTextChar"/>
    <w:uiPriority w:val="99"/>
    <w:semiHidden/>
    <w:unhideWhenUsed/>
    <w:rsid w:val="00315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900"/>
    <w:rPr>
      <w:rFonts w:ascii="Tahoma" w:hAnsi="Tahoma" w:cs="Tahoma"/>
      <w:sz w:val="16"/>
      <w:szCs w:val="16"/>
    </w:rPr>
  </w:style>
  <w:style w:type="character" w:styleId="PlaceholderText">
    <w:name w:val="Placeholder Text"/>
    <w:basedOn w:val="DefaultParagraphFont"/>
    <w:uiPriority w:val="99"/>
    <w:semiHidden/>
    <w:rsid w:val="00D9601D"/>
    <w:rPr>
      <w:color w:val="808080"/>
    </w:rPr>
  </w:style>
  <w:style w:type="table" w:styleId="TableGrid">
    <w:name w:val="Table Grid"/>
    <w:basedOn w:val="TableNormal"/>
    <w:uiPriority w:val="39"/>
    <w:rsid w:val="004422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054D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package" Target="embeddings/Microsoft_Excel_Worksheet11.xlsx"/><Relationship Id="rId20" Type="http://schemas.openxmlformats.org/officeDocument/2006/relationships/hyperlink" Target="http://www.gnu.org/licenses/gpl-2.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github.com/JamkOlioOhjelmointi2HarkkaTiimiHKK/oo22/"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i-FI"/>
        </a:p>
      </c:txPr>
    </c:title>
    <c:autoTitleDeleted val="0"/>
    <c:plotArea>
      <c:layout/>
      <c:scatterChart>
        <c:scatterStyle val="lineMarker"/>
        <c:varyColors val="0"/>
        <c:ser>
          <c:idx val="0"/>
          <c:order val="0"/>
          <c:tx>
            <c:strRef>
              <c:f>Sheet1!$B$1</c:f>
              <c:strCache>
                <c:ptCount val="1"/>
                <c:pt idx="0">
                  <c:v>Aika (s)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Sheet1!$A$2:$A$17</c:f>
              <c:numCache>
                <c:formatCode>General</c:formatCode>
                <c:ptCount val="16"/>
                <c:pt idx="0">
                  <c:v>10</c:v>
                </c:pt>
                <c:pt idx="1">
                  <c:v>50</c:v>
                </c:pt>
                <c:pt idx="2">
                  <c:v>100</c:v>
                </c:pt>
                <c:pt idx="3">
                  <c:v>150</c:v>
                </c:pt>
                <c:pt idx="4">
                  <c:v>200</c:v>
                </c:pt>
                <c:pt idx="5">
                  <c:v>250</c:v>
                </c:pt>
                <c:pt idx="6">
                  <c:v>300</c:v>
                </c:pt>
                <c:pt idx="7">
                  <c:v>400</c:v>
                </c:pt>
                <c:pt idx="8">
                  <c:v>500</c:v>
                </c:pt>
                <c:pt idx="9">
                  <c:v>525</c:v>
                </c:pt>
                <c:pt idx="10">
                  <c:v>540</c:v>
                </c:pt>
              </c:numCache>
            </c:numRef>
          </c:xVal>
          <c:yVal>
            <c:numRef>
              <c:f>Sheet1!$B$2:$B$17</c:f>
              <c:numCache>
                <c:formatCode>General</c:formatCode>
                <c:ptCount val="16"/>
                <c:pt idx="0">
                  <c:v>2.64</c:v>
                </c:pt>
                <c:pt idx="1">
                  <c:v>2.95</c:v>
                </c:pt>
                <c:pt idx="2">
                  <c:v>3.39</c:v>
                </c:pt>
                <c:pt idx="3">
                  <c:v>4.1500000000000004</c:v>
                </c:pt>
                <c:pt idx="4">
                  <c:v>5.38</c:v>
                </c:pt>
                <c:pt idx="5">
                  <c:v>6.92</c:v>
                </c:pt>
                <c:pt idx="6">
                  <c:v>8.82</c:v>
                </c:pt>
                <c:pt idx="7">
                  <c:v>13.38</c:v>
                </c:pt>
                <c:pt idx="8">
                  <c:v>19.829999999999998</c:v>
                </c:pt>
                <c:pt idx="9">
                  <c:v>21.21</c:v>
                </c:pt>
                <c:pt idx="10">
                  <c:v>22.67</c:v>
                </c:pt>
              </c:numCache>
            </c:numRef>
          </c:yVal>
          <c:smooth val="0"/>
        </c:ser>
        <c:dLbls>
          <c:showLegendKey val="0"/>
          <c:showVal val="0"/>
          <c:showCatName val="0"/>
          <c:showSerName val="0"/>
          <c:showPercent val="0"/>
          <c:showBubbleSize val="0"/>
        </c:dLbls>
        <c:axId val="172090880"/>
        <c:axId val="172560384"/>
      </c:scatterChart>
      <c:valAx>
        <c:axId val="17209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a:t>Kartan palat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72560384"/>
        <c:crosses val="autoZero"/>
        <c:crossBetween val="midCat"/>
      </c:valAx>
      <c:valAx>
        <c:axId val="172560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a:t>Aika (s)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72090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i-FI"/>
        </a:p>
      </c:txPr>
    </c:title>
    <c:autoTitleDeleted val="0"/>
    <c:plotArea>
      <c:layout/>
      <c:scatterChart>
        <c:scatterStyle val="lineMarker"/>
        <c:varyColors val="0"/>
        <c:ser>
          <c:idx val="0"/>
          <c:order val="0"/>
          <c:tx>
            <c:strRef>
              <c:f>Sheet1!$E$1</c:f>
              <c:strCache>
                <c:ptCount val="1"/>
                <c:pt idx="0">
                  <c:v>FPS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Sheet1!$D$2:$D$18</c:f>
              <c:numCache>
                <c:formatCode>General</c:formatCode>
                <c:ptCount val="17"/>
                <c:pt idx="0">
                  <c:v>1</c:v>
                </c:pt>
                <c:pt idx="1">
                  <c:v>10</c:v>
                </c:pt>
                <c:pt idx="2">
                  <c:v>50</c:v>
                </c:pt>
                <c:pt idx="3">
                  <c:v>100</c:v>
                </c:pt>
                <c:pt idx="4">
                  <c:v>150</c:v>
                </c:pt>
                <c:pt idx="5">
                  <c:v>200</c:v>
                </c:pt>
                <c:pt idx="6">
                  <c:v>300</c:v>
                </c:pt>
                <c:pt idx="7">
                  <c:v>400</c:v>
                </c:pt>
                <c:pt idx="8">
                  <c:v>500</c:v>
                </c:pt>
                <c:pt idx="9">
                  <c:v>1000</c:v>
                </c:pt>
                <c:pt idx="10">
                  <c:v>2000</c:v>
                </c:pt>
                <c:pt idx="11">
                  <c:v>3000</c:v>
                </c:pt>
                <c:pt idx="12">
                  <c:v>4000</c:v>
                </c:pt>
                <c:pt idx="13">
                  <c:v>5000</c:v>
                </c:pt>
                <c:pt idx="14">
                  <c:v>10000</c:v>
                </c:pt>
                <c:pt idx="15">
                  <c:v>20000</c:v>
                </c:pt>
                <c:pt idx="16">
                  <c:v>100000</c:v>
                </c:pt>
              </c:numCache>
            </c:numRef>
          </c:xVal>
          <c:yVal>
            <c:numRef>
              <c:f>Sheet1!$E$2:$E$18</c:f>
              <c:numCache>
                <c:formatCode>General</c:formatCode>
                <c:ptCount val="17"/>
                <c:pt idx="0">
                  <c:v>496</c:v>
                </c:pt>
                <c:pt idx="1">
                  <c:v>481</c:v>
                </c:pt>
                <c:pt idx="2">
                  <c:v>457</c:v>
                </c:pt>
                <c:pt idx="3">
                  <c:v>427</c:v>
                </c:pt>
                <c:pt idx="4">
                  <c:v>405</c:v>
                </c:pt>
                <c:pt idx="5">
                  <c:v>382</c:v>
                </c:pt>
                <c:pt idx="6">
                  <c:v>343</c:v>
                </c:pt>
                <c:pt idx="7">
                  <c:v>315</c:v>
                </c:pt>
                <c:pt idx="8">
                  <c:v>286</c:v>
                </c:pt>
                <c:pt idx="9">
                  <c:v>200</c:v>
                </c:pt>
                <c:pt idx="10">
                  <c:v>125</c:v>
                </c:pt>
                <c:pt idx="11">
                  <c:v>93</c:v>
                </c:pt>
                <c:pt idx="12">
                  <c:v>73</c:v>
                </c:pt>
                <c:pt idx="13">
                  <c:v>61</c:v>
                </c:pt>
                <c:pt idx="14">
                  <c:v>32</c:v>
                </c:pt>
                <c:pt idx="15">
                  <c:v>15</c:v>
                </c:pt>
                <c:pt idx="16">
                  <c:v>3</c:v>
                </c:pt>
              </c:numCache>
            </c:numRef>
          </c:yVal>
          <c:smooth val="0"/>
        </c:ser>
        <c:dLbls>
          <c:showLegendKey val="0"/>
          <c:showVal val="0"/>
          <c:showCatName val="0"/>
          <c:showSerName val="0"/>
          <c:showPercent val="0"/>
          <c:showBubbleSize val="0"/>
        </c:dLbls>
        <c:axId val="172576128"/>
        <c:axId val="172603264"/>
      </c:scatterChart>
      <c:valAx>
        <c:axId val="172576128"/>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a:t>Vihollisten lkm</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72603264"/>
        <c:crosses val="autoZero"/>
        <c:crossBetween val="midCat"/>
      </c:valAx>
      <c:valAx>
        <c:axId val="17260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a:t>FPS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72576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6768B-0283-4FD4-A4AF-97581251D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9</Pages>
  <Words>748</Words>
  <Characters>6064</Characters>
  <Application>Microsoft Office Word</Application>
  <DocSecurity>0</DocSecurity>
  <Lines>50</Lines>
  <Paragraphs>13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JAMK/ICT</Company>
  <LinksUpToDate>false</LinksUpToDate>
  <CharactersWithSpaces>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Tuomas Kyttä</dc:creator>
  <cp:lastModifiedBy>Joonax</cp:lastModifiedBy>
  <cp:revision>38</cp:revision>
  <dcterms:created xsi:type="dcterms:W3CDTF">2014-11-30T13:07:00Z</dcterms:created>
  <dcterms:modified xsi:type="dcterms:W3CDTF">2014-12-03T20:13:00Z</dcterms:modified>
</cp:coreProperties>
</file>