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B41F89" w:rsidRDefault="00B41F89" w:rsidP="00B41F89">
      <w:pPr>
        <w:jc w:val="center"/>
        <w:rPr>
          <w:rFonts w:ascii="Constantia" w:hAnsi="Constantia"/>
          <w:b/>
          <w:bCs/>
          <w:sz w:val="48"/>
          <w:szCs w:val="44"/>
        </w:rPr>
      </w:pPr>
      <w:r w:rsidRPr="00B41F89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Æ</w:t>
      </w: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leania</w:t>
      </w:r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n Policy List</w:t>
      </w:r>
    </w:p>
    <w:p w14:paraId="1B8A1851" w14:textId="6B7633D5" w:rsid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Law</w:t>
      </w:r>
      <w:r w:rsidR="00867E42">
        <w:rPr>
          <w:rFonts w:ascii="Constantia" w:hAnsi="Constantia"/>
          <w:sz w:val="28"/>
          <w:szCs w:val="24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AF33D2" w:rsidRDefault="000F16ED">
            <w:pPr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AF33D2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AF33D2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E72D8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7B668B26" w:rsidR="00E72D8D" w:rsidRPr="00E72D8D" w:rsidRDefault="00E72D8D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Agriculture</w:t>
            </w:r>
          </w:p>
        </w:tc>
        <w:tc>
          <w:tcPr>
            <w:tcW w:w="3005" w:type="dxa"/>
          </w:tcPr>
          <w:p w14:paraId="2BB72AC2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CF02061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Default="00F9497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Antibiotics</w:t>
            </w:r>
          </w:p>
        </w:tc>
        <w:tc>
          <w:tcPr>
            <w:tcW w:w="3005" w:type="dxa"/>
          </w:tcPr>
          <w:p w14:paraId="6D320C42" w14:textId="30C20B2D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Prescription</w:t>
            </w:r>
          </w:p>
        </w:tc>
        <w:tc>
          <w:tcPr>
            <w:tcW w:w="3006" w:type="dxa"/>
          </w:tcPr>
          <w:p w14:paraId="340D3ED5" w14:textId="7F3C95CE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be given after a prescription from a veterinarian</w:t>
            </w:r>
            <w:r w:rsidR="00CF1F91">
              <w:rPr>
                <w:rFonts w:ascii="Constantia" w:hAnsi="Constantia"/>
              </w:rPr>
              <w:t>.</w:t>
            </w:r>
          </w:p>
        </w:tc>
      </w:tr>
      <w:tr w:rsidR="00556D85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556D85" w:rsidRPr="00D9162A" w:rsidRDefault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CB561D0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A3E14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FA3E14" w:rsidRDefault="00FA3E1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</w:t>
            </w:r>
          </w:p>
        </w:tc>
        <w:tc>
          <w:tcPr>
            <w:tcW w:w="3005" w:type="dxa"/>
          </w:tcPr>
          <w:p w14:paraId="33523D23" w14:textId="420B381D" w:rsidR="00FA3E14" w:rsidRDefault="002D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Jus Sanguinis</w:t>
            </w:r>
          </w:p>
        </w:tc>
        <w:tc>
          <w:tcPr>
            <w:tcW w:w="3006" w:type="dxa"/>
          </w:tcPr>
          <w:p w14:paraId="2BBB793C" w14:textId="75242A57" w:rsidR="00926CDD" w:rsidRPr="00926CDD" w:rsidRDefault="0093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>People gain their citizenship from bein</w:t>
            </w:r>
            <w:r w:rsidR="00926CDD" w:rsidRPr="00926CDD">
              <w:rPr>
                <w:rFonts w:ascii="Constantia" w:hAnsi="Constantia"/>
              </w:rPr>
              <w:t>g</w:t>
            </w:r>
            <w:r w:rsidR="004A26D9">
              <w:rPr>
                <w:rFonts w:ascii="Constantia" w:hAnsi="Constantia"/>
              </w:rPr>
              <w:t>:</w:t>
            </w:r>
          </w:p>
          <w:p w14:paraId="322E9533" w14:textId="1D64D2C5" w:rsidR="00926CDD" w:rsidRPr="00926CD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1. </w:t>
            </w:r>
            <w:r w:rsidR="009343BF" w:rsidRPr="00926CDD">
              <w:rPr>
                <w:rFonts w:ascii="Constantia" w:hAnsi="Constantia"/>
              </w:rPr>
              <w:t>born to a citizen</w:t>
            </w:r>
            <w:r w:rsidR="00FB2575" w:rsidRPr="00926CDD">
              <w:rPr>
                <w:rFonts w:ascii="Constantia" w:hAnsi="Constantia"/>
              </w:rPr>
              <w:t xml:space="preserve"> in the country</w:t>
            </w:r>
          </w:p>
          <w:p w14:paraId="289D4536" w14:textId="0958EE7D" w:rsidR="0088560B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2. </w:t>
            </w:r>
            <w:r w:rsidR="00FB2575" w:rsidRPr="00926CDD">
              <w:rPr>
                <w:rFonts w:ascii="Constantia" w:hAnsi="Constantia"/>
              </w:rPr>
              <w:t xml:space="preserve">born to a citizen who </w:t>
            </w:r>
            <w:r w:rsidRPr="00926CDD">
              <w:rPr>
                <w:rFonts w:ascii="Constantia" w:hAnsi="Constantia"/>
              </w:rPr>
              <w:t>was born in the country</w:t>
            </w:r>
          </w:p>
          <w:p w14:paraId="4552FDA7" w14:textId="77777777" w:rsidR="0088560B" w:rsidRDefault="0088560B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3. </w:t>
            </w:r>
            <w:r w:rsidR="004211B9">
              <w:rPr>
                <w:rFonts w:ascii="Constantia" w:hAnsi="Constantia"/>
              </w:rPr>
              <w:t>born to a citizen who has lived in the country for at least 5 of the last 10 years</w:t>
            </w:r>
          </w:p>
          <w:p w14:paraId="75003796" w14:textId="685A4F7A" w:rsidR="004211B9" w:rsidRPr="0088560B" w:rsidRDefault="004211B9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4. </w:t>
            </w:r>
            <w:r w:rsidR="00651988">
              <w:rPr>
                <w:rFonts w:ascii="Constantia" w:hAnsi="Constantia"/>
              </w:rPr>
              <w:t>p</w:t>
            </w:r>
            <w:r>
              <w:rPr>
                <w:rFonts w:ascii="Constantia" w:hAnsi="Constantia"/>
              </w:rPr>
              <w:t xml:space="preserve">assing the citizenship </w:t>
            </w:r>
            <w:r w:rsidR="00DD22AD">
              <w:rPr>
                <w:rFonts w:ascii="Constantia" w:hAnsi="Constantia"/>
              </w:rPr>
              <w:t>requirements</w:t>
            </w:r>
            <w:r w:rsidR="00D04FCE">
              <w:rPr>
                <w:rFonts w:ascii="Constantia" w:hAnsi="Constantia"/>
              </w:rPr>
              <w:t xml:space="preserve"> and test</w:t>
            </w:r>
            <w:r w:rsidR="004A26D9">
              <w:rPr>
                <w:rFonts w:ascii="Constantia" w:hAnsi="Constantia"/>
              </w:rPr>
              <w:t>.</w:t>
            </w:r>
          </w:p>
        </w:tc>
      </w:tr>
      <w:tr w:rsidR="00DD22A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DD22AD" w:rsidRDefault="00DD22A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 Test</w:t>
            </w:r>
          </w:p>
        </w:tc>
        <w:tc>
          <w:tcPr>
            <w:tcW w:w="3005" w:type="dxa"/>
          </w:tcPr>
          <w:p w14:paraId="38FB9460" w14:textId="7A5FE286" w:rsidR="00DD22AD" w:rsidRDefault="00E87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Test and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 xml:space="preserve">esidency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>equirements</w:t>
            </w:r>
          </w:p>
        </w:tc>
        <w:tc>
          <w:tcPr>
            <w:tcW w:w="3006" w:type="dxa"/>
          </w:tcPr>
          <w:p w14:paraId="2677EB49" w14:textId="77777777" w:rsidR="00DD22AD" w:rsidRPr="00926CDD" w:rsidRDefault="00DD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334D64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42FC1F" w14:textId="11D69137" w:rsidR="006A093A" w:rsidRPr="006A093A" w:rsidRDefault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Education</w:t>
            </w:r>
          </w:p>
        </w:tc>
        <w:tc>
          <w:tcPr>
            <w:tcW w:w="3005" w:type="dxa"/>
          </w:tcPr>
          <w:p w14:paraId="54CF11FE" w14:textId="77777777" w:rsidR="006A093A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6F22A4C" w14:textId="77777777" w:rsidR="006A093A" w:rsidRPr="00926CD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77777777" w:rsidR="006A093A" w:rsidRDefault="006A093A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4DE1396D" w14:textId="77777777" w:rsidR="006A093A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5464E27D" w14:textId="77777777" w:rsidR="006A093A" w:rsidRPr="00926CD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D9162A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60570BFA" w:rsidR="00D9162A" w:rsidRPr="00BC6482" w:rsidRDefault="00BC6482" w:rsidP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Healthcare</w:t>
            </w:r>
          </w:p>
        </w:tc>
        <w:tc>
          <w:tcPr>
            <w:tcW w:w="3005" w:type="dxa"/>
          </w:tcPr>
          <w:p w14:paraId="7F508882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F91D065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C6482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BC6482" w:rsidRPr="00BC6482" w:rsidRDefault="00BC64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Abortion</w:t>
            </w:r>
          </w:p>
        </w:tc>
        <w:tc>
          <w:tcPr>
            <w:tcW w:w="3005" w:type="dxa"/>
          </w:tcPr>
          <w:p w14:paraId="04F34910" w14:textId="21E2660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0446B0A6" w14:textId="0570E51A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Exceptions for mothers’ life and dead foetus.</w:t>
            </w:r>
          </w:p>
        </w:tc>
      </w:tr>
      <w:tr w:rsidR="008D7E71" w14:paraId="26E8793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B56B4" w14:textId="0CE5557E" w:rsidR="008D7E71" w:rsidRDefault="008D7E71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205A2E01" w14:textId="6603C761" w:rsidR="008D7E71" w:rsidRDefault="00D718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3EA3A472" w14:textId="23B354E0" w:rsidR="008D7E71" w:rsidRDefault="006A0D8B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Legal, so long as one pays heavy premiums and a private healthcare tax</w:t>
            </w:r>
            <w:r w:rsidR="002C0522">
              <w:rPr>
                <w:rFonts w:ascii="Constantia" w:hAnsi="Constantia"/>
              </w:rPr>
              <w:t>.</w:t>
            </w:r>
          </w:p>
        </w:tc>
      </w:tr>
      <w:tr w:rsidR="00D718EC" w14:paraId="206030F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3C484" w14:textId="6BB51545" w:rsidR="00D718EC" w:rsidRDefault="00D718E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Public Healthcare</w:t>
            </w:r>
          </w:p>
        </w:tc>
        <w:tc>
          <w:tcPr>
            <w:tcW w:w="3005" w:type="dxa"/>
          </w:tcPr>
          <w:p w14:paraId="1666E049" w14:textId="5DC8D4C7" w:rsidR="00D718EC" w:rsidRDefault="00530DF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</w:t>
            </w:r>
          </w:p>
        </w:tc>
        <w:tc>
          <w:tcPr>
            <w:tcW w:w="3006" w:type="dxa"/>
          </w:tcPr>
          <w:p w14:paraId="03B70C51" w14:textId="20156AA5" w:rsidR="00D718EC" w:rsidRDefault="002C052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 and seen as a priority spending area, covers all areas of healthcare</w:t>
            </w:r>
            <w:r w:rsidR="00FE4541">
              <w:rPr>
                <w:rFonts w:ascii="Constantia" w:hAnsi="Constantia"/>
              </w:rPr>
              <w:t>.</w:t>
            </w:r>
          </w:p>
        </w:tc>
      </w:tr>
      <w:tr w:rsidR="00A43682" w14:paraId="178F1ED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199279" w14:textId="0169DF03" w:rsidR="00A43682" w:rsidRPr="00A43682" w:rsidRDefault="00A436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Housing</w:t>
            </w:r>
          </w:p>
        </w:tc>
        <w:tc>
          <w:tcPr>
            <w:tcW w:w="3005" w:type="dxa"/>
          </w:tcPr>
          <w:p w14:paraId="0D14F790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86A0D5A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43682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A43682" w:rsidRDefault="00DC7DD4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Extra Residences</w:t>
            </w:r>
          </w:p>
        </w:tc>
        <w:tc>
          <w:tcPr>
            <w:tcW w:w="3005" w:type="dxa"/>
          </w:tcPr>
          <w:p w14:paraId="4C721B1E" w14:textId="3B71B4EA" w:rsidR="00A43682" w:rsidRDefault="00E02D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 Beyond 3</w:t>
            </w:r>
          </w:p>
        </w:tc>
        <w:tc>
          <w:tcPr>
            <w:tcW w:w="3006" w:type="dxa"/>
          </w:tcPr>
          <w:p w14:paraId="50873F0A" w14:textId="08C0E474" w:rsidR="00A43682" w:rsidRDefault="00380C7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Co-signing on dependant’s or former dependant’s primary residences does not count to the count.</w:t>
            </w:r>
          </w:p>
        </w:tc>
      </w:tr>
      <w:tr w:rsidR="00A43682" w14:paraId="33C87E0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001554" w14:textId="26580CF5" w:rsidR="00A43682" w:rsidRDefault="00DC7DD4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Renting</w:t>
            </w:r>
          </w:p>
        </w:tc>
        <w:tc>
          <w:tcPr>
            <w:tcW w:w="3005" w:type="dxa"/>
          </w:tcPr>
          <w:p w14:paraId="663F1446" w14:textId="5C57678B" w:rsidR="00A43682" w:rsidRDefault="00EE57D9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Controlled</w:t>
            </w:r>
          </w:p>
        </w:tc>
        <w:tc>
          <w:tcPr>
            <w:tcW w:w="3006" w:type="dxa"/>
          </w:tcPr>
          <w:p w14:paraId="1CF9BCB0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22C85" w14:paraId="6317A4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82589" w14:textId="2B1F9F28" w:rsidR="00822C85" w:rsidRPr="00822C85" w:rsidRDefault="00822C85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Labour</w:t>
            </w:r>
          </w:p>
        </w:tc>
        <w:tc>
          <w:tcPr>
            <w:tcW w:w="3005" w:type="dxa"/>
          </w:tcPr>
          <w:p w14:paraId="3584F00E" w14:textId="77777777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7FA2985" w14:textId="77777777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22C85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822C85" w:rsidRDefault="00822C85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Child Labour</w:t>
            </w:r>
          </w:p>
        </w:tc>
        <w:tc>
          <w:tcPr>
            <w:tcW w:w="3005" w:type="dxa"/>
          </w:tcPr>
          <w:p w14:paraId="342794F6" w14:textId="65A067B2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6D8A633A" w14:textId="20D17E98" w:rsidR="00822C85" w:rsidRDefault="00767DB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 is illegal to employ those aged 14 and below.</w:t>
            </w:r>
          </w:p>
        </w:tc>
      </w:tr>
      <w:tr w:rsidR="005B03F5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5B03F5" w:rsidRDefault="005B03F5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Minimum Wage</w:t>
            </w:r>
          </w:p>
        </w:tc>
        <w:tc>
          <w:tcPr>
            <w:tcW w:w="3005" w:type="dxa"/>
          </w:tcPr>
          <w:p w14:paraId="1E001DC7" w14:textId="4F3DC131" w:rsidR="005B03F5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Living</w:t>
            </w:r>
          </w:p>
        </w:tc>
        <w:tc>
          <w:tcPr>
            <w:tcW w:w="3006" w:type="dxa"/>
          </w:tcPr>
          <w:p w14:paraId="05830D80" w14:textId="38EA62B1" w:rsidR="005B03F5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Minimum wage is pinned to the evaluated living </w:t>
            </w:r>
            <w:r>
              <w:rPr>
                <w:rFonts w:ascii="Constantia" w:hAnsi="Constantia"/>
              </w:rPr>
              <w:lastRenderedPageBreak/>
              <w:t>wage</w:t>
            </w:r>
            <w:r w:rsidR="001C4D6C">
              <w:rPr>
                <w:rFonts w:ascii="Constantia" w:hAnsi="Constantia"/>
              </w:rPr>
              <w:t xml:space="preserve"> of the average person across the country by the ministry of labour. It is evaluated every 5 years, and between those, the minimum wage is updated according to inflation.</w:t>
            </w:r>
          </w:p>
        </w:tc>
      </w:tr>
      <w:tr w:rsidR="001C4D6C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1C4D6C" w:rsidRDefault="001C4D6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Overtime Pay</w:t>
            </w:r>
          </w:p>
        </w:tc>
        <w:tc>
          <w:tcPr>
            <w:tcW w:w="3005" w:type="dxa"/>
          </w:tcPr>
          <w:p w14:paraId="61C990AA" w14:textId="6A8F99F1" w:rsidR="001C4D6C" w:rsidRDefault="0013325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Two-Tiered</w:t>
            </w:r>
          </w:p>
        </w:tc>
        <w:tc>
          <w:tcPr>
            <w:tcW w:w="3006" w:type="dxa"/>
          </w:tcPr>
          <w:p w14:paraId="6A736381" w14:textId="53E6F950" w:rsidR="001C4D6C" w:rsidRDefault="004E4314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Standard</w:t>
            </w:r>
            <w:r w:rsidR="008375AC">
              <w:rPr>
                <w:rFonts w:ascii="Constantia" w:hAnsi="Constantia"/>
              </w:rPr>
              <w:t>: 32-</w:t>
            </w:r>
            <w:r w:rsidR="00731768">
              <w:rPr>
                <w:rFonts w:ascii="Constantia" w:hAnsi="Constantia"/>
              </w:rPr>
              <w:t>40 hrs (1.5x)</w:t>
            </w:r>
          </w:p>
          <w:p w14:paraId="0CBFC0D3" w14:textId="32794AE8" w:rsidR="008375AC" w:rsidRDefault="008375A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Extended:</w:t>
            </w:r>
            <w:r w:rsidR="00731768">
              <w:rPr>
                <w:rFonts w:ascii="Constantia" w:hAnsi="Constantia"/>
              </w:rPr>
              <w:t xml:space="preserve"> 40+ hrs (2x)</w:t>
            </w:r>
          </w:p>
        </w:tc>
      </w:tr>
      <w:tr w:rsidR="00822C85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822C85" w:rsidRDefault="00D74DD0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Working Days</w:t>
            </w:r>
          </w:p>
        </w:tc>
        <w:tc>
          <w:tcPr>
            <w:tcW w:w="3005" w:type="dxa"/>
          </w:tcPr>
          <w:p w14:paraId="481147DF" w14:textId="042A07A6" w:rsidR="00822C85" w:rsidRDefault="00D74DD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4</w:t>
            </w:r>
            <w:r w:rsidR="00313091">
              <w:rPr>
                <w:rFonts w:ascii="Constantia" w:hAnsi="Constantia"/>
              </w:rPr>
              <w:t>-</w:t>
            </w:r>
            <w:r>
              <w:rPr>
                <w:rFonts w:ascii="Constantia" w:hAnsi="Constantia"/>
              </w:rPr>
              <w:t>Day Week</w:t>
            </w:r>
          </w:p>
        </w:tc>
        <w:tc>
          <w:tcPr>
            <w:tcW w:w="3006" w:type="dxa"/>
          </w:tcPr>
          <w:p w14:paraId="59FF0DAD" w14:textId="5AFF646C" w:rsidR="00822C85" w:rsidRDefault="0085585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The standard working week is Monday to Thursday, unless </w:t>
            </w:r>
            <w:r w:rsidR="00C57B40">
              <w:rPr>
                <w:rFonts w:ascii="Constantia" w:hAnsi="Constantia"/>
              </w:rPr>
              <w:t xml:space="preserve">their religious day does not fall within one of those days, in which case </w:t>
            </w:r>
            <w:r w:rsidR="008B303F">
              <w:rPr>
                <w:rFonts w:ascii="Constantia" w:hAnsi="Constantia"/>
              </w:rPr>
              <w:t>that day will be replaced by Sunday</w:t>
            </w:r>
            <w:r w:rsidR="00480EB8">
              <w:rPr>
                <w:rFonts w:ascii="Constantia" w:hAnsi="Constantia"/>
              </w:rPr>
              <w:t>.</w:t>
            </w:r>
          </w:p>
        </w:tc>
      </w:tr>
      <w:tr w:rsidR="00480EB8" w14:paraId="2DAEE2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56DEA" w14:textId="0C73FA6D" w:rsidR="00480EB8" w:rsidRDefault="00480EB8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Working Hours</w:t>
            </w:r>
          </w:p>
        </w:tc>
        <w:tc>
          <w:tcPr>
            <w:tcW w:w="3005" w:type="dxa"/>
          </w:tcPr>
          <w:p w14:paraId="58B66A98" w14:textId="159FA806" w:rsidR="00480EB8" w:rsidRDefault="00480EB8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Controlled</w:t>
            </w:r>
          </w:p>
        </w:tc>
        <w:tc>
          <w:tcPr>
            <w:tcW w:w="3006" w:type="dxa"/>
          </w:tcPr>
          <w:p w14:paraId="17ABEAD2" w14:textId="46C6B5DB" w:rsidR="00480EB8" w:rsidRDefault="0031309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Part-time: </w:t>
            </w:r>
            <w:r w:rsidR="00DB3EE6">
              <w:rPr>
                <w:rFonts w:ascii="Constantia" w:hAnsi="Constantia"/>
              </w:rPr>
              <w:t>0-</w:t>
            </w:r>
            <w:r w:rsidR="000738AA">
              <w:rPr>
                <w:rFonts w:ascii="Constantia" w:hAnsi="Constantia"/>
              </w:rPr>
              <w:t>2</w:t>
            </w:r>
            <w:r w:rsidR="00133251">
              <w:rPr>
                <w:rFonts w:ascii="Constantia" w:hAnsi="Constantia"/>
              </w:rPr>
              <w:t>4 hrs</w:t>
            </w:r>
          </w:p>
          <w:p w14:paraId="64072E52" w14:textId="4A789402" w:rsidR="000738AA" w:rsidRDefault="000738A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Full-time: 24-</w:t>
            </w:r>
            <w:r w:rsidR="00794B73">
              <w:rPr>
                <w:rFonts w:ascii="Constantia" w:hAnsi="Constantia"/>
              </w:rPr>
              <w:t>32</w:t>
            </w:r>
            <w:r w:rsidR="00133251">
              <w:rPr>
                <w:rFonts w:ascii="Constantia" w:hAnsi="Constantia"/>
              </w:rPr>
              <w:t xml:space="preserve"> hrs</w:t>
            </w:r>
          </w:p>
          <w:p w14:paraId="69243916" w14:textId="391D22FF" w:rsidR="00794B73" w:rsidRDefault="00794B7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Overtime: </w:t>
            </w:r>
            <w:r w:rsidR="00AA242E">
              <w:rPr>
                <w:rFonts w:ascii="Constantia" w:hAnsi="Constantia"/>
              </w:rPr>
              <w:t>32+</w:t>
            </w:r>
            <w:r w:rsidR="00133251">
              <w:rPr>
                <w:rFonts w:ascii="Constantia" w:hAnsi="Constantia"/>
              </w:rPr>
              <w:t xml:space="preserve"> hrs</w:t>
            </w:r>
          </w:p>
        </w:tc>
      </w:tr>
      <w:tr w:rsidR="006A093A" w14:paraId="343390F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E9BD1" w14:textId="180B5E38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u w:val="single"/>
              </w:rPr>
              <w:t>Morality</w:t>
            </w:r>
          </w:p>
        </w:tc>
        <w:tc>
          <w:tcPr>
            <w:tcW w:w="3005" w:type="dxa"/>
          </w:tcPr>
          <w:p w14:paraId="042C7EBD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A06DC05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Divorce</w:t>
            </w:r>
          </w:p>
        </w:tc>
        <w:tc>
          <w:tcPr>
            <w:tcW w:w="3005" w:type="dxa"/>
          </w:tcPr>
          <w:p w14:paraId="3BB78869" w14:textId="7F01DFE0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0AF8ECFA" w14:textId="05F68393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divorce in cases of abandonment, abuse, adultery, or neglect (does not have to be proven)</w:t>
            </w:r>
          </w:p>
        </w:tc>
      </w:tr>
      <w:tr w:rsidR="006A093A" w14:paraId="212B5B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ED38A" w14:textId="5D2240CB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Religions</w:t>
            </w:r>
          </w:p>
        </w:tc>
        <w:tc>
          <w:tcPr>
            <w:tcW w:w="3005" w:type="dxa"/>
          </w:tcPr>
          <w:p w14:paraId="2D0632CB" w14:textId="061C93E6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61D77188" w14:textId="1162A4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Foreign and local religions all good, state church</w:t>
            </w:r>
          </w:p>
        </w:tc>
      </w:tr>
      <w:tr w:rsidR="00A341F1" w14:paraId="7C95E27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8D33A" w14:textId="7AC54840" w:rsidR="00A341F1" w:rsidRDefault="00A341F1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Religious Days</w:t>
            </w:r>
          </w:p>
        </w:tc>
        <w:tc>
          <w:tcPr>
            <w:tcW w:w="3005" w:type="dxa"/>
          </w:tcPr>
          <w:p w14:paraId="325C160A" w14:textId="6FE4C2DE" w:rsidR="00A341F1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Morning’s Off</w:t>
            </w:r>
          </w:p>
        </w:tc>
        <w:tc>
          <w:tcPr>
            <w:tcW w:w="3006" w:type="dxa"/>
          </w:tcPr>
          <w:p w14:paraId="11C6396E" w14:textId="11A08DDD" w:rsidR="00A341F1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All people are to be given the morning of their</w:t>
            </w:r>
            <w:r w:rsidR="00D42665">
              <w:rPr>
                <w:rFonts w:ascii="Constantia" w:hAnsi="Constantia"/>
              </w:rPr>
              <w:t xml:space="preserve"> religious practice off of work with pay.</w:t>
            </w:r>
          </w:p>
        </w:tc>
      </w:tr>
      <w:tr w:rsidR="006A093A" w14:paraId="3BE24B5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AD3F1" w14:textId="7948A431" w:rsidR="006A093A" w:rsidRPr="00BC6482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Substances</w:t>
            </w:r>
          </w:p>
        </w:tc>
        <w:tc>
          <w:tcPr>
            <w:tcW w:w="3005" w:type="dxa"/>
          </w:tcPr>
          <w:p w14:paraId="11B19D0B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5E27653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6A093A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5DC53509" w14:textId="73A166DC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71907860" w14:textId="11F3F83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Age 25 to purchase or partake.</w:t>
            </w:r>
          </w:p>
        </w:tc>
      </w:tr>
      <w:tr w:rsidR="00133DA1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133DA1" w:rsidRDefault="00133DA1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Cannabis</w:t>
            </w:r>
          </w:p>
        </w:tc>
        <w:tc>
          <w:tcPr>
            <w:tcW w:w="3005" w:type="dxa"/>
          </w:tcPr>
          <w:p w14:paraId="6AE4D055" w14:textId="4DFB0ED5" w:rsidR="00133DA1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67192EE2" w14:textId="2DB25FCB" w:rsidR="00133DA1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Age 25 to partake, </w:t>
            </w:r>
            <w:r w:rsidR="00A42822">
              <w:rPr>
                <w:rFonts w:ascii="Constantia" w:hAnsi="Constantia"/>
              </w:rPr>
              <w:t>limited legal partaking space in public.</w:t>
            </w:r>
          </w:p>
        </w:tc>
      </w:tr>
      <w:tr w:rsidR="00DB40A7" w14:paraId="2EDE85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19E6E" w14:textId="522A8DDE" w:rsidR="00DB40A7" w:rsidRDefault="00DB40A7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Hard Drugs</w:t>
            </w:r>
          </w:p>
        </w:tc>
        <w:tc>
          <w:tcPr>
            <w:tcW w:w="3005" w:type="dxa"/>
          </w:tcPr>
          <w:p w14:paraId="6B07D87F" w14:textId="15C6804F" w:rsidR="00DB40A7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270967C4" w14:textId="246B94EE" w:rsidR="00DB40A7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Being caught</w:t>
            </w:r>
            <w:r w:rsidR="00B35CC7">
              <w:rPr>
                <w:rFonts w:ascii="Constantia" w:hAnsi="Constantia"/>
              </w:rPr>
              <w:t xml:space="preserve"> partaking leads to being sentenced to rehab.</w:t>
            </w:r>
          </w:p>
        </w:tc>
      </w:tr>
      <w:tr w:rsidR="00A42822" w14:paraId="2EE1C0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76504" w14:textId="77B1BDC2" w:rsidR="00A42822" w:rsidRDefault="00D51EB4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Tobacco and Nicotine Products</w:t>
            </w:r>
          </w:p>
        </w:tc>
        <w:tc>
          <w:tcPr>
            <w:tcW w:w="3005" w:type="dxa"/>
          </w:tcPr>
          <w:p w14:paraId="3ABB38D3" w14:textId="685FF660" w:rsidR="00A42822" w:rsidRDefault="00D51EB4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3B7FBF7C" w14:textId="0B171BDE" w:rsidR="00A42822" w:rsidRDefault="00732B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Being caught partaking</w:t>
            </w:r>
            <w:r w:rsidR="00DB40A7">
              <w:rPr>
                <w:rFonts w:ascii="Constantia" w:hAnsi="Constantia"/>
              </w:rPr>
              <w:t xml:space="preserve"> leads to being sentenced to rehab.</w:t>
            </w:r>
          </w:p>
        </w:tc>
      </w:tr>
      <w:tr w:rsidR="006A093A" w14:paraId="4824A85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F3FD8" w14:textId="738DED0A" w:rsidR="006A093A" w:rsidRPr="00C17B4E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Transport</w:t>
            </w:r>
          </w:p>
        </w:tc>
        <w:tc>
          <w:tcPr>
            <w:tcW w:w="3005" w:type="dxa"/>
          </w:tcPr>
          <w:p w14:paraId="4E00EBBA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460297F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30486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B30486" w:rsidRPr="00F67231" w:rsidRDefault="00864E18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Communal and Special </w:t>
            </w:r>
            <w:r w:rsidR="00B30486">
              <w:rPr>
                <w:rFonts w:ascii="Constantia" w:hAnsi="Constantia"/>
              </w:rPr>
              <w:t>Lanes</w:t>
            </w:r>
          </w:p>
        </w:tc>
        <w:tc>
          <w:tcPr>
            <w:tcW w:w="3005" w:type="dxa"/>
          </w:tcPr>
          <w:p w14:paraId="033BB9ED" w14:textId="2C2420D4" w:rsidR="00B30486" w:rsidRDefault="00B304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Encouraged</w:t>
            </w:r>
          </w:p>
        </w:tc>
        <w:tc>
          <w:tcPr>
            <w:tcW w:w="3006" w:type="dxa"/>
          </w:tcPr>
          <w:p w14:paraId="25586708" w14:textId="2D003FE6" w:rsidR="00B30486" w:rsidRDefault="005F11B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Bus, carpool, and bike lanes are encouraged </w:t>
            </w:r>
            <w:r w:rsidR="00382F6C">
              <w:rPr>
                <w:rFonts w:ascii="Constantia" w:hAnsi="Constantia"/>
              </w:rPr>
              <w:t xml:space="preserve">by the federal government to </w:t>
            </w:r>
            <w:r w:rsidR="00382F6C">
              <w:rPr>
                <w:rFonts w:ascii="Constantia" w:hAnsi="Constantia"/>
              </w:rPr>
              <w:lastRenderedPageBreak/>
              <w:t>be developed by municipal governments.</w:t>
            </w:r>
          </w:p>
        </w:tc>
      </w:tr>
      <w:tr w:rsidR="006A093A" w14:paraId="34E43F5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4E7E4" w14:textId="350A9D48" w:rsidR="006A093A" w:rsidRPr="00F67231" w:rsidRDefault="006A093A" w:rsidP="006A093A">
            <w:pPr>
              <w:rPr>
                <w:rFonts w:ascii="Constantia" w:hAnsi="Constantia"/>
              </w:rPr>
            </w:pPr>
            <w:r w:rsidRPr="00F67231">
              <w:rPr>
                <w:rFonts w:ascii="Constantia" w:hAnsi="Constantia"/>
              </w:rPr>
              <w:lastRenderedPageBreak/>
              <w:t xml:space="preserve">Environmental </w:t>
            </w:r>
            <w:r>
              <w:rPr>
                <w:rFonts w:ascii="Constantia" w:hAnsi="Constantia"/>
              </w:rPr>
              <w:t>Regulations</w:t>
            </w:r>
          </w:p>
        </w:tc>
        <w:tc>
          <w:tcPr>
            <w:tcW w:w="3005" w:type="dxa"/>
          </w:tcPr>
          <w:p w14:paraId="7811173A" w14:textId="302D93D5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Well-Regulated</w:t>
            </w:r>
          </w:p>
        </w:tc>
        <w:tc>
          <w:tcPr>
            <w:tcW w:w="3006" w:type="dxa"/>
          </w:tcPr>
          <w:p w14:paraId="2F88BCD9" w14:textId="1AFB6C9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Regulations:</w:t>
            </w:r>
          </w:p>
          <w:p w14:paraId="157D8D44" w14:textId="7F0F5C5E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4A26D9">
              <w:rPr>
                <w:rFonts w:ascii="Constantia" w:hAnsi="Constantia"/>
              </w:rPr>
              <w:t>1.</w:t>
            </w:r>
            <w:r>
              <w:rPr>
                <w:rFonts w:ascii="Constantia" w:hAnsi="Constantia"/>
              </w:rPr>
              <w:t xml:space="preserve"> l</w:t>
            </w:r>
            <w:r w:rsidRPr="004A26D9">
              <w:rPr>
                <w:rFonts w:ascii="Constantia" w:hAnsi="Constantia"/>
              </w:rPr>
              <w:t>ow MPG</w:t>
            </w:r>
            <w:r>
              <w:rPr>
                <w:rFonts w:ascii="Constantia" w:hAnsi="Constantia"/>
              </w:rPr>
              <w:t xml:space="preserve"> v</w:t>
            </w:r>
            <w:r w:rsidRPr="004A26D9">
              <w:rPr>
                <w:rFonts w:ascii="Constantia" w:hAnsi="Constantia"/>
              </w:rPr>
              <w:t xml:space="preserve">ehicles </w:t>
            </w:r>
            <w:r>
              <w:rPr>
                <w:rFonts w:ascii="Constantia" w:hAnsi="Constantia"/>
              </w:rPr>
              <w:t>b</w:t>
            </w:r>
            <w:r w:rsidRPr="004A26D9">
              <w:rPr>
                <w:rFonts w:ascii="Constantia" w:hAnsi="Constantia"/>
              </w:rPr>
              <w:t>anned</w:t>
            </w:r>
          </w:p>
          <w:p w14:paraId="2C2CA9E2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2. hybrid and electric vehicles encouraged and partially funded</w:t>
            </w:r>
          </w:p>
          <w:p w14:paraId="42B50095" w14:textId="50FAC706" w:rsidR="006A093A" w:rsidRPr="004A26D9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3. some municipal controls on driving access.</w:t>
            </w:r>
          </w:p>
        </w:tc>
      </w:tr>
      <w:tr w:rsidR="006A093A" w14:paraId="72086A8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9E0178" w14:textId="00F32ACC" w:rsidR="006A093A" w:rsidRPr="00D9162A" w:rsidRDefault="006A093A" w:rsidP="006A093A">
            <w:pPr>
              <w:rPr>
                <w:rFonts w:ascii="Constantia" w:hAnsi="Constantia"/>
                <w:u w:val="single"/>
              </w:rPr>
            </w:pPr>
            <w:r w:rsidRPr="00D9162A">
              <w:rPr>
                <w:rFonts w:ascii="Constantia" w:hAnsi="Constantia"/>
                <w:u w:val="single"/>
              </w:rPr>
              <w:t>Policing</w:t>
            </w:r>
          </w:p>
        </w:tc>
        <w:tc>
          <w:tcPr>
            <w:tcW w:w="3005" w:type="dxa"/>
          </w:tcPr>
          <w:p w14:paraId="14AB1E35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3B280EB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CCTV</w:t>
            </w:r>
          </w:p>
        </w:tc>
        <w:tc>
          <w:tcPr>
            <w:tcW w:w="3005" w:type="dxa"/>
          </w:tcPr>
          <w:p w14:paraId="3E1B2E85" w14:textId="23C42DA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Extremely Limited</w:t>
            </w:r>
          </w:p>
        </w:tc>
        <w:tc>
          <w:tcPr>
            <w:tcW w:w="3006" w:type="dxa"/>
          </w:tcPr>
          <w:p w14:paraId="33D47670" w14:textId="2ECD3804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Only used in important areas such as federal government and military buildings. Available for purchase for the wider public but cannot be disguised as other items.</w:t>
            </w:r>
          </w:p>
        </w:tc>
      </w:tr>
      <w:tr w:rsidR="006A093A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Community Policing</w:t>
            </w:r>
          </w:p>
        </w:tc>
        <w:tc>
          <w:tcPr>
            <w:tcW w:w="3005" w:type="dxa"/>
          </w:tcPr>
          <w:p w14:paraId="4EB431C3" w14:textId="1F2E81E0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Encouraged</w:t>
            </w:r>
          </w:p>
        </w:tc>
        <w:tc>
          <w:tcPr>
            <w:tcW w:w="3006" w:type="dxa"/>
          </w:tcPr>
          <w:p w14:paraId="71E5E79E" w14:textId="3248F063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Community policing is encouraged, but not mandated, and those acting as community policers have no special powers beyond those of a normal citizen (which includes citizen arrests of people fleeing arrest).</w:t>
            </w:r>
          </w:p>
        </w:tc>
      </w:tr>
      <w:tr w:rsidR="006A093A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Police Weapons</w:t>
            </w:r>
          </w:p>
        </w:tc>
        <w:tc>
          <w:tcPr>
            <w:tcW w:w="3005" w:type="dxa"/>
          </w:tcPr>
          <w:p w14:paraId="21ED7324" w14:textId="2248E3CE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2D66DE0F" w14:textId="2C0070AD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Guns limited to federal special forces.</w:t>
            </w:r>
          </w:p>
        </w:tc>
      </w:tr>
      <w:tr w:rsidR="00AC45CE" w14:paraId="58FFC20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954BC" w14:textId="47A1A120" w:rsidR="00AC45CE" w:rsidRPr="00AC45CE" w:rsidRDefault="00AC45CE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Miscellaneou</w:t>
            </w:r>
            <w:r>
              <w:rPr>
                <w:rFonts w:ascii="Constantia" w:hAnsi="Constantia"/>
                <w:b w:val="0"/>
                <w:bCs w:val="0"/>
                <w:u w:val="single"/>
              </w:rPr>
              <w:t>s</w:t>
            </w:r>
          </w:p>
        </w:tc>
        <w:tc>
          <w:tcPr>
            <w:tcW w:w="3005" w:type="dxa"/>
          </w:tcPr>
          <w:p w14:paraId="580494A0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2C6A048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C45CE" w14:paraId="4B4F625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090B49" w14:textId="77777777" w:rsidR="00AC45CE" w:rsidRDefault="00AC45CE" w:rsidP="006A093A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02E083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36BD822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44050266" w14:textId="0E2EDE86" w:rsidR="0088499F" w:rsidRDefault="00747C2C">
      <w:pPr>
        <w:rPr>
          <w:rFonts w:ascii="Constantia" w:hAnsi="Constantia"/>
        </w:rPr>
      </w:pPr>
      <w:r w:rsidRPr="00505EE2">
        <w:rPr>
          <w:rFonts w:ascii="Constantia" w:hAnsi="Constantia"/>
        </w:rPr>
        <w:br/>
        <w:t>Border Controls</w:t>
      </w:r>
      <w:r w:rsidRPr="00505EE2">
        <w:rPr>
          <w:rFonts w:ascii="Constantia" w:hAnsi="Constantia"/>
        </w:rPr>
        <w:br/>
        <w:t>Cap CEO Pay Multiplier</w:t>
      </w:r>
      <w:r w:rsidR="006B20B9" w:rsidRPr="00505EE2">
        <w:rPr>
          <w:rFonts w:ascii="Constantia" w:hAnsi="Constantia"/>
        </w:rPr>
        <w:br/>
        <w:t>City Farms</w:t>
      </w:r>
      <w:r w:rsidR="006B20B9" w:rsidRPr="00505EE2">
        <w:rPr>
          <w:rFonts w:ascii="Constantia" w:hAnsi="Constantia"/>
        </w:rPr>
        <w:br/>
        <w:t>Compulsory Food Labelling</w:t>
      </w:r>
      <w:r w:rsidR="006B20B9" w:rsidRPr="00505EE2">
        <w:rPr>
          <w:rFonts w:ascii="Constantia" w:hAnsi="Constantia"/>
        </w:rPr>
        <w:br/>
        <w:t xml:space="preserve">Compulsory Foreign Language Classes </w:t>
      </w:r>
      <w:r w:rsidR="006B20B9" w:rsidRPr="00505EE2">
        <w:rPr>
          <w:rFonts w:ascii="Constantia" w:hAnsi="Constantia"/>
        </w:rPr>
        <w:br/>
        <w:t>Compulsory School Sports</w:t>
      </w:r>
      <w:r w:rsidR="006B20B9" w:rsidRPr="00505EE2">
        <w:rPr>
          <w:rFonts w:ascii="Constantia" w:hAnsi="Constantia"/>
        </w:rPr>
        <w:br/>
        <w:t>Compulsory Work for the Unemployed</w:t>
      </w:r>
      <w:r w:rsidR="006B20B9" w:rsidRPr="00505EE2">
        <w:rPr>
          <w:rFonts w:ascii="Constantia" w:hAnsi="Constantia"/>
        </w:rPr>
        <w:br/>
        <w:t>Consumer – Producer Rights</w:t>
      </w:r>
      <w:r w:rsidR="006B20B9" w:rsidRPr="00505EE2">
        <w:rPr>
          <w:rFonts w:ascii="Constantia" w:hAnsi="Constantia"/>
        </w:rPr>
        <w:br/>
        <w:t>Creationism – Evolution Education</w:t>
      </w:r>
      <w:r w:rsidR="006B20B9" w:rsidRPr="00505EE2">
        <w:rPr>
          <w:rFonts w:ascii="Constantia" w:hAnsi="Constantia"/>
        </w:rPr>
        <w:br/>
        <w:t>Death Penalty</w:t>
      </w:r>
      <w:r w:rsidR="00EF7E91" w:rsidRPr="00505EE2">
        <w:rPr>
          <w:rFonts w:ascii="Constantia" w:hAnsi="Constantia"/>
        </w:rPr>
        <w:br/>
        <w:t>Detention Without Trial</w:t>
      </w:r>
      <w:r w:rsidR="00EF7E91" w:rsidRPr="00505EE2">
        <w:rPr>
          <w:rFonts w:ascii="Constantia" w:hAnsi="Constantia"/>
        </w:rPr>
        <w:br/>
        <w:t>Diplomatic Service</w:t>
      </w:r>
      <w:r w:rsidR="00EF7E91" w:rsidRPr="00505EE2">
        <w:rPr>
          <w:rFonts w:ascii="Constantia" w:hAnsi="Constantia"/>
        </w:rPr>
        <w:br/>
        <w:t>Driverless Car Laws</w:t>
      </w:r>
    </w:p>
    <w:p w14:paraId="42A72FA2" w14:textId="77777777" w:rsidR="00F21ED9" w:rsidRDefault="00F21ED9">
      <w:pPr>
        <w:rPr>
          <w:rFonts w:ascii="Constantia" w:hAnsi="Constantia"/>
        </w:rPr>
      </w:pPr>
    </w:p>
    <w:p w14:paraId="15B2E550" w14:textId="77777777" w:rsidR="00F21ED9" w:rsidRDefault="00F21ED9" w:rsidP="00F21ED9">
      <w:pPr>
        <w:rPr>
          <w:rFonts w:ascii="Constantia" w:hAnsi="Constantia"/>
          <w:sz w:val="28"/>
          <w:szCs w:val="24"/>
        </w:rPr>
      </w:pPr>
      <w:r w:rsidRPr="00505EE2">
        <w:rPr>
          <w:rFonts w:ascii="Constantia" w:hAnsi="Constantia"/>
          <w:sz w:val="28"/>
          <w:szCs w:val="24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F64CA1" w:rsidRDefault="00F21ED9" w:rsidP="001B0946">
            <w:pPr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F64CA1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F64CA1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F21ED9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F21ED9" w:rsidRDefault="00F21ED9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A8A678F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F21ED9" w:rsidRDefault="00F21ED9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0A0BCB3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3C79E2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041B82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Default="00041B8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794DDF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6BDE37B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513ABB5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4A43697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F21ED9" w:rsidRDefault="00F671FA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4BA76CE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041B82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Default="00041B8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B41DD62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1D34D2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Default="001D34D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F21ED9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9FD9A38" w14:textId="77777777" w:rsidR="001D34D2" w:rsidRPr="00F21ED9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671FA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Default="00F671FA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F21ED9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E30E4D" w14:textId="77777777" w:rsidR="00F671FA" w:rsidRPr="00F21ED9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1D6EAD7B" w14:textId="77777777" w:rsidR="00505EE2" w:rsidRPr="00505EE2" w:rsidRDefault="00505EE2">
      <w:pPr>
        <w:rPr>
          <w:rFonts w:ascii="Constantia" w:hAnsi="Constantia"/>
        </w:rPr>
      </w:pPr>
    </w:p>
    <w:p w14:paraId="17F72949" w14:textId="337ABBDA" w:rsidR="00556D85" w:rsidRDefault="00F21ED9">
      <w:pPr>
        <w:rPr>
          <w:rFonts w:ascii="Constantia" w:hAnsi="Constantia"/>
        </w:rPr>
      </w:pPr>
      <w:r>
        <w:rPr>
          <w:rFonts w:ascii="Constantia" w:hAnsi="Constantia"/>
          <w:sz w:val="28"/>
          <w:szCs w:val="24"/>
        </w:rPr>
        <w:t>Expenses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F64CA1" w:rsidRDefault="00F64CA1">
            <w:pPr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F64CA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F64CA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556D85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C60FB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5528C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4C3272E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6702B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E70F15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DE8B12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155E61AB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0D5AD1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2B2A3A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A3CA93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FD39D3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54440CB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60A12E0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26EF5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57B4CED3" w14:textId="0CD66541" w:rsidR="00505EE2" w:rsidRDefault="00505EE2">
      <w:pPr>
        <w:rPr>
          <w:rFonts w:ascii="Constantia" w:hAnsi="Constantia"/>
        </w:rPr>
      </w:pPr>
    </w:p>
    <w:p w14:paraId="5CE24D56" w14:textId="45AEA320" w:rsidR="00A8200D" w:rsidRDefault="0088499F">
      <w:pPr>
        <w:rPr>
          <w:rFonts w:ascii="Constantia" w:hAnsi="Constantia"/>
        </w:rPr>
      </w:pPr>
      <w:r w:rsidRPr="00505EE2">
        <w:rPr>
          <w:rFonts w:ascii="Constantia" w:hAnsi="Constantia"/>
        </w:rPr>
        <w:t>Adult Education Subsidies</w:t>
      </w:r>
      <w:r w:rsidR="00A8200D" w:rsidRPr="00505EE2">
        <w:rPr>
          <w:rFonts w:ascii="Constantia" w:hAnsi="Constantia"/>
        </w:rPr>
        <w:br/>
      </w:r>
      <w:r w:rsidRPr="00505EE2">
        <w:rPr>
          <w:rFonts w:ascii="Constantia" w:hAnsi="Constantia"/>
        </w:rPr>
        <w:t>Agriculture Subsidies</w:t>
      </w:r>
      <w:r w:rsidR="00A8200D" w:rsidRPr="00505EE2">
        <w:rPr>
          <w:rFonts w:ascii="Constantia" w:hAnsi="Constantia"/>
        </w:rPr>
        <w:br/>
        <w:t>Alcohol Awareness Campaign</w:t>
      </w:r>
      <w:r w:rsidR="00A8200D" w:rsidRPr="00505EE2">
        <w:rPr>
          <w:rFonts w:ascii="Constantia" w:hAnsi="Constantia"/>
        </w:rPr>
        <w:br/>
        <w:t>Anti-Corruption Agency</w:t>
      </w:r>
      <w:r w:rsidR="00747C2C" w:rsidRPr="00505EE2">
        <w:rPr>
          <w:rFonts w:ascii="Constantia" w:hAnsi="Constantia"/>
        </w:rPr>
        <w:br/>
        <w:t>Arts Subsidies</w:t>
      </w:r>
      <w:r w:rsidR="00747C2C" w:rsidRPr="00505EE2">
        <w:rPr>
          <w:rFonts w:ascii="Constantia" w:hAnsi="Constantia"/>
        </w:rPr>
        <w:br/>
        <w:t>Bicycle Subsidies</w:t>
      </w:r>
      <w:r w:rsidR="00747C2C" w:rsidRPr="00505EE2">
        <w:rPr>
          <w:rFonts w:ascii="Constantia" w:hAnsi="Constantia"/>
        </w:rPr>
        <w:br/>
        <w:t>Biofuel Subsidies</w:t>
      </w:r>
      <w:r w:rsidR="00747C2C" w:rsidRPr="00505EE2">
        <w:rPr>
          <w:rFonts w:ascii="Constantia" w:hAnsi="Constantia"/>
        </w:rPr>
        <w:br/>
        <w:t>Bus Subsidies</w:t>
      </w:r>
      <w:r w:rsidR="00747C2C" w:rsidRPr="00505EE2">
        <w:rPr>
          <w:rFonts w:ascii="Constantia" w:hAnsi="Constantia"/>
        </w:rPr>
        <w:br/>
        <w:t>Business Startup Campaign</w:t>
      </w:r>
      <w:r w:rsidR="00747C2C" w:rsidRPr="00505EE2">
        <w:rPr>
          <w:rFonts w:ascii="Constantia" w:hAnsi="Constantia"/>
        </w:rPr>
        <w:br/>
        <w:t>Carpooling Campaign</w:t>
      </w:r>
      <w:r w:rsidR="006B20B9" w:rsidRPr="00505EE2">
        <w:rPr>
          <w:rFonts w:ascii="Constantia" w:hAnsi="Constantia"/>
        </w:rPr>
        <w:br/>
        <w:t>Child Benefit</w:t>
      </w:r>
      <w:r w:rsidR="006B20B9" w:rsidRPr="00505EE2">
        <w:rPr>
          <w:rFonts w:ascii="Constantia" w:hAnsi="Constantia"/>
        </w:rPr>
        <w:br/>
        <w:t>Childcare Subsidies</w:t>
      </w:r>
      <w:r w:rsidR="006B20B9" w:rsidRPr="00505EE2">
        <w:rPr>
          <w:rFonts w:ascii="Constantia" w:hAnsi="Constantia"/>
        </w:rPr>
        <w:br/>
        <w:t>Clean Energy Subsidies</w:t>
      </w:r>
      <w:r w:rsidR="006B20B9" w:rsidRPr="00505EE2">
        <w:rPr>
          <w:rFonts w:ascii="Constantia" w:hAnsi="Constantia"/>
        </w:rPr>
        <w:br/>
        <w:t>Clean Fuel Subsidies</w:t>
      </w:r>
      <w:r w:rsidR="006B20B9" w:rsidRPr="00505EE2">
        <w:rPr>
          <w:rFonts w:ascii="Constantia" w:hAnsi="Constantia"/>
        </w:rPr>
        <w:br/>
        <w:t xml:space="preserve">Cycling </w:t>
      </w:r>
      <w:r w:rsidR="00EF7E91" w:rsidRPr="00505EE2">
        <w:rPr>
          <w:rFonts w:ascii="Constantia" w:hAnsi="Constantia"/>
        </w:rPr>
        <w:t>Campaign</w:t>
      </w:r>
      <w:r w:rsidR="00EF7E91" w:rsidRPr="00505EE2">
        <w:rPr>
          <w:rFonts w:ascii="Constantia" w:hAnsi="Constantia"/>
        </w:rPr>
        <w:br/>
        <w:t>Disability Benefit</w:t>
      </w:r>
    </w:p>
    <w:p w14:paraId="77D6E32E" w14:textId="09FF3FF4" w:rsidR="00BD1AE3" w:rsidRDefault="00BD1AE3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Education</w:t>
      </w:r>
    </w:p>
    <w:p w14:paraId="7C2961BD" w14:textId="6E8823EB" w:rsidR="00505EE2" w:rsidRPr="00505EE2" w:rsidRDefault="00BD1AE3">
      <w:pPr>
        <w:rPr>
          <w:rFonts w:ascii="Constantia" w:hAnsi="Constantia"/>
        </w:rPr>
      </w:pPr>
      <w:r>
        <w:rPr>
          <w:rFonts w:ascii="Constantia" w:hAnsi="Constantia"/>
        </w:rPr>
        <w:t>Healthcare</w:t>
      </w:r>
    </w:p>
    <w:sectPr w:rsidR="00505EE2" w:rsidRPr="005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1"/>
  </w:num>
  <w:num w:numId="2" w16cid:durableId="862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41B82"/>
    <w:rsid w:val="000510B3"/>
    <w:rsid w:val="00052FCF"/>
    <w:rsid w:val="000738AA"/>
    <w:rsid w:val="0009047A"/>
    <w:rsid w:val="000D5ED1"/>
    <w:rsid w:val="000E47B8"/>
    <w:rsid w:val="000F16ED"/>
    <w:rsid w:val="00133251"/>
    <w:rsid w:val="00133DA1"/>
    <w:rsid w:val="0015515A"/>
    <w:rsid w:val="001B7F9C"/>
    <w:rsid w:val="001C4D6C"/>
    <w:rsid w:val="001D34D2"/>
    <w:rsid w:val="002C0522"/>
    <w:rsid w:val="002D63E0"/>
    <w:rsid w:val="00301A89"/>
    <w:rsid w:val="00313091"/>
    <w:rsid w:val="003141F8"/>
    <w:rsid w:val="00363B74"/>
    <w:rsid w:val="00366647"/>
    <w:rsid w:val="00380C7A"/>
    <w:rsid w:val="00382F6C"/>
    <w:rsid w:val="004211B9"/>
    <w:rsid w:val="004604E6"/>
    <w:rsid w:val="00466BFD"/>
    <w:rsid w:val="00480EB8"/>
    <w:rsid w:val="004827C2"/>
    <w:rsid w:val="0049586C"/>
    <w:rsid w:val="00495BEE"/>
    <w:rsid w:val="004A26D9"/>
    <w:rsid w:val="004E4314"/>
    <w:rsid w:val="004F02FA"/>
    <w:rsid w:val="00505EE2"/>
    <w:rsid w:val="00530DF0"/>
    <w:rsid w:val="00556D85"/>
    <w:rsid w:val="005B03F5"/>
    <w:rsid w:val="005F11BA"/>
    <w:rsid w:val="005F72F0"/>
    <w:rsid w:val="00651988"/>
    <w:rsid w:val="006A093A"/>
    <w:rsid w:val="006A0D8B"/>
    <w:rsid w:val="006B20B9"/>
    <w:rsid w:val="006F02E4"/>
    <w:rsid w:val="00731768"/>
    <w:rsid w:val="00732B86"/>
    <w:rsid w:val="00747C2C"/>
    <w:rsid w:val="00767DB3"/>
    <w:rsid w:val="00794B73"/>
    <w:rsid w:val="00814D50"/>
    <w:rsid w:val="00822C85"/>
    <w:rsid w:val="008352CF"/>
    <w:rsid w:val="0083564E"/>
    <w:rsid w:val="008375AC"/>
    <w:rsid w:val="008524A3"/>
    <w:rsid w:val="00855857"/>
    <w:rsid w:val="00864E18"/>
    <w:rsid w:val="00867E42"/>
    <w:rsid w:val="0088499F"/>
    <w:rsid w:val="0088560B"/>
    <w:rsid w:val="008B303F"/>
    <w:rsid w:val="008D7E71"/>
    <w:rsid w:val="009060D6"/>
    <w:rsid w:val="00926CDD"/>
    <w:rsid w:val="009343BF"/>
    <w:rsid w:val="009648A1"/>
    <w:rsid w:val="00976361"/>
    <w:rsid w:val="0098481A"/>
    <w:rsid w:val="009B5858"/>
    <w:rsid w:val="00A341F1"/>
    <w:rsid w:val="00A42822"/>
    <w:rsid w:val="00A43682"/>
    <w:rsid w:val="00A8200D"/>
    <w:rsid w:val="00AA242E"/>
    <w:rsid w:val="00AC45CE"/>
    <w:rsid w:val="00AD5FE9"/>
    <w:rsid w:val="00AF27C2"/>
    <w:rsid w:val="00AF33D2"/>
    <w:rsid w:val="00B30486"/>
    <w:rsid w:val="00B35CC7"/>
    <w:rsid w:val="00B41F89"/>
    <w:rsid w:val="00BC6482"/>
    <w:rsid w:val="00BD0A29"/>
    <w:rsid w:val="00BD1AE3"/>
    <w:rsid w:val="00BE4424"/>
    <w:rsid w:val="00C17B4E"/>
    <w:rsid w:val="00C57B40"/>
    <w:rsid w:val="00CF1F91"/>
    <w:rsid w:val="00D04FCE"/>
    <w:rsid w:val="00D1572B"/>
    <w:rsid w:val="00D42665"/>
    <w:rsid w:val="00D51EB4"/>
    <w:rsid w:val="00D529FB"/>
    <w:rsid w:val="00D718EC"/>
    <w:rsid w:val="00D74DD0"/>
    <w:rsid w:val="00D9162A"/>
    <w:rsid w:val="00DA6B95"/>
    <w:rsid w:val="00DB3EE6"/>
    <w:rsid w:val="00DB40A7"/>
    <w:rsid w:val="00DC7DD4"/>
    <w:rsid w:val="00DD22AD"/>
    <w:rsid w:val="00E02DEC"/>
    <w:rsid w:val="00E6638B"/>
    <w:rsid w:val="00E72D8D"/>
    <w:rsid w:val="00E878A6"/>
    <w:rsid w:val="00EE57D9"/>
    <w:rsid w:val="00EF7E91"/>
    <w:rsid w:val="00F0374A"/>
    <w:rsid w:val="00F21ED9"/>
    <w:rsid w:val="00F64CA1"/>
    <w:rsid w:val="00F6623B"/>
    <w:rsid w:val="00F671FA"/>
    <w:rsid w:val="00F67231"/>
    <w:rsid w:val="00F94977"/>
    <w:rsid w:val="00FA3E14"/>
    <w:rsid w:val="00FB2575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113</cp:revision>
  <dcterms:created xsi:type="dcterms:W3CDTF">2022-05-07T19:18:00Z</dcterms:created>
  <dcterms:modified xsi:type="dcterms:W3CDTF">2022-09-24T04:48:00Z</dcterms:modified>
</cp:coreProperties>
</file>