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834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color w:val="44536A"/>
          <w:spacing w:val="24"/>
          <w:position w:val="0"/>
          <w:sz w:val="72"/>
          <w:shd w:fill="auto" w:val="clear"/>
        </w:rPr>
        <w:t xml:space="preserve">WEBSITE</w:t>
      </w:r>
      <w:r>
        <w:rPr>
          <w:rFonts w:ascii="Calibri Light" w:hAnsi="Calibri Light" w:cs="Calibri Light" w:eastAsia="Calibri Light"/>
          <w:color w:val="44536A"/>
          <w:spacing w:val="58"/>
          <w:position w:val="0"/>
          <w:sz w:val="7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44536A"/>
          <w:spacing w:val="25"/>
          <w:position w:val="0"/>
          <w:sz w:val="72"/>
          <w:shd w:fill="auto" w:val="clear"/>
        </w:rPr>
        <w:t xml:space="preserve">USABILITY</w:t>
      </w:r>
      <w:r>
        <w:rPr>
          <w:rFonts w:ascii="Calibri Light" w:hAnsi="Calibri Light" w:cs="Calibri Light" w:eastAsia="Calibri Light"/>
          <w:color w:val="44536A"/>
          <w:spacing w:val="59"/>
          <w:position w:val="0"/>
          <w:sz w:val="7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44536A"/>
          <w:spacing w:val="21"/>
          <w:position w:val="0"/>
          <w:sz w:val="72"/>
          <w:shd w:fill="auto" w:val="clear"/>
        </w:rPr>
        <w:t xml:space="preserve">TEST</w:t>
      </w:r>
    </w:p>
    <w:p>
      <w:pPr>
        <w:spacing w:before="1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0"/>
          <w:shd w:fill="auto" w:val="clear"/>
        </w:rPr>
      </w:pPr>
    </w:p>
    <w:p>
      <w:pPr>
        <w:spacing w:before="121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"/>
          <w:shd w:fill="auto" w:val="clear"/>
        </w:rPr>
      </w:pPr>
    </w:p>
    <w:tbl>
      <w:tblPr>
        <w:tblInd w:w="150" w:type="dxa"/>
      </w:tblPr>
      <w:tblGrid>
        <w:gridCol w:w="2958"/>
        <w:gridCol w:w="1008"/>
        <w:gridCol w:w="992"/>
        <w:gridCol w:w="1134"/>
        <w:gridCol w:w="993"/>
        <w:gridCol w:w="3374"/>
      </w:tblGrid>
      <w:tr>
        <w:trPr>
          <w:trHeight w:val="374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1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TESTER NAME</w:t>
            </w:r>
          </w:p>
        </w:tc>
        <w:tc>
          <w:tcPr>
            <w:tcW w:w="2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AGE</w:t>
            </w:r>
          </w:p>
        </w:tc>
        <w:tc>
          <w:tcPr>
            <w:tcW w:w="21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DEVICE TYPES USED</w:t>
            </w:r>
          </w:p>
        </w:tc>
        <w:tc>
          <w:tcPr>
            <w:tcW w:w="33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4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4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USABILITY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ACCESSIBILITY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152" w:left="16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Unsure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9" w:left="9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Disagree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135" w:left="15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Neutral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Agree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Comments</w:t>
            </w:r>
          </w:p>
        </w:tc>
      </w:tr>
      <w:tr>
        <w:trPr>
          <w:trHeight w:val="580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Pages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load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quickly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yep</w:t>
            </w:r>
          </w:p>
        </w:tc>
      </w:tr>
      <w:tr>
        <w:trPr>
          <w:trHeight w:val="580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Images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load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quickly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yep</w:t>
            </w:r>
          </w:p>
        </w:tc>
      </w:tr>
      <w:tr>
        <w:trPr>
          <w:trHeight w:val="883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418" w:left="110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page and navigation are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self-explanatory and easy to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believe so, the navigation bar has self explanatory titles, and doesnt change between pages</w:t>
            </w:r>
          </w:p>
        </w:tc>
      </w:tr>
      <w:tr>
        <w:trPr>
          <w:trHeight w:val="373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FUNCTIONALITY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52" w:left="16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Unsure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Disagree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35" w:left="15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Neutral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Agree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Comments</w:t>
            </w:r>
          </w:p>
        </w:tc>
      </w:tr>
      <w:tr>
        <w:trPr>
          <w:trHeight w:val="623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277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All the buttons and links work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correctly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all work correctly</w:t>
            </w:r>
          </w:p>
        </w:tc>
      </w:tr>
      <w:tr>
        <w:trPr>
          <w:trHeight w:val="581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contact form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validated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sure is</w:t>
            </w:r>
          </w:p>
        </w:tc>
      </w:tr>
      <w:tr>
        <w:trPr>
          <w:trHeight w:val="374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PRESENTATION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52" w:left="16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Unsure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Disagree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35" w:left="15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Neutral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Agree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Comments</w:t>
            </w:r>
          </w:p>
        </w:tc>
      </w:tr>
      <w:tr>
        <w:trPr>
          <w:trHeight w:val="580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 looks good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think so</w:t>
            </w:r>
          </w:p>
        </w:tc>
      </w:tr>
      <w:tr>
        <w:trPr>
          <w:trHeight w:val="678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7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different</w:t>
            </w:r>
            <w:r>
              <w:rPr>
                <w:rFonts w:ascii="Calibri" w:hAnsi="Calibri" w:cs="Calibri" w:eastAsia="Calibri"/>
                <w:color w:val="auto"/>
                <w:spacing w:val="-4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sized devices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30" w:leader="none"/>
                <w:tab w:val="left" w:pos="831" w:leader="none"/>
              </w:tabs>
              <w:spacing w:before="1" w:after="0" w:line="240"/>
              <w:ind w:right="147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albeit with some overflow on really small screens</w:t>
            </w:r>
          </w:p>
        </w:tc>
      </w:tr>
      <w:tr>
        <w:trPr>
          <w:trHeight w:val="702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7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works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different</w:t>
            </w:r>
            <w:r>
              <w:rPr>
                <w:rFonts w:ascii="Calibri" w:hAnsi="Calibri" w:cs="Calibri" w:eastAsia="Calibri"/>
                <w:color w:val="auto"/>
                <w:spacing w:val="-4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internet browsers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3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tested on opera, firefox and chrome</w:t>
            </w:r>
          </w:p>
        </w:tc>
      </w:tr>
      <w:tr>
        <w:trPr>
          <w:trHeight w:val="1397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38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website shows elements of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design (balance; emphasis;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repetition; proportion;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alignment; unity; variety;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pattern)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tried to utilise all these aspects, and i think i succeeded</w:t>
            </w:r>
          </w:p>
        </w:tc>
      </w:tr>
      <w:tr>
        <w:trPr>
          <w:trHeight w:val="369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READABILITY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52" w:left="16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Unsure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Disagree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35" w:left="15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Neutral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Agree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Comments</w:t>
            </w:r>
          </w:p>
        </w:tc>
      </w:tr>
      <w:tr>
        <w:trPr>
          <w:trHeight w:val="580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fonts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suitable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nice simple, easy to read fonts</w:t>
            </w:r>
          </w:p>
        </w:tc>
      </w:tr>
      <w:tr>
        <w:trPr>
          <w:trHeight w:val="628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2"/>
              <w:ind w:right="287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fonts are sized and styled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that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they are easy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read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628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71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Text has enough contrast to be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easily read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colours are never similar enough to cause eye strain trying to read</w:t>
            </w:r>
          </w:p>
        </w:tc>
      </w:tr>
      <w:tr>
        <w:trPr>
          <w:trHeight w:val="882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229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Elements have enough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surrounding space to be easily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read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wide use of negative space used to space out the content on the site</w:t>
            </w:r>
          </w:p>
        </w:tc>
      </w:tr>
      <w:tr>
        <w:trPr>
          <w:trHeight w:val="369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PURPOSE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52" w:left="169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Unsure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7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Disagree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135" w:left="15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Neutral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89" w:left="9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Agree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1f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Comments</w:t>
            </w:r>
          </w:p>
        </w:tc>
      </w:tr>
      <w:tr>
        <w:trPr>
          <w:trHeight w:val="628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2"/>
              <w:ind w:right="565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website is informative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about NZ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Events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are many events to choose from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150" w:type="dxa"/>
      </w:tblPr>
      <w:tblGrid>
        <w:gridCol w:w="2958"/>
        <w:gridCol w:w="999"/>
        <w:gridCol w:w="994"/>
        <w:gridCol w:w="998"/>
        <w:gridCol w:w="852"/>
        <w:gridCol w:w="3657"/>
      </w:tblGrid>
      <w:tr>
        <w:trPr>
          <w:trHeight w:val="628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565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website is informative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NZ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History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8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quite informative</w:t>
            </w:r>
          </w:p>
        </w:tc>
      </w:tr>
      <w:tr>
        <w:trPr>
          <w:trHeight w:val="623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0"/>
              <w:ind w:right="565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website is informative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NZ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attractions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attractions to see</w:t>
            </w:r>
          </w:p>
        </w:tc>
      </w:tr>
      <w:tr>
        <w:trPr>
          <w:trHeight w:val="629" w:hRule="auto"/>
          <w:jc w:val="left"/>
        </w:trPr>
        <w:tc>
          <w:tcPr>
            <w:tcW w:w="29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The website would be suitable</w:t>
            </w:r>
            <w:r>
              <w:rPr>
                <w:rFonts w:ascii="Calibri" w:hAnsi="Calibri" w:cs="Calibri" w:eastAsia="Calibri"/>
                <w:color w:val="auto"/>
                <w:spacing w:val="-4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tourists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3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1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36"/>
                <w:shd w:fill="auto" w:val="clear"/>
              </w:rPr>
              <w:t xml:space="preserve">☐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6"/>
                <w:shd w:fill="auto" w:val="clear"/>
              </w:rPr>
              <w:t xml:space="preserve">*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think tourists would feel quite informed after reading through this website</w:t>
            </w:r>
          </w:p>
        </w:tc>
      </w:tr>
      <w:tr>
        <w:trPr>
          <w:trHeight w:val="419" w:hRule="auto"/>
          <w:jc w:val="left"/>
        </w:trPr>
        <w:tc>
          <w:tcPr>
            <w:tcW w:w="104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8cce4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Website Developer Comments (indicate what changes you intend to make based on the feedback provided)</w:t>
            </w:r>
          </w:p>
        </w:tc>
      </w:tr>
      <w:tr>
        <w:trPr>
          <w:trHeight w:val="629" w:hRule="auto"/>
          <w:jc w:val="left"/>
        </w:trPr>
        <w:tc>
          <w:tcPr>
            <w:tcW w:w="104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maybe an automatic updating events tab could be nice.</w:t>
            </w:r>
          </w:p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54" w:after="0" w:line="242"/>
              <w:ind w:right="221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