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BC" w:rsidRPr="008D72E0" w:rsidRDefault="0042167E" w:rsidP="008D72E0">
      <w:pPr>
        <w:jc w:val="center"/>
        <w:rPr>
          <w:rFonts w:hint="eastAsia"/>
          <w:b/>
        </w:rPr>
      </w:pPr>
      <w:r w:rsidRPr="008D72E0">
        <w:rPr>
          <w:rFonts w:hint="eastAsia"/>
          <w:b/>
        </w:rPr>
        <w:t>JPEG</w:t>
      </w:r>
      <w:r w:rsidRPr="008D72E0">
        <w:rPr>
          <w:rFonts w:hint="eastAsia"/>
          <w:b/>
        </w:rPr>
        <w:t>文件</w:t>
      </w:r>
      <w:r w:rsidR="006537FF">
        <w:rPr>
          <w:rFonts w:hint="eastAsia"/>
          <w:b/>
        </w:rPr>
        <w:t>储存</w:t>
      </w:r>
      <w:bookmarkStart w:id="0" w:name="_GoBack"/>
      <w:bookmarkEnd w:id="0"/>
      <w:r w:rsidRPr="008D72E0">
        <w:rPr>
          <w:rFonts w:hint="eastAsia"/>
          <w:b/>
        </w:rPr>
        <w:t>格式</w:t>
      </w:r>
    </w:p>
    <w:p w:rsidR="0042167E" w:rsidRDefault="0042167E">
      <w:pPr>
        <w:rPr>
          <w:rFonts w:hint="eastAsia"/>
        </w:rPr>
      </w:pPr>
      <w:r>
        <w:rPr>
          <w:rFonts w:hint="eastAsia"/>
        </w:rPr>
        <w:t>本文</w:t>
      </w:r>
      <w:r w:rsidR="008D72E0">
        <w:rPr>
          <w:rFonts w:hint="eastAsia"/>
        </w:rPr>
        <w:t>摘取自</w:t>
      </w:r>
      <w:hyperlink r:id="rId7" w:history="1">
        <w:r>
          <w:rPr>
            <w:rStyle w:val="a5"/>
          </w:rPr>
          <w:t>http://www.ibm.com/developerworks/cn/linux/l-cn-jpeg/</w:t>
        </w:r>
      </w:hyperlink>
      <w:r>
        <w:rPr>
          <w:rFonts w:hint="eastAsia"/>
        </w:rPr>
        <w:t xml:space="preserve"> </w:t>
      </w:r>
      <w:r w:rsidRPr="0042167E">
        <w:rPr>
          <w:rFonts w:hint="eastAsia"/>
        </w:rPr>
        <w:t xml:space="preserve">JPEG </w:t>
      </w:r>
      <w:r w:rsidRPr="0042167E">
        <w:rPr>
          <w:rFonts w:hint="eastAsia"/>
        </w:rPr>
        <w:t>原理详细实例分析及其在嵌入式</w:t>
      </w:r>
      <w:r w:rsidRPr="0042167E">
        <w:rPr>
          <w:rFonts w:hint="eastAsia"/>
        </w:rPr>
        <w:t xml:space="preserve"> Linux </w:t>
      </w:r>
      <w:r w:rsidRPr="0042167E">
        <w:rPr>
          <w:rFonts w:hint="eastAsia"/>
        </w:rPr>
        <w:t>中的应用</w:t>
      </w:r>
    </w:p>
    <w:p w:rsidR="008D72E0" w:rsidRDefault="008D72E0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JPEG</w:t>
      </w:r>
      <w:r>
        <w:rPr>
          <w:rFonts w:hint="eastAsia"/>
        </w:rPr>
        <w:t>的其他内容请参考原文。</w:t>
      </w:r>
    </w:p>
    <w:p w:rsidR="008D72E0" w:rsidRPr="008D72E0" w:rsidRDefault="008D72E0">
      <w:pPr>
        <w:rPr>
          <w:rFonts w:hint="eastAsia"/>
        </w:rPr>
      </w:pPr>
    </w:p>
    <w:p w:rsidR="008D72E0" w:rsidRDefault="008D5084">
      <w:pPr>
        <w:rPr>
          <w:rFonts w:hint="eastAsia"/>
        </w:rPr>
      </w:pPr>
      <w:r>
        <w:rPr>
          <w:rFonts w:hint="eastAsia"/>
        </w:rPr>
        <w:t>四．</w:t>
      </w:r>
      <w:r w:rsidR="008D72E0">
        <w:rPr>
          <w:rFonts w:hint="eastAsia"/>
        </w:rPr>
        <w:t>JPEG</w:t>
      </w:r>
      <w:r w:rsidR="008D72E0">
        <w:rPr>
          <w:rFonts w:hint="eastAsia"/>
        </w:rPr>
        <w:t>文件存储格式</w:t>
      </w:r>
    </w:p>
    <w:p w:rsidR="008D72E0" w:rsidRPr="008D72E0" w:rsidRDefault="008D72E0" w:rsidP="008D72E0">
      <w:r w:rsidRPr="008D72E0">
        <w:t>介绍了</w:t>
      </w:r>
      <w:r w:rsidRPr="008D72E0">
        <w:t xml:space="preserve"> JPEG </w:t>
      </w:r>
      <w:r w:rsidRPr="008D72E0">
        <w:t>的原理，我们再来结合一个具体的实例来详细讨论上面所涉及到的细节。</w:t>
      </w:r>
    </w:p>
    <w:p w:rsidR="008D72E0" w:rsidRPr="008D72E0" w:rsidRDefault="008D72E0" w:rsidP="008D72E0">
      <w:r w:rsidRPr="008D72E0">
        <w:t>我们先来制作一个简单的</w:t>
      </w:r>
      <w:r w:rsidRPr="008D72E0">
        <w:t>8X8</w:t>
      </w:r>
      <w:r w:rsidRPr="008D72E0">
        <w:t>大小的像素图，然后把它存成</w:t>
      </w:r>
      <w:r w:rsidRPr="008D72E0">
        <w:t>JPEG</w:t>
      </w:r>
      <w:r w:rsidRPr="008D72E0">
        <w:t>格式。</w:t>
      </w:r>
    </w:p>
    <w:p w:rsidR="008D72E0" w:rsidRPr="008D72E0" w:rsidRDefault="008D72E0" w:rsidP="008D72E0">
      <w:r w:rsidRPr="008D72E0">
        <w:t>方法是用</w:t>
      </w:r>
      <w:r w:rsidRPr="008D72E0">
        <w:t xml:space="preserve"> windows </w:t>
      </w:r>
      <w:r w:rsidRPr="008D72E0">
        <w:t>的画图工具，定义一个</w:t>
      </w:r>
      <w:r w:rsidRPr="008D72E0">
        <w:t>8X8</w:t>
      </w:r>
      <w:r w:rsidRPr="008D72E0">
        <w:t>大小的图，用一些色块填充进去，然后另存为</w:t>
      </w:r>
      <w:r w:rsidRPr="008D72E0">
        <w:t xml:space="preserve"> JPEG </w:t>
      </w:r>
      <w:r w:rsidRPr="008D72E0">
        <w:t>格式，如</w:t>
      </w:r>
      <w:r w:rsidRPr="008D72E0">
        <w:t xml:space="preserve"> test8x8.jpg</w:t>
      </w:r>
      <w:r w:rsidRPr="008D72E0">
        <w:t>。如下图所示：</w:t>
      </w:r>
    </w:p>
    <w:p w:rsidR="008D72E0" w:rsidRPr="008D72E0" w:rsidRDefault="008D72E0" w:rsidP="008D72E0">
      <w:r w:rsidRPr="008D72E0">
        <w:br/>
      </w:r>
      <w:r w:rsidRPr="008D72E0">
        <w:drawing>
          <wp:inline distT="0" distB="0" distL="0" distR="0">
            <wp:extent cx="4397375" cy="2425065"/>
            <wp:effectExtent l="0" t="0" r="3175" b="0"/>
            <wp:docPr id="24" name="图片 24" descr="http://www.ibm.com/developerworks/cn/linux/l-cn-jpeg/figure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://www.ibm.com/developerworks/cn/linux/l-cn-jpeg/figure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保存成的文件后缀为</w:t>
      </w:r>
      <w:r w:rsidRPr="008D72E0">
        <w:t xml:space="preserve"> jpg</w:t>
      </w:r>
      <w:r w:rsidRPr="008D72E0">
        <w:t>，但按标准来说，它是一种</w:t>
      </w:r>
      <w:r w:rsidRPr="008D72E0">
        <w:t xml:space="preserve"> JFIF </w:t>
      </w:r>
      <w:r w:rsidRPr="008D72E0">
        <w:t>格式标准的文件，里面的图像的压缩方式是</w:t>
      </w:r>
      <w:r w:rsidRPr="008D72E0">
        <w:t xml:space="preserve"> JPEG</w:t>
      </w:r>
      <w:r w:rsidRPr="008D72E0">
        <w:t>。</w:t>
      </w:r>
    </w:p>
    <w:p w:rsidR="008D72E0" w:rsidRPr="008D72E0" w:rsidRDefault="008D72E0" w:rsidP="008D72E0">
      <w:r w:rsidRPr="008D72E0">
        <w:t xml:space="preserve">JFIF </w:t>
      </w:r>
      <w:r w:rsidRPr="008D72E0">
        <w:t>是一个文件格式标准，</w:t>
      </w:r>
      <w:r w:rsidRPr="008D72E0">
        <w:t xml:space="preserve">JPEG </w:t>
      </w:r>
      <w:r w:rsidRPr="008D72E0">
        <w:t>是一个压缩标准，总体来说它们不是一个概念。</w:t>
      </w:r>
    </w:p>
    <w:p w:rsidR="008D72E0" w:rsidRPr="008D72E0" w:rsidRDefault="008D72E0" w:rsidP="008D72E0">
      <w:r w:rsidRPr="008D72E0">
        <w:t xml:space="preserve">JFIF </w:t>
      </w:r>
      <w:r w:rsidRPr="008D72E0">
        <w:t>是</w:t>
      </w:r>
      <w:r w:rsidRPr="008D72E0">
        <w:t xml:space="preserve"> JPEG File Interchange Format </w:t>
      </w:r>
      <w:r w:rsidRPr="008D72E0">
        <w:t>的缩写，也即</w:t>
      </w:r>
      <w:r w:rsidRPr="008D72E0">
        <w:t xml:space="preserve"> JPEG </w:t>
      </w:r>
      <w:r w:rsidRPr="008D72E0">
        <w:t>文件交换格式。</w:t>
      </w:r>
      <w:r w:rsidRPr="008D72E0">
        <w:t xml:space="preserve">JFIF </w:t>
      </w:r>
      <w:r w:rsidRPr="008D72E0">
        <w:t>是一个图片文件格式标准，它是一种使用</w:t>
      </w:r>
      <w:r w:rsidRPr="008D72E0">
        <w:t xml:space="preserve"> JPEG </w:t>
      </w:r>
      <w:r w:rsidRPr="008D72E0">
        <w:t>图像压缩技术存储摄影图像的方法。</w:t>
      </w:r>
      <w:r w:rsidRPr="008D72E0">
        <w:t xml:space="preserve">JFIF </w:t>
      </w:r>
      <w:r w:rsidRPr="008D72E0">
        <w:t>代表了一种</w:t>
      </w:r>
      <w:r w:rsidRPr="008D72E0">
        <w:t>"</w:t>
      </w:r>
      <w:r w:rsidRPr="008D72E0">
        <w:t>通用语言</w:t>
      </w:r>
      <w:r w:rsidRPr="008D72E0">
        <w:t>"</w:t>
      </w:r>
      <w:r w:rsidRPr="008D72E0">
        <w:t>文件格式，它是专门为方便用户在不同的计算机和应用程序间传输</w:t>
      </w:r>
      <w:r w:rsidRPr="008D72E0">
        <w:t xml:space="preserve"> JPEG </w:t>
      </w:r>
      <w:r w:rsidRPr="008D72E0">
        <w:t>图像而设计的语言。</w:t>
      </w:r>
    </w:p>
    <w:p w:rsidR="008D72E0" w:rsidRPr="008D72E0" w:rsidRDefault="008D72E0" w:rsidP="008D72E0">
      <w:r w:rsidRPr="008D72E0">
        <w:t xml:space="preserve">JFIF </w:t>
      </w:r>
      <w:r w:rsidRPr="008D72E0">
        <w:t>文件格式定义了一些内容是</w:t>
      </w:r>
      <w:r w:rsidRPr="008D72E0">
        <w:t xml:space="preserve"> JPEG </w:t>
      </w:r>
      <w:r w:rsidRPr="008D72E0">
        <w:t>压缩标准未定义的，如</w:t>
      </w:r>
      <w:r w:rsidRPr="008D72E0">
        <w:t xml:space="preserve"> resolution/aspect ratio</w:t>
      </w:r>
      <w:r w:rsidRPr="008D72E0">
        <w:t>，</w:t>
      </w:r>
      <w:r w:rsidRPr="008D72E0">
        <w:t xml:space="preserve">color space </w:t>
      </w:r>
      <w:r w:rsidRPr="008D72E0">
        <w:t>等。</w:t>
      </w:r>
    </w:p>
    <w:p w:rsidR="008D72E0" w:rsidRPr="008D72E0" w:rsidRDefault="008D72E0" w:rsidP="008D72E0">
      <w:r w:rsidRPr="008D72E0">
        <w:br/>
      </w:r>
      <w:r w:rsidRPr="008D72E0">
        <w:lastRenderedPageBreak/>
        <w:drawing>
          <wp:inline distT="0" distB="0" distL="0" distR="0">
            <wp:extent cx="5430520" cy="3848735"/>
            <wp:effectExtent l="0" t="0" r="0" b="0"/>
            <wp:docPr id="23" name="图片 23" descr="http://www.ibm.com/developerworks/cn/linux/l-cn-jpeg/figur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://www.ibm.com/developerworks/cn/linux/l-cn-jpeg/figure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我们可以打开</w:t>
      </w:r>
      <w:r w:rsidRPr="008D72E0">
        <w:t xml:space="preserve"> JPEG </w:t>
      </w:r>
      <w:r w:rsidRPr="008D72E0">
        <w:t>文件查看里面的内容，即可看到上面的各个标记段：</w:t>
      </w:r>
    </w:p>
    <w:p w:rsidR="008D72E0" w:rsidRPr="008D72E0" w:rsidRDefault="008D72E0" w:rsidP="008D72E0">
      <w:r w:rsidRPr="008D72E0">
        <w:br/>
      </w:r>
      <w:r w:rsidRPr="008D72E0">
        <w:lastRenderedPageBreak/>
        <w:drawing>
          <wp:inline distT="0" distB="0" distL="0" distR="0">
            <wp:extent cx="5136515" cy="7617460"/>
            <wp:effectExtent l="0" t="0" r="6985" b="2540"/>
            <wp:docPr id="22" name="图片 22" descr="http://www.ibm.com/developerworks/cn/linux/l-cn-jpeg/figure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://www.ibm.com/developerworks/cn/linux/l-cn-jpeg/figure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从图上可以看出：</w:t>
      </w:r>
    </w:p>
    <w:p w:rsidR="008D72E0" w:rsidRPr="008D72E0" w:rsidRDefault="008D72E0" w:rsidP="008D72E0">
      <w:r w:rsidRPr="008D72E0">
        <w:t>在头部有</w:t>
      </w:r>
      <w:r w:rsidRPr="008D72E0">
        <w:t xml:space="preserve"> FFD8 </w:t>
      </w:r>
      <w:r w:rsidRPr="008D72E0">
        <w:t>，表示图像的开始；结束部分有</w:t>
      </w:r>
      <w:r w:rsidRPr="008D72E0">
        <w:t xml:space="preserve"> FFD9 </w:t>
      </w:r>
      <w:r w:rsidRPr="008D72E0">
        <w:t>，表示图像的结束。</w:t>
      </w:r>
    </w:p>
    <w:p w:rsidR="008D72E0" w:rsidRPr="008D72E0" w:rsidRDefault="008D72E0" w:rsidP="008D72E0">
      <w:r w:rsidRPr="008D72E0">
        <w:t>在中间有两个量化表</w:t>
      </w:r>
      <w:r w:rsidRPr="008D72E0">
        <w:t xml:space="preserve"> DQT </w:t>
      </w:r>
      <w:r w:rsidRPr="008D72E0">
        <w:t>对应的标记</w:t>
      </w:r>
      <w:r w:rsidRPr="008D72E0">
        <w:t xml:space="preserve"> FFDB </w:t>
      </w:r>
      <w:r w:rsidRPr="008D72E0">
        <w:t>；</w:t>
      </w:r>
    </w:p>
    <w:p w:rsidR="008D72E0" w:rsidRPr="008D72E0" w:rsidRDefault="008D72E0" w:rsidP="008D72E0">
      <w:r w:rsidRPr="008D72E0">
        <w:t>还有图像大小信息对应的</w:t>
      </w:r>
      <w:r w:rsidRPr="008D72E0">
        <w:t xml:space="preserve"> FFC0</w:t>
      </w:r>
    </w:p>
    <w:p w:rsidR="008D72E0" w:rsidRPr="008D72E0" w:rsidRDefault="008D72E0" w:rsidP="008D72E0">
      <w:r w:rsidRPr="008D72E0">
        <w:lastRenderedPageBreak/>
        <w:t>再后面有四个</w:t>
      </w:r>
      <w:r w:rsidRPr="008D72E0">
        <w:t xml:space="preserve"> Haffman </w:t>
      </w:r>
      <w:r w:rsidRPr="008D72E0">
        <w:t>表对应的</w:t>
      </w:r>
      <w:r w:rsidRPr="008D72E0">
        <w:t xml:space="preserve"> FFC4 </w:t>
      </w:r>
      <w:r w:rsidRPr="008D72E0">
        <w:t>；</w:t>
      </w:r>
    </w:p>
    <w:p w:rsidR="008D72E0" w:rsidRPr="008D72E0" w:rsidRDefault="008D72E0" w:rsidP="008D72E0">
      <w:r w:rsidRPr="008D72E0">
        <w:t>一般一个</w:t>
      </w:r>
      <w:r w:rsidRPr="008D72E0">
        <w:t xml:space="preserve"> JPG </w:t>
      </w:r>
      <w:r w:rsidRPr="008D72E0">
        <w:t>文件里会有</w:t>
      </w:r>
      <w:r w:rsidRPr="008D72E0">
        <w:t xml:space="preserve"> 2 </w:t>
      </w:r>
      <w:r w:rsidRPr="008D72E0">
        <w:t>类</w:t>
      </w:r>
      <w:r w:rsidRPr="008D72E0">
        <w:t xml:space="preserve"> Haffman </w:t>
      </w:r>
      <w:r w:rsidRPr="008D72E0">
        <w:t>表：一个用于</w:t>
      </w:r>
      <w:r w:rsidRPr="008D72E0">
        <w:t xml:space="preserve"> DC </w:t>
      </w:r>
      <w:r w:rsidRPr="008D72E0">
        <w:t>一个用于</w:t>
      </w:r>
      <w:r w:rsidRPr="008D72E0">
        <w:t xml:space="preserve"> AC </w:t>
      </w:r>
      <w:r w:rsidRPr="008D72E0">
        <w:t>，也即实际有</w:t>
      </w:r>
      <w:r w:rsidRPr="008D72E0">
        <w:t xml:space="preserve"> 4</w:t>
      </w:r>
      <w:r w:rsidRPr="008D72E0">
        <w:t>个表，亮度的</w:t>
      </w:r>
      <w:r w:rsidRPr="008D72E0">
        <w:t xml:space="preserve"> DC</w:t>
      </w:r>
      <w:r w:rsidRPr="008D72E0">
        <w:t>，</w:t>
      </w:r>
      <w:r w:rsidRPr="008D72E0">
        <w:t xml:space="preserve">AC </w:t>
      </w:r>
      <w:r w:rsidRPr="008D72E0">
        <w:t>两个，色度的</w:t>
      </w:r>
      <w:r w:rsidRPr="008D72E0">
        <w:t xml:space="preserve"> DC</w:t>
      </w:r>
      <w:r w:rsidRPr="008D72E0">
        <w:t>，</w:t>
      </w:r>
      <w:r w:rsidRPr="008D72E0">
        <w:t xml:space="preserve">AC </w:t>
      </w:r>
      <w:r w:rsidRPr="008D72E0">
        <w:t>两个。</w:t>
      </w:r>
    </w:p>
    <w:p w:rsidR="008D72E0" w:rsidRPr="008D72E0" w:rsidRDefault="008D72E0" w:rsidP="008D72E0">
      <w:r w:rsidRPr="008D72E0">
        <w:t>然后是图像数据段标记</w:t>
      </w:r>
      <w:r w:rsidRPr="008D72E0">
        <w:t xml:space="preserve"> FFDA</w:t>
      </w:r>
      <w:r w:rsidRPr="008D72E0">
        <w:t>；</w:t>
      </w:r>
    </w:p>
    <w:p w:rsidR="008D72E0" w:rsidRPr="008D72E0" w:rsidRDefault="008D72E0" w:rsidP="008D72E0">
      <w:r w:rsidRPr="008D72E0">
        <w:t>我们再来看看各个标记的细部，具体分析一下各个部分的含义。</w:t>
      </w:r>
    </w:p>
    <w:p w:rsidR="008D72E0" w:rsidRPr="008D72E0" w:rsidRDefault="008D72E0" w:rsidP="008D72E0">
      <w:bookmarkStart w:id="1" w:name="N10352"/>
      <w:r w:rsidRPr="008D72E0">
        <w:rPr>
          <w:b/>
          <w:bCs/>
        </w:rPr>
        <w:t>1</w:t>
      </w:r>
      <w:r w:rsidRPr="008D72E0">
        <w:rPr>
          <w:b/>
          <w:bCs/>
        </w:rPr>
        <w:t>、图片的识别信息</w:t>
      </w:r>
      <w:bookmarkEnd w:id="1"/>
    </w:p>
    <w:p w:rsidR="008D72E0" w:rsidRPr="008D72E0" w:rsidRDefault="008D72E0" w:rsidP="008D72E0">
      <w:r w:rsidRPr="008D72E0">
        <w:br/>
      </w:r>
      <w:r w:rsidRPr="008D72E0">
        <w:drawing>
          <wp:inline distT="0" distB="0" distL="0" distR="0">
            <wp:extent cx="5446395" cy="4380865"/>
            <wp:effectExtent l="0" t="0" r="1905" b="635"/>
            <wp:docPr id="21" name="图片 21" descr="http://www.ibm.com/developerworks/cn/linux/l-cn-jpeg/figur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://www.ibm.com/developerworks/cn/linux/l-cn-jpeg/figure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上面的内容，在标记</w:t>
      </w:r>
      <w:r w:rsidRPr="008D72E0">
        <w:t xml:space="preserve"> FFE0 </w:t>
      </w:r>
      <w:r w:rsidRPr="008D72E0">
        <w:t>后，即为长度</w:t>
      </w:r>
      <w:r w:rsidRPr="008D72E0">
        <w:t>16</w:t>
      </w:r>
      <w:r w:rsidRPr="008D72E0">
        <w:t>。然后是</w:t>
      </w:r>
      <w:r w:rsidRPr="008D72E0">
        <w:t>5</w:t>
      </w:r>
      <w:r w:rsidRPr="008D72E0">
        <w:t>字节的</w:t>
      </w:r>
      <w:r w:rsidRPr="008D72E0">
        <w:t xml:space="preserve"> JFIF </w:t>
      </w:r>
      <w:r w:rsidRPr="008D72E0">
        <w:t>标识符号，说明这是一个</w:t>
      </w:r>
      <w:r w:rsidRPr="008D72E0">
        <w:t xml:space="preserve"> JPEG </w:t>
      </w:r>
      <w:r w:rsidRPr="008D72E0">
        <w:t>压缩的文件。然后是主</w:t>
      </w:r>
      <w:r w:rsidRPr="008D72E0">
        <w:t>/</w:t>
      </w:r>
      <w:r w:rsidRPr="008D72E0">
        <w:t>次版本号码。下一个为</w:t>
      </w:r>
      <w:r w:rsidRPr="008D72E0">
        <w:t xml:space="preserve"> XY </w:t>
      </w:r>
      <w:r w:rsidRPr="008D72E0">
        <w:t>像素的单位，这里为</w:t>
      </w:r>
      <w:r w:rsidRPr="008D72E0">
        <w:t>1</w:t>
      </w:r>
      <w:r w:rsidRPr="008D72E0">
        <w:t>，表示单位为点数</w:t>
      </w:r>
      <w:r w:rsidRPr="008D72E0">
        <w:t>/</w:t>
      </w:r>
      <w:r w:rsidRPr="008D72E0">
        <w:t>英寸。然后是</w:t>
      </w:r>
      <w:r w:rsidRPr="008D72E0">
        <w:t xml:space="preserve"> XY </w:t>
      </w:r>
      <w:r w:rsidRPr="008D72E0">
        <w:t>方向的像素密度，这里是</w:t>
      </w:r>
      <w:r w:rsidRPr="008D72E0">
        <w:t xml:space="preserve"> 96DPI</w:t>
      </w:r>
      <w:r w:rsidRPr="008D72E0">
        <w:t>，最后是缩略图有关信息，这里为</w:t>
      </w:r>
      <w:r w:rsidRPr="008D72E0">
        <w:t>0</w:t>
      </w:r>
      <w:r w:rsidRPr="008D72E0">
        <w:t>。</w:t>
      </w:r>
    </w:p>
    <w:p w:rsidR="008D72E0" w:rsidRPr="008D72E0" w:rsidRDefault="008D72E0" w:rsidP="008D72E0">
      <w:bookmarkStart w:id="2" w:name="N1036A"/>
      <w:r w:rsidRPr="008D72E0">
        <w:rPr>
          <w:b/>
          <w:bCs/>
        </w:rPr>
        <w:t>2</w:t>
      </w:r>
      <w:r w:rsidRPr="008D72E0">
        <w:rPr>
          <w:b/>
          <w:bCs/>
        </w:rPr>
        <w:t>、量化表的实例</w:t>
      </w:r>
      <w:bookmarkEnd w:id="2"/>
    </w:p>
    <w:p w:rsidR="008D72E0" w:rsidRPr="008D72E0" w:rsidRDefault="008D72E0" w:rsidP="008D72E0">
      <w:r w:rsidRPr="008D72E0">
        <w:br/>
      </w:r>
      <w:r w:rsidRPr="008D72E0">
        <w:lastRenderedPageBreak/>
        <w:drawing>
          <wp:inline distT="0" distB="0" distL="0" distR="0">
            <wp:extent cx="5398770" cy="3896360"/>
            <wp:effectExtent l="0" t="0" r="0" b="8890"/>
            <wp:docPr id="20" name="图片 20" descr="http://www.ibm.com/developerworks/cn/linux/l-cn-jpeg/figure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://www.ibm.com/developerworks/cn/linux/l-cn-jpeg/figure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上面这个内容，</w:t>
      </w:r>
      <w:r w:rsidRPr="008D72E0">
        <w:t xml:space="preserve">FFDB </w:t>
      </w:r>
      <w:r w:rsidRPr="008D72E0">
        <w:t>标记后的长度值为</w:t>
      </w:r>
      <w:r w:rsidRPr="008D72E0">
        <w:t>67</w:t>
      </w:r>
      <w:r w:rsidRPr="008D72E0">
        <w:t>，接下来的是</w:t>
      </w:r>
      <w:r w:rsidRPr="008D72E0">
        <w:t xml:space="preserve"> QT </w:t>
      </w:r>
      <w:r w:rsidRPr="008D72E0">
        <w:t>信息，占一个字节；这里是</w:t>
      </w:r>
      <w:r w:rsidRPr="008D72E0">
        <w:t>0</w:t>
      </w:r>
      <w:r w:rsidRPr="008D72E0">
        <w:t>，表示这个</w:t>
      </w:r>
      <w:r w:rsidRPr="008D72E0">
        <w:t xml:space="preserve"> QT </w:t>
      </w:r>
      <w:r w:rsidRPr="008D72E0">
        <w:t>表编号为</w:t>
      </w:r>
      <w:r w:rsidRPr="008D72E0">
        <w:t>0</w:t>
      </w:r>
      <w:r w:rsidRPr="008D72E0">
        <w:t>，并且精度是</w:t>
      </w:r>
      <w:r w:rsidRPr="008D72E0">
        <w:t>8bit</w:t>
      </w:r>
      <w:r w:rsidRPr="008D72E0">
        <w:t>。然后后面就是</w:t>
      </w:r>
      <w:r w:rsidRPr="008D72E0">
        <w:t>64</w:t>
      </w:r>
      <w:r w:rsidRPr="008D72E0">
        <w:t>个</w:t>
      </w:r>
      <w:r w:rsidRPr="008D72E0">
        <w:t>8x8</w:t>
      </w:r>
      <w:r w:rsidRPr="008D72E0">
        <w:t>的</w:t>
      </w:r>
      <w:r w:rsidRPr="008D72E0">
        <w:t xml:space="preserve"> QT </w:t>
      </w:r>
      <w:r w:rsidRPr="008D72E0">
        <w:t>表的各个</w:t>
      </w:r>
      <w:r w:rsidRPr="008D72E0">
        <w:t xml:space="preserve"> item </w:t>
      </w:r>
      <w:r w:rsidRPr="008D72E0">
        <w:t>了。</w:t>
      </w:r>
    </w:p>
    <w:p w:rsidR="008D72E0" w:rsidRPr="008D72E0" w:rsidRDefault="008D72E0" w:rsidP="008D72E0">
      <w:r w:rsidRPr="008D72E0">
        <w:t>也即第一个</w:t>
      </w:r>
      <w:r w:rsidRPr="008D72E0">
        <w:t xml:space="preserve"> DQT </w:t>
      </w:r>
      <w:r w:rsidRPr="008D72E0">
        <w:t>量化表的内容表示为十进制是：</w:t>
      </w:r>
    </w:p>
    <w:p w:rsidR="008D72E0" w:rsidRPr="008D72E0" w:rsidRDefault="008D72E0" w:rsidP="008D72E0">
      <w:r w:rsidRPr="008D72E0">
        <w:br/>
      </w:r>
      <w:r w:rsidRPr="008D72E0">
        <w:drawing>
          <wp:inline distT="0" distB="0" distL="0" distR="0">
            <wp:extent cx="1876425" cy="1311910"/>
            <wp:effectExtent l="0" t="0" r="9525" b="2540"/>
            <wp:docPr id="19" name="图片 19" descr="http://www.ibm.com/developerworks/cn/linux/l-cn-jpeg/figure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://www.ibm.com/developerworks/cn/linux/l-cn-jpeg/figure2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这个表即为</w:t>
      </w:r>
      <w:r w:rsidRPr="008D72E0">
        <w:t xml:space="preserve"> JPEG </w:t>
      </w:r>
      <w:r w:rsidRPr="008D72E0">
        <w:t>亮度量化表。</w:t>
      </w:r>
    </w:p>
    <w:p w:rsidR="008D72E0" w:rsidRPr="008D72E0" w:rsidRDefault="008D72E0" w:rsidP="008D72E0">
      <w:r w:rsidRPr="008D72E0">
        <w:t>第二个量化表的内容为：</w:t>
      </w:r>
    </w:p>
    <w:p w:rsidR="008D72E0" w:rsidRPr="008D72E0" w:rsidRDefault="008D72E0" w:rsidP="008D72E0">
      <w:r w:rsidRPr="008D72E0">
        <w:br/>
      </w:r>
      <w:r w:rsidRPr="008D72E0">
        <w:lastRenderedPageBreak/>
        <w:drawing>
          <wp:inline distT="0" distB="0" distL="0" distR="0">
            <wp:extent cx="1964055" cy="1327785"/>
            <wp:effectExtent l="0" t="0" r="0" b="5715"/>
            <wp:docPr id="18" name="图片 18" descr="http://www.ibm.com/developerworks/cn/linux/l-cn-jpeg/figure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://www.ibm.com/developerworks/cn/linux/l-cn-jpeg/figure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这个表的内容即为</w:t>
      </w:r>
      <w:r w:rsidRPr="008D72E0">
        <w:t xml:space="preserve"> JPEG </w:t>
      </w:r>
      <w:r w:rsidRPr="008D72E0">
        <w:t>色度量化表。</w:t>
      </w:r>
    </w:p>
    <w:p w:rsidR="008D72E0" w:rsidRPr="008D72E0" w:rsidRDefault="008D72E0" w:rsidP="008D72E0">
      <w:r w:rsidRPr="008D72E0">
        <w:t>当你打开不同的</w:t>
      </w:r>
      <w:r w:rsidRPr="008D72E0">
        <w:t xml:space="preserve"> JPEG </w:t>
      </w:r>
      <w:r w:rsidRPr="008D72E0">
        <w:t>文件，你会看到这两个表可能也是会有区别的。这个主要是使用了不同的量化方式的结果。</w:t>
      </w:r>
    </w:p>
    <w:p w:rsidR="008D72E0" w:rsidRPr="008D72E0" w:rsidRDefault="008D72E0" w:rsidP="008D72E0">
      <w:bookmarkStart w:id="3" w:name="N103AB"/>
      <w:r w:rsidRPr="008D72E0">
        <w:rPr>
          <w:b/>
          <w:bCs/>
        </w:rPr>
        <w:t>3</w:t>
      </w:r>
      <w:r w:rsidRPr="008D72E0">
        <w:rPr>
          <w:b/>
          <w:bCs/>
        </w:rPr>
        <w:t>、图像信息段</w:t>
      </w:r>
      <w:bookmarkEnd w:id="3"/>
    </w:p>
    <w:p w:rsidR="008D72E0" w:rsidRPr="008D72E0" w:rsidRDefault="008D72E0" w:rsidP="008D72E0">
      <w:r w:rsidRPr="008D72E0">
        <w:br/>
      </w:r>
      <w:r w:rsidRPr="008D72E0">
        <w:drawing>
          <wp:inline distT="0" distB="0" distL="0" distR="0">
            <wp:extent cx="5398770" cy="4540250"/>
            <wp:effectExtent l="0" t="0" r="0" b="0"/>
            <wp:docPr id="17" name="图片 17" descr="http://www.ibm.com/developerworks/cn/linux/l-cn-jpeg/figure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://www.ibm.com/developerworks/cn/linux/l-cn-jpeg/figure2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上面这个内容，</w:t>
      </w:r>
      <w:r w:rsidRPr="008D72E0">
        <w:t xml:space="preserve">FFC0 </w:t>
      </w:r>
      <w:r w:rsidRPr="008D72E0">
        <w:t>标记后即是长度，为</w:t>
      </w:r>
      <w:r w:rsidRPr="008D72E0">
        <w:t>17</w:t>
      </w:r>
      <w:r w:rsidRPr="008D72E0">
        <w:t>，然后是一个字节的数据精度，通常是为</w:t>
      </w:r>
      <w:r w:rsidRPr="008D72E0">
        <w:t>8</w:t>
      </w:r>
      <w:r w:rsidRPr="008D72E0">
        <w:t>，代表样本位数。接下来是图片的高度，占两字节，这里即为</w:t>
      </w:r>
      <w:r w:rsidRPr="008D72E0">
        <w:t>8</w:t>
      </w:r>
      <w:r w:rsidRPr="008D72E0">
        <w:t>，然后是图片的宽度，也为</w:t>
      </w:r>
      <w:r w:rsidRPr="008D72E0">
        <w:t>8</w:t>
      </w:r>
      <w:r w:rsidRPr="008D72E0">
        <w:t>，这也就是我们定义的</w:t>
      </w:r>
      <w:r w:rsidRPr="008D72E0">
        <w:t>8x8</w:t>
      </w:r>
      <w:r w:rsidRPr="008D72E0">
        <w:t>的内容。然后是</w:t>
      </w:r>
      <w:r w:rsidRPr="008D72E0">
        <w:t xml:space="preserve"> component </w:t>
      </w:r>
      <w:r w:rsidRPr="008D72E0">
        <w:t>的个数，这里是</w:t>
      </w:r>
      <w:r w:rsidRPr="008D72E0">
        <w:t>3</w:t>
      </w:r>
      <w:r w:rsidRPr="008D72E0">
        <w:t>，表示</w:t>
      </w:r>
      <w:r w:rsidRPr="008D72E0">
        <w:t xml:space="preserve"> YUV</w:t>
      </w:r>
      <w:r w:rsidRPr="008D72E0">
        <w:t>。接下来是三组数据，每组数据里，第一个是</w:t>
      </w:r>
      <w:r w:rsidRPr="008D72E0">
        <w:t xml:space="preserve"> component ID</w:t>
      </w:r>
      <w:r w:rsidRPr="008D72E0">
        <w:t>，第二个是采样系数，这里</w:t>
      </w:r>
      <w:r w:rsidRPr="008D72E0">
        <w:t xml:space="preserve"> Y </w:t>
      </w:r>
      <w:r w:rsidRPr="008D72E0">
        <w:t>的采样系数为</w:t>
      </w:r>
      <w:r w:rsidRPr="008D72E0">
        <w:t>22</w:t>
      </w:r>
      <w:r w:rsidRPr="008D72E0">
        <w:t>，说明垂直是</w:t>
      </w:r>
      <w:r w:rsidRPr="008D72E0">
        <w:t>2</w:t>
      </w:r>
      <w:r w:rsidRPr="008D72E0">
        <w:t>，水平是</w:t>
      </w:r>
      <w:r w:rsidRPr="008D72E0">
        <w:t>2</w:t>
      </w:r>
      <w:r w:rsidRPr="008D72E0">
        <w:t>。再后面就是量化表的编号了。</w:t>
      </w:r>
    </w:p>
    <w:p w:rsidR="008D72E0" w:rsidRPr="008D72E0" w:rsidRDefault="008D72E0" w:rsidP="008D72E0">
      <w:bookmarkStart w:id="4" w:name="N103C3"/>
      <w:r w:rsidRPr="008D72E0">
        <w:rPr>
          <w:b/>
          <w:bCs/>
        </w:rPr>
        <w:t>4</w:t>
      </w:r>
      <w:r w:rsidRPr="008D72E0">
        <w:rPr>
          <w:b/>
          <w:bCs/>
        </w:rPr>
        <w:t>、</w:t>
      </w:r>
      <w:r w:rsidRPr="008D72E0">
        <w:rPr>
          <w:b/>
          <w:bCs/>
        </w:rPr>
        <w:t xml:space="preserve">Haffman </w:t>
      </w:r>
      <w:r w:rsidRPr="008D72E0">
        <w:rPr>
          <w:b/>
          <w:bCs/>
        </w:rPr>
        <w:t>表的实例</w:t>
      </w:r>
      <w:bookmarkEnd w:id="4"/>
    </w:p>
    <w:p w:rsidR="008D72E0" w:rsidRPr="008D72E0" w:rsidRDefault="008D72E0" w:rsidP="008D72E0">
      <w:r w:rsidRPr="008D72E0">
        <w:lastRenderedPageBreak/>
        <w:br/>
      </w:r>
      <w:r w:rsidRPr="008D72E0">
        <w:drawing>
          <wp:inline distT="0" distB="0" distL="0" distR="0">
            <wp:extent cx="5407025" cy="3371215"/>
            <wp:effectExtent l="0" t="0" r="3175" b="635"/>
            <wp:docPr id="16" name="图片 16" descr="http://www.ibm.com/developerworks/cn/linux/l-cn-jpeg/figure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://www.ibm.com/developerworks/cn/linux/l-cn-jpeg/figure2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上面这个内容，</w:t>
      </w:r>
      <w:r w:rsidRPr="008D72E0">
        <w:t xml:space="preserve">FFC4 </w:t>
      </w:r>
      <w:r w:rsidRPr="008D72E0">
        <w:t>标记后的内容为数据长度，再接着的</w:t>
      </w:r>
      <w:r w:rsidRPr="008D72E0">
        <w:t>1</w:t>
      </w:r>
      <w:r w:rsidRPr="008D72E0">
        <w:t>字节为</w:t>
      </w:r>
      <w:r w:rsidRPr="008D72E0">
        <w:t xml:space="preserve"> Huffman Table </w:t>
      </w:r>
      <w:r w:rsidRPr="008D72E0">
        <w:t>的信息，低</w:t>
      </w:r>
      <w:r w:rsidRPr="008D72E0">
        <w:t>4</w:t>
      </w:r>
      <w:r w:rsidRPr="008D72E0">
        <w:t>位是</w:t>
      </w:r>
      <w:r w:rsidRPr="008D72E0">
        <w:t xml:space="preserve"> HT ID </w:t>
      </w:r>
      <w:r w:rsidRPr="008D72E0">
        <w:t>号，第</w:t>
      </w:r>
      <w:r w:rsidRPr="008D72E0">
        <w:t>5</w:t>
      </w:r>
      <w:r w:rsidRPr="008D72E0">
        <w:t>位是</w:t>
      </w:r>
      <w:r w:rsidRPr="008D72E0">
        <w:t xml:space="preserve"> HT </w:t>
      </w:r>
      <w:r w:rsidRPr="008D72E0">
        <w:t>表类型标记，再高三位是为</w:t>
      </w:r>
      <w:r w:rsidRPr="008D72E0">
        <w:t>0</w:t>
      </w:r>
      <w:r w:rsidRPr="008D72E0">
        <w:t>。</w:t>
      </w:r>
    </w:p>
    <w:p w:rsidR="008D72E0" w:rsidRPr="008D72E0" w:rsidRDefault="008D72E0" w:rsidP="008D72E0">
      <w:r w:rsidRPr="008D72E0">
        <w:t>第一个</w:t>
      </w:r>
      <w:r w:rsidRPr="008D72E0">
        <w:t xml:space="preserve"> DHT </w:t>
      </w:r>
      <w:r w:rsidRPr="008D72E0">
        <w:t>表，</w:t>
      </w:r>
      <w:r w:rsidRPr="008D72E0">
        <w:t>00</w:t>
      </w:r>
      <w:r w:rsidRPr="008D72E0">
        <w:t>，类型为</w:t>
      </w:r>
      <w:r w:rsidRPr="008D72E0">
        <w:t xml:space="preserve"> DC table</w:t>
      </w:r>
      <w:r w:rsidRPr="008D72E0">
        <w:t>，</w:t>
      </w:r>
      <w:r w:rsidRPr="008D72E0">
        <w:t xml:space="preserve">HT ID </w:t>
      </w:r>
      <w:r w:rsidRPr="008D72E0">
        <w:t>号为</w:t>
      </w:r>
      <w:r w:rsidRPr="008D72E0">
        <w:t xml:space="preserve"> 0</w:t>
      </w:r>
      <w:r w:rsidRPr="008D72E0">
        <w:t>；</w:t>
      </w:r>
    </w:p>
    <w:p w:rsidR="008D72E0" w:rsidRPr="008D72E0" w:rsidRDefault="008D72E0" w:rsidP="008D72E0">
      <w:r w:rsidRPr="008D72E0">
        <w:t>第二个</w:t>
      </w:r>
      <w:r w:rsidRPr="008D72E0">
        <w:t xml:space="preserve"> DHT </w:t>
      </w:r>
      <w:r w:rsidRPr="008D72E0">
        <w:t>表，</w:t>
      </w:r>
      <w:r w:rsidRPr="008D72E0">
        <w:t>10</w:t>
      </w:r>
      <w:r w:rsidRPr="008D72E0">
        <w:t>，类型为</w:t>
      </w:r>
      <w:r w:rsidRPr="008D72E0">
        <w:t xml:space="preserve"> AC table</w:t>
      </w:r>
      <w:r w:rsidRPr="008D72E0">
        <w:t>，</w:t>
      </w:r>
      <w:r w:rsidRPr="008D72E0">
        <w:t xml:space="preserve">HT ID </w:t>
      </w:r>
      <w:r w:rsidRPr="008D72E0">
        <w:t>号也为</w:t>
      </w:r>
      <w:r w:rsidRPr="008D72E0">
        <w:t xml:space="preserve"> 0</w:t>
      </w:r>
      <w:r w:rsidRPr="008D72E0">
        <w:t>；</w:t>
      </w:r>
    </w:p>
    <w:p w:rsidR="008D72E0" w:rsidRPr="008D72E0" w:rsidRDefault="008D72E0" w:rsidP="008D72E0">
      <w:r w:rsidRPr="008D72E0">
        <w:t>第三个</w:t>
      </w:r>
      <w:r w:rsidRPr="008D72E0">
        <w:t xml:space="preserve"> DHT </w:t>
      </w:r>
      <w:r w:rsidRPr="008D72E0">
        <w:t>表，</w:t>
      </w:r>
      <w:r w:rsidRPr="008D72E0">
        <w:t>01</w:t>
      </w:r>
      <w:r w:rsidRPr="008D72E0">
        <w:t>，类型为</w:t>
      </w:r>
      <w:r w:rsidRPr="008D72E0">
        <w:t xml:space="preserve"> DC table</w:t>
      </w:r>
      <w:r w:rsidRPr="008D72E0">
        <w:t>，</w:t>
      </w:r>
      <w:r w:rsidRPr="008D72E0">
        <w:t xml:space="preserve">HT ID </w:t>
      </w:r>
      <w:r w:rsidRPr="008D72E0">
        <w:t>号为</w:t>
      </w:r>
      <w:r w:rsidRPr="008D72E0">
        <w:t xml:space="preserve"> 1</w:t>
      </w:r>
      <w:r w:rsidRPr="008D72E0">
        <w:t>；</w:t>
      </w:r>
    </w:p>
    <w:p w:rsidR="008D72E0" w:rsidRPr="008D72E0" w:rsidRDefault="008D72E0" w:rsidP="008D72E0">
      <w:r w:rsidRPr="008D72E0">
        <w:t>第四个</w:t>
      </w:r>
      <w:r w:rsidRPr="008D72E0">
        <w:t xml:space="preserve"> DHT </w:t>
      </w:r>
      <w:r w:rsidRPr="008D72E0">
        <w:t>表，</w:t>
      </w:r>
      <w:r w:rsidRPr="008D72E0">
        <w:t>11</w:t>
      </w:r>
      <w:r w:rsidRPr="008D72E0">
        <w:t>，类型为</w:t>
      </w:r>
      <w:r w:rsidRPr="008D72E0">
        <w:t xml:space="preserve"> AC table</w:t>
      </w:r>
      <w:r w:rsidRPr="008D72E0">
        <w:t>，</w:t>
      </w:r>
      <w:r w:rsidRPr="008D72E0">
        <w:t xml:space="preserve">HT ID </w:t>
      </w:r>
      <w:r w:rsidRPr="008D72E0">
        <w:t>号为</w:t>
      </w:r>
      <w:r w:rsidRPr="008D72E0">
        <w:t xml:space="preserve"> 1</w:t>
      </w:r>
      <w:r w:rsidRPr="008D72E0">
        <w:t>；</w:t>
      </w:r>
    </w:p>
    <w:p w:rsidR="008D72E0" w:rsidRPr="008D72E0" w:rsidRDefault="008D72E0" w:rsidP="008D72E0">
      <w:r w:rsidRPr="008D72E0">
        <w:t>即前两个表为</w:t>
      </w:r>
      <w:r w:rsidRPr="008D72E0">
        <w:t>Y</w:t>
      </w:r>
      <w:r w:rsidRPr="008D72E0">
        <w:t>亮度分量的</w:t>
      </w:r>
      <w:r w:rsidRPr="008D72E0">
        <w:t xml:space="preserve"> DC/AC </w:t>
      </w:r>
      <w:r w:rsidRPr="008D72E0">
        <w:t>表，后两个为</w:t>
      </w:r>
      <w:r w:rsidRPr="008D72E0">
        <w:t xml:space="preserve"> UV </w:t>
      </w:r>
      <w:r w:rsidRPr="008D72E0">
        <w:t>色度分量的</w:t>
      </w:r>
      <w:r w:rsidRPr="008D72E0">
        <w:t xml:space="preserve"> DC/AC </w:t>
      </w:r>
      <w:r w:rsidRPr="008D72E0">
        <w:t>表。</w:t>
      </w:r>
    </w:p>
    <w:p w:rsidR="008D72E0" w:rsidRPr="008D72E0" w:rsidRDefault="008D72E0" w:rsidP="008D72E0">
      <w:r w:rsidRPr="008D72E0">
        <w:t>以第一个表为例，因为长度只有</w:t>
      </w:r>
      <w:r w:rsidRPr="008D72E0">
        <w:t xml:space="preserve"> 31</w:t>
      </w:r>
      <w:r w:rsidRPr="008D72E0">
        <w:t>，那么</w:t>
      </w:r>
      <w:r w:rsidRPr="008D72E0">
        <w:t xml:space="preserve"> 00 </w:t>
      </w:r>
      <w:r w:rsidRPr="008D72E0">
        <w:t>后面的</w:t>
      </w:r>
      <w:r w:rsidRPr="008D72E0">
        <w:t xml:space="preserve"> 16 </w:t>
      </w:r>
      <w:r w:rsidRPr="008D72E0">
        <w:t>字节，即绿色部分：</w:t>
      </w:r>
    </w:p>
    <w:p w:rsidR="008D72E0" w:rsidRPr="008D72E0" w:rsidRDefault="008D72E0" w:rsidP="008D72E0">
      <w:r w:rsidRPr="008D72E0">
        <w:br/>
      </w:r>
      <w:r w:rsidRPr="008D72E0">
        <w:drawing>
          <wp:inline distT="0" distB="0" distL="0" distR="0">
            <wp:extent cx="5430520" cy="659765"/>
            <wp:effectExtent l="0" t="0" r="0" b="6985"/>
            <wp:docPr id="15" name="图片 15" descr="http://www.ibm.com/developerworks/cn/linux/l-cn-jpeg/figure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://www.ibm.com/developerworks/cn/linux/l-cn-jpeg/figure2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组号为</w:t>
      </w:r>
      <w:r w:rsidRPr="008D72E0">
        <w:t xml:space="preserve"> 1 </w:t>
      </w:r>
      <w:r w:rsidRPr="008D72E0">
        <w:t>的组中，代码有</w:t>
      </w:r>
      <w:r w:rsidRPr="008D72E0">
        <w:t xml:space="preserve"> 0 </w:t>
      </w:r>
      <w:r w:rsidRPr="008D72E0">
        <w:t>个；</w:t>
      </w:r>
    </w:p>
    <w:p w:rsidR="008D72E0" w:rsidRPr="008D72E0" w:rsidRDefault="008D72E0" w:rsidP="008D72E0">
      <w:r w:rsidRPr="008D72E0">
        <w:t>组号为</w:t>
      </w:r>
      <w:r w:rsidRPr="008D72E0">
        <w:t xml:space="preserve"> 2 </w:t>
      </w:r>
      <w:r w:rsidRPr="008D72E0">
        <w:t>的，代码有</w:t>
      </w:r>
      <w:r w:rsidRPr="008D72E0">
        <w:t xml:space="preserve"> 1 </w:t>
      </w:r>
      <w:r w:rsidRPr="008D72E0">
        <w:t>个；</w:t>
      </w:r>
    </w:p>
    <w:p w:rsidR="008D72E0" w:rsidRPr="008D72E0" w:rsidRDefault="008D72E0" w:rsidP="008D72E0">
      <w:r w:rsidRPr="008D72E0">
        <w:t>组号为</w:t>
      </w:r>
      <w:r w:rsidRPr="008D72E0">
        <w:t xml:space="preserve"> 3 </w:t>
      </w:r>
      <w:r w:rsidRPr="008D72E0">
        <w:t>的代码有</w:t>
      </w:r>
      <w:r w:rsidRPr="008D72E0">
        <w:t xml:space="preserve"> 5 </w:t>
      </w:r>
      <w:r w:rsidRPr="008D72E0">
        <w:t>个；</w:t>
      </w:r>
    </w:p>
    <w:p w:rsidR="008D72E0" w:rsidRPr="008D72E0" w:rsidRDefault="008D72E0" w:rsidP="008D72E0">
      <w:r w:rsidRPr="008D72E0">
        <w:t>组号为</w:t>
      </w:r>
      <w:r w:rsidRPr="008D72E0">
        <w:t xml:space="preserve"> 4/5/6/7/8/9 </w:t>
      </w:r>
      <w:r w:rsidRPr="008D72E0">
        <w:t>的代码各</w:t>
      </w:r>
      <w:r w:rsidRPr="008D72E0">
        <w:t xml:space="preserve"> 1 </w:t>
      </w:r>
      <w:r w:rsidRPr="008D72E0">
        <w:t>个。</w:t>
      </w:r>
    </w:p>
    <w:p w:rsidR="008D72E0" w:rsidRPr="008D72E0" w:rsidRDefault="008D72E0" w:rsidP="008D72E0">
      <w:r w:rsidRPr="008D72E0">
        <w:t>总共</w:t>
      </w:r>
      <w:r w:rsidRPr="008D72E0">
        <w:t xml:space="preserve"> 12 </w:t>
      </w:r>
      <w:r w:rsidRPr="008D72E0">
        <w:t>个。</w:t>
      </w:r>
    </w:p>
    <w:p w:rsidR="008D72E0" w:rsidRPr="008D72E0" w:rsidRDefault="008D72E0" w:rsidP="008D72E0">
      <w:r w:rsidRPr="008D72E0">
        <w:t>再看后续的数据：</w:t>
      </w:r>
    </w:p>
    <w:p w:rsidR="008D72E0" w:rsidRPr="008D72E0" w:rsidRDefault="008D72E0" w:rsidP="008D72E0">
      <w:r w:rsidRPr="008D72E0">
        <w:t>00 01 02 03 04 05 06 07 08 09 0A 0B</w:t>
      </w:r>
    </w:p>
    <w:p w:rsidR="008D72E0" w:rsidRPr="008D72E0" w:rsidRDefault="008D72E0" w:rsidP="008D72E0">
      <w:r w:rsidRPr="008D72E0">
        <w:t>即对应：</w:t>
      </w:r>
    </w:p>
    <w:p w:rsidR="008D72E0" w:rsidRPr="008D72E0" w:rsidRDefault="008D72E0" w:rsidP="008D72E0">
      <w:r w:rsidRPr="008D72E0">
        <w:lastRenderedPageBreak/>
        <w:br/>
      </w:r>
      <w:r w:rsidRPr="008D72E0">
        <w:drawing>
          <wp:inline distT="0" distB="0" distL="0" distR="0">
            <wp:extent cx="3164840" cy="1892300"/>
            <wp:effectExtent l="0" t="0" r="0" b="0"/>
            <wp:docPr id="14" name="图片 14" descr="http://www.ibm.com/developerworks/cn/linux/l-cn-jpeg/figure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://www.ibm.com/developerworks/cn/linux/l-cn-jpeg/figure3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其他未出现的组号，对应的数据未使用到。也就是说前面提到过的范式</w:t>
      </w:r>
      <w:r w:rsidRPr="008D72E0">
        <w:t xml:space="preserve"> Huffman </w:t>
      </w:r>
      <w:r w:rsidRPr="008D72E0">
        <w:t>编码里，目前只使用部分数据即可，原因是这个</w:t>
      </w:r>
      <w:r w:rsidRPr="008D72E0">
        <w:t xml:space="preserve"> 8x8 </w:t>
      </w:r>
      <w:r w:rsidRPr="008D72E0">
        <w:t>的图像数据很小。</w:t>
      </w:r>
    </w:p>
    <w:p w:rsidR="008D72E0" w:rsidRPr="008D72E0" w:rsidRDefault="008D72E0" w:rsidP="008D72E0">
      <w:r w:rsidRPr="008D72E0">
        <w:t>第二个</w:t>
      </w:r>
      <w:r w:rsidRPr="008D72E0">
        <w:t xml:space="preserve"> DHT </w:t>
      </w:r>
      <w:r w:rsidRPr="008D72E0">
        <w:t>表就更复杂些了，长度有</w:t>
      </w:r>
      <w:r w:rsidRPr="008D72E0">
        <w:t xml:space="preserve"> 181</w:t>
      </w:r>
      <w:r w:rsidRPr="008D72E0">
        <w:t>。</w:t>
      </w:r>
    </w:p>
    <w:p w:rsidR="008D72E0" w:rsidRPr="008D72E0" w:rsidRDefault="008D72E0" w:rsidP="008D72E0">
      <w:bookmarkStart w:id="5" w:name="N10419"/>
      <w:r w:rsidRPr="008D72E0">
        <w:rPr>
          <w:b/>
          <w:bCs/>
        </w:rPr>
        <w:t>5</w:t>
      </w:r>
      <w:r w:rsidRPr="008D72E0">
        <w:rPr>
          <w:b/>
          <w:bCs/>
        </w:rPr>
        <w:t>、图像数据段</w:t>
      </w:r>
      <w:bookmarkEnd w:id="5"/>
    </w:p>
    <w:p w:rsidR="008D72E0" w:rsidRPr="008D72E0" w:rsidRDefault="008D72E0" w:rsidP="008D72E0">
      <w:r w:rsidRPr="008D72E0">
        <w:br/>
      </w:r>
      <w:r w:rsidRPr="008D72E0">
        <w:drawing>
          <wp:inline distT="0" distB="0" distL="0" distR="0">
            <wp:extent cx="5375275" cy="3530600"/>
            <wp:effectExtent l="0" t="0" r="0" b="0"/>
            <wp:docPr id="13" name="图片 13" descr="http://www.ibm.com/developerworks/cn/linux/l-cn-jpeg/figure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://www.ibm.com/developerworks/cn/linux/l-cn-jpeg/figure3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2E0">
        <w:t> </w:t>
      </w:r>
      <w:r w:rsidRPr="008D72E0">
        <w:br/>
      </w:r>
    </w:p>
    <w:p w:rsidR="008D72E0" w:rsidRPr="008D72E0" w:rsidRDefault="008D72E0" w:rsidP="008D72E0">
      <w:r w:rsidRPr="008D72E0">
        <w:t>这里</w:t>
      </w:r>
      <w:r w:rsidRPr="008D72E0">
        <w:t xml:space="preserve"> SOS </w:t>
      </w:r>
      <w:r w:rsidRPr="008D72E0">
        <w:t>段，长度为</w:t>
      </w:r>
      <w:r w:rsidRPr="008D72E0">
        <w:t xml:space="preserve"> 12</w:t>
      </w:r>
      <w:r w:rsidRPr="008D72E0">
        <w:t>，后面所含有的</w:t>
      </w:r>
      <w:r w:rsidRPr="008D72E0">
        <w:t xml:space="preserve"> component </w:t>
      </w:r>
      <w:r w:rsidRPr="008D72E0">
        <w:t>数量为</w:t>
      </w:r>
      <w:r w:rsidRPr="008D72E0">
        <w:t xml:space="preserve"> 3 </w:t>
      </w:r>
      <w:r w:rsidRPr="008D72E0">
        <w:t>个，也即</w:t>
      </w:r>
      <w:r w:rsidRPr="008D72E0">
        <w:t xml:space="preserve"> Y UV</w:t>
      </w:r>
      <w:r w:rsidRPr="008D72E0">
        <w:t>。然后后面是各</w:t>
      </w:r>
      <w:r w:rsidRPr="008D72E0">
        <w:t xml:space="preserve"> component </w:t>
      </w:r>
      <w:r w:rsidRPr="008D72E0">
        <w:t>的编号，及对应所使用的</w:t>
      </w:r>
      <w:r w:rsidRPr="008D72E0">
        <w:t xml:space="preserve"> Huffman </w:t>
      </w:r>
      <w:r w:rsidRPr="008D72E0">
        <w:t>表的</w:t>
      </w:r>
      <w:r w:rsidRPr="008D72E0">
        <w:t xml:space="preserve"> ID </w:t>
      </w:r>
      <w:r w:rsidRPr="008D72E0">
        <w:t>是多少。</w:t>
      </w:r>
    </w:p>
    <w:p w:rsidR="008D72E0" w:rsidRPr="008D72E0" w:rsidRDefault="008D72E0" w:rsidP="008D72E0">
      <w:r w:rsidRPr="008D72E0">
        <w:t>在这个段的后面就是所有压缩后的数据。直到结束的问题，即</w:t>
      </w:r>
      <w:r w:rsidRPr="008D72E0">
        <w:t xml:space="preserve"> FFD9</w:t>
      </w:r>
      <w:r w:rsidRPr="008D72E0">
        <w:t>，</w:t>
      </w:r>
      <w:r w:rsidRPr="008D72E0">
        <w:t>EOI</w:t>
      </w:r>
      <w:r w:rsidRPr="008D72E0">
        <w:t>（</w:t>
      </w:r>
      <w:r w:rsidRPr="008D72E0">
        <w:t>End Of Image</w:t>
      </w:r>
      <w:r w:rsidRPr="008D72E0">
        <w:t>）。</w:t>
      </w:r>
    </w:p>
    <w:p w:rsidR="008D72E0" w:rsidRPr="0042167E" w:rsidRDefault="008D72E0"/>
    <w:sectPr w:rsidR="008D72E0" w:rsidRPr="0042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2E2" w:rsidRDefault="00EF52E2" w:rsidP="0042167E">
      <w:r>
        <w:separator/>
      </w:r>
    </w:p>
  </w:endnote>
  <w:endnote w:type="continuationSeparator" w:id="0">
    <w:p w:rsidR="00EF52E2" w:rsidRDefault="00EF52E2" w:rsidP="00421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2E2" w:rsidRDefault="00EF52E2" w:rsidP="0042167E">
      <w:r>
        <w:separator/>
      </w:r>
    </w:p>
  </w:footnote>
  <w:footnote w:type="continuationSeparator" w:id="0">
    <w:p w:rsidR="00EF52E2" w:rsidRDefault="00EF52E2" w:rsidP="00421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F1"/>
    <w:rsid w:val="0042167E"/>
    <w:rsid w:val="004C65F1"/>
    <w:rsid w:val="006537FF"/>
    <w:rsid w:val="008D5084"/>
    <w:rsid w:val="008D72E0"/>
    <w:rsid w:val="00944260"/>
    <w:rsid w:val="00AB517A"/>
    <w:rsid w:val="00E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6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67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2167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D72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72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6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67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2167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D72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7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ibm.com/developerworks/cn/linux/l-cn-jpeg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355</Words>
  <Characters>2026</Characters>
  <Application>Microsoft Office Word</Application>
  <DocSecurity>0</DocSecurity>
  <Lines>16</Lines>
  <Paragraphs>4</Paragraphs>
  <ScaleCrop>false</ScaleCrop>
  <Company>微软中国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2013-05-17T02:14:00Z</dcterms:created>
  <dcterms:modified xsi:type="dcterms:W3CDTF">2013-05-17T02:17:00Z</dcterms:modified>
</cp:coreProperties>
</file>