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205DAFBE" w:rsidR="00E83F34" w:rsidRDefault="00727EC3" w:rsidP="00727EC3">
      <w:pPr>
        <w:spacing w:after="0"/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452BCFFC" wp14:editId="61D9E818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10E63F" w14:textId="77777777" w:rsidR="00727EC3" w:rsidRPr="00FC09BB" w:rsidRDefault="00727EC3" w:rsidP="00727EC3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2BCF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2110E63F" w14:textId="77777777" w:rsidR="00727EC3" w:rsidRPr="00FC09BB" w:rsidRDefault="00727EC3" w:rsidP="00727EC3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727EC3">
        <w:trPr>
          <w:trHeight w:val="565"/>
        </w:trPr>
        <w:tc>
          <w:tcPr>
            <w:tcW w:w="1779" w:type="pct"/>
            <w:vAlign w:val="bottom"/>
          </w:tcPr>
          <w:p w14:paraId="2012A914" w14:textId="36F2DF3B" w:rsidR="008F6FF0" w:rsidRPr="0064589C" w:rsidRDefault="007B3143" w:rsidP="00727EC3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727EC3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727EC3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65DB32E2" w:rsidR="0064589C" w:rsidRDefault="0064589C" w:rsidP="00727EC3">
      <w:pPr>
        <w:rPr>
          <w:rFonts w:ascii="Arial" w:hAnsi="Arial" w:cs="Arial"/>
          <w:b/>
          <w:lang w:val="en-US"/>
        </w:rPr>
      </w:pPr>
    </w:p>
    <w:p w14:paraId="5D46446D" w14:textId="33E60CCA" w:rsidR="00A2758F" w:rsidRDefault="00A2758F" w:rsidP="00727EC3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A26648">
        <w:rPr>
          <w:rFonts w:ascii="Arial" w:hAnsi="Arial" w:cs="Arial"/>
          <w:b/>
          <w:sz w:val="28"/>
          <w:lang w:val="en-US"/>
        </w:rPr>
        <w:t>Ishga qabul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1B8562F3" w14:textId="7F7B040C" w:rsidR="00083E0A" w:rsidRPr="00A2758F" w:rsidRDefault="00083E0A" w:rsidP="003E2FF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A26648">
        <w:rPr>
          <w:rFonts w:ascii="Arial" w:hAnsi="Arial" w:cs="Arial"/>
          <w:sz w:val="28"/>
          <w:lang w:val="en-US"/>
        </w:rPr>
        <w:t>O‘zbekiston Respublikasi Mehnat kodeksining</w:t>
      </w:r>
      <w:r>
        <w:rPr>
          <w:rFonts w:ascii="Arial" w:hAnsi="Arial" w:cs="Arial"/>
          <w:sz w:val="28"/>
          <w:lang w:val="en-US"/>
        </w:rPr>
        <w:t xml:space="preserve"> 27-,129</w:t>
      </w:r>
      <w:r w:rsidRPr="00A26648">
        <w:rPr>
          <w:rFonts w:ascii="Arial" w:hAnsi="Arial" w:cs="Arial"/>
          <w:sz w:val="28"/>
          <w:lang w:val="en-US"/>
        </w:rPr>
        <w:t>-130-moddalari</w:t>
      </w:r>
      <w:r>
        <w:rPr>
          <w:rFonts w:ascii="Arial" w:hAnsi="Arial" w:cs="Arial"/>
          <w:sz w:val="28"/>
          <w:lang w:val="en-US"/>
        </w:rPr>
        <w:t xml:space="preserve"> </w:t>
      </w:r>
      <w:r w:rsidRPr="00A26648">
        <w:rPr>
          <w:rFonts w:ascii="Arial" w:hAnsi="Arial" w:cs="Arial"/>
          <w:sz w:val="28"/>
          <w:lang w:val="en-US"/>
        </w:rPr>
        <w:t>talablariga muvofiq</w:t>
      </w:r>
      <w:r>
        <w:rPr>
          <w:rFonts w:ascii="Arial" w:hAnsi="Arial" w:cs="Arial"/>
          <w:sz w:val="28"/>
          <w:lang w:val="en-US"/>
        </w:rPr>
        <w:t xml:space="preserve"> </w:t>
      </w:r>
      <w:r w:rsidRPr="00083E0A">
        <w:rPr>
          <w:rFonts w:ascii="Arial" w:hAnsi="Arial" w:cs="Arial"/>
          <w:b/>
          <w:sz w:val="28"/>
          <w:lang w:val="en-US"/>
        </w:rPr>
        <w:t>buyuraman:</w:t>
      </w:r>
    </w:p>
    <w:p w14:paraId="3B5128EA" w14:textId="2A17F334" w:rsidR="00DA5D15" w:rsidRDefault="00760F16" w:rsidP="003E2FF5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>1.</w:t>
      </w:r>
      <w:r>
        <w:rPr>
          <w:rFonts w:ascii="Arial" w:hAnsi="Arial" w:cs="Arial"/>
          <w:b/>
          <w:color w:val="auto"/>
          <w:sz w:val="28"/>
          <w:lang w:val="en-US"/>
        </w:rPr>
        <w:tab/>
      </w:r>
      <w:r w:rsidR="00DA5D15"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–</w:t>
      </w:r>
      <w:r w:rsidR="00083E0A">
        <w:rPr>
          <w:rFonts w:ascii="Arial" w:hAnsi="Arial" w:cs="Arial"/>
          <w:sz w:val="28"/>
          <w:lang w:val="en-US"/>
        </w:rPr>
        <w:t xml:space="preserve"> </w:t>
      </w:r>
      <w:r w:rsidR="00363749">
        <w:rPr>
          <w:rFonts w:ascii="Arial" w:hAnsi="Arial" w:cs="Arial"/>
          <w:sz w:val="28"/>
          <w:lang w:val="en-US"/>
        </w:rPr>
        <w:t xml:space="preserve">tanlov komissiyasining </w:t>
      </w:r>
      <w:r w:rsidR="00363749" w:rsidRPr="00363749">
        <w:rPr>
          <w:rFonts w:ascii="Arial" w:hAnsi="Arial" w:cs="Arial"/>
          <w:sz w:val="28"/>
          <w:highlight w:val="yellow"/>
          <w:lang w:val="en-US"/>
        </w:rPr>
        <w:t>2024-yil 01-maydagi 13-TK-sonli</w:t>
      </w:r>
      <w:r w:rsidR="00363749">
        <w:rPr>
          <w:rFonts w:ascii="Arial" w:hAnsi="Arial" w:cs="Arial"/>
          <w:sz w:val="28"/>
          <w:lang w:val="en-US"/>
        </w:rPr>
        <w:t xml:space="preserve"> </w:t>
      </w:r>
      <w:r w:rsidR="00363749" w:rsidRPr="00363749">
        <w:rPr>
          <w:rFonts w:ascii="Arial" w:hAnsi="Arial" w:cs="Arial"/>
          <w:sz w:val="28"/>
          <w:lang w:val="en-US"/>
        </w:rPr>
        <w:t>qaroriga binoan</w:t>
      </w:r>
      <w:r w:rsidR="00363749">
        <w:rPr>
          <w:rFonts w:ascii="Arial" w:hAnsi="Arial" w:cs="Arial"/>
          <w:sz w:val="28"/>
          <w:lang w:val="en-US"/>
        </w:rPr>
        <w:t xml:space="preserve"> </w:t>
      </w:r>
      <w:r w:rsidR="00A26648">
        <w:rPr>
          <w:rFonts w:ascii="Arial" w:hAnsi="Arial" w:cs="Arial"/>
          <w:sz w:val="28"/>
          <w:lang w:val="en-US"/>
        </w:rPr>
        <w:t>${position_date} kunidan</w:t>
      </w:r>
      <w:r w:rsidR="008C29AA">
        <w:rPr>
          <w:rFonts w:ascii="Arial" w:hAnsi="Arial" w:cs="Arial"/>
          <w:sz w:val="28"/>
          <w:lang w:val="en-US"/>
        </w:rPr>
        <w:t>${probation}</w:t>
      </w:r>
      <w:r w:rsidR="00A26648">
        <w:rPr>
          <w:rFonts w:ascii="Arial" w:hAnsi="Arial" w:cs="Arial"/>
          <w:sz w:val="28"/>
          <w:lang w:val="en-US"/>
        </w:rPr>
        <w:t>${rate} birlik (stavka)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2B0AEF">
        <w:rPr>
          <w:rFonts w:ascii="Arial" w:hAnsi="Arial" w:cs="Arial"/>
          <w:b/>
          <w:sz w:val="28"/>
          <w:lang w:val="en-US"/>
        </w:rPr>
        <w:t>${post_name</w:t>
      </w:r>
      <w:r w:rsidR="008C29AA" w:rsidRPr="00CA416A">
        <w:rPr>
          <w:rFonts w:ascii="Arial" w:hAnsi="Arial" w:cs="Arial"/>
          <w:b/>
          <w:sz w:val="28"/>
          <w:lang w:val="en-US"/>
        </w:rPr>
        <w:t>}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 xml:space="preserve">lavozimiga </w:t>
      </w:r>
      <w:r w:rsidR="00A26648">
        <w:rPr>
          <w:rFonts w:ascii="Arial" w:hAnsi="Arial" w:cs="Arial"/>
          <w:sz w:val="28"/>
          <w:lang w:val="en-US"/>
        </w:rPr>
        <w:t>ishga qabul qilinsin</w:t>
      </w:r>
      <w:r w:rsidR="00DA5D15" w:rsidRPr="0064589C">
        <w:rPr>
          <w:rFonts w:ascii="Arial" w:hAnsi="Arial" w:cs="Arial"/>
          <w:sz w:val="28"/>
          <w:lang w:val="en-US"/>
        </w:rPr>
        <w:t>.</w:t>
      </w:r>
    </w:p>
    <w:p w14:paraId="339B6643" w14:textId="79403F22" w:rsidR="00DA5D15" w:rsidRPr="0064589C" w:rsidRDefault="00C92245" w:rsidP="003E2FF5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C92245">
        <w:rPr>
          <w:rFonts w:ascii="Arial" w:hAnsi="Arial" w:cs="Arial"/>
          <w:b/>
          <w:sz w:val="28"/>
          <w:lang w:val="en-US"/>
        </w:rPr>
        <w:t>2.</w:t>
      </w:r>
      <w:r>
        <w:rPr>
          <w:rFonts w:ascii="Arial" w:hAnsi="Arial" w:cs="Arial"/>
          <w:sz w:val="28"/>
          <w:lang w:val="en-US"/>
        </w:rPr>
        <w:tab/>
      </w:r>
      <w:r w:rsidR="00926F0A">
        <w:rPr>
          <w:rFonts w:ascii="Arial" w:hAnsi="Arial" w:cs="Arial"/>
          <w:sz w:val="28"/>
          <w:lang w:val="en-US"/>
        </w:rPr>
        <w:t>${finance}</w:t>
      </w:r>
      <w:r>
        <w:rPr>
          <w:rFonts w:ascii="Arial" w:hAnsi="Arial" w:cs="Arial"/>
          <w:sz w:val="28"/>
          <w:lang w:val="en-US"/>
        </w:rPr>
        <w:t xml:space="preserve"> tomonidan </w:t>
      </w:r>
      <w:r w:rsidRPr="00CA416A">
        <w:rPr>
          <w:rFonts w:ascii="Arial" w:hAnsi="Arial" w:cs="Arial"/>
          <w:b/>
          <w:sz w:val="28"/>
          <w:lang w:val="en-US"/>
        </w:rPr>
        <w:t>${worker_short_name}ning</w:t>
      </w:r>
      <w:r w:rsidRPr="0064589C">
        <w:rPr>
          <w:rFonts w:ascii="Arial" w:hAnsi="Arial" w:cs="Arial"/>
          <w:sz w:val="28"/>
          <w:lang w:val="en-US"/>
        </w:rPr>
        <w:t xml:space="preserve"> mehnat</w:t>
      </w:r>
      <w:r>
        <w:rPr>
          <w:rFonts w:ascii="Arial" w:hAnsi="Arial" w:cs="Arial"/>
          <w:sz w:val="28"/>
          <w:lang w:val="en-US"/>
        </w:rPr>
        <w:t xml:space="preserve">iga </w:t>
      </w:r>
      <w:r w:rsidRPr="0064589C">
        <w:rPr>
          <w:rFonts w:ascii="Arial" w:hAnsi="Arial" w:cs="Arial"/>
          <w:sz w:val="28"/>
          <w:lang w:val="en-US"/>
        </w:rPr>
        <w:t xml:space="preserve">haq </w:t>
      </w:r>
      <w:r>
        <w:rPr>
          <w:rFonts w:ascii="Arial" w:hAnsi="Arial" w:cs="Arial"/>
          <w:sz w:val="28"/>
          <w:lang w:val="en-US"/>
        </w:rPr>
        <w:t xml:space="preserve">shtatlar jadvaliga muvofiq </w:t>
      </w:r>
      <w:r w:rsidRPr="002B0AEF">
        <w:rPr>
          <w:rFonts w:ascii="Arial" w:hAnsi="Arial" w:cs="Arial"/>
          <w:b/>
          <w:sz w:val="28"/>
          <w:lang w:val="en-US"/>
        </w:rPr>
        <w:t>${group}</w:t>
      </w:r>
      <w:r>
        <w:rPr>
          <w:rFonts w:ascii="Arial" w:hAnsi="Arial" w:cs="Arial"/>
          <w:sz w:val="28"/>
          <w:lang w:val="en-US"/>
        </w:rPr>
        <w:t xml:space="preserve">, </w:t>
      </w:r>
      <w:r w:rsidRPr="002B0AEF">
        <w:rPr>
          <w:rFonts w:ascii="Arial" w:hAnsi="Arial" w:cs="Arial"/>
          <w:b/>
          <w:sz w:val="28"/>
          <w:lang w:val="en-US"/>
        </w:rPr>
        <w:t>${rank}</w:t>
      </w:r>
      <w:r>
        <w:rPr>
          <w:rFonts w:ascii="Arial" w:hAnsi="Arial" w:cs="Arial"/>
          <w:sz w:val="28"/>
          <w:lang w:val="en-US"/>
        </w:rPr>
        <w:t xml:space="preserve"> bo‘yicha </w:t>
      </w:r>
      <w:r w:rsidRPr="002B0AEF">
        <w:rPr>
          <w:rFonts w:ascii="Arial" w:hAnsi="Arial" w:cs="Arial"/>
          <w:b/>
          <w:sz w:val="28"/>
          <w:lang w:val="en-US"/>
        </w:rPr>
        <w:t>${salary}</w:t>
      </w:r>
      <w:r>
        <w:rPr>
          <w:rFonts w:ascii="Arial" w:hAnsi="Arial" w:cs="Arial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so‘m miqdorida to‘lansin.</w:t>
      </w:r>
    </w:p>
    <w:bookmarkEnd w:id="0"/>
    <w:p w14:paraId="1B3F54A8" w14:textId="30237EBE" w:rsidR="00A2758F" w:rsidRPr="00E56C0A" w:rsidRDefault="00901AA2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E56C0A">
        <w:rPr>
          <w:rFonts w:ascii="Arial" w:hAnsi="Arial" w:cs="Arial"/>
          <w:b/>
          <w:sz w:val="24"/>
          <w:lang w:val="en-US"/>
        </w:rPr>
        <w:t>Asos:</w:t>
      </w:r>
      <w:r w:rsidRPr="00E56C0A">
        <w:rPr>
          <w:rFonts w:ascii="Arial" w:hAnsi="Arial" w:cs="Arial"/>
          <w:sz w:val="24"/>
          <w:lang w:val="en-US"/>
        </w:rPr>
        <w:t xml:space="preserve"> </w:t>
      </w:r>
      <w:r w:rsidRPr="00E56C0A">
        <w:rPr>
          <w:rFonts w:ascii="Arial" w:hAnsi="Arial" w:cs="Arial"/>
          <w:b/>
          <w:sz w:val="24"/>
          <w:lang w:val="en-US"/>
        </w:rPr>
        <w:t>${worker_short_name}</w:t>
      </w:r>
      <w:r w:rsidR="00DA5D15" w:rsidRPr="00E56C0A">
        <w:rPr>
          <w:rFonts w:ascii="Arial" w:hAnsi="Arial" w:cs="Arial"/>
          <w:b/>
          <w:sz w:val="24"/>
          <w:lang w:val="en-US"/>
        </w:rPr>
        <w:t>ning</w:t>
      </w:r>
      <w:r w:rsidRPr="00E56C0A">
        <w:rPr>
          <w:rFonts w:ascii="Arial" w:hAnsi="Arial" w:cs="Arial"/>
          <w:sz w:val="24"/>
          <w:lang w:val="en-US"/>
        </w:rPr>
        <w:t xml:space="preserve"> </w:t>
      </w:r>
      <w:r w:rsidR="00026505" w:rsidRPr="00E56C0A">
        <w:rPr>
          <w:rFonts w:ascii="Arial" w:hAnsi="Arial" w:cs="Arial"/>
          <w:sz w:val="24"/>
          <w:lang w:val="en-US"/>
        </w:rPr>
        <w:t>arizasi</w:t>
      </w:r>
      <w:r w:rsidR="00760F16" w:rsidRPr="00E56C0A">
        <w:rPr>
          <w:rFonts w:ascii="Arial" w:hAnsi="Arial" w:cs="Arial"/>
          <w:sz w:val="24"/>
          <w:lang w:val="en-US"/>
        </w:rPr>
        <w:t xml:space="preserve">, </w:t>
      </w:r>
      <w:r w:rsidR="00760F16" w:rsidRPr="00E56C0A">
        <w:rPr>
          <w:rFonts w:ascii="Arial" w:hAnsi="Arial" w:cs="Arial"/>
          <w:b/>
          <w:sz w:val="24"/>
          <w:lang w:val="en-US"/>
        </w:rPr>
        <w:t>${contract_date}</w:t>
      </w:r>
      <w:r w:rsidR="00760F16" w:rsidRPr="00E56C0A">
        <w:rPr>
          <w:rFonts w:ascii="Arial" w:hAnsi="Arial" w:cs="Arial"/>
          <w:sz w:val="24"/>
          <w:lang w:val="en-US"/>
        </w:rPr>
        <w:t xml:space="preserve"> </w:t>
      </w:r>
      <w:r w:rsidRPr="00E56C0A">
        <w:rPr>
          <w:rFonts w:ascii="Arial" w:hAnsi="Arial" w:cs="Arial"/>
          <w:sz w:val="24"/>
          <w:lang w:val="en-US"/>
        </w:rPr>
        <w:t xml:space="preserve">kuni imzolangan </w:t>
      </w:r>
      <w:r w:rsidRPr="00E56C0A">
        <w:rPr>
          <w:rFonts w:ascii="Arial" w:hAnsi="Arial" w:cs="Arial"/>
          <w:b/>
          <w:sz w:val="24"/>
          <w:lang w:val="en-US"/>
        </w:rPr>
        <w:t>${contract_number}</w:t>
      </w:r>
      <w:r w:rsidR="00DA5D15" w:rsidRPr="00E56C0A">
        <w:rPr>
          <w:rFonts w:ascii="Arial" w:hAnsi="Arial" w:cs="Arial"/>
          <w:sz w:val="24"/>
          <w:lang w:val="en-US"/>
        </w:rPr>
        <w:t>-sonli mehnat shartnomasi.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06A90E21" w:rsidR="008F6FF0" w:rsidRPr="008F6FF0" w:rsidRDefault="00EA28DD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06A90E21" w:rsidR="008F6FF0" w:rsidRPr="008F6FF0" w:rsidRDefault="00EA28DD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727EC3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83E0A"/>
    <w:rsid w:val="00090493"/>
    <w:rsid w:val="00114C07"/>
    <w:rsid w:val="00251E00"/>
    <w:rsid w:val="002B0AEF"/>
    <w:rsid w:val="002E66F6"/>
    <w:rsid w:val="00313BCF"/>
    <w:rsid w:val="003432CA"/>
    <w:rsid w:val="00363749"/>
    <w:rsid w:val="00374C69"/>
    <w:rsid w:val="003E2FF5"/>
    <w:rsid w:val="00513073"/>
    <w:rsid w:val="00536B21"/>
    <w:rsid w:val="00620CAE"/>
    <w:rsid w:val="0064589C"/>
    <w:rsid w:val="006D1EE1"/>
    <w:rsid w:val="006E5E2D"/>
    <w:rsid w:val="00727EC3"/>
    <w:rsid w:val="00760F16"/>
    <w:rsid w:val="007B3143"/>
    <w:rsid w:val="007C3E7A"/>
    <w:rsid w:val="00823999"/>
    <w:rsid w:val="00824562"/>
    <w:rsid w:val="008C29AA"/>
    <w:rsid w:val="008F6FF0"/>
    <w:rsid w:val="00901AA2"/>
    <w:rsid w:val="0091443A"/>
    <w:rsid w:val="00926F0A"/>
    <w:rsid w:val="00A16041"/>
    <w:rsid w:val="00A26648"/>
    <w:rsid w:val="00A2758F"/>
    <w:rsid w:val="00A4193D"/>
    <w:rsid w:val="00BC0F49"/>
    <w:rsid w:val="00C240C3"/>
    <w:rsid w:val="00C92245"/>
    <w:rsid w:val="00CA416A"/>
    <w:rsid w:val="00D3524F"/>
    <w:rsid w:val="00DA5D15"/>
    <w:rsid w:val="00E0782B"/>
    <w:rsid w:val="00E56C0A"/>
    <w:rsid w:val="00E65207"/>
    <w:rsid w:val="00E83F34"/>
    <w:rsid w:val="00EA28DD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55B6B-94FD-4262-8CC9-53F3CABF2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37</cp:revision>
  <dcterms:created xsi:type="dcterms:W3CDTF">2024-02-06T05:39:00Z</dcterms:created>
  <dcterms:modified xsi:type="dcterms:W3CDTF">2026-01-08T11:38:00Z</dcterms:modified>
</cp:coreProperties>
</file>