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C953" w14:textId="7DD4DD21" w:rsidR="007E2D01" w:rsidRPr="007E2D01" w:rsidRDefault="007E2D01" w:rsidP="007E2D01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7E2D01">
        <w:rPr>
          <w:rFonts w:ascii="Times New Roman" w:hAnsi="Times New Roman" w:cs="Times New Roman"/>
          <w:sz w:val="44"/>
          <w:szCs w:val="44"/>
          <w:lang w:val="en-US"/>
        </w:rPr>
        <w:t xml:space="preserve">2520030416 </w:t>
      </w:r>
      <w:proofErr w:type="spellStart"/>
      <w:r w:rsidRPr="007E2D01">
        <w:rPr>
          <w:rFonts w:ascii="Times New Roman" w:hAnsi="Times New Roman" w:cs="Times New Roman"/>
          <w:sz w:val="44"/>
          <w:szCs w:val="44"/>
          <w:lang w:val="en-US"/>
        </w:rPr>
        <w:t>Keerthi.G</w:t>
      </w:r>
      <w:proofErr w:type="spellEnd"/>
    </w:p>
    <w:p w14:paraId="71CC8D2A" w14:textId="07A1E804" w:rsidR="007E2D01" w:rsidRDefault="007E2D01" w:rsidP="007E2D01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7E2D01">
        <w:rPr>
          <w:rFonts w:ascii="Times New Roman" w:hAnsi="Times New Roman" w:cs="Times New Roman"/>
          <w:sz w:val="44"/>
          <w:szCs w:val="44"/>
          <w:lang w:val="en-US"/>
        </w:rPr>
        <w:t>Pratical2</w:t>
      </w:r>
    </w:p>
    <w:p w14:paraId="151E2956" w14:textId="5CA06BB1" w:rsidR="007E2D01" w:rsidRDefault="007E2D01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Execution:</w:t>
      </w:r>
    </w:p>
    <w:p w14:paraId="4FB85806" w14:textId="056E3C21" w:rsidR="007E2D01" w:rsidRDefault="007E2D01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D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0576DB" wp14:editId="79ADAA96">
            <wp:extent cx="4320914" cy="800169"/>
            <wp:effectExtent l="0" t="0" r="3810" b="0"/>
            <wp:docPr id="19287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74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B957" w14:textId="32BBFC25" w:rsidR="007E2D01" w:rsidRDefault="007E2D01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D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C4D721" wp14:editId="4A7DF5F6">
            <wp:extent cx="4663844" cy="731583"/>
            <wp:effectExtent l="0" t="0" r="3810" b="0"/>
            <wp:docPr id="14954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4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BB1D" w14:textId="73DA83B0" w:rsidR="007E2D01" w:rsidRDefault="007E2D01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D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FADF17" wp14:editId="534D3B6A">
            <wp:extent cx="4176122" cy="1280271"/>
            <wp:effectExtent l="0" t="0" r="0" b="0"/>
            <wp:docPr id="10828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7200" w14:textId="404172BA" w:rsidR="007E2D01" w:rsidRDefault="007E2D01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2D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DB16D3" wp14:editId="55075A8B">
            <wp:extent cx="5082980" cy="899238"/>
            <wp:effectExtent l="0" t="0" r="3810" b="0"/>
            <wp:docPr id="33795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1998" w14:textId="48B7C1B5" w:rsidR="00B976F6" w:rsidRDefault="00B976F6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76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8F0B47" wp14:editId="116A08DB">
            <wp:extent cx="5731510" cy="5755640"/>
            <wp:effectExtent l="0" t="0" r="2540" b="0"/>
            <wp:docPr id="2495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F07D" w14:textId="1BE4D4EF" w:rsidR="00B976F6" w:rsidRDefault="00B976F6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76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C9A0E1" wp14:editId="306369AE">
            <wp:extent cx="5731510" cy="5847715"/>
            <wp:effectExtent l="0" t="0" r="2540" b="635"/>
            <wp:docPr id="195197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72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1763" w14:textId="00C664F2" w:rsidR="00B976F6" w:rsidRPr="007E2D01" w:rsidRDefault="00B976F6" w:rsidP="007E2D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76F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61B56EE" wp14:editId="48165F33">
            <wp:extent cx="5731510" cy="5610860"/>
            <wp:effectExtent l="0" t="0" r="2540" b="8890"/>
            <wp:docPr id="87319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93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6F6" w:rsidRPr="007E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01"/>
    <w:rsid w:val="00194A77"/>
    <w:rsid w:val="007E2D01"/>
    <w:rsid w:val="00B9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3674"/>
  <w15:chartTrackingRefBased/>
  <w15:docId w15:val="{A0361AA9-4B7F-4B60-AE90-3D486BCE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Garikipati</dc:creator>
  <cp:keywords/>
  <dc:description/>
  <cp:lastModifiedBy>Keerthi Garikipati</cp:lastModifiedBy>
  <cp:revision>1</cp:revision>
  <dcterms:created xsi:type="dcterms:W3CDTF">2026-08-29T09:15:00Z</dcterms:created>
  <dcterms:modified xsi:type="dcterms:W3CDTF">2026-08-29T09:30:00Z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f31b9fb3-0b08-4fd7-b281-c1efecaf1ab6</vt:lpwstr>
  </property>
</Properties>
</file>