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OOPs – Suggested Resources</w:t>
      </w:r>
    </w:p>
    <w:p>
      <w:r>
        <w:t>Generated on: 2025-06-14 13:10:14</w:t>
      </w:r>
    </w:p>
    <w:p>
      <w:r>
        <w:br/>
        <w:t>## Curated Online Resources for Teaching OOPs to Beginners</w:t>
        <w:br/>
        <w:br/>
        <w:t>This resource list focuses on high-quality, open-access materials suitable for introducing Object-Oriented Programming (OOPs) concepts to beginner students.  We prioritize clarity and engaging presentation.</w:t>
        <w:br/>
        <w:br/>
        <w:t>**I. YouTube Channels &amp; Videos:**</w:t>
        <w:br/>
        <w:br/>
        <w:t>* **freeCodeCamp.org:**  This channel offers numerous playlists dedicated to various programming languages, many of which include excellent introductory OOPs sections. Search for "OOPs tutorial [Language]" (e.g., "OOPs tutorial Java", "OOPs tutorial Python").  Their videos are generally well-structured, visually appealing, and cater to beginners.  [www.youtube.com/c/freeCodeCamp](www.youtube.com/c/freeCodeCamp)  *(Note:  Navigate to specific playlists within the channel based on the programming language you're teaching.)*</w:t>
        <w:br/>
        <w:br/>
        <w:t>* **The Net Ninja:**  This channel features concise and well-explained tutorials on various programming topics, including OOPs concepts. Look for playlists on specific languages and search within the channel for "OOPs" or "Object-Oriented Programming." [www.youtube.com/c/TheNetNinja](www.youtube.com/c/TheNetNinja) *(Again, navigate within the channel for specific language tutorials.)*</w:t>
        <w:br/>
        <w:br/>
        <w:br/>
        <w:t>**II.  PDF Resources &amp; Online Documents:**</w:t>
        <w:br/>
        <w:br/>
        <w:t>Finding readily available, high-quality, *open-access* PDFs specifically designed as introductory OOPs teaching materials is challenging.  Many good resources are integrated into textbooks or behind paywalls.  However, you can leverage the following strategies:</w:t>
        <w:br/>
        <w:br/>
        <w:t>* **University Lecture Notes:**  Search university websites (especially those with open educational resource initiatives) for lecture notes or handouts on introductory programming courses.  Search terms like "[University Name] OOPs lecture notes [Programming Language]" might yield relevant results.  These are often not polished but can offer valuable supplemental material.</w:t>
        <w:br/>
        <w:br/>
        <w:t>* **Chapter Excerpts from Open Textbooks:**  Several open-source textbooks on computer science are available online.  Search for "open textbook computer science OOPs" and browse the table of contents to find relevant chapters. While the entire book might not be solely focused on OOPs, relevant chapters can be downloaded and used.</w:t>
        <w:br/>
        <w:br/>
        <w:t>* **TutorialsPoint:**  While not exclusively PDF-based, TutorialsPoint offers extensive online tutorials on various programming languages, including detailed sections on OOPs concepts. You can often download these tutorials as PDFs (though this might not be explicitly stated). [www.tutorialspoint.com](www.tutorialspoint.com) *(Navigate within the site to the specific programming language's OOPs section.)*</w:t>
        <w:br/>
        <w:br/>
        <w:br/>
        <w:t>**III. Blogs &amp; Supporting Materials:**</w:t>
        <w:br/>
        <w:br/>
        <w:t>Blogs are excellent for concise explanations and examples, but quality varies greatly.  Look for reputable sources like those associated with established programming communities.  Search for "OOPs concepts for beginners" or "understanding OOPs [Language]" on sites like Medium or Dev.to.</w:t>
        <w:br/>
        <w:br/>
        <w:br/>
        <w:t>**IV. Case Studies &amp; Research Papers (Less relevant for Beginners):**</w:t>
        <w:br/>
        <w:br/>
        <w:t>While case studies and research papers are less relevant for complete beginners, you might use simplified examples later in the course to show practical applications of OOPs principles.  Search databases like ACM Digital Library or IEEE Xplore (likely requiring institutional access) for papers discussing OOPs design patterns or applications in specific domains.</w:t>
        <w:br/>
        <w:br/>
        <w:br/>
        <w:t>**V.  Recommendations for Educators:**</w:t>
        <w:br/>
        <w:br/>
        <w:t>* **Tailor to your Language:** The resources above are general, but you should choose materials that directly align with the programming language you're teaching (Java, Python, C++, C#, etc.).</w:t>
        <w:br/>
        <w:br/>
        <w:t>* **Supplement with Examples:**  Use simple, real-world examples to illustrate OOPs concepts.  For example, modeling a "Car" object with attributes (color, model) and methods (start, accelerate, brake).</w:t>
        <w:br/>
        <w:br/>
        <w:t>* **Hands-on Activities:**  Incorporate programming exercises and projects to reinforce learning.  Begin with smaller programs and gradually increase complexity.</w:t>
        <w:br/>
        <w:br/>
        <w:t>* **Interactive Tools:** Consider using online interactive coding environments (like Repl.it or CodeSandbox) to allow students to experiment with code directly within the learning environment.</w:t>
        <w:br/>
        <w:br/>
        <w:t>Remember to always evaluate the quality and accuracy of any online resource before recommending it to your students.  Consider the clarity of explanations, the correctness of the code examples, and the overall suitability for beginners.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